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2C2" w:rsidRPr="00D622AD" w:rsidRDefault="00F372C2" w:rsidP="001C58EE">
      <w:pPr>
        <w:spacing w:line="360" w:lineRule="auto"/>
        <w:jc w:val="center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楷体" w:hint="eastAsia"/>
          <w:sz w:val="24"/>
          <w:szCs w:val="24"/>
        </w:rPr>
        <w:t>独具匠心的课程</w:t>
      </w:r>
      <w:r w:rsidRPr="00D622AD">
        <w:rPr>
          <w:rFonts w:ascii="楷体" w:eastAsia="楷体" w:hAnsi="楷体" w:cs="楷体"/>
          <w:sz w:val="24"/>
          <w:szCs w:val="24"/>
        </w:rPr>
        <w:t xml:space="preserve">  </w:t>
      </w:r>
      <w:r w:rsidRPr="00D622AD">
        <w:rPr>
          <w:rFonts w:ascii="楷体" w:eastAsia="楷体" w:hAnsi="楷体" w:cs="楷体" w:hint="eastAsia"/>
          <w:sz w:val="24"/>
          <w:szCs w:val="24"/>
        </w:rPr>
        <w:t>妙趣横生的课堂</w:t>
      </w:r>
    </w:p>
    <w:p w:rsidR="00F372C2" w:rsidRPr="00D622AD" w:rsidRDefault="00F372C2" w:rsidP="000369BF">
      <w:pPr>
        <w:spacing w:line="360" w:lineRule="auto"/>
        <w:jc w:val="right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楷体"/>
          <w:sz w:val="24"/>
          <w:szCs w:val="24"/>
        </w:rPr>
        <w:t>——</w:t>
      </w:r>
      <w:r w:rsidRPr="00D622AD">
        <w:rPr>
          <w:rFonts w:ascii="楷体" w:eastAsia="楷体" w:hAnsi="楷体" w:cs="楷体" w:hint="eastAsia"/>
          <w:sz w:val="24"/>
          <w:szCs w:val="24"/>
        </w:rPr>
        <w:t>记小学拓展型探究型课程研训活动</w:t>
      </w:r>
    </w:p>
    <w:p w:rsidR="00F372C2" w:rsidRPr="00D622AD" w:rsidRDefault="00F372C2" w:rsidP="00D622AD">
      <w:pPr>
        <w:spacing w:line="360" w:lineRule="auto"/>
        <w:ind w:firstLineChars="600" w:firstLine="31680"/>
        <w:jc w:val="right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楷体" w:hint="eastAsia"/>
          <w:sz w:val="24"/>
          <w:szCs w:val="24"/>
        </w:rPr>
        <w:t>徐汇区日晖新村小学</w:t>
      </w:r>
      <w:r w:rsidRPr="00D622AD">
        <w:rPr>
          <w:rFonts w:ascii="楷体" w:eastAsia="楷体" w:hAnsi="楷体" w:cs="楷体"/>
          <w:sz w:val="24"/>
          <w:szCs w:val="24"/>
        </w:rPr>
        <w:t xml:space="preserve">  </w:t>
      </w:r>
      <w:r w:rsidRPr="00D622AD">
        <w:rPr>
          <w:rFonts w:ascii="楷体" w:eastAsia="楷体" w:hAnsi="楷体" w:cs="楷体" w:hint="eastAsia"/>
          <w:sz w:val="24"/>
          <w:szCs w:val="24"/>
        </w:rPr>
        <w:t>黄菁</w:t>
      </w:r>
    </w:p>
    <w:p w:rsidR="00F372C2" w:rsidRPr="00D622AD" w:rsidRDefault="00F372C2" w:rsidP="00D622AD">
      <w:pPr>
        <w:spacing w:line="360" w:lineRule="auto"/>
        <w:ind w:firstLineChars="200" w:firstLine="31680"/>
        <w:jc w:val="left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楷体"/>
          <w:sz w:val="24"/>
          <w:szCs w:val="24"/>
        </w:rPr>
        <w:t>11</w:t>
      </w:r>
      <w:r w:rsidRPr="00D622AD">
        <w:rPr>
          <w:rFonts w:ascii="楷体" w:eastAsia="楷体" w:hAnsi="楷体" w:cs="楷体" w:hint="eastAsia"/>
          <w:sz w:val="24"/>
          <w:szCs w:val="24"/>
        </w:rPr>
        <w:t>月</w:t>
      </w:r>
      <w:r w:rsidRPr="00D622AD">
        <w:rPr>
          <w:rFonts w:ascii="楷体" w:eastAsia="楷体" w:hAnsi="楷体" w:cs="楷体"/>
          <w:sz w:val="24"/>
          <w:szCs w:val="24"/>
        </w:rPr>
        <w:t>30</w:t>
      </w:r>
      <w:r w:rsidRPr="00D622AD">
        <w:rPr>
          <w:rFonts w:ascii="楷体" w:eastAsia="楷体" w:hAnsi="楷体" w:cs="楷体" w:hint="eastAsia"/>
          <w:sz w:val="24"/>
          <w:szCs w:val="24"/>
        </w:rPr>
        <w:t>日下午，我区各校课程负责教师、兼职拓展课教师、课程中心组和绘本阅读研修组的教师们沐浴着暖阳，循着幽静的武康路，前往世界小学开展了两类课程的研训活动。</w:t>
      </w:r>
    </w:p>
    <w:p w:rsidR="00F372C2" w:rsidRPr="00D622AD" w:rsidRDefault="00F372C2" w:rsidP="00D622AD">
      <w:pPr>
        <w:spacing w:line="360" w:lineRule="auto"/>
        <w:ind w:firstLineChars="200" w:firstLine="31680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楷体" w:hint="eastAsia"/>
          <w:sz w:val="24"/>
          <w:szCs w:val="24"/>
        </w:rPr>
        <w:t>首先，由世界小学的张迪老师为大家带来了一堂一年级的绘本阅读课</w:t>
      </w:r>
      <w:r w:rsidRPr="00D622AD">
        <w:rPr>
          <w:rFonts w:ascii="楷体" w:eastAsia="楷体" w:hAnsi="楷体" w:cs="楷体"/>
          <w:sz w:val="24"/>
          <w:szCs w:val="24"/>
        </w:rPr>
        <w:t>——</w:t>
      </w:r>
      <w:r w:rsidRPr="00D622AD">
        <w:rPr>
          <w:rFonts w:ascii="楷体" w:eastAsia="楷体" w:hAnsi="楷体" w:cs="楷体" w:hint="eastAsia"/>
          <w:sz w:val="24"/>
          <w:szCs w:val="24"/>
        </w:rPr>
        <w:t>《丽莎坐火车》。孙老师丽紧扣丽莎在火车上玩的三个游戏，进行激趣性的导读：让学生先猜猜游戏的内容，然后通过仔细观察图片逐一交流。不仅板块清晰，而且激发了学生寻找答案的愿望。尤其是第</w:t>
      </w:r>
      <w:r w:rsidRPr="00D622AD">
        <w:rPr>
          <w:rFonts w:ascii="楷体" w:eastAsia="楷体" w:hAnsi="楷体" w:cs="楷体"/>
          <w:sz w:val="24"/>
          <w:szCs w:val="24"/>
        </w:rPr>
        <w:t>3</w:t>
      </w:r>
      <w:r w:rsidRPr="00D622AD">
        <w:rPr>
          <w:rFonts w:ascii="楷体" w:eastAsia="楷体" w:hAnsi="楷体" w:cs="楷体" w:hint="eastAsia"/>
          <w:sz w:val="24"/>
          <w:szCs w:val="24"/>
        </w:rPr>
        <w:t>个游戏的内容由学生自己看书找答案，既培养了学生静心阅读的好习惯，又体现了“由扶到放”的教学策略。课上，孙老师还为学生准备了精美的小学具</w:t>
      </w:r>
      <w:r w:rsidRPr="00D622AD">
        <w:rPr>
          <w:rFonts w:ascii="楷体" w:eastAsia="楷体" w:hAnsi="楷体" w:cs="楷体"/>
          <w:sz w:val="24"/>
          <w:szCs w:val="24"/>
        </w:rPr>
        <w:t>——</w:t>
      </w:r>
      <w:r w:rsidRPr="00D622AD">
        <w:rPr>
          <w:rFonts w:ascii="楷体" w:eastAsia="楷体" w:hAnsi="楷体" w:cs="楷体" w:hint="eastAsia"/>
          <w:sz w:val="24"/>
          <w:szCs w:val="24"/>
        </w:rPr>
        <w:t>部分故事画面的插图，学生通过按序排列回顾故事内容。最后，老师让学生创编剩下的故事，大家兴趣盎然。整堂课，孙老师始终关注着绘本阅读的学法指导：用心聆听、仔细观察、合理想象、大胆表达。</w:t>
      </w:r>
    </w:p>
    <w:p w:rsidR="00F372C2" w:rsidRPr="00D622AD" w:rsidRDefault="00F372C2" w:rsidP="0013736E">
      <w:pPr>
        <w:spacing w:line="360" w:lineRule="auto"/>
        <w:ind w:firstLine="480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楷体" w:hint="eastAsia"/>
          <w:sz w:val="24"/>
          <w:szCs w:val="24"/>
        </w:rPr>
        <w:t>接着，由新苗杯一等奖的获得者</w:t>
      </w:r>
      <w:r w:rsidRPr="00D622AD">
        <w:rPr>
          <w:rFonts w:ascii="楷体" w:eastAsia="楷体" w:hAnsi="楷体" w:cs="楷体"/>
          <w:sz w:val="24"/>
          <w:szCs w:val="24"/>
        </w:rPr>
        <w:t>——</w:t>
      </w:r>
      <w:r w:rsidRPr="00D622AD">
        <w:rPr>
          <w:rFonts w:ascii="楷体" w:eastAsia="楷体" w:hAnsi="楷体" w:cs="楷体" w:hint="eastAsia"/>
          <w:sz w:val="24"/>
          <w:szCs w:val="24"/>
        </w:rPr>
        <w:t>世界小学的顾薇薇老师为大家展示了一堂儿童戏剧表演课</w:t>
      </w:r>
      <w:r w:rsidRPr="00D622AD">
        <w:rPr>
          <w:rFonts w:ascii="楷体" w:eastAsia="楷体" w:hAnsi="楷体" w:cs="楷体"/>
          <w:sz w:val="24"/>
          <w:szCs w:val="24"/>
        </w:rPr>
        <w:t>——</w:t>
      </w:r>
      <w:r w:rsidRPr="00D622AD">
        <w:rPr>
          <w:rFonts w:ascii="楷体" w:eastAsia="楷体" w:hAnsi="楷体" w:cs="楷体" w:hint="eastAsia"/>
          <w:sz w:val="24"/>
          <w:szCs w:val="24"/>
        </w:rPr>
        <w:t>《画面填充》。课堂教学由两部分组成：热身运动和画面填充。在热身运动的环节，先由学生确定用不同的数字代表动作的节奏，然后一边念绕口令，一边根据老师说出的数字按节奏行走。接着，学生根据老师口述的场景展开想象做与场景相符的动作。当学生语言、肢体、思维得到充分热身之后，老师让学生自由组合，两人一组，互相补充做动作，让创设的情景表达得更丰满。活动中，学生充分发挥想象力，既要让自己的动作呈现出“身临其境”之感，同时，还要关注到同伴的表现，理解对方的动作之意，在默契的表演中模拟各种主题场景。学生学得乐在其中，演得形象逼真，说得头头是道。想象、演绎、表达、合作等能力在潜移默化中提升。顾老师独特的教学设计着实给大家带来了耳目一新之感，也感受了戏剧表演指导的新颖与独特。</w:t>
      </w:r>
    </w:p>
    <w:p w:rsidR="00F372C2" w:rsidRPr="00D622AD" w:rsidRDefault="00F372C2" w:rsidP="00D622AD">
      <w:pPr>
        <w:spacing w:line="360" w:lineRule="auto"/>
        <w:ind w:firstLineChars="200" w:firstLine="31680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楷体" w:hint="eastAsia"/>
          <w:sz w:val="24"/>
          <w:szCs w:val="24"/>
        </w:rPr>
        <w:t>随后，世界小学的吴肖静老师和大家一起分享了《不动的美丽洋房</w:t>
      </w:r>
      <w:r w:rsidRPr="00D622AD">
        <w:rPr>
          <w:rFonts w:ascii="楷体" w:eastAsia="楷体" w:hAnsi="楷体" w:cs="楷体"/>
          <w:sz w:val="24"/>
          <w:szCs w:val="24"/>
        </w:rPr>
        <w:t xml:space="preserve"> </w:t>
      </w:r>
      <w:r w:rsidRPr="00D622AD">
        <w:rPr>
          <w:rFonts w:ascii="楷体" w:eastAsia="楷体" w:hAnsi="楷体" w:cs="楷体" w:hint="eastAsia"/>
          <w:sz w:val="24"/>
          <w:szCs w:val="24"/>
        </w:rPr>
        <w:t>生动的爱国课堂》微型课程案例。此课程获得了“全国中小学生社会主义核心价值观”优秀案例的殊荣。学校结合周边张乐平、聂耳、宋庆龄、黄兴和巴金等名人故居，围绕社会主义核心价值观，编制了以“爱国”为主题的探究活动课程。每个年段依据洋房中的人、事、物等，选取契合学生年龄特点的内容开展主题教育，精彩纷呈的活动将一个个美好的故事与“爱国”思想教育巧妙融合，让每一个学生兴致勃勃地走进身边最为生动的课堂。</w:t>
      </w:r>
    </w:p>
    <w:p w:rsidR="00F372C2" w:rsidRPr="00D622AD" w:rsidRDefault="00F372C2" w:rsidP="00D622AD">
      <w:pPr>
        <w:spacing w:line="360" w:lineRule="auto"/>
        <w:ind w:firstLineChars="200" w:firstLine="31680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楷体" w:hint="eastAsia"/>
          <w:sz w:val="24"/>
          <w:szCs w:val="24"/>
        </w:rPr>
        <w:t>本次研训活动再次让老师们感受到了课程的魅力，别具一格的人文气韵，亦领略了老洋房的风情，可谓收获满满。</w:t>
      </w:r>
    </w:p>
    <w:p w:rsidR="00F372C2" w:rsidRPr="00D622AD" w:rsidRDefault="00F372C2" w:rsidP="00D622AD">
      <w:pPr>
        <w:spacing w:line="360" w:lineRule="auto"/>
        <w:ind w:firstLineChars="200" w:firstLine="31680"/>
        <w:rPr>
          <w:rFonts w:ascii="楷体" w:eastAsia="楷体" w:hAnsi="楷体" w:cs="Times New Roman"/>
          <w:sz w:val="24"/>
          <w:szCs w:val="24"/>
        </w:rPr>
      </w:pPr>
    </w:p>
    <w:p w:rsidR="00F372C2" w:rsidRPr="00D622AD" w:rsidRDefault="00F372C2" w:rsidP="00D622AD">
      <w:pPr>
        <w:spacing w:line="360" w:lineRule="auto"/>
        <w:ind w:firstLineChars="200" w:firstLine="31680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6" o:spid="_x0000_i1025" type="#_x0000_t75" style="width:357.6pt;height:334.2pt;visibility:visible">
            <v:imagedata r:id="rId6" o:title=""/>
          </v:shape>
        </w:pict>
      </w:r>
    </w:p>
    <w:p w:rsidR="00F372C2" w:rsidRPr="00D622AD" w:rsidRDefault="00F372C2" w:rsidP="00D622AD">
      <w:pPr>
        <w:spacing w:line="360" w:lineRule="auto"/>
        <w:ind w:firstLineChars="200" w:firstLine="31680"/>
        <w:rPr>
          <w:rFonts w:ascii="楷体" w:eastAsia="楷体" w:hAnsi="楷体" w:cs="Times New Roman"/>
          <w:sz w:val="24"/>
          <w:szCs w:val="24"/>
        </w:rPr>
      </w:pPr>
    </w:p>
    <w:p w:rsidR="00F372C2" w:rsidRPr="00D622AD" w:rsidRDefault="00F372C2" w:rsidP="00D622AD">
      <w:pPr>
        <w:spacing w:line="360" w:lineRule="auto"/>
        <w:ind w:firstLineChars="200" w:firstLine="31680"/>
        <w:rPr>
          <w:rFonts w:ascii="楷体" w:eastAsia="楷体" w:hAnsi="楷体" w:cs="Times New Roman"/>
          <w:sz w:val="24"/>
          <w:szCs w:val="24"/>
        </w:rPr>
      </w:pPr>
    </w:p>
    <w:p w:rsidR="00F372C2" w:rsidRPr="00D622AD" w:rsidRDefault="00F372C2" w:rsidP="00F803FB">
      <w:pPr>
        <w:spacing w:line="360" w:lineRule="auto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Times New Roman"/>
          <w:noProof/>
          <w:sz w:val="24"/>
          <w:szCs w:val="24"/>
        </w:rPr>
        <w:pict>
          <v:shape id="图片 4" o:spid="_x0000_i1026" type="#_x0000_t75" style="width:415.2pt;height:274.2pt;visibility:visible">
            <v:imagedata r:id="rId7" o:title=""/>
          </v:shape>
        </w:pict>
      </w:r>
    </w:p>
    <w:p w:rsidR="00F372C2" w:rsidRPr="00D622AD" w:rsidRDefault="00F372C2" w:rsidP="00F803FB">
      <w:pPr>
        <w:spacing w:line="360" w:lineRule="auto"/>
        <w:rPr>
          <w:rFonts w:ascii="楷体" w:eastAsia="楷体" w:hAnsi="楷体" w:cs="Times New Roman"/>
          <w:sz w:val="24"/>
          <w:szCs w:val="24"/>
        </w:rPr>
      </w:pPr>
      <w:r w:rsidRPr="00D622AD">
        <w:rPr>
          <w:rFonts w:ascii="楷体" w:eastAsia="楷体" w:hAnsi="楷体" w:cs="Times New Roman"/>
          <w:noProof/>
          <w:sz w:val="24"/>
          <w:szCs w:val="24"/>
        </w:rPr>
        <w:pict>
          <v:shape id="图片 2" o:spid="_x0000_i1027" type="#_x0000_t75" style="width:415.2pt;height:276.6pt;visibility:visible">
            <v:imagedata r:id="rId8" o:title=""/>
          </v:shape>
        </w:pict>
      </w:r>
    </w:p>
    <w:p w:rsidR="00F372C2" w:rsidRPr="00D622AD" w:rsidRDefault="00F372C2" w:rsidP="00F803FB">
      <w:pPr>
        <w:spacing w:line="360" w:lineRule="auto"/>
        <w:rPr>
          <w:rFonts w:ascii="楷体" w:eastAsia="楷体" w:hAnsi="楷体" w:cs="Times New Roman"/>
          <w:sz w:val="24"/>
          <w:szCs w:val="24"/>
        </w:rPr>
      </w:pPr>
    </w:p>
    <w:p w:rsidR="00F372C2" w:rsidRPr="00D622AD" w:rsidRDefault="00F372C2" w:rsidP="00F803FB">
      <w:pPr>
        <w:spacing w:line="360" w:lineRule="auto"/>
        <w:rPr>
          <w:rFonts w:ascii="楷体" w:eastAsia="楷体" w:hAnsi="楷体" w:cs="Times New Roman"/>
          <w:sz w:val="24"/>
          <w:szCs w:val="24"/>
        </w:rPr>
      </w:pPr>
      <w:bookmarkStart w:id="0" w:name="_GoBack"/>
      <w:bookmarkEnd w:id="0"/>
    </w:p>
    <w:p w:rsidR="00F372C2" w:rsidRPr="00D622AD" w:rsidRDefault="00F372C2" w:rsidP="00F803FB">
      <w:pPr>
        <w:spacing w:line="360" w:lineRule="auto"/>
        <w:rPr>
          <w:rFonts w:ascii="楷体" w:eastAsia="楷体" w:hAnsi="楷体" w:cs="Times New Roman"/>
          <w:sz w:val="24"/>
          <w:szCs w:val="24"/>
        </w:rPr>
      </w:pPr>
    </w:p>
    <w:sectPr w:rsidR="00F372C2" w:rsidRPr="00D622AD" w:rsidSect="00BC38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2C2" w:rsidRDefault="00F372C2" w:rsidP="001C58E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F372C2" w:rsidRDefault="00F372C2" w:rsidP="001C58E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2C2" w:rsidRDefault="00F372C2" w:rsidP="001C58E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F372C2" w:rsidRDefault="00F372C2" w:rsidP="001C58E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12EC"/>
    <w:rsid w:val="000369BF"/>
    <w:rsid w:val="0009454B"/>
    <w:rsid w:val="000C571D"/>
    <w:rsid w:val="0011106F"/>
    <w:rsid w:val="00115677"/>
    <w:rsid w:val="0013736E"/>
    <w:rsid w:val="00140F23"/>
    <w:rsid w:val="0017693D"/>
    <w:rsid w:val="00177F3E"/>
    <w:rsid w:val="00192186"/>
    <w:rsid w:val="00195640"/>
    <w:rsid w:val="001C3138"/>
    <w:rsid w:val="001C58EE"/>
    <w:rsid w:val="001D7CF5"/>
    <w:rsid w:val="001F0DAF"/>
    <w:rsid w:val="001F120F"/>
    <w:rsid w:val="002831B8"/>
    <w:rsid w:val="00297921"/>
    <w:rsid w:val="002B2F07"/>
    <w:rsid w:val="003120E7"/>
    <w:rsid w:val="003334C0"/>
    <w:rsid w:val="003B223A"/>
    <w:rsid w:val="003E5144"/>
    <w:rsid w:val="00405697"/>
    <w:rsid w:val="00443361"/>
    <w:rsid w:val="00470A68"/>
    <w:rsid w:val="00497F95"/>
    <w:rsid w:val="004D48E0"/>
    <w:rsid w:val="005914F0"/>
    <w:rsid w:val="005A79E2"/>
    <w:rsid w:val="005B1E53"/>
    <w:rsid w:val="006272D1"/>
    <w:rsid w:val="00801936"/>
    <w:rsid w:val="00827A4A"/>
    <w:rsid w:val="008467C3"/>
    <w:rsid w:val="009D21E3"/>
    <w:rsid w:val="00B579E2"/>
    <w:rsid w:val="00BC382D"/>
    <w:rsid w:val="00D138A4"/>
    <w:rsid w:val="00D622AD"/>
    <w:rsid w:val="00D70182"/>
    <w:rsid w:val="00DA12EC"/>
    <w:rsid w:val="00DA26F4"/>
    <w:rsid w:val="00DB3818"/>
    <w:rsid w:val="00E22EFA"/>
    <w:rsid w:val="00E646E5"/>
    <w:rsid w:val="00F372C2"/>
    <w:rsid w:val="00F42163"/>
    <w:rsid w:val="00F7009F"/>
    <w:rsid w:val="00F75EE3"/>
    <w:rsid w:val="00F80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82D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C58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C58EE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1C58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C58EE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2831B8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31B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292</TotalTime>
  <Pages>3</Pages>
  <Words>160</Words>
  <Characters>913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 T</dc:creator>
  <cp:keywords/>
  <dc:description/>
  <cp:lastModifiedBy>admin</cp:lastModifiedBy>
  <cp:revision>26</cp:revision>
  <dcterms:created xsi:type="dcterms:W3CDTF">2015-12-05T02:27:00Z</dcterms:created>
  <dcterms:modified xsi:type="dcterms:W3CDTF">2015-12-07T10:26:00Z</dcterms:modified>
</cp:coreProperties>
</file>