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971" w:rsidRPr="00FA207B" w:rsidRDefault="00175FB5" w:rsidP="00FA207B">
      <w:pPr>
        <w:spacing w:line="360" w:lineRule="auto"/>
        <w:jc w:val="center"/>
        <w:rPr>
          <w:b/>
          <w:sz w:val="32"/>
          <w:szCs w:val="32"/>
        </w:rPr>
      </w:pPr>
      <w:r w:rsidRPr="00FA207B">
        <w:rPr>
          <w:rFonts w:hint="eastAsia"/>
          <w:b/>
          <w:sz w:val="32"/>
          <w:szCs w:val="32"/>
        </w:rPr>
        <w:t>氯气的制备及次氯酸漂白性的实验改进</w:t>
      </w:r>
    </w:p>
    <w:p w:rsidR="00FA207B" w:rsidRPr="00FA207B" w:rsidRDefault="00FA207B" w:rsidP="00333E97">
      <w:pPr>
        <w:wordWrap w:val="0"/>
        <w:spacing w:line="360" w:lineRule="auto"/>
        <w:jc w:val="right"/>
        <w:rPr>
          <w:b/>
        </w:rPr>
      </w:pPr>
      <w:r w:rsidRPr="00FA207B">
        <w:rPr>
          <w:rFonts w:hint="eastAsia"/>
          <w:b/>
        </w:rPr>
        <w:t>上海南洋中学</w:t>
      </w:r>
      <w:r w:rsidRPr="00FA207B">
        <w:rPr>
          <w:rFonts w:hint="eastAsia"/>
          <w:b/>
        </w:rPr>
        <w:t xml:space="preserve"> </w:t>
      </w:r>
      <w:r w:rsidR="00333E97">
        <w:rPr>
          <w:rFonts w:hint="eastAsia"/>
          <w:b/>
        </w:rPr>
        <w:t xml:space="preserve">  </w:t>
      </w:r>
      <w:r w:rsidRPr="00FA207B">
        <w:rPr>
          <w:rFonts w:hint="eastAsia"/>
          <w:b/>
        </w:rPr>
        <w:t>曹晓霞</w:t>
      </w:r>
    </w:p>
    <w:p w:rsidR="00B96971" w:rsidRPr="00FA207B" w:rsidRDefault="00175FB5" w:rsidP="00FA207B">
      <w:pPr>
        <w:spacing w:line="360" w:lineRule="auto"/>
        <w:ind w:firstLineChars="200" w:firstLine="422"/>
        <w:jc w:val="left"/>
        <w:rPr>
          <w:b/>
        </w:rPr>
      </w:pPr>
      <w:r w:rsidRPr="00FA207B">
        <w:rPr>
          <w:rFonts w:hint="eastAsia"/>
          <w:b/>
        </w:rPr>
        <w:t>1.</w:t>
      </w:r>
      <w:r w:rsidRPr="00FA207B">
        <w:rPr>
          <w:rFonts w:hint="eastAsia"/>
          <w:b/>
        </w:rPr>
        <w:t>实验改进的初衷与目的</w:t>
      </w:r>
    </w:p>
    <w:p w:rsidR="00B96971" w:rsidRDefault="00175FB5" w:rsidP="00FA207B">
      <w:pPr>
        <w:spacing w:line="360" w:lineRule="auto"/>
        <w:ind w:firstLineChars="200" w:firstLine="420"/>
        <w:jc w:val="left"/>
      </w:pPr>
      <w:r>
        <w:rPr>
          <w:rFonts w:hint="eastAsia"/>
        </w:rPr>
        <w:t>在上教版高一化学上册</w:t>
      </w:r>
      <w:r>
        <w:rPr>
          <w:rFonts w:hint="eastAsia"/>
        </w:rPr>
        <w:t>2.2</w:t>
      </w:r>
      <w:r>
        <w:rPr>
          <w:rFonts w:hint="eastAsia"/>
        </w:rPr>
        <w:t>中，主讲内容是氯气的性质，从氯气能杀菌消毒的用途引入，再到实验</w:t>
      </w:r>
      <w:r>
        <w:rPr>
          <w:rFonts w:hint="eastAsia"/>
        </w:rPr>
        <w:t>6</w:t>
      </w:r>
      <w:r>
        <w:rPr>
          <w:rFonts w:hint="eastAsia"/>
        </w:rPr>
        <w:t>：氯气跟水的反应和漂白作用。氯气在日常生活中有广泛的应用，特别是氯气与水的反应，反应产生的次氯酸具有极其重要的作用，因此能让学生从直观上看到这个实验具有很大的现实意义。</w:t>
      </w:r>
    </w:p>
    <w:p w:rsidR="00B96971" w:rsidRDefault="00175FB5" w:rsidP="00FA207B">
      <w:pPr>
        <w:spacing w:line="360" w:lineRule="auto"/>
        <w:ind w:firstLineChars="200" w:firstLine="420"/>
        <w:jc w:val="left"/>
      </w:pPr>
      <w:r>
        <w:rPr>
          <w:rFonts w:hint="eastAsia"/>
        </w:rPr>
        <w:t>氯气的制备一般都是在实验室进行，需要加热，需要在通风橱中进行，并且考虑到氯气的毒性，因此很多老师会选择观看视频或直接描述。在这节课中我尝试改进氯气制备的实验</w:t>
      </w:r>
      <w:bookmarkStart w:id="0" w:name="_GoBack"/>
      <w:bookmarkEnd w:id="0"/>
      <w:r w:rsidR="003B4998">
        <w:rPr>
          <w:rFonts w:hint="eastAsia"/>
        </w:rPr>
        <w:t>，让学生们在教室里也能看到这个实验，并且利用实验现象综合解释氯气与水的反应及产物次氯酸的漂白性。</w:t>
      </w:r>
    </w:p>
    <w:p w:rsidR="00233639" w:rsidRPr="00FA207B" w:rsidRDefault="00175FB5" w:rsidP="00FA207B">
      <w:pPr>
        <w:spacing w:line="360" w:lineRule="auto"/>
        <w:ind w:firstLineChars="200" w:firstLine="422"/>
        <w:jc w:val="left"/>
        <w:rPr>
          <w:b/>
        </w:rPr>
      </w:pPr>
      <w:r w:rsidRPr="00FA207B">
        <w:rPr>
          <w:rFonts w:hint="eastAsia"/>
          <w:b/>
        </w:rPr>
        <w:t>2.</w:t>
      </w:r>
      <w:r w:rsidR="00233639" w:rsidRPr="00FA207B">
        <w:rPr>
          <w:rFonts w:hint="eastAsia"/>
          <w:b/>
        </w:rPr>
        <w:t>实验改进的原理及特点介绍</w:t>
      </w:r>
    </w:p>
    <w:p w:rsidR="00B96971" w:rsidRDefault="003B4998" w:rsidP="00FA207B">
      <w:pPr>
        <w:adjustRightInd w:val="0"/>
        <w:spacing w:line="360" w:lineRule="auto"/>
        <w:ind w:leftChars="200" w:left="420"/>
        <w:jc w:val="left"/>
      </w:pPr>
      <w:r>
        <w:rPr>
          <w:rFonts w:hint="eastAsia"/>
        </w:rPr>
        <w:t>实验原理：</w:t>
      </w:r>
      <w:r w:rsidR="00175FB5">
        <w:rPr>
          <w:rFonts w:hint="eastAsia"/>
        </w:rPr>
        <w:t>氯酸钾与浓盐酸反应：</w:t>
      </w:r>
      <w:r w:rsidR="00175FB5">
        <w:rPr>
          <w:rFonts w:hint="eastAsia"/>
        </w:rPr>
        <w:t>KClO</w:t>
      </w:r>
      <w:r w:rsidR="00175FB5">
        <w:rPr>
          <w:rFonts w:hint="eastAsia"/>
          <w:vertAlign w:val="subscript"/>
        </w:rPr>
        <w:t>3</w:t>
      </w:r>
      <w:r w:rsidR="00175FB5">
        <w:rPr>
          <w:rFonts w:hint="eastAsia"/>
        </w:rPr>
        <w:t>+5HCl</w:t>
      </w:r>
      <w:r w:rsidR="00175FB5">
        <w:rPr>
          <w:rFonts w:hint="eastAsia"/>
        </w:rPr>
        <w:t>→</w:t>
      </w:r>
      <w:r w:rsidR="00175FB5">
        <w:rPr>
          <w:rFonts w:hint="eastAsia"/>
        </w:rPr>
        <w:t>KCl+3Cl</w:t>
      </w:r>
      <w:r w:rsidR="00175FB5">
        <w:rPr>
          <w:rFonts w:hint="eastAsia"/>
          <w:vertAlign w:val="subscript"/>
        </w:rPr>
        <w:t>2</w:t>
      </w:r>
      <w:r>
        <w:rPr>
          <w:rFonts w:hint="eastAsia"/>
          <w:color w:val="333333"/>
          <w:szCs w:val="21"/>
          <w:shd w:val="clear" w:color="auto" w:fill="FFFFEE"/>
        </w:rPr>
        <w:t>↑</w:t>
      </w:r>
      <w:r w:rsidR="00175FB5">
        <w:rPr>
          <w:rFonts w:hint="eastAsia"/>
        </w:rPr>
        <w:t>+3H</w:t>
      </w:r>
      <w:r w:rsidR="00175FB5">
        <w:rPr>
          <w:rFonts w:hint="eastAsia"/>
          <w:vertAlign w:val="subscript"/>
        </w:rPr>
        <w:t>2</w:t>
      </w:r>
      <w:r w:rsidR="00233639">
        <w:rPr>
          <w:rFonts w:hint="eastAsia"/>
        </w:rPr>
        <w:t>O</w:t>
      </w:r>
    </w:p>
    <w:p w:rsidR="00B96971" w:rsidRPr="00233639" w:rsidRDefault="00233639" w:rsidP="00FA207B">
      <w:pPr>
        <w:spacing w:line="360" w:lineRule="auto"/>
        <w:ind w:firstLineChars="200" w:firstLine="420"/>
        <w:jc w:val="left"/>
      </w:pPr>
      <w:r>
        <w:rPr>
          <w:rFonts w:hint="eastAsia"/>
        </w:rPr>
        <w:t>实验特点：利用氯酸钾与浓盐酸</w:t>
      </w:r>
      <w:proofErr w:type="gramStart"/>
      <w:r>
        <w:rPr>
          <w:rFonts w:hint="eastAsia"/>
        </w:rPr>
        <w:t>的归中反应</w:t>
      </w:r>
      <w:proofErr w:type="gramEnd"/>
      <w:r>
        <w:rPr>
          <w:rFonts w:hint="eastAsia"/>
        </w:rPr>
        <w:t>制取氯气，反应快速、方便，不需要加热。</w:t>
      </w:r>
      <w:r w:rsidR="006757CC">
        <w:rPr>
          <w:rFonts w:hint="eastAsia"/>
        </w:rPr>
        <w:t>本实验中</w:t>
      </w:r>
      <w:r>
        <w:rPr>
          <w:rFonts w:hint="eastAsia"/>
        </w:rPr>
        <w:t>采用具支试管作为反应器制取氯气，做到实验的延</w:t>
      </w:r>
      <w:r w:rsidR="006757CC">
        <w:rPr>
          <w:rFonts w:hint="eastAsia"/>
        </w:rPr>
        <w:t>续性和微型性，既能保证实验的顺利进行、效果显著又能做到节能环保，</w:t>
      </w:r>
      <w:proofErr w:type="gramStart"/>
      <w:r w:rsidR="006757CC">
        <w:rPr>
          <w:rFonts w:hint="eastAsia"/>
        </w:rPr>
        <w:t>最</w:t>
      </w:r>
      <w:proofErr w:type="gramEnd"/>
      <w:r w:rsidR="006757CC">
        <w:rPr>
          <w:rFonts w:hint="eastAsia"/>
        </w:rPr>
        <w:t>关键的还是学生能很直观、很清晰地看到实验现象。</w:t>
      </w:r>
    </w:p>
    <w:p w:rsidR="00B96971" w:rsidRPr="00FA207B" w:rsidRDefault="00175FB5" w:rsidP="00FA207B">
      <w:pPr>
        <w:spacing w:line="360" w:lineRule="auto"/>
        <w:ind w:firstLineChars="200" w:firstLine="422"/>
        <w:jc w:val="left"/>
        <w:rPr>
          <w:b/>
        </w:rPr>
      </w:pPr>
      <w:r w:rsidRPr="00FA207B">
        <w:rPr>
          <w:rFonts w:hint="eastAsia"/>
          <w:b/>
        </w:rPr>
        <w:t>3.</w:t>
      </w:r>
      <w:r w:rsidRPr="00FA207B">
        <w:rPr>
          <w:rFonts w:hint="eastAsia"/>
          <w:b/>
        </w:rPr>
        <w:t>氯气的制取及漂白性实验的改进</w:t>
      </w:r>
    </w:p>
    <w:p w:rsidR="00B96971" w:rsidRDefault="00175FB5" w:rsidP="00FA207B">
      <w:pPr>
        <w:spacing w:line="360" w:lineRule="auto"/>
        <w:ind w:firstLineChars="200" w:firstLine="420"/>
        <w:jc w:val="left"/>
      </w:pPr>
      <w:r>
        <w:rPr>
          <w:rFonts w:hint="eastAsia"/>
        </w:rPr>
        <w:t>（</w:t>
      </w:r>
      <w:r>
        <w:rPr>
          <w:rFonts w:hint="eastAsia"/>
        </w:rPr>
        <w:t>1</w:t>
      </w:r>
      <w:r>
        <w:rPr>
          <w:rFonts w:hint="eastAsia"/>
        </w:rPr>
        <w:t>）氯气的制取</w:t>
      </w:r>
      <w:r w:rsidR="00A210A8">
        <w:rPr>
          <w:rFonts w:hint="eastAsia"/>
        </w:rPr>
        <w:t>（气体发生装置）</w:t>
      </w:r>
    </w:p>
    <w:p w:rsidR="00B96971" w:rsidRDefault="00175FB5" w:rsidP="00FA207B">
      <w:pPr>
        <w:spacing w:line="360" w:lineRule="auto"/>
        <w:ind w:firstLineChars="200" w:firstLine="420"/>
        <w:jc w:val="left"/>
      </w:pPr>
      <w:r>
        <w:rPr>
          <w:rFonts w:hint="eastAsia"/>
        </w:rPr>
        <w:t>实验仪器：</w:t>
      </w:r>
      <w:r>
        <w:rPr>
          <w:rFonts w:hint="eastAsia"/>
        </w:rPr>
        <w:t>150*15</w:t>
      </w:r>
      <w:r>
        <w:rPr>
          <w:rFonts w:hint="eastAsia"/>
        </w:rPr>
        <w:t>具支试管、橡胶塞、针筒（</w:t>
      </w:r>
      <w:r w:rsidR="00195BC4">
        <w:rPr>
          <w:rFonts w:hint="eastAsia"/>
        </w:rPr>
        <w:t>2</w:t>
      </w:r>
      <w:r>
        <w:rPr>
          <w:rFonts w:hint="eastAsia"/>
        </w:rPr>
        <w:t>0ml</w:t>
      </w:r>
      <w:r>
        <w:rPr>
          <w:rFonts w:hint="eastAsia"/>
        </w:rPr>
        <w:t>、</w:t>
      </w:r>
      <w:r>
        <w:rPr>
          <w:rFonts w:hint="eastAsia"/>
        </w:rPr>
        <w:t>2ml</w:t>
      </w:r>
      <w:r>
        <w:rPr>
          <w:rFonts w:hint="eastAsia"/>
        </w:rPr>
        <w:t>各一支）</w:t>
      </w:r>
    </w:p>
    <w:p w:rsidR="00B96971" w:rsidRDefault="00175FB5" w:rsidP="00FA207B">
      <w:pPr>
        <w:spacing w:line="360" w:lineRule="auto"/>
        <w:ind w:firstLineChars="200" w:firstLine="420"/>
        <w:jc w:val="left"/>
      </w:pPr>
      <w:r>
        <w:rPr>
          <w:rFonts w:hint="eastAsia"/>
        </w:rPr>
        <w:t>实验药品：氯酸钾</w:t>
      </w:r>
      <w:r>
        <w:rPr>
          <w:rFonts w:hint="eastAsia"/>
        </w:rPr>
        <w:t>0.05g</w:t>
      </w:r>
      <w:r>
        <w:rPr>
          <w:rFonts w:hint="eastAsia"/>
        </w:rPr>
        <w:t>、浓盐酸</w:t>
      </w:r>
      <w:r>
        <w:rPr>
          <w:rFonts w:hint="eastAsia"/>
        </w:rPr>
        <w:t>1.5ml(</w:t>
      </w:r>
      <w:r>
        <w:rPr>
          <w:rFonts w:hint="eastAsia"/>
        </w:rPr>
        <w:t>过量</w:t>
      </w:r>
      <w:r>
        <w:rPr>
          <w:rFonts w:hint="eastAsia"/>
        </w:rPr>
        <w:t>)</w:t>
      </w:r>
    </w:p>
    <w:p w:rsidR="00B96971" w:rsidRDefault="00175FB5" w:rsidP="00FA207B">
      <w:pPr>
        <w:spacing w:line="360" w:lineRule="auto"/>
        <w:ind w:firstLineChars="200" w:firstLine="420"/>
        <w:jc w:val="left"/>
      </w:pPr>
      <w:r>
        <w:rPr>
          <w:rFonts w:hint="eastAsia"/>
        </w:rPr>
        <w:t>实验步骤：</w:t>
      </w:r>
      <w:r w:rsidR="00A210A8">
        <w:rPr>
          <w:rFonts w:hint="eastAsia"/>
        </w:rPr>
        <w:t>（</w:t>
      </w:r>
      <w:r w:rsidR="00A210A8">
        <w:rPr>
          <w:rFonts w:hint="eastAsia"/>
        </w:rPr>
        <w:t>1</w:t>
      </w:r>
      <w:r w:rsidR="00A210A8">
        <w:rPr>
          <w:rFonts w:hint="eastAsia"/>
        </w:rPr>
        <w:t>）</w:t>
      </w:r>
      <w:proofErr w:type="gramStart"/>
      <w:r>
        <w:rPr>
          <w:rFonts w:hint="eastAsia"/>
        </w:rPr>
        <w:t>向具支</w:t>
      </w:r>
      <w:proofErr w:type="gramEnd"/>
      <w:r>
        <w:rPr>
          <w:rFonts w:hint="eastAsia"/>
        </w:rPr>
        <w:t>试管中加入氯酸钾，用</w:t>
      </w:r>
      <w:r>
        <w:rPr>
          <w:rFonts w:hint="eastAsia"/>
        </w:rPr>
        <w:t>2ml</w:t>
      </w:r>
      <w:r>
        <w:rPr>
          <w:rFonts w:hint="eastAsia"/>
        </w:rPr>
        <w:t>针筒中取</w:t>
      </w:r>
      <w:r>
        <w:rPr>
          <w:rFonts w:hint="eastAsia"/>
        </w:rPr>
        <w:t>1.5ml</w:t>
      </w:r>
      <w:r>
        <w:rPr>
          <w:rFonts w:hint="eastAsia"/>
        </w:rPr>
        <w:t>浓盐酸，</w:t>
      </w:r>
      <w:proofErr w:type="gramStart"/>
      <w:r w:rsidR="00865735">
        <w:rPr>
          <w:rFonts w:hint="eastAsia"/>
        </w:rPr>
        <w:t>插在具支试管</w:t>
      </w:r>
      <w:proofErr w:type="gramEnd"/>
      <w:r w:rsidR="00865735">
        <w:rPr>
          <w:rFonts w:hint="eastAsia"/>
        </w:rPr>
        <w:t>口的橡皮塞上。</w:t>
      </w:r>
      <w:r w:rsidR="00A210A8">
        <w:rPr>
          <w:rFonts w:hint="eastAsia"/>
        </w:rPr>
        <w:t>（</w:t>
      </w:r>
      <w:r w:rsidR="00A210A8">
        <w:rPr>
          <w:rFonts w:hint="eastAsia"/>
        </w:rPr>
        <w:t>2</w:t>
      </w:r>
      <w:r w:rsidR="00A210A8">
        <w:rPr>
          <w:rFonts w:hint="eastAsia"/>
        </w:rPr>
        <w:t>）</w:t>
      </w:r>
      <w:r w:rsidR="00865735">
        <w:rPr>
          <w:rFonts w:hint="eastAsia"/>
        </w:rPr>
        <w:t>另取一支</w:t>
      </w:r>
      <w:r w:rsidR="00A87A39">
        <w:rPr>
          <w:rFonts w:hint="eastAsia"/>
        </w:rPr>
        <w:t>2</w:t>
      </w:r>
      <w:r w:rsidR="00865735">
        <w:rPr>
          <w:rFonts w:hint="eastAsia"/>
        </w:rPr>
        <w:t>0ml</w:t>
      </w:r>
      <w:r w:rsidR="00865735">
        <w:rPr>
          <w:rFonts w:hint="eastAsia"/>
        </w:rPr>
        <w:t>针筒，吸满空气后也插在橡皮塞上。</w:t>
      </w:r>
    </w:p>
    <w:p w:rsidR="00B96971" w:rsidRDefault="00175FB5" w:rsidP="00FA207B">
      <w:pPr>
        <w:spacing w:line="360" w:lineRule="auto"/>
        <w:ind w:firstLineChars="200" w:firstLine="420"/>
        <w:jc w:val="left"/>
      </w:pPr>
      <w:r>
        <w:rPr>
          <w:rFonts w:hint="eastAsia"/>
        </w:rPr>
        <w:t>（</w:t>
      </w:r>
      <w:r>
        <w:rPr>
          <w:rFonts w:hint="eastAsia"/>
        </w:rPr>
        <w:t>2</w:t>
      </w:r>
      <w:r>
        <w:rPr>
          <w:rFonts w:hint="eastAsia"/>
        </w:rPr>
        <w:t>）漂白性实验</w:t>
      </w:r>
      <w:r w:rsidR="00A210A8">
        <w:rPr>
          <w:rFonts w:hint="eastAsia"/>
        </w:rPr>
        <w:t>（氯气性质装置）</w:t>
      </w:r>
    </w:p>
    <w:p w:rsidR="00B96971" w:rsidRDefault="00175FB5" w:rsidP="00FA207B">
      <w:pPr>
        <w:spacing w:line="360" w:lineRule="auto"/>
        <w:ind w:firstLineChars="200" w:firstLine="420"/>
        <w:jc w:val="left"/>
      </w:pPr>
      <w:r>
        <w:rPr>
          <w:rFonts w:hint="eastAsia"/>
        </w:rPr>
        <w:t>实验仪器：球形干燥管、气球</w:t>
      </w:r>
    </w:p>
    <w:p w:rsidR="00B96971" w:rsidRDefault="00175FB5" w:rsidP="00FA207B">
      <w:pPr>
        <w:spacing w:line="360" w:lineRule="auto"/>
        <w:ind w:firstLineChars="200" w:firstLine="420"/>
        <w:jc w:val="left"/>
      </w:pPr>
      <w:r>
        <w:rPr>
          <w:rFonts w:hint="eastAsia"/>
        </w:rPr>
        <w:t>实验药品：无水氯化钙、氢氧化钠棉球、红色纸条</w:t>
      </w:r>
    </w:p>
    <w:p w:rsidR="00B96971" w:rsidRDefault="00175FB5" w:rsidP="00FA207B">
      <w:pPr>
        <w:spacing w:line="360" w:lineRule="auto"/>
        <w:ind w:firstLineChars="200" w:firstLine="420"/>
        <w:jc w:val="left"/>
      </w:pPr>
      <w:r>
        <w:rPr>
          <w:rFonts w:hint="eastAsia"/>
        </w:rPr>
        <w:t>实验步骤：（</w:t>
      </w:r>
      <w:r>
        <w:rPr>
          <w:rFonts w:hint="eastAsia"/>
        </w:rPr>
        <w:t>1</w:t>
      </w:r>
      <w:r>
        <w:rPr>
          <w:rFonts w:hint="eastAsia"/>
        </w:rPr>
        <w:t>）取一张红色纸条，剪刀修剪后</w:t>
      </w:r>
      <w:r w:rsidR="00A210A8">
        <w:rPr>
          <w:rFonts w:hint="eastAsia"/>
        </w:rPr>
        <w:t>将</w:t>
      </w:r>
      <w:r>
        <w:rPr>
          <w:rFonts w:hint="eastAsia"/>
        </w:rPr>
        <w:t>有色纸条</w:t>
      </w:r>
      <w:r w:rsidR="00A210A8">
        <w:rPr>
          <w:rFonts w:hint="eastAsia"/>
        </w:rPr>
        <w:t>一端</w:t>
      </w:r>
      <w:r>
        <w:rPr>
          <w:rFonts w:hint="eastAsia"/>
        </w:rPr>
        <w:t>润湿后将其放入球形干燥管的球形区域</w:t>
      </w:r>
      <w:r w:rsidR="00A210A8">
        <w:rPr>
          <w:rFonts w:hint="eastAsia"/>
        </w:rPr>
        <w:t>（湿的一端靠近干燥管球形部）</w:t>
      </w:r>
      <w:r>
        <w:rPr>
          <w:rFonts w:hint="eastAsia"/>
        </w:rPr>
        <w:t>；（</w:t>
      </w:r>
      <w:r>
        <w:rPr>
          <w:rFonts w:hint="eastAsia"/>
        </w:rPr>
        <w:t>2</w:t>
      </w:r>
      <w:r>
        <w:rPr>
          <w:rFonts w:hint="eastAsia"/>
        </w:rPr>
        <w:t>）在干燥管前侧装上</w:t>
      </w:r>
      <w:r w:rsidR="00A210A8">
        <w:rPr>
          <w:rFonts w:hint="eastAsia"/>
        </w:rPr>
        <w:t>适量</w:t>
      </w:r>
      <w:r>
        <w:rPr>
          <w:rFonts w:hint="eastAsia"/>
        </w:rPr>
        <w:t>无水氯化钙；（</w:t>
      </w:r>
      <w:r>
        <w:rPr>
          <w:rFonts w:hint="eastAsia"/>
        </w:rPr>
        <w:t>3</w:t>
      </w:r>
      <w:r>
        <w:rPr>
          <w:rFonts w:hint="eastAsia"/>
        </w:rPr>
        <w:t>）在</w:t>
      </w:r>
      <w:r w:rsidR="00A210A8">
        <w:rPr>
          <w:rFonts w:hint="eastAsia"/>
        </w:rPr>
        <w:t>干燥管</w:t>
      </w:r>
      <w:r>
        <w:rPr>
          <w:rFonts w:hint="eastAsia"/>
        </w:rPr>
        <w:t>靠近球体的一端接上一个装有蘸湿了氢氧化钠</w:t>
      </w:r>
      <w:r w:rsidR="00A210A8">
        <w:rPr>
          <w:rFonts w:hint="eastAsia"/>
        </w:rPr>
        <w:t>棉球的气球，并用胶布绑紧。</w:t>
      </w:r>
    </w:p>
    <w:p w:rsidR="00A210A8" w:rsidRDefault="00A210A8" w:rsidP="00FA207B">
      <w:pPr>
        <w:spacing w:line="360" w:lineRule="auto"/>
        <w:ind w:firstLineChars="200" w:firstLine="420"/>
        <w:jc w:val="left"/>
      </w:pPr>
      <w:r>
        <w:rPr>
          <w:rFonts w:hint="eastAsia"/>
        </w:rPr>
        <w:lastRenderedPageBreak/>
        <w:t>将气体发生装置和氯气性质装置相连接（接口部分可用胶布绑紧），就是一套完整的实验装置。</w:t>
      </w:r>
    </w:p>
    <w:p w:rsidR="00175FB5" w:rsidRDefault="00A210A8" w:rsidP="00FA207B">
      <w:pPr>
        <w:spacing w:line="360" w:lineRule="auto"/>
        <w:ind w:firstLineChars="200" w:firstLine="420"/>
        <w:jc w:val="left"/>
      </w:pPr>
      <w:r>
        <w:rPr>
          <w:rFonts w:hint="eastAsia"/>
        </w:rPr>
        <w:t>（</w:t>
      </w:r>
      <w:r>
        <w:rPr>
          <w:rFonts w:hint="eastAsia"/>
        </w:rPr>
        <w:t>3</w:t>
      </w:r>
      <w:r>
        <w:rPr>
          <w:rFonts w:hint="eastAsia"/>
        </w:rPr>
        <w:t>）</w:t>
      </w:r>
      <w:r w:rsidR="00175FB5">
        <w:rPr>
          <w:rFonts w:hint="eastAsia"/>
        </w:rPr>
        <w:t>实验装置图</w:t>
      </w:r>
    </w:p>
    <w:p w:rsidR="00175FB5" w:rsidRDefault="00175FB5">
      <w:pPr>
        <w:ind w:firstLineChars="200" w:firstLine="420"/>
        <w:jc w:val="left"/>
      </w:pPr>
      <w:r>
        <w:rPr>
          <w:rFonts w:hint="eastAsia"/>
          <w:noProof/>
        </w:rPr>
        <w:drawing>
          <wp:inline distT="0" distB="0" distL="0" distR="0">
            <wp:extent cx="4543425" cy="4305262"/>
            <wp:effectExtent l="19050" t="0" r="9525" b="0"/>
            <wp:docPr id="2" name="图片 1" descr="QQ图片201702161529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图片20170216152934.png"/>
                    <pic:cNvPicPr/>
                  </pic:nvPicPr>
                  <pic:blipFill>
                    <a:blip r:embed="rId6"/>
                    <a:stretch>
                      <a:fillRect/>
                    </a:stretch>
                  </pic:blipFill>
                  <pic:spPr>
                    <a:xfrm>
                      <a:off x="0" y="0"/>
                      <a:ext cx="4543425" cy="4305262"/>
                    </a:xfrm>
                    <a:prstGeom prst="rect">
                      <a:avLst/>
                    </a:prstGeom>
                  </pic:spPr>
                </pic:pic>
              </a:graphicData>
            </a:graphic>
          </wp:inline>
        </w:drawing>
      </w:r>
    </w:p>
    <w:p w:rsidR="00A210A8" w:rsidRDefault="00175FB5" w:rsidP="00FA207B">
      <w:pPr>
        <w:spacing w:line="360" w:lineRule="auto"/>
        <w:ind w:firstLineChars="200" w:firstLine="420"/>
        <w:jc w:val="left"/>
      </w:pPr>
      <w:r>
        <w:rPr>
          <w:rFonts w:hint="eastAsia"/>
        </w:rPr>
        <w:t>（</w:t>
      </w:r>
      <w:r>
        <w:rPr>
          <w:rFonts w:hint="eastAsia"/>
        </w:rPr>
        <w:t>4</w:t>
      </w:r>
      <w:r>
        <w:rPr>
          <w:rFonts w:hint="eastAsia"/>
        </w:rPr>
        <w:t>）</w:t>
      </w:r>
      <w:r w:rsidR="00A210A8">
        <w:rPr>
          <w:rFonts w:hint="eastAsia"/>
        </w:rPr>
        <w:t>改进实验的说明</w:t>
      </w:r>
    </w:p>
    <w:p w:rsidR="00A210A8" w:rsidRDefault="00195BC4" w:rsidP="00FA207B">
      <w:pPr>
        <w:spacing w:line="360" w:lineRule="auto"/>
        <w:ind w:firstLineChars="200" w:firstLine="420"/>
        <w:jc w:val="left"/>
      </w:pPr>
      <w:r>
        <w:rPr>
          <w:rFonts w:hint="eastAsia"/>
        </w:rPr>
        <w:t>A</w:t>
      </w:r>
      <w:r>
        <w:rPr>
          <w:rFonts w:hint="eastAsia"/>
        </w:rPr>
        <w:t>、</w:t>
      </w:r>
      <w:r>
        <w:rPr>
          <w:rFonts w:hint="eastAsia"/>
        </w:rPr>
        <w:t>20ml</w:t>
      </w:r>
      <w:r>
        <w:rPr>
          <w:rFonts w:hint="eastAsia"/>
        </w:rPr>
        <w:t>针筒的作用：很多人看到装置中的大针筒可能会想它存在有什么意义。其实大针筒的存在有以下作用：在实验开始前，可以通入少量空气，根据装置尾部气球的体积变化检验装置的气密性；在实验进行中，可以再缓慢注入一部分空气增大压强使装置内的氯气进入球形干燥管进行氯气性质的实验；在实验结束后可以通入所有剩余空气，使装置内未反应的氯气进入气球被氢氧化钠吸收。</w:t>
      </w:r>
    </w:p>
    <w:p w:rsidR="00195BC4" w:rsidRDefault="00195BC4" w:rsidP="00FA207B">
      <w:pPr>
        <w:spacing w:line="360" w:lineRule="auto"/>
        <w:ind w:firstLineChars="200" w:firstLine="420"/>
        <w:jc w:val="left"/>
      </w:pPr>
      <w:r>
        <w:rPr>
          <w:rFonts w:hint="eastAsia"/>
        </w:rPr>
        <w:t>B</w:t>
      </w:r>
      <w:r>
        <w:rPr>
          <w:rFonts w:hint="eastAsia"/>
        </w:rPr>
        <w:t>、球形干燥管中性质实验：氯气和水的反应是可逆的，因此没有红色部分褪色的现象大家很难察觉反应的进行，而我这样设计实验</w:t>
      </w:r>
      <w:r w:rsidR="008342CE">
        <w:rPr>
          <w:rFonts w:hint="eastAsia"/>
        </w:rPr>
        <w:t>一方面学生可以很直观地看到氯气是黄绿色的气体，另一方面其实是做了个简单的对比实验，氯气先接触红色纸条干燥的部分，再接触红色纸条湿润的部分，但实质是后接触的湿润部分褪色了，足以证明氯气本身不足以让红色褪去，真正起到漂白作用的是氯气与水的产物。</w:t>
      </w:r>
    </w:p>
    <w:p w:rsidR="005A2A3E" w:rsidRDefault="005A2A3E" w:rsidP="00333E97">
      <w:pPr>
        <w:spacing w:line="360" w:lineRule="auto"/>
        <w:ind w:firstLineChars="200" w:firstLine="420"/>
        <w:jc w:val="left"/>
      </w:pPr>
      <w:r>
        <w:rPr>
          <w:rFonts w:hint="eastAsia"/>
        </w:rPr>
        <w:t>在本次实验改进和设计</w:t>
      </w:r>
      <w:r w:rsidR="00333E97">
        <w:rPr>
          <w:rFonts w:hint="eastAsia"/>
        </w:rPr>
        <w:t>之前</w:t>
      </w:r>
      <w:r>
        <w:rPr>
          <w:rFonts w:hint="eastAsia"/>
        </w:rPr>
        <w:t>，我查阅了</w:t>
      </w:r>
      <w:r w:rsidR="009557D5">
        <w:rPr>
          <w:rFonts w:hint="eastAsia"/>
        </w:rPr>
        <w:t>相关的文献，在查阅的过程中发现其实有很多人</w:t>
      </w:r>
      <w:r w:rsidR="009557D5">
        <w:rPr>
          <w:rFonts w:hint="eastAsia"/>
        </w:rPr>
        <w:lastRenderedPageBreak/>
        <w:t>对于这个实验提出过改进，但他们的改进</w:t>
      </w:r>
      <w:r w:rsidR="00333E97">
        <w:rPr>
          <w:rFonts w:hint="eastAsia"/>
        </w:rPr>
        <w:t>多数是对于实验原理的改进或者是仪器的改进，而我在这次改进中试图将氯气的制备和相关性质联系在一起，做到直观、安全，我认为这样的尝试也一定会对学生的学习带来一定的启发和影响。</w:t>
      </w:r>
    </w:p>
    <w:p w:rsidR="00227E2A" w:rsidRDefault="00227E2A" w:rsidP="00333E97">
      <w:pPr>
        <w:spacing w:line="360" w:lineRule="auto"/>
        <w:ind w:firstLineChars="200" w:firstLine="420"/>
        <w:jc w:val="left"/>
      </w:pPr>
    </w:p>
    <w:p w:rsidR="00227E2A" w:rsidRDefault="00227E2A" w:rsidP="00227E2A">
      <w:pPr>
        <w:spacing w:line="360" w:lineRule="auto"/>
        <w:jc w:val="left"/>
        <w:rPr>
          <w:rFonts w:hint="eastAsia"/>
        </w:rPr>
      </w:pPr>
      <w:r>
        <w:rPr>
          <w:rFonts w:hint="eastAsia"/>
        </w:rPr>
        <w:t>参考文献：</w:t>
      </w:r>
    </w:p>
    <w:p w:rsidR="00533182" w:rsidRDefault="00533182" w:rsidP="00227E2A">
      <w:pPr>
        <w:spacing w:line="360" w:lineRule="auto"/>
        <w:jc w:val="left"/>
        <w:rPr>
          <w:rFonts w:hint="eastAsia"/>
        </w:rPr>
      </w:pPr>
      <w:r>
        <w:rPr>
          <w:rFonts w:hint="eastAsia"/>
        </w:rPr>
        <w:t>1</w:t>
      </w:r>
      <w:r>
        <w:rPr>
          <w:rFonts w:hint="eastAsia"/>
        </w:rPr>
        <w:t>、崔彦丹；氯气制备及次氯酸漂白性实验的改进</w:t>
      </w:r>
      <w:r w:rsidR="00D00C48">
        <w:rPr>
          <w:rFonts w:hint="eastAsia"/>
        </w:rPr>
        <w:t>；实验探索，</w:t>
      </w:r>
      <w:r w:rsidR="00D00C48">
        <w:rPr>
          <w:rFonts w:hint="eastAsia"/>
        </w:rPr>
        <w:t>2011</w:t>
      </w:r>
      <w:r w:rsidR="00D00C48">
        <w:rPr>
          <w:rFonts w:hint="eastAsia"/>
        </w:rPr>
        <w:t>年第</w:t>
      </w:r>
      <w:r w:rsidR="00D00C48">
        <w:rPr>
          <w:rFonts w:hint="eastAsia"/>
        </w:rPr>
        <w:t>9</w:t>
      </w:r>
      <w:r w:rsidR="00D00C48">
        <w:rPr>
          <w:rFonts w:hint="eastAsia"/>
        </w:rPr>
        <w:t>期</w:t>
      </w:r>
    </w:p>
    <w:p w:rsidR="00533182" w:rsidRDefault="00D00C48" w:rsidP="00227E2A">
      <w:pPr>
        <w:spacing w:line="360" w:lineRule="auto"/>
        <w:jc w:val="left"/>
        <w:rPr>
          <w:rFonts w:hint="eastAsia"/>
        </w:rPr>
      </w:pPr>
      <w:r>
        <w:rPr>
          <w:rFonts w:ascii="宋体" w:eastAsia="宋体" w:cs="宋体" w:hint="eastAsia"/>
          <w:kern w:val="0"/>
          <w:sz w:val="23"/>
          <w:szCs w:val="23"/>
        </w:rPr>
        <w:t>2、</w:t>
      </w:r>
      <w:r w:rsidR="00533182">
        <w:rPr>
          <w:rFonts w:ascii="宋体" w:eastAsia="宋体" w:cs="宋体" w:hint="eastAsia"/>
          <w:kern w:val="0"/>
          <w:sz w:val="23"/>
          <w:szCs w:val="23"/>
        </w:rPr>
        <w:t>汤彦平；</w:t>
      </w:r>
      <w:r w:rsidR="00533182" w:rsidRPr="00533182">
        <w:rPr>
          <w:rFonts w:hint="eastAsia"/>
        </w:rPr>
        <w:t>“氯气的制取及次氯酸的漂白”的实验改进</w:t>
      </w:r>
      <w:r w:rsidR="00533182">
        <w:rPr>
          <w:rFonts w:hint="eastAsia"/>
        </w:rPr>
        <w:t>；</w:t>
      </w:r>
      <w:r w:rsidR="00533182" w:rsidRPr="00533182">
        <w:rPr>
          <w:rFonts w:hint="eastAsia"/>
        </w:rPr>
        <w:t>湖北中小学实验室</w:t>
      </w:r>
      <w:r w:rsidR="00533182" w:rsidRPr="00533182">
        <w:rPr>
          <w:rFonts w:hint="eastAsia"/>
        </w:rPr>
        <w:t>2001</w:t>
      </w:r>
      <w:r w:rsidR="00533182" w:rsidRPr="00533182">
        <w:rPr>
          <w:rFonts w:hint="eastAsia"/>
        </w:rPr>
        <w:t>年第</w:t>
      </w:r>
      <w:r w:rsidR="00533182" w:rsidRPr="00533182">
        <w:rPr>
          <w:rFonts w:hint="eastAsia"/>
        </w:rPr>
        <w:t>1</w:t>
      </w:r>
      <w:r w:rsidR="00533182" w:rsidRPr="00533182">
        <w:rPr>
          <w:rFonts w:hint="eastAsia"/>
        </w:rPr>
        <w:t>～</w:t>
      </w:r>
      <w:r w:rsidR="00533182" w:rsidRPr="00533182">
        <w:rPr>
          <w:rFonts w:hint="eastAsia"/>
        </w:rPr>
        <w:t>2</w:t>
      </w:r>
      <w:r w:rsidR="00533182" w:rsidRPr="00533182">
        <w:rPr>
          <w:rFonts w:hint="eastAsia"/>
        </w:rPr>
        <w:t>期</w:t>
      </w:r>
    </w:p>
    <w:p w:rsidR="00D00C48" w:rsidRDefault="00D00C48" w:rsidP="00227E2A">
      <w:pPr>
        <w:spacing w:line="360" w:lineRule="auto"/>
        <w:jc w:val="left"/>
        <w:rPr>
          <w:rFonts w:hint="eastAsia"/>
        </w:rPr>
      </w:pPr>
      <w:r>
        <w:rPr>
          <w:rFonts w:hint="eastAsia"/>
        </w:rPr>
        <w:t>3</w:t>
      </w:r>
      <w:r>
        <w:rPr>
          <w:rFonts w:hint="eastAsia"/>
        </w:rPr>
        <w:t>、郑文红；</w:t>
      </w:r>
      <w:r w:rsidRPr="00D00C48">
        <w:rPr>
          <w:rFonts w:hint="eastAsia"/>
        </w:rPr>
        <w:t>氯气制备及次氯酸漂白性验证实验装置的改进</w:t>
      </w:r>
      <w:r>
        <w:rPr>
          <w:rFonts w:hint="eastAsia"/>
        </w:rPr>
        <w:t>；实验教学</w:t>
      </w:r>
    </w:p>
    <w:p w:rsidR="00D00C48" w:rsidRPr="00D00C48" w:rsidRDefault="00D00C48" w:rsidP="00227E2A">
      <w:pPr>
        <w:spacing w:line="360" w:lineRule="auto"/>
        <w:jc w:val="left"/>
      </w:pPr>
      <w:r w:rsidRPr="00D00C48">
        <w:rPr>
          <w:rFonts w:hint="eastAsia"/>
        </w:rPr>
        <w:t>4</w:t>
      </w:r>
      <w:r w:rsidRPr="00D00C48">
        <w:rPr>
          <w:rFonts w:hint="eastAsia"/>
        </w:rPr>
        <w:t>、李海燕；新课标下的氯气漂白性质的实验改进；化学教学；</w:t>
      </w:r>
      <w:r w:rsidRPr="00D00C48">
        <w:rPr>
          <w:rFonts w:hint="eastAsia"/>
        </w:rPr>
        <w:t>2009</w:t>
      </w:r>
      <w:r w:rsidRPr="00D00C48">
        <w:rPr>
          <w:rFonts w:hint="eastAsia"/>
        </w:rPr>
        <w:t>年第</w:t>
      </w:r>
      <w:r w:rsidRPr="00D00C48">
        <w:rPr>
          <w:rFonts w:hint="eastAsia"/>
        </w:rPr>
        <w:t>10</w:t>
      </w:r>
      <w:r w:rsidRPr="00D00C48">
        <w:rPr>
          <w:rFonts w:hint="eastAsia"/>
        </w:rPr>
        <w:t>期</w:t>
      </w:r>
    </w:p>
    <w:sectPr w:rsidR="00D00C48" w:rsidRPr="00D00C48" w:rsidSect="00B9697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5A0C3D"/>
    <w:rsid w:val="00175FB5"/>
    <w:rsid w:val="00195BC4"/>
    <w:rsid w:val="00227E2A"/>
    <w:rsid w:val="00233639"/>
    <w:rsid w:val="002C7BE6"/>
    <w:rsid w:val="003068BA"/>
    <w:rsid w:val="00322581"/>
    <w:rsid w:val="00333E97"/>
    <w:rsid w:val="00391A6F"/>
    <w:rsid w:val="003B2A50"/>
    <w:rsid w:val="003B4998"/>
    <w:rsid w:val="004058FD"/>
    <w:rsid w:val="00447B8E"/>
    <w:rsid w:val="00533182"/>
    <w:rsid w:val="005A0C3D"/>
    <w:rsid w:val="005A2A3E"/>
    <w:rsid w:val="00610178"/>
    <w:rsid w:val="006757CC"/>
    <w:rsid w:val="006B50FD"/>
    <w:rsid w:val="006E6595"/>
    <w:rsid w:val="00771B82"/>
    <w:rsid w:val="00783E00"/>
    <w:rsid w:val="008342CE"/>
    <w:rsid w:val="00834D5C"/>
    <w:rsid w:val="00865735"/>
    <w:rsid w:val="009557D5"/>
    <w:rsid w:val="00A210A8"/>
    <w:rsid w:val="00A87A39"/>
    <w:rsid w:val="00B4563D"/>
    <w:rsid w:val="00B96971"/>
    <w:rsid w:val="00CA16DC"/>
    <w:rsid w:val="00D00C48"/>
    <w:rsid w:val="00D941FA"/>
    <w:rsid w:val="00E45B61"/>
    <w:rsid w:val="00E81795"/>
    <w:rsid w:val="00E91D00"/>
    <w:rsid w:val="00F16A57"/>
    <w:rsid w:val="00F543D2"/>
    <w:rsid w:val="00FA207B"/>
    <w:rsid w:val="56906A19"/>
    <w:rsid w:val="785A7E7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6971"/>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75FB5"/>
    <w:rPr>
      <w:sz w:val="18"/>
      <w:szCs w:val="18"/>
    </w:rPr>
  </w:style>
  <w:style w:type="character" w:customStyle="1" w:styleId="Char">
    <w:name w:val="批注框文本 Char"/>
    <w:basedOn w:val="a0"/>
    <w:link w:val="a3"/>
    <w:uiPriority w:val="99"/>
    <w:semiHidden/>
    <w:rsid w:val="00175FB5"/>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5BB3BF50-60BB-469E-8C11-FCD66E53A75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3</Pages>
  <Words>231</Words>
  <Characters>1317</Characters>
  <Application>Microsoft Office Word</Application>
  <DocSecurity>0</DocSecurity>
  <Lines>10</Lines>
  <Paragraphs>3</Paragraphs>
  <ScaleCrop>false</ScaleCrop>
  <Company>Lenovo (Beijing) Limited</Company>
  <LinksUpToDate>false</LinksUpToDate>
  <CharactersWithSpaces>1545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曹晓霞</dc:creator>
  <cp:lastModifiedBy>曹晓霞</cp:lastModifiedBy>
  <cp:revision>24</cp:revision>
  <dcterms:created xsi:type="dcterms:W3CDTF">2016-10-24T06:31:00Z</dcterms:created>
  <dcterms:modified xsi:type="dcterms:W3CDTF">2017-02-22T02:23:00Z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