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家校“微信”沟通的优势和建设</w:t>
      </w:r>
    </w:p>
    <w:p>
      <w:pPr>
        <w:pStyle w:val="6"/>
        <w:numPr>
          <w:ilvl w:val="0"/>
          <w:numId w:val="1"/>
        </w:numPr>
        <w:spacing w:line="360" w:lineRule="auto"/>
        <w:ind w:firstLineChars="0"/>
        <w:rPr>
          <w:rFonts w:hint="eastAsia"/>
        </w:rPr>
      </w:pPr>
      <w:r>
        <w:rPr>
          <w:rFonts w:hint="eastAsia"/>
        </w:rPr>
        <w:t>研究背景：</w:t>
      </w:r>
    </w:p>
    <w:p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随着互联网+时代到来，教育也在适应着各种新的变化，也产生了一些顺应互联网+时代的新的模式。班级的每个家庭都拥有智能手机、智能平板电脑等设备，他们打破了原有的家校沟通方式，教师也越来越依赖于这一新时代的新兴产物——微信。微信使得家校的沟通更加便捷、实时。家校“微信”沟通不仅可以建立良好的家校关系，同时教师可以为家长提供更加专业地家庭教育指导，从而达到“家校共育，共同促进孩子健康成长”的目的。</w:t>
      </w:r>
    </w:p>
    <w:p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然而，万事万物都存在利与弊。“微信时代”带给我们的便捷性与实时性是不可言喻的，但在日常的实际工作中，使用“微信”进行家校沟通也会产生新的问题，例如，“班级是否应该创建微信群”、“如何管理班级的微信群”、“如何应对突发的群体性问题”等。</w:t>
      </w:r>
    </w:p>
    <w:p>
      <w:pPr>
        <w:pStyle w:val="6"/>
        <w:numPr>
          <w:ilvl w:val="0"/>
          <w:numId w:val="1"/>
        </w:numPr>
        <w:spacing w:line="360" w:lineRule="auto"/>
        <w:ind w:firstLineChars="0"/>
        <w:rPr>
          <w:rFonts w:hint="eastAsia"/>
        </w:rPr>
      </w:pPr>
      <w:r>
        <w:rPr>
          <w:rFonts w:hint="eastAsia"/>
        </w:rPr>
        <w:t>家校“微信”沟通的优势</w:t>
      </w:r>
    </w:p>
    <w:p>
      <w:pPr>
        <w:spacing w:line="360" w:lineRule="auto"/>
        <w:ind w:firstLine="420" w:firstLineChars="200"/>
        <w:rPr>
          <w:rFonts w:hint="eastAsia"/>
        </w:rPr>
      </w:pPr>
      <w:r>
        <w:t>微信（</w:t>
      </w:r>
      <w:r>
        <w:fldChar w:fldCharType="begin"/>
      </w:r>
      <w:r>
        <w:instrText xml:space="preserve"> HYPERLINK "https://baike.baidu.com/item/WeChat" \t "_blank" </w:instrText>
      </w:r>
      <w:r>
        <w:fldChar w:fldCharType="separate"/>
      </w:r>
      <w:r>
        <w:t>WeChat</w:t>
      </w:r>
      <w:r>
        <w:fldChar w:fldCharType="end"/>
      </w:r>
      <w:r>
        <w:t>）是</w:t>
      </w:r>
      <w:r>
        <w:rPr>
          <w:rFonts w:hint="eastAsia"/>
        </w:rPr>
        <w:t>“</w:t>
      </w:r>
      <w:r>
        <w:fldChar w:fldCharType="begin"/>
      </w:r>
      <w:r>
        <w:instrText xml:space="preserve"> HYPERLINK "https://baike.baidu.com/item/%E8%85%BE%E8%AE%AF%E5%85%AC%E5%8F%B8" \t "_blank" </w:instrText>
      </w:r>
      <w:r>
        <w:fldChar w:fldCharType="separate"/>
      </w:r>
      <w:r>
        <w:t>腾讯公司</w:t>
      </w:r>
      <w:r>
        <w:fldChar w:fldCharType="end"/>
      </w:r>
      <w:r>
        <w:rPr>
          <w:rFonts w:hint="eastAsia"/>
        </w:rPr>
        <w:t>”</w:t>
      </w:r>
      <w:r>
        <w:t>于2011年1月21日推出的一个为</w:t>
      </w:r>
      <w:r>
        <w:fldChar w:fldCharType="begin"/>
      </w:r>
      <w:r>
        <w:instrText xml:space="preserve"> HYPERLINK "https://baike.baidu.com/item/%E6%99%BA%E8%83%BD%E7%BB%88%E7%AB%AF" \t "_blank" </w:instrText>
      </w:r>
      <w:r>
        <w:fldChar w:fldCharType="separate"/>
      </w:r>
      <w:r>
        <w:t>智能终端</w:t>
      </w:r>
      <w:r>
        <w:fldChar w:fldCharType="end"/>
      </w:r>
      <w:r>
        <w:t>提供</w:t>
      </w:r>
      <w:r>
        <w:fldChar w:fldCharType="begin"/>
      </w:r>
      <w:r>
        <w:instrText xml:space="preserve"> HYPERLINK "https://baike.baidu.com/item/%E5%8D%B3%E6%97%B6%E9%80%9A%E8%AE%AF/111144" \t "_blank" </w:instrText>
      </w:r>
      <w:r>
        <w:fldChar w:fldCharType="separate"/>
      </w:r>
      <w:r>
        <w:t>即时通讯</w:t>
      </w:r>
      <w:r>
        <w:fldChar w:fldCharType="end"/>
      </w:r>
      <w:r>
        <w:t>服务的免费</w:t>
      </w:r>
      <w:r>
        <w:fldChar w:fldCharType="begin"/>
      </w:r>
      <w:r>
        <w:instrText xml:space="preserve"> HYPERLINK "https://baike.baidu.com/item/%E5%BA%94%E7%94%A8%E7%A8%8B%E5%BA%8F" \t "_blank" </w:instrText>
      </w:r>
      <w:r>
        <w:fldChar w:fldCharType="separate"/>
      </w:r>
      <w:r>
        <w:t>应用程序</w:t>
      </w:r>
      <w:r>
        <w:fldChar w:fldCharType="end"/>
      </w:r>
      <w:r>
        <w:rPr>
          <w:rFonts w:hint="eastAsia"/>
        </w:rPr>
        <w:t>。</w:t>
      </w:r>
      <w:r>
        <w:t>微信支持跨通信</w:t>
      </w:r>
      <w:r>
        <w:fldChar w:fldCharType="begin"/>
      </w:r>
      <w:r>
        <w:instrText xml:space="preserve"> HYPERLINK "https://baike.baidu.com/item/%E8%BF%90%E8%90%A5%E5%95%86/4530550" \t "_blank" </w:instrText>
      </w:r>
      <w:r>
        <w:fldChar w:fldCharType="separate"/>
      </w:r>
      <w:r>
        <w:t>运营商</w:t>
      </w:r>
      <w:r>
        <w:fldChar w:fldCharType="end"/>
      </w:r>
      <w:r>
        <w:t>、跨</w:t>
      </w:r>
      <w:r>
        <w:fldChar w:fldCharType="begin"/>
      </w:r>
      <w:r>
        <w:instrText xml:space="preserve"> HYPERLINK "https://baike.baidu.com/item/%E6%93%8D%E4%BD%9C%E7%B3%BB%E7%BB%9F/192" \t "_blank" </w:instrText>
      </w:r>
      <w:r>
        <w:fldChar w:fldCharType="separate"/>
      </w:r>
      <w:r>
        <w:t>操作系统</w:t>
      </w:r>
      <w:r>
        <w:fldChar w:fldCharType="end"/>
      </w:r>
      <w:r>
        <w:t>平台通过网络快速发送免费（需消耗少量网络流量）</w:t>
      </w:r>
      <w:r>
        <w:fldChar w:fldCharType="begin"/>
      </w:r>
      <w:r>
        <w:instrText xml:space="preserve"> HYPERLINK "https://baike.baidu.com/item/%E8%AF%AD%E9%9F%B3%E7%9F%AD%E4%BF%A1/8430295" \t "_blank" </w:instrText>
      </w:r>
      <w:r>
        <w:fldChar w:fldCharType="separate"/>
      </w:r>
      <w:r>
        <w:t>语音短信</w:t>
      </w:r>
      <w:r>
        <w:fldChar w:fldCharType="end"/>
      </w:r>
      <w:r>
        <w:t>、</w:t>
      </w:r>
      <w:r>
        <w:fldChar w:fldCharType="begin"/>
      </w:r>
      <w:r>
        <w:instrText xml:space="preserve"> HYPERLINK "https://baike.baidu.com/item/%E8%A7%86%E9%A2%91/321962" \t "_blank" </w:instrText>
      </w:r>
      <w:r>
        <w:fldChar w:fldCharType="separate"/>
      </w:r>
      <w:r>
        <w:t>视频</w:t>
      </w:r>
      <w:r>
        <w:fldChar w:fldCharType="end"/>
      </w:r>
      <w:r>
        <w:t>、</w:t>
      </w:r>
      <w:r>
        <w:fldChar w:fldCharType="begin"/>
      </w:r>
      <w:r>
        <w:instrText xml:space="preserve"> HYPERLINK "https://baike.baidu.com/item/%E5%9B%BE%E7%89%87/372416" \t "_blank" </w:instrText>
      </w:r>
      <w:r>
        <w:fldChar w:fldCharType="separate"/>
      </w:r>
      <w:r>
        <w:t>图片</w:t>
      </w:r>
      <w:r>
        <w:fldChar w:fldCharType="end"/>
      </w:r>
      <w:r>
        <w:t>和文字</w:t>
      </w:r>
      <w:r>
        <w:rPr>
          <w:rFonts w:hint="eastAsia"/>
        </w:rPr>
        <w:t>。</w:t>
      </w:r>
    </w:p>
    <w:p>
      <w:pPr>
        <w:spacing w:line="360" w:lineRule="auto"/>
        <w:ind w:firstLine="420" w:firstLineChars="200"/>
        <w:rPr>
          <w:rFonts w:hint="eastAsia"/>
        </w:rPr>
      </w:pPr>
      <w:r>
        <w:t>家校</w:t>
      </w:r>
      <w:r>
        <w:rPr>
          <w:rFonts w:hint="eastAsia"/>
        </w:rPr>
        <w:t>沟通</w:t>
      </w:r>
      <w:r>
        <w:t>指家庭和</w:t>
      </w:r>
      <w:r>
        <w:fldChar w:fldCharType="begin"/>
      </w:r>
      <w:r>
        <w:instrText xml:space="preserve"> HYPERLINK "https://baike.baidu.com/item/%E5%AD%A6%E6%A0%A1/68271" \t "_blank" </w:instrText>
      </w:r>
      <w:r>
        <w:fldChar w:fldCharType="separate"/>
      </w:r>
      <w:r>
        <w:t>学校</w:t>
      </w:r>
      <w:r>
        <w:fldChar w:fldCharType="end"/>
      </w:r>
      <w:r>
        <w:t>为了实现共同的教育目标，而彼此了解、相互合作，通过语言等多种媒介而进行的信息传递、思想交流的行为。通过互相</w:t>
      </w:r>
      <w:r>
        <w:rPr>
          <w:rFonts w:hint="eastAsia"/>
        </w:rPr>
        <w:t>良好的</w:t>
      </w:r>
      <w:r>
        <w:t>交流与沟通，共同讨论与研究，以此</w:t>
      </w:r>
      <w:r>
        <w:rPr>
          <w:rFonts w:hint="eastAsia"/>
        </w:rPr>
        <w:t>来</w:t>
      </w:r>
      <w:r>
        <w:t>促进学生健康全面发展的目的。</w:t>
      </w:r>
    </w:p>
    <w:p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传统的家校沟通方式有电话、家访、家校通、家长会、约见等，其优势及弊端如下：</w:t>
      </w:r>
    </w:p>
    <w:tbl>
      <w:tblPr>
        <w:tblStyle w:val="5"/>
        <w:tblW w:w="8522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3872"/>
        <w:gridCol w:w="284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家校沟通方式</w:t>
            </w:r>
          </w:p>
        </w:tc>
        <w:tc>
          <w:tcPr>
            <w:tcW w:w="3872" w:type="dxa"/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优势</w:t>
            </w:r>
          </w:p>
        </w:tc>
        <w:tc>
          <w:tcPr>
            <w:tcW w:w="2841" w:type="dxa"/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弊端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电话</w:t>
            </w:r>
          </w:p>
        </w:tc>
        <w:tc>
          <w:tcPr>
            <w:tcW w:w="3872" w:type="dxa"/>
          </w:tcPr>
          <w:p>
            <w:pPr>
              <w:spacing w:line="360" w:lineRule="auto"/>
            </w:pPr>
            <w:r>
              <w:rPr>
                <w:rFonts w:hint="eastAsia"/>
              </w:rPr>
              <w:t>可及时沟通，较容易表达教师的意图</w:t>
            </w:r>
          </w:p>
        </w:tc>
        <w:tc>
          <w:tcPr>
            <w:tcW w:w="2841" w:type="dxa"/>
          </w:tcPr>
          <w:p>
            <w:pPr>
              <w:spacing w:line="360" w:lineRule="auto"/>
            </w:pPr>
            <w:r>
              <w:rPr>
                <w:rFonts w:hint="eastAsia"/>
              </w:rPr>
              <w:t>会影响家长工作、休息，不能展示客观图片等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家访</w:t>
            </w:r>
          </w:p>
        </w:tc>
        <w:tc>
          <w:tcPr>
            <w:tcW w:w="3872" w:type="dxa"/>
          </w:tcPr>
          <w:p>
            <w:pPr>
              <w:spacing w:line="360" w:lineRule="auto"/>
            </w:pPr>
            <w:r>
              <w:rPr>
                <w:rFonts w:hint="eastAsia"/>
              </w:rPr>
              <w:t>面对面的交流，容易看到问题，了解到家庭当前的变故等。</w:t>
            </w:r>
          </w:p>
        </w:tc>
        <w:tc>
          <w:tcPr>
            <w:tcW w:w="2841" w:type="dxa"/>
          </w:tcPr>
          <w:p>
            <w:pPr>
              <w:spacing w:line="360" w:lineRule="auto"/>
            </w:pPr>
            <w:r>
              <w:rPr>
                <w:rFonts w:hint="eastAsia"/>
              </w:rPr>
              <w:t>登门拜访影响家长休息时间的安排，涉及他人隐私等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家校通、短信</w:t>
            </w:r>
          </w:p>
        </w:tc>
        <w:tc>
          <w:tcPr>
            <w:tcW w:w="3872" w:type="dxa"/>
          </w:tcPr>
          <w:p>
            <w:pPr>
              <w:spacing w:line="360" w:lineRule="auto"/>
            </w:pPr>
            <w:r>
              <w:rPr>
                <w:rFonts w:hint="eastAsia"/>
              </w:rPr>
              <w:t>快捷，简单</w:t>
            </w:r>
          </w:p>
        </w:tc>
        <w:tc>
          <w:tcPr>
            <w:tcW w:w="2841" w:type="dxa"/>
          </w:tcPr>
          <w:p>
            <w:pPr>
              <w:spacing w:line="360" w:lineRule="auto"/>
            </w:pPr>
            <w:r>
              <w:rPr>
                <w:rFonts w:hint="eastAsia"/>
              </w:rPr>
              <w:t>表达不清，信息延误等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家长会</w:t>
            </w:r>
          </w:p>
        </w:tc>
        <w:tc>
          <w:tcPr>
            <w:tcW w:w="3872" w:type="dxa"/>
          </w:tcPr>
          <w:p>
            <w:pPr>
              <w:spacing w:line="360" w:lineRule="auto"/>
            </w:pPr>
            <w:r>
              <w:rPr>
                <w:rFonts w:hint="eastAsia"/>
              </w:rPr>
              <w:t>能够进行群体性家庭教育指导</w:t>
            </w:r>
          </w:p>
        </w:tc>
        <w:tc>
          <w:tcPr>
            <w:tcW w:w="2841" w:type="dxa"/>
          </w:tcPr>
          <w:p>
            <w:pPr>
              <w:spacing w:line="360" w:lineRule="auto"/>
            </w:pPr>
            <w:r>
              <w:rPr>
                <w:rFonts w:hint="eastAsia"/>
              </w:rPr>
              <w:t>问题发馈具有延迟性，针对性不强等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约见</w:t>
            </w:r>
          </w:p>
        </w:tc>
        <w:tc>
          <w:tcPr>
            <w:tcW w:w="3872" w:type="dxa"/>
          </w:tcPr>
          <w:p>
            <w:pPr>
              <w:spacing w:line="360" w:lineRule="auto"/>
            </w:pPr>
            <w:r>
              <w:rPr>
                <w:rFonts w:hint="eastAsia"/>
              </w:rPr>
              <w:t>面对面交流</w:t>
            </w:r>
          </w:p>
        </w:tc>
        <w:tc>
          <w:tcPr>
            <w:tcW w:w="2841" w:type="dxa"/>
          </w:tcPr>
          <w:p>
            <w:pPr>
              <w:spacing w:line="360" w:lineRule="auto"/>
            </w:pPr>
            <w:r>
              <w:rPr>
                <w:rFonts w:hint="eastAsia"/>
              </w:rPr>
              <w:t>影响家长的工作及休息，频率高导致家长和学生的反感</w:t>
            </w:r>
          </w:p>
        </w:tc>
      </w:tr>
    </w:tbl>
    <w:p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而在使用“微信”的过程中，我们不难发现，“微信”更加具有实时性，并且可以通过图片语音、视频等形式更加客观地呈现问题，同时，也能及时有效地分享给家长一些优秀的育儿文章，进行专业的家庭教育指导。</w:t>
      </w:r>
    </w:p>
    <w:p>
      <w:pPr>
        <w:pStyle w:val="6"/>
        <w:numPr>
          <w:ilvl w:val="0"/>
          <w:numId w:val="2"/>
        </w:numPr>
        <w:spacing w:line="360" w:lineRule="auto"/>
        <w:ind w:firstLineChars="0"/>
        <w:rPr>
          <w:rFonts w:hint="eastAsia"/>
        </w:rPr>
      </w:pPr>
      <w:r>
        <w:rPr>
          <w:rFonts w:hint="eastAsia"/>
        </w:rPr>
        <w:t>实时反馈，专业家庭教育指导</w:t>
      </w:r>
    </w:p>
    <w:p>
      <w:pPr>
        <w:spacing w:line="360" w:lineRule="auto"/>
        <w:ind w:firstLine="420"/>
        <w:rPr>
          <w:rFonts w:hint="eastAsia"/>
        </w:rPr>
      </w:pPr>
      <w:r>
        <w:rPr>
          <w:rFonts w:hint="eastAsia"/>
        </w:rPr>
        <w:t>每个班主任老师一定都有这样的感受，每天课间不忘看一眼微信，看看是否有家长正在联系自己；学校布置的任务，第一时间先转发或编辑给家长，可谓是孩子未到家，家长</w:t>
      </w:r>
      <w:r>
        <w:rPr>
          <w:rFonts w:hint="eastAsia"/>
          <w:lang w:eastAsia="zh-CN"/>
        </w:rPr>
        <w:t>已</w:t>
      </w:r>
      <w:r>
        <w:rPr>
          <w:rFonts w:hint="eastAsia"/>
        </w:rPr>
        <w:t>见通知，并且还会排队回复“收到”。面对突发情况，我们也不用再为电话、短信一一通知需要</w:t>
      </w:r>
      <w:r>
        <w:rPr>
          <w:rFonts w:hint="eastAsia"/>
          <w:lang w:eastAsia="zh-CN"/>
        </w:rPr>
        <w:t>花</w:t>
      </w:r>
      <w:r>
        <w:rPr>
          <w:rFonts w:hint="eastAsia"/>
        </w:rPr>
        <w:t>费很长的时间而感叹来不及。同样，“微信”也让老师的工作时间变成了全天候，老师在家里也能及时了解到学生在家的情况，也能为学生作业上遇到的困难进行答疑，有些老师甚至会“面批”学生的订正等。学生、家长、老师在“微信”面前仿佛没有了距离。虽然家庭教育的主体是家长和孩子，但是家长不能同教师一样从专业、系统地角度去看待问题，去分析问题，去解决问题。例如，六年级新生的家长普遍存在的困惑是怎么让孩子适应新学校，适应初中学习生活，教师可以通过“微信群”，更详细地介绍学校的作息安排，学校的教学情况等，分享关于如何适应初中学习的文章，指导家长运用正确的沟通方式与孩子沟通，从而帮助孩子更快地适应初中生活。因此，“微信”利用自己实时性的特点，帮助学校更好地建立家长学校，丰富和完善了家长学校的发展模式，真正让每一个家长</w:t>
      </w:r>
      <w:r>
        <w:t>提高</w:t>
      </w:r>
      <w:r>
        <w:rPr>
          <w:rFonts w:hint="eastAsia"/>
        </w:rPr>
        <w:t>了自己</w:t>
      </w:r>
      <w:r>
        <w:t>对家庭教育的认识，</w:t>
      </w:r>
      <w:r>
        <w:rPr>
          <w:rFonts w:hint="eastAsia"/>
        </w:rPr>
        <w:t>让每一个家长</w:t>
      </w:r>
      <w:r>
        <w:t>走出家教误区，掌握科学的家教方法</w:t>
      </w:r>
      <w:r>
        <w:rPr>
          <w:rFonts w:hint="eastAsia"/>
        </w:rPr>
        <w:t>，</w:t>
      </w:r>
      <w:r>
        <w:t>使家校教育产生合力，为孩子创设良好的成长环境</w:t>
      </w:r>
      <w:r>
        <w:rPr>
          <w:rFonts w:hint="eastAsia"/>
        </w:rPr>
        <w:t>。</w:t>
      </w:r>
    </w:p>
    <w:p>
      <w:pPr>
        <w:pStyle w:val="6"/>
        <w:numPr>
          <w:ilvl w:val="0"/>
          <w:numId w:val="2"/>
        </w:numPr>
        <w:spacing w:line="360" w:lineRule="auto"/>
        <w:ind w:firstLineChars="0"/>
        <w:rPr>
          <w:rFonts w:hint="eastAsia"/>
        </w:rPr>
      </w:pPr>
      <w:r>
        <w:rPr>
          <w:rFonts w:hint="eastAsia"/>
        </w:rPr>
        <w:t>加强沟通，增强互相信任感</w:t>
      </w:r>
    </w:p>
    <w:p>
      <w:pPr>
        <w:spacing w:line="360" w:lineRule="auto"/>
        <w:ind w:firstLine="420"/>
        <w:rPr>
          <w:rFonts w:hint="eastAsia"/>
        </w:rPr>
      </w:pPr>
      <w:r>
        <w:t>人与人之间最宝贵的是真诚、信任和尊重。而这一切的桥梁就是沟通</w:t>
      </w:r>
      <w:r>
        <w:rPr>
          <w:rFonts w:hint="eastAsia"/>
        </w:rPr>
        <w:t>。有些老师常常会抱怨家长不配合老师，我认为，更多的时候我们应该反思自己是否真正了解家长的性格、思维方式等，这是沟通的基础，自己是否沟通到位了，</w:t>
      </w:r>
      <w:r>
        <w:t>将自己的意思准确的传递给别人</w:t>
      </w:r>
      <w:r>
        <w:rPr>
          <w:rFonts w:hint="eastAsia"/>
        </w:rPr>
        <w:t>；我们表达的是否就是家长需要的。而“微信”沟通，可以给我们提供时刻反思自己的时间和空间，可以帮助我们将沟通的收益最大化。在“微信”中有朋友圈，教师可以通过一些“朋友圈”的细节来了解家长，了解家庭背景，这也为沟通打下了基础。家长最关心的是孩子在学校的情况，教师能够抓住这个契机，加强沟通。例如，我曾经在接手六年级新班级的时候，从军训到开学一个月，每天坚持为家长制作一份小简报，将孩子在校一天的情况用文字和图片的形式发送给家长，对于个别学生还会制作了个性化的简报发送给家长，及时化解了家长对于自己孩子是否能适应新的学校的担忧。一个星期后，家长陆续开始用小文章的形式表达其对于我的感谢之情，一个月后，明显感觉到很多家长对于我班主任工作和学校工作的配合度、支持度都非常高。教师还可以及时推送学校公众号的相关内容，让家长第一时间了解学校的发展，增强家长对于学校的信任度。有人说，当今社会，家长和老师关系如医患关系是社会突出的矛盾关系，但是只要加强沟通，有效利用“微信”这一工具，同样可以在老师和家长之间建立信任，让“家校关系”更加和谐。</w:t>
      </w:r>
    </w:p>
    <w:p>
      <w:pPr>
        <w:pStyle w:val="6"/>
        <w:numPr>
          <w:ilvl w:val="0"/>
          <w:numId w:val="2"/>
        </w:numPr>
        <w:spacing w:line="360" w:lineRule="auto"/>
        <w:ind w:firstLineChars="0"/>
        <w:rPr>
          <w:rFonts w:hint="eastAsia"/>
        </w:rPr>
      </w:pPr>
      <w:r>
        <w:rPr>
          <w:rFonts w:hint="eastAsia"/>
        </w:rPr>
        <w:t>直观参与，加深家长体会</w:t>
      </w:r>
    </w:p>
    <w:p>
      <w:pPr>
        <w:spacing w:line="360" w:lineRule="auto"/>
        <w:ind w:firstLine="420"/>
        <w:rPr>
          <w:rFonts w:hint="eastAsia"/>
        </w:rPr>
      </w:pPr>
      <w:r>
        <w:rPr>
          <w:rFonts w:hint="eastAsia"/>
        </w:rPr>
        <w:t>“微信”的图片、视频功能是教师使用率非常高的两大功能，常常有老师会把作业格式的样张通过图片的形式发送给家长，家长能够更好地监督孩子的作业，也有老师会把一道较为难理解题目讲解过程通过视频录制给家长，学生回家可以进一步学习，也有老师会将好的作业、好的作品、学生丰富多彩的课余生活发送给家长，有的甚至在线直播，每天几乎都会有一段小小的“家长开放日”。当然，老师也不忘利用“微信”发扬好的东西，优秀作业本，漂亮的试卷，学习行为规范有进步的学生，获奖的学生等，老师不忘第一时间进行表扬，对于个别个性化学生，教师也可以通过单独发送图片的形式，让家长客观地了解到孩子的情况，这恐怕也是语言文字无法代替地准确性。家长通过“微信”参与孩子的校园生活，无论是学习、行为规范还是</w:t>
      </w:r>
      <w:r>
        <w:rPr>
          <w:rFonts w:hint="eastAsia"/>
          <w:lang w:eastAsia="zh-CN"/>
        </w:rPr>
        <w:t>课余</w:t>
      </w:r>
      <w:r>
        <w:rPr>
          <w:rFonts w:hint="eastAsia"/>
        </w:rPr>
        <w:t>生活，家长都能通过图片、视频更加深刻地体会到孩子的成长，学校的教育教学理念，学校的发展，增进彼此之间的情感与信任。</w:t>
      </w:r>
    </w:p>
    <w:p>
      <w:pPr>
        <w:pStyle w:val="6"/>
        <w:numPr>
          <w:ilvl w:val="0"/>
          <w:numId w:val="1"/>
        </w:numPr>
        <w:spacing w:line="360" w:lineRule="auto"/>
        <w:ind w:firstLineChars="0"/>
        <w:rPr>
          <w:rFonts w:hint="eastAsia"/>
        </w:rPr>
      </w:pPr>
      <w:r>
        <w:rPr>
          <w:rFonts w:hint="eastAsia"/>
        </w:rPr>
        <w:t>家校“微信”沟通的建设</w:t>
      </w:r>
    </w:p>
    <w:p>
      <w:pPr>
        <w:spacing w:line="360" w:lineRule="auto"/>
        <w:ind w:firstLine="420"/>
        <w:rPr>
          <w:rFonts w:hint="eastAsia"/>
        </w:rPr>
      </w:pPr>
      <w:r>
        <w:rPr>
          <w:rFonts w:hint="eastAsia"/>
        </w:rPr>
        <w:t>家校“微信”沟通的确给我们带来了很多的便捷，也为我们解决了很多的问题，但新生事物在经历过一个阶段后，必然会出现它的弊端，和引发思考的问题。记得，我在开学初我为班级创建了班级群，一个学期后，有家长说，班级有好几个小群，我一听脑海中便出现了一个问题“该不该建群”，为家长们创造一个建立小群的机会？又有一次，有家长深夜发了消息，质疑老师作业布置太多，一下子群里有好几位家长相</w:t>
      </w:r>
      <w:r>
        <w:rPr>
          <w:rFonts w:hint="eastAsia"/>
          <w:lang w:eastAsia="zh-CN"/>
        </w:rPr>
        <w:t>呼</w:t>
      </w:r>
      <w:r>
        <w:rPr>
          <w:rFonts w:hint="eastAsia"/>
        </w:rPr>
        <w:t>应，面对突如其来的情况，我必须拿出方案，而在处理好这件事以后，我反思到，班级不是不可以建立群，但是班级群必须要有自己的“法规”，也必须要更好地去建设“家校微信沟通”。</w:t>
      </w:r>
    </w:p>
    <w:p>
      <w:pPr>
        <w:pStyle w:val="6"/>
        <w:numPr>
          <w:ilvl w:val="0"/>
          <w:numId w:val="3"/>
        </w:numPr>
        <w:spacing w:line="360" w:lineRule="auto"/>
        <w:ind w:firstLineChars="0"/>
        <w:rPr>
          <w:rFonts w:hint="eastAsia"/>
        </w:rPr>
      </w:pPr>
      <w:r>
        <w:rPr>
          <w:rFonts w:hint="eastAsia"/>
        </w:rPr>
        <w:t>建立群公约，形成正能量</w:t>
      </w:r>
    </w:p>
    <w:p>
      <w:pPr>
        <w:spacing w:line="360" w:lineRule="auto"/>
        <w:ind w:firstLine="420"/>
        <w:rPr>
          <w:rFonts w:hint="eastAsia"/>
        </w:rPr>
      </w:pPr>
      <w:r>
        <w:rPr>
          <w:rFonts w:hint="eastAsia"/>
        </w:rPr>
        <w:t>班级群，对于班主任而言是一个大工程，要管理好百来号人，建立公约势在必行，在建立班级公约时必须考虑：第一，要明确班级群的对象是谁？我个人认为，初中学生不适合加入此群，只能是其父母加入班级群；第二，哪些是一定不能做的？这必须建立在宪法的基础上，首先要保护每个家长的基本权利不受侵犯，其次，是一些基本的要求，例如，不得转发与本群无关的内容；第三，建议家长不做哪些事情？鼓励家长多做哪些事情？最后请每位家长在群中显示“某爸某妈”，便于老师管理。对于突发的情况，老师要采取理性的思维，不能意气用事，与家长在班级群中发生冲突，有失教师的职业操守和身份。更多地引导，针对问题说理，更能说服家长，有利于班级群形成正能量。</w:t>
      </w:r>
    </w:p>
    <w:p>
      <w:pPr>
        <w:pStyle w:val="6"/>
        <w:numPr>
          <w:ilvl w:val="0"/>
          <w:numId w:val="3"/>
        </w:numPr>
        <w:spacing w:line="360" w:lineRule="auto"/>
        <w:ind w:firstLineChars="0"/>
      </w:pPr>
      <w:r>
        <w:rPr>
          <w:rFonts w:hint="eastAsia"/>
        </w:rPr>
        <w:t>换位思考，方法得当</w:t>
      </w:r>
    </w:p>
    <w:p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班级群就是一个小的社会，除了约束家长不得做很多事情意外，老师也必须明确自己的底线，可以在班级群中发表扬，但不能在班级群中发批评，这会让家长很难堪，也会引起家长的反感，老师可以要求家长个别问题个别交流，同样，老师自己也必须做到，个别问题个别交流，给家长保留一份自尊心。也要适当的注意到学生和家长的隐私。</w:t>
      </w:r>
    </w:p>
    <w:p>
      <w:pPr>
        <w:spacing w:line="360" w:lineRule="auto"/>
        <w:ind w:firstLine="420" w:firstLineChars="200"/>
        <w:rPr>
          <w:rFonts w:hint="eastAsia" w:eastAsiaTheme="minorEastAsia"/>
          <w:lang w:eastAsia="zh-CN"/>
        </w:rPr>
      </w:pPr>
      <w:r>
        <w:rPr>
          <w:rFonts w:hint="eastAsia"/>
          <w:lang w:eastAsia="zh-CN"/>
        </w:rPr>
        <w:t>以上是我在实践中总结的一些经验，希望今后可以更好地利用“微信”，让“微信”成为家校沟通的催化剂，同时也不能完全否定传</w:t>
      </w:r>
      <w:bookmarkStart w:id="0" w:name="_GoBack"/>
      <w:r>
        <w:rPr>
          <w:rFonts w:hint="eastAsia"/>
          <w:lang w:eastAsia="zh-CN"/>
        </w:rPr>
        <w:t>统</w:t>
      </w:r>
      <w:bookmarkEnd w:id="0"/>
      <w:r>
        <w:rPr>
          <w:rFonts w:hint="eastAsia"/>
          <w:lang w:eastAsia="zh-CN"/>
        </w:rPr>
        <w:t>的家校沟通方式。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8C6A64"/>
    <w:multiLevelType w:val="multilevel"/>
    <w:tmpl w:val="148C6A64"/>
    <w:lvl w:ilvl="0" w:tentative="0">
      <w:start w:val="1"/>
      <w:numFmt w:val="decimal"/>
      <w:lvlText w:val="%1."/>
      <w:lvlJc w:val="left"/>
      <w:pPr>
        <w:ind w:left="840" w:hanging="420"/>
      </w:p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1">
    <w:nsid w:val="6557028F"/>
    <w:multiLevelType w:val="multilevel"/>
    <w:tmpl w:val="6557028F"/>
    <w:lvl w:ilvl="0" w:tentative="0">
      <w:start w:val="1"/>
      <w:numFmt w:val="decimal"/>
      <w:lvlText w:val="%1."/>
      <w:lvlJc w:val="left"/>
      <w:pPr>
        <w:ind w:left="840" w:hanging="420"/>
      </w:p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2">
    <w:nsid w:val="685C54C4"/>
    <w:multiLevelType w:val="multilevel"/>
    <w:tmpl w:val="685C54C4"/>
    <w:lvl w:ilvl="0" w:tentative="0">
      <w:start w:val="1"/>
      <w:numFmt w:val="chineseCountingThousand"/>
      <w:lvlText w:val="%1、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A96"/>
    <w:rsid w:val="00176FAF"/>
    <w:rsid w:val="001F7D23"/>
    <w:rsid w:val="00282A96"/>
    <w:rsid w:val="0029582F"/>
    <w:rsid w:val="00362370"/>
    <w:rsid w:val="00391EE6"/>
    <w:rsid w:val="004F792D"/>
    <w:rsid w:val="0057256D"/>
    <w:rsid w:val="005762D0"/>
    <w:rsid w:val="00694AC4"/>
    <w:rsid w:val="006A711C"/>
    <w:rsid w:val="007F1C50"/>
    <w:rsid w:val="00814BA6"/>
    <w:rsid w:val="009C1E5C"/>
    <w:rsid w:val="00A72480"/>
    <w:rsid w:val="00AA3A68"/>
    <w:rsid w:val="00C26717"/>
    <w:rsid w:val="00C64BFD"/>
    <w:rsid w:val="00C8611C"/>
    <w:rsid w:val="00CC15F2"/>
    <w:rsid w:val="00D00601"/>
    <w:rsid w:val="00E65D7A"/>
    <w:rsid w:val="00EF25DD"/>
    <w:rsid w:val="00F02E4A"/>
    <w:rsid w:val="00F37161"/>
    <w:rsid w:val="00FB4AF3"/>
    <w:rsid w:val="5CA92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unhideWhenUsed/>
    <w:uiPriority w:val="1"/>
  </w:style>
  <w:style w:type="table" w:default="1" w:styleId="4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Hyperlink"/>
    <w:basedOn w:val="2"/>
    <w:unhideWhenUsed/>
    <w:qFormat/>
    <w:uiPriority w:val="99"/>
    <w:rPr>
      <w:color w:val="0000FF"/>
      <w:u w:val="single"/>
    </w:rPr>
  </w:style>
  <w:style w:type="table" w:styleId="5">
    <w:name w:val="Table Grid"/>
    <w:basedOn w:val="4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623</Words>
  <Characters>3555</Characters>
  <Lines>29</Lines>
  <Paragraphs>8</Paragraphs>
  <TotalTime>0</TotalTime>
  <ScaleCrop>false</ScaleCrop>
  <LinksUpToDate>false</LinksUpToDate>
  <CharactersWithSpaces>4170</CharactersWithSpaces>
  <Application>WPS Office_10.1.0.7023_F1E327BC-269C-435d-A152-05C5408002CA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2018-08-18T04:33:00Z</dcterms:created>
  <dc:creator>SONY</dc:creator>
  <cp:lastModifiedBy>SONY</cp:lastModifiedBy>
  <dcterms:modified xsi:type="dcterms:W3CDTF">2018-08-20T06:22:04Z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2052-10.1.0.7023</vt:lpwstr>
  </property>
</Properties>
</file>