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BD58C1F" w14:textId="77777777" w:rsidR="0029005F" w:rsidRPr="0029005F" w:rsidRDefault="00497690" w:rsidP="00497690">
      <w:pPr>
        <w:jc w:val="center"/>
        <w:rPr>
          <w:b/>
          <w:bCs/>
          <w:sz w:val="28"/>
          <w:szCs w:val="28"/>
        </w:rPr>
      </w:pPr>
      <w:r w:rsidRPr="0029005F">
        <w:rPr>
          <w:rFonts w:hint="eastAsia"/>
          <w:b/>
          <w:bCs/>
          <w:sz w:val="28"/>
          <w:szCs w:val="28"/>
        </w:rPr>
        <w:t>激发情感，推</w:t>
      </w:r>
      <w:r w:rsidR="00C56466" w:rsidRPr="0029005F">
        <w:rPr>
          <w:rFonts w:hint="eastAsia"/>
          <w:b/>
          <w:bCs/>
          <w:sz w:val="28"/>
          <w:szCs w:val="28"/>
        </w:rPr>
        <w:t>进</w:t>
      </w:r>
      <w:r w:rsidRPr="0029005F">
        <w:rPr>
          <w:rFonts w:hint="eastAsia"/>
          <w:b/>
          <w:bCs/>
          <w:sz w:val="28"/>
          <w:szCs w:val="28"/>
        </w:rPr>
        <w:t>思考</w:t>
      </w:r>
    </w:p>
    <w:p w14:paraId="38D5E31F" w14:textId="33C1C5FF" w:rsidR="00497690" w:rsidRPr="0029005F" w:rsidRDefault="00497690" w:rsidP="00497690">
      <w:pPr>
        <w:jc w:val="center"/>
        <w:rPr>
          <w:b/>
          <w:bCs/>
          <w:sz w:val="24"/>
        </w:rPr>
      </w:pPr>
      <w:r w:rsidRPr="0029005F">
        <w:rPr>
          <w:rFonts w:hint="eastAsia"/>
          <w:b/>
          <w:bCs/>
          <w:sz w:val="24"/>
        </w:rPr>
        <w:t>——谈高中记叙文</w:t>
      </w:r>
      <w:r w:rsidR="00EE1396" w:rsidRPr="0029005F">
        <w:rPr>
          <w:rFonts w:hint="eastAsia"/>
          <w:b/>
          <w:bCs/>
          <w:sz w:val="24"/>
        </w:rPr>
        <w:t>写作教学策略</w:t>
      </w:r>
    </w:p>
    <w:p w14:paraId="3D492A18" w14:textId="77777777" w:rsidR="0029005F" w:rsidRDefault="0029005F" w:rsidP="0029005F">
      <w:pPr>
        <w:rPr>
          <w:b/>
          <w:bCs/>
          <w:szCs w:val="21"/>
        </w:rPr>
      </w:pPr>
    </w:p>
    <w:p w14:paraId="0A3A329C" w14:textId="0EB1279B" w:rsidR="00A77EB6" w:rsidRPr="0029005F" w:rsidRDefault="00546883" w:rsidP="0029005F">
      <w:pPr>
        <w:jc w:val="right"/>
        <w:rPr>
          <w:b/>
          <w:bCs/>
          <w:szCs w:val="21"/>
        </w:rPr>
      </w:pPr>
      <w:r w:rsidRPr="0029005F">
        <w:rPr>
          <w:rFonts w:hint="eastAsia"/>
          <w:b/>
          <w:bCs/>
          <w:szCs w:val="21"/>
        </w:rPr>
        <w:t>上海中学</w:t>
      </w:r>
      <w:r w:rsidRPr="0029005F">
        <w:rPr>
          <w:rFonts w:hint="eastAsia"/>
          <w:b/>
          <w:bCs/>
          <w:szCs w:val="21"/>
        </w:rPr>
        <w:t xml:space="preserve"> </w:t>
      </w:r>
      <w:r w:rsidRPr="0029005F">
        <w:rPr>
          <w:rFonts w:hint="eastAsia"/>
          <w:b/>
          <w:bCs/>
          <w:szCs w:val="21"/>
        </w:rPr>
        <w:t>葛璐</w:t>
      </w:r>
    </w:p>
    <w:p w14:paraId="508ED125" w14:textId="77777777" w:rsidR="00BF3BFC" w:rsidRDefault="00BF3BFC">
      <w:pPr>
        <w:jc w:val="center"/>
        <w:rPr>
          <w:b/>
          <w:bCs/>
          <w:sz w:val="24"/>
          <w:szCs w:val="32"/>
        </w:rPr>
      </w:pPr>
      <w:bookmarkStart w:id="0" w:name="_GoBack"/>
      <w:bookmarkEnd w:id="0"/>
    </w:p>
    <w:p w14:paraId="21AC67DB" w14:textId="501DA226" w:rsidR="00A77EB6" w:rsidRDefault="00546883" w:rsidP="00BF3BFC">
      <w:pPr>
        <w:ind w:firstLine="480"/>
        <w:rPr>
          <w:sz w:val="24"/>
        </w:rPr>
      </w:pPr>
      <w:r>
        <w:rPr>
          <w:rFonts w:hint="eastAsia"/>
          <w:sz w:val="24"/>
        </w:rPr>
        <w:t>对于现阶段大部分高中生来说，尽管最终高考他们以写作议论文体裁居多，但是对记叙文的思考与写作仍然是高中作文教学过程中十分重要的一种思维训练方法。过早地放弃对记叙文的学习和探究，直接进入议论文写作，对高中生而言并不是一件好事。因为记叙文这种文体对于塑造学生感知能力、思维能力、审美能力以及创造能力都具有其它文体无法替代的效果。</w:t>
      </w:r>
    </w:p>
    <w:p w14:paraId="7D23F807" w14:textId="77777777" w:rsidR="00322D5D" w:rsidRDefault="00322D5D">
      <w:pPr>
        <w:ind w:firstLine="480"/>
        <w:jc w:val="left"/>
        <w:rPr>
          <w:sz w:val="24"/>
        </w:rPr>
      </w:pPr>
    </w:p>
    <w:p w14:paraId="246004D4" w14:textId="3FD6A530" w:rsidR="00497690" w:rsidRDefault="00BF3BFC" w:rsidP="00BF3BFC">
      <w:pPr>
        <w:jc w:val="left"/>
        <w:rPr>
          <w:b/>
          <w:bCs/>
          <w:sz w:val="24"/>
        </w:rPr>
      </w:pPr>
      <w:r>
        <w:rPr>
          <w:rFonts w:hint="eastAsia"/>
          <w:b/>
          <w:bCs/>
          <w:sz w:val="24"/>
        </w:rPr>
        <w:t>一、</w:t>
      </w:r>
      <w:r w:rsidR="00497690">
        <w:rPr>
          <w:rFonts w:hint="eastAsia"/>
          <w:b/>
          <w:bCs/>
          <w:sz w:val="24"/>
        </w:rPr>
        <w:t>如何</w:t>
      </w:r>
      <w:r w:rsidR="00C81437">
        <w:rPr>
          <w:rFonts w:hint="eastAsia"/>
          <w:b/>
          <w:bCs/>
          <w:sz w:val="24"/>
        </w:rPr>
        <w:t>唤醒学生的情感体验</w:t>
      </w:r>
    </w:p>
    <w:p w14:paraId="70EF7D43" w14:textId="0E67FD43" w:rsidR="00C81437" w:rsidRPr="00C81437" w:rsidRDefault="00C81437" w:rsidP="008E52E6">
      <w:pPr>
        <w:ind w:firstLine="480"/>
        <w:jc w:val="left"/>
        <w:rPr>
          <w:b/>
          <w:sz w:val="24"/>
        </w:rPr>
      </w:pPr>
      <w:r>
        <w:rPr>
          <w:rFonts w:hint="eastAsia"/>
          <w:b/>
          <w:sz w:val="24"/>
        </w:rPr>
        <w:t>1</w:t>
      </w:r>
      <w:r>
        <w:rPr>
          <w:b/>
          <w:sz w:val="24"/>
        </w:rPr>
        <w:t xml:space="preserve">. </w:t>
      </w:r>
      <w:r w:rsidRPr="00C81437">
        <w:rPr>
          <w:rFonts w:hint="eastAsia"/>
          <w:b/>
          <w:sz w:val="24"/>
        </w:rPr>
        <w:t>激发讨论，直面自我</w:t>
      </w:r>
    </w:p>
    <w:p w14:paraId="3012967F" w14:textId="7D16DB7E" w:rsidR="008E52E6" w:rsidRDefault="008E52E6" w:rsidP="008E52E6">
      <w:pPr>
        <w:ind w:firstLine="480"/>
        <w:jc w:val="left"/>
        <w:rPr>
          <w:sz w:val="24"/>
        </w:rPr>
      </w:pPr>
      <w:r w:rsidRPr="008E52E6">
        <w:rPr>
          <w:rFonts w:hint="eastAsia"/>
          <w:sz w:val="24"/>
        </w:rPr>
        <w:t>德国哲学家雅斯贝尔斯在《什么是教育》中指出：“教育的本质意味着一棵树摇动一棵树，一朵云推动一朵云，一个灵魂唤醒一个灵魂。</w:t>
      </w:r>
      <w:r>
        <w:rPr>
          <w:rFonts w:hint="eastAsia"/>
          <w:sz w:val="24"/>
        </w:rPr>
        <w:t>”</w:t>
      </w:r>
      <w:r w:rsidR="00D03D43">
        <w:rPr>
          <w:rFonts w:hint="eastAsia"/>
          <w:sz w:val="24"/>
        </w:rPr>
        <w:t>我们有时候会简单地把学生写不好作文</w:t>
      </w:r>
      <w:r w:rsidR="0090126E">
        <w:rPr>
          <w:rFonts w:hint="eastAsia"/>
          <w:sz w:val="24"/>
        </w:rPr>
        <w:t>的原因</w:t>
      </w:r>
      <w:r w:rsidR="00D03D43">
        <w:rPr>
          <w:rFonts w:hint="eastAsia"/>
          <w:sz w:val="24"/>
        </w:rPr>
        <w:t>归结于“</w:t>
      </w:r>
      <w:r w:rsidR="00E1260B">
        <w:rPr>
          <w:rFonts w:hint="eastAsia"/>
          <w:sz w:val="24"/>
        </w:rPr>
        <w:t>他偏理科思维”、“他</w:t>
      </w:r>
      <w:r w:rsidR="00D03D43">
        <w:rPr>
          <w:rFonts w:hint="eastAsia"/>
          <w:sz w:val="24"/>
        </w:rPr>
        <w:t>不擅长表达”、“他</w:t>
      </w:r>
      <w:r w:rsidR="0090126E">
        <w:rPr>
          <w:rFonts w:hint="eastAsia"/>
          <w:sz w:val="24"/>
        </w:rPr>
        <w:t>看的书少，缺乏积累</w:t>
      </w:r>
      <w:r w:rsidR="00D03D43">
        <w:rPr>
          <w:rFonts w:hint="eastAsia"/>
          <w:sz w:val="24"/>
        </w:rPr>
        <w:t>”</w:t>
      </w:r>
      <w:r w:rsidR="0090126E">
        <w:rPr>
          <w:rFonts w:hint="eastAsia"/>
          <w:sz w:val="24"/>
        </w:rPr>
        <w:t>等等</w:t>
      </w:r>
      <w:r w:rsidR="00D03D43">
        <w:rPr>
          <w:rFonts w:hint="eastAsia"/>
          <w:sz w:val="24"/>
        </w:rPr>
        <w:t>，</w:t>
      </w:r>
      <w:r w:rsidR="00E1260B">
        <w:rPr>
          <w:rFonts w:hint="eastAsia"/>
          <w:sz w:val="24"/>
        </w:rPr>
        <w:t>但</w:t>
      </w:r>
      <w:r w:rsidR="0090126E">
        <w:rPr>
          <w:rFonts w:hint="eastAsia"/>
          <w:sz w:val="24"/>
        </w:rPr>
        <w:t>其实</w:t>
      </w:r>
      <w:r>
        <w:rPr>
          <w:rFonts w:hint="eastAsia"/>
          <w:sz w:val="24"/>
        </w:rPr>
        <w:t>在孩子们的内心世界中潜藏着很多丰富的情感</w:t>
      </w:r>
      <w:r w:rsidR="00E1260B">
        <w:rPr>
          <w:rFonts w:hint="eastAsia"/>
          <w:sz w:val="24"/>
        </w:rPr>
        <w:t>与自己独特的观察体验</w:t>
      </w:r>
      <w:r>
        <w:rPr>
          <w:rFonts w:hint="eastAsia"/>
          <w:sz w:val="24"/>
        </w:rPr>
        <w:t>，</w:t>
      </w:r>
      <w:r w:rsidR="00E1260B">
        <w:rPr>
          <w:rFonts w:hint="eastAsia"/>
          <w:sz w:val="24"/>
        </w:rPr>
        <w:t>而且随着高中阶段学习的升级，他们也渐渐有了自己的想法和观念。</w:t>
      </w:r>
      <w:r w:rsidR="0008118E">
        <w:rPr>
          <w:rFonts w:hint="eastAsia"/>
          <w:sz w:val="24"/>
        </w:rPr>
        <w:t>但为什么很多学生还是在进入记叙文写作中仍旧无从下笔呢？</w:t>
      </w:r>
    </w:p>
    <w:p w14:paraId="249F7F67" w14:textId="1E880AAD" w:rsidR="009A231F" w:rsidRDefault="009A231F" w:rsidP="0008118E">
      <w:pPr>
        <w:jc w:val="left"/>
        <w:rPr>
          <w:sz w:val="24"/>
        </w:rPr>
      </w:pPr>
      <w:r>
        <w:rPr>
          <w:rFonts w:hint="eastAsia"/>
          <w:sz w:val="24"/>
        </w:rPr>
        <w:t xml:space="preserve">    </w:t>
      </w:r>
      <w:r>
        <w:rPr>
          <w:rFonts w:hint="eastAsia"/>
          <w:sz w:val="24"/>
        </w:rPr>
        <w:t>在我的教学经历中，我发现大部分学生在面对写作文这件事时都会有抗拒和逃避的心理</w:t>
      </w:r>
      <w:r w:rsidR="007B2C65">
        <w:rPr>
          <w:rFonts w:hint="eastAsia"/>
          <w:sz w:val="24"/>
        </w:rPr>
        <w:t>，</w:t>
      </w:r>
      <w:r>
        <w:rPr>
          <w:rFonts w:hint="eastAsia"/>
          <w:sz w:val="24"/>
        </w:rPr>
        <w:t>但他们又本着不能不完成作业的心理</w:t>
      </w:r>
      <w:r w:rsidR="008D51E8">
        <w:rPr>
          <w:rFonts w:hint="eastAsia"/>
          <w:sz w:val="24"/>
        </w:rPr>
        <w:t>去写作文，于是</w:t>
      </w:r>
      <w:r>
        <w:rPr>
          <w:rFonts w:hint="eastAsia"/>
          <w:sz w:val="24"/>
        </w:rPr>
        <w:t>作文在很多同学这里变成了一项不得不被动完成的任务。</w:t>
      </w:r>
      <w:r w:rsidR="007B2C65">
        <w:rPr>
          <w:rFonts w:hint="eastAsia"/>
          <w:sz w:val="24"/>
        </w:rPr>
        <w:t>而且随着进入高中，学生与家长、老师之间的沟通和初小阶段相比也变得没有那么直接畅通，他们更愿意关上房门沉浸在自己的世界中，不愿意交流诉说，长此以往，这种“封闭”</w:t>
      </w:r>
      <w:r w:rsidR="00453E37">
        <w:rPr>
          <w:rFonts w:hint="eastAsia"/>
          <w:sz w:val="24"/>
        </w:rPr>
        <w:t>感很容易迁移进写作过程中</w:t>
      </w:r>
      <w:r w:rsidR="007B2C65">
        <w:rPr>
          <w:rFonts w:hint="eastAsia"/>
          <w:sz w:val="24"/>
        </w:rPr>
        <w:t>。</w:t>
      </w:r>
      <w:r w:rsidR="0008118E">
        <w:rPr>
          <w:rFonts w:hint="eastAsia"/>
          <w:sz w:val="24"/>
        </w:rPr>
        <w:t xml:space="preserve">   </w:t>
      </w:r>
    </w:p>
    <w:p w14:paraId="671E9751" w14:textId="6F50BBAE" w:rsidR="00D03D43" w:rsidRDefault="009A231F" w:rsidP="002A5A85">
      <w:pPr>
        <w:ind w:firstLine="480"/>
        <w:jc w:val="left"/>
        <w:rPr>
          <w:sz w:val="24"/>
        </w:rPr>
      </w:pPr>
      <w:r>
        <w:rPr>
          <w:rFonts w:hint="eastAsia"/>
          <w:sz w:val="24"/>
        </w:rPr>
        <w:t>记叙文教学也如雅思贝尔斯所言，</w:t>
      </w:r>
      <w:r w:rsidR="00573586">
        <w:rPr>
          <w:rFonts w:hint="eastAsia"/>
          <w:sz w:val="24"/>
        </w:rPr>
        <w:t>是一种需要“唤醒”</w:t>
      </w:r>
      <w:r>
        <w:rPr>
          <w:rFonts w:hint="eastAsia"/>
          <w:sz w:val="24"/>
        </w:rPr>
        <w:t>学生</w:t>
      </w:r>
      <w:r w:rsidR="00573586">
        <w:rPr>
          <w:rFonts w:hint="eastAsia"/>
          <w:sz w:val="24"/>
        </w:rPr>
        <w:t>自我</w:t>
      </w:r>
      <w:r w:rsidR="008D51E8">
        <w:rPr>
          <w:rFonts w:hint="eastAsia"/>
          <w:sz w:val="24"/>
        </w:rPr>
        <w:t>，“启发”学生思考</w:t>
      </w:r>
      <w:r w:rsidR="00573586">
        <w:rPr>
          <w:rFonts w:hint="eastAsia"/>
          <w:sz w:val="24"/>
        </w:rPr>
        <w:t>的过程。</w:t>
      </w:r>
      <w:r w:rsidR="00AF6700">
        <w:rPr>
          <w:rFonts w:hint="eastAsia"/>
          <w:sz w:val="24"/>
        </w:rPr>
        <w:t>如果在写作</w:t>
      </w:r>
      <w:r w:rsidR="00DF54CB">
        <w:rPr>
          <w:rFonts w:hint="eastAsia"/>
          <w:sz w:val="24"/>
        </w:rPr>
        <w:t>中，学生的内在“自我”没有被唤醒，仍然处于沉睡</w:t>
      </w:r>
      <w:r w:rsidR="00985D9A">
        <w:rPr>
          <w:rFonts w:hint="eastAsia"/>
          <w:sz w:val="24"/>
        </w:rPr>
        <w:t>的封闭</w:t>
      </w:r>
      <w:r w:rsidR="00DF54CB">
        <w:rPr>
          <w:rFonts w:hint="eastAsia"/>
          <w:sz w:val="24"/>
        </w:rPr>
        <w:t>状态，他</w:t>
      </w:r>
      <w:r>
        <w:rPr>
          <w:rFonts w:hint="eastAsia"/>
          <w:sz w:val="24"/>
        </w:rPr>
        <w:t>把</w:t>
      </w:r>
      <w:r w:rsidR="00C3008A">
        <w:rPr>
          <w:rFonts w:hint="eastAsia"/>
          <w:sz w:val="24"/>
        </w:rPr>
        <w:t>真实的</w:t>
      </w:r>
      <w:r>
        <w:rPr>
          <w:rFonts w:hint="eastAsia"/>
          <w:sz w:val="24"/>
        </w:rPr>
        <w:t>自己仍然缩在一个</w:t>
      </w:r>
      <w:r w:rsidR="00C3008A">
        <w:rPr>
          <w:rFonts w:hint="eastAsia"/>
          <w:sz w:val="24"/>
        </w:rPr>
        <w:t>厚厚的</w:t>
      </w:r>
      <w:r>
        <w:rPr>
          <w:rFonts w:hint="eastAsia"/>
          <w:sz w:val="24"/>
        </w:rPr>
        <w:t>壳里，用一个“假”我来</w:t>
      </w:r>
      <w:r w:rsidR="00C3008A">
        <w:rPr>
          <w:rFonts w:hint="eastAsia"/>
          <w:sz w:val="24"/>
        </w:rPr>
        <w:t>与外界交流，那么进入写作状态中，</w:t>
      </w:r>
      <w:r>
        <w:rPr>
          <w:rFonts w:hint="eastAsia"/>
          <w:sz w:val="24"/>
        </w:rPr>
        <w:t>他</w:t>
      </w:r>
      <w:r w:rsidR="00C3008A">
        <w:rPr>
          <w:rFonts w:hint="eastAsia"/>
          <w:sz w:val="24"/>
        </w:rPr>
        <w:t>的真情实感也很</w:t>
      </w:r>
      <w:r w:rsidR="00DF54CB">
        <w:rPr>
          <w:rFonts w:hint="eastAsia"/>
          <w:sz w:val="24"/>
        </w:rPr>
        <w:t>可能出现“矫揉造作”</w:t>
      </w:r>
      <w:r w:rsidR="00C3008A">
        <w:rPr>
          <w:rFonts w:hint="eastAsia"/>
          <w:sz w:val="24"/>
        </w:rPr>
        <w:t>的“表演”痕迹。</w:t>
      </w:r>
    </w:p>
    <w:p w14:paraId="17F997E6" w14:textId="77777777" w:rsidR="00CE450F" w:rsidRDefault="002A5A85" w:rsidP="002A5A85">
      <w:pPr>
        <w:ind w:firstLine="480"/>
        <w:jc w:val="left"/>
        <w:rPr>
          <w:sz w:val="24"/>
        </w:rPr>
      </w:pPr>
      <w:r w:rsidRPr="00BD10E9">
        <w:rPr>
          <w:rFonts w:hint="eastAsia"/>
          <w:sz w:val="24"/>
        </w:rPr>
        <w:t>对于学生道德</w:t>
      </w:r>
      <w:r>
        <w:rPr>
          <w:rFonts w:hint="eastAsia"/>
          <w:sz w:val="24"/>
        </w:rPr>
        <w:t>、情感的渗透，在记叙文教学和议论文教学中都有，但与议论文不同的是，记叙文能够更直接地通过学生</w:t>
      </w:r>
      <w:r w:rsidR="0075555E">
        <w:rPr>
          <w:rFonts w:hint="eastAsia"/>
          <w:sz w:val="24"/>
        </w:rPr>
        <w:t>自己的</w:t>
      </w:r>
      <w:r>
        <w:rPr>
          <w:rFonts w:hint="eastAsia"/>
          <w:sz w:val="24"/>
        </w:rPr>
        <w:t>亲身经历和体验，打开情感的通道</w:t>
      </w:r>
      <w:r w:rsidR="00D431AC">
        <w:rPr>
          <w:rFonts w:hint="eastAsia"/>
          <w:sz w:val="24"/>
        </w:rPr>
        <w:t>，这是一个更加直面自我的过程</w:t>
      </w:r>
      <w:r>
        <w:rPr>
          <w:rFonts w:hint="eastAsia"/>
          <w:sz w:val="24"/>
        </w:rPr>
        <w:t>。</w:t>
      </w:r>
      <w:r w:rsidR="00A07D4F">
        <w:rPr>
          <w:rFonts w:hint="eastAsia"/>
          <w:sz w:val="24"/>
        </w:rPr>
        <w:t>议论文</w:t>
      </w:r>
      <w:r w:rsidR="0022695B">
        <w:rPr>
          <w:rFonts w:hint="eastAsia"/>
          <w:sz w:val="24"/>
        </w:rPr>
        <w:t>则</w:t>
      </w:r>
      <w:r w:rsidR="00A07D4F">
        <w:rPr>
          <w:rFonts w:hint="eastAsia"/>
          <w:sz w:val="24"/>
        </w:rPr>
        <w:t>更加侧重通过条分缕析的说理和完整严谨的逻辑</w:t>
      </w:r>
      <w:r w:rsidR="00BC0E46">
        <w:rPr>
          <w:rFonts w:hint="eastAsia"/>
          <w:sz w:val="24"/>
        </w:rPr>
        <w:t>，</w:t>
      </w:r>
      <w:r w:rsidR="0022695B">
        <w:rPr>
          <w:rFonts w:hint="eastAsia"/>
          <w:sz w:val="24"/>
        </w:rPr>
        <w:t>去</w:t>
      </w:r>
      <w:r w:rsidR="005C6DF2">
        <w:rPr>
          <w:rFonts w:hint="eastAsia"/>
          <w:sz w:val="24"/>
        </w:rPr>
        <w:t>表达情感立场</w:t>
      </w:r>
      <w:r w:rsidR="0075555E">
        <w:rPr>
          <w:rFonts w:hint="eastAsia"/>
          <w:sz w:val="24"/>
        </w:rPr>
        <w:t>，</w:t>
      </w:r>
      <w:r w:rsidR="0022695B">
        <w:rPr>
          <w:rFonts w:hint="eastAsia"/>
          <w:sz w:val="24"/>
        </w:rPr>
        <w:t>把握世界</w:t>
      </w:r>
      <w:r w:rsidR="005C6DF2">
        <w:rPr>
          <w:rFonts w:hint="eastAsia"/>
          <w:sz w:val="24"/>
        </w:rPr>
        <w:t>的本质，</w:t>
      </w:r>
      <w:r w:rsidR="00D431AC">
        <w:rPr>
          <w:rFonts w:hint="eastAsia"/>
          <w:sz w:val="24"/>
        </w:rPr>
        <w:t>这是一个更加需要直面他人、社会和</w:t>
      </w:r>
      <w:r w:rsidR="0022695B">
        <w:rPr>
          <w:rFonts w:hint="eastAsia"/>
          <w:sz w:val="24"/>
        </w:rPr>
        <w:t>外在</w:t>
      </w:r>
      <w:r w:rsidR="00D431AC">
        <w:rPr>
          <w:rFonts w:hint="eastAsia"/>
          <w:sz w:val="24"/>
        </w:rPr>
        <w:t>的过程。</w:t>
      </w:r>
    </w:p>
    <w:p w14:paraId="5A7EB4F6" w14:textId="594979FE" w:rsidR="002A5A85" w:rsidRPr="0067346A" w:rsidRDefault="0067345D" w:rsidP="001D1B3C">
      <w:pPr>
        <w:ind w:firstLine="480"/>
        <w:jc w:val="left"/>
        <w:rPr>
          <w:sz w:val="24"/>
        </w:rPr>
      </w:pPr>
      <w:r>
        <w:rPr>
          <w:rFonts w:hint="eastAsia"/>
          <w:sz w:val="24"/>
        </w:rPr>
        <w:t>试想，当一个学生在写</w:t>
      </w:r>
      <w:r w:rsidR="00CE450F">
        <w:rPr>
          <w:rFonts w:hint="eastAsia"/>
          <w:sz w:val="24"/>
        </w:rPr>
        <w:t>作中并不准备打开自我来投入表达</w:t>
      </w:r>
      <w:r>
        <w:rPr>
          <w:rFonts w:hint="eastAsia"/>
          <w:sz w:val="24"/>
        </w:rPr>
        <w:t>时，</w:t>
      </w:r>
      <w:r w:rsidR="001644A3">
        <w:rPr>
          <w:rFonts w:hint="eastAsia"/>
          <w:sz w:val="24"/>
        </w:rPr>
        <w:t>写出来的文章又如何能够“被看见”呢？记叙文教学如果能够打开学生的内在，直面自己的内心，不仅仅对学生记叙文写作，对议论文写作也会有帮助。</w:t>
      </w:r>
      <w:r w:rsidR="0067346A">
        <w:rPr>
          <w:rFonts w:hint="eastAsia"/>
          <w:sz w:val="24"/>
        </w:rPr>
        <w:t>电影《一代宗师》中写高手有三层境界：“见自己”、“见天地”、“见众生”。</w:t>
      </w:r>
      <w:r w:rsidR="006B7A4F">
        <w:rPr>
          <w:rFonts w:hint="eastAsia"/>
          <w:sz w:val="24"/>
        </w:rPr>
        <w:t>由</w:t>
      </w:r>
      <w:r w:rsidR="001D1B3C">
        <w:rPr>
          <w:rFonts w:hint="eastAsia"/>
          <w:sz w:val="24"/>
        </w:rPr>
        <w:t>掌握</w:t>
      </w:r>
      <w:r w:rsidR="006B7A4F">
        <w:rPr>
          <w:rFonts w:hint="eastAsia"/>
          <w:sz w:val="24"/>
        </w:rPr>
        <w:t>个体生命经验到</w:t>
      </w:r>
      <w:r w:rsidR="001D1B3C">
        <w:rPr>
          <w:rFonts w:hint="eastAsia"/>
          <w:sz w:val="24"/>
        </w:rPr>
        <w:t>观察</w:t>
      </w:r>
      <w:r w:rsidR="006B7A4F">
        <w:rPr>
          <w:rFonts w:hint="eastAsia"/>
          <w:sz w:val="24"/>
        </w:rPr>
        <w:t>天地众生，</w:t>
      </w:r>
      <w:r w:rsidR="001D1B3C">
        <w:rPr>
          <w:rFonts w:hint="eastAsia"/>
          <w:sz w:val="24"/>
        </w:rPr>
        <w:t>这是学生感悟能力逐层递进的过程。</w:t>
      </w:r>
      <w:r w:rsidR="008D51E8">
        <w:rPr>
          <w:rFonts w:hint="eastAsia"/>
          <w:sz w:val="24"/>
        </w:rPr>
        <w:t>因此，高中记叙文教学仍然承担着情感教育、</w:t>
      </w:r>
      <w:r w:rsidR="008D51E8" w:rsidRPr="00D02389">
        <w:rPr>
          <w:rFonts w:hint="eastAsia"/>
          <w:sz w:val="24"/>
        </w:rPr>
        <w:t>三观塑造</w:t>
      </w:r>
      <w:r w:rsidR="008D51E8">
        <w:rPr>
          <w:rFonts w:hint="eastAsia"/>
          <w:sz w:val="24"/>
        </w:rPr>
        <w:t>以及道德教育</w:t>
      </w:r>
      <w:r w:rsidR="008D51E8" w:rsidRPr="00D02389">
        <w:rPr>
          <w:rFonts w:hint="eastAsia"/>
          <w:sz w:val="24"/>
        </w:rPr>
        <w:t>的</w:t>
      </w:r>
      <w:r w:rsidR="008D51E8">
        <w:rPr>
          <w:rFonts w:hint="eastAsia"/>
          <w:sz w:val="24"/>
        </w:rPr>
        <w:t>重要</w:t>
      </w:r>
      <w:r w:rsidR="008D51E8" w:rsidRPr="00D02389">
        <w:rPr>
          <w:rFonts w:hint="eastAsia"/>
          <w:sz w:val="24"/>
        </w:rPr>
        <w:t>功能。</w:t>
      </w:r>
    </w:p>
    <w:p w14:paraId="3D23E598" w14:textId="77777777" w:rsidR="00A77EB6" w:rsidRDefault="00546883">
      <w:pPr>
        <w:ind w:firstLineChars="200" w:firstLine="480"/>
        <w:jc w:val="left"/>
        <w:rPr>
          <w:sz w:val="24"/>
        </w:rPr>
      </w:pPr>
      <w:r>
        <w:rPr>
          <w:rFonts w:hint="eastAsia"/>
          <w:sz w:val="24"/>
        </w:rPr>
        <w:t>修订的《普通高中语文课程标准（</w:t>
      </w:r>
      <w:r>
        <w:rPr>
          <w:rFonts w:hint="eastAsia"/>
          <w:sz w:val="24"/>
        </w:rPr>
        <w:t>2017</w:t>
      </w:r>
      <w:r>
        <w:rPr>
          <w:rFonts w:hint="eastAsia"/>
          <w:sz w:val="24"/>
        </w:rPr>
        <w:t>年版）》中强调“要充分认识语文学科在立德树人方面的独特作用”，“落实立德树人根本任务”。“立德树人”的目标</w:t>
      </w:r>
      <w:r>
        <w:rPr>
          <w:rFonts w:hint="eastAsia"/>
          <w:sz w:val="24"/>
        </w:rPr>
        <w:lastRenderedPageBreak/>
        <w:t>要求学生不仅仅是立足于写作，而是立足于更高的目标，完善自身道德修养。教师在教学过程中也需要帮助学生提升内在的情感认知、道德素养、三观观念等。</w:t>
      </w:r>
    </w:p>
    <w:p w14:paraId="252BBA02" w14:textId="77777777" w:rsidR="00A77EB6" w:rsidRDefault="00546883">
      <w:pPr>
        <w:ind w:firstLineChars="200" w:firstLine="480"/>
        <w:jc w:val="left"/>
        <w:rPr>
          <w:sz w:val="24"/>
        </w:rPr>
      </w:pPr>
      <w:r>
        <w:rPr>
          <w:rFonts w:hint="eastAsia"/>
          <w:sz w:val="24"/>
        </w:rPr>
        <w:t>写作是表达学生内心的感知、判断、诉求、创造等的过程，一篇好的文章，可以让读者窥见作者掷地有声的内心。在写作前，学生需要叩问自己的内心，这个世界是怎么样的？人这辈子应该怎么活？人这辈子什么才是最珍贵的……这些问题的思考看似与写作题目无关，实则是贯穿写作过程中更重要的精神内核。</w:t>
      </w:r>
    </w:p>
    <w:p w14:paraId="198BA4A3" w14:textId="77777777" w:rsidR="00A77EB6" w:rsidRDefault="00546883">
      <w:pPr>
        <w:ind w:firstLineChars="200" w:firstLine="480"/>
        <w:jc w:val="left"/>
        <w:rPr>
          <w:sz w:val="24"/>
        </w:rPr>
      </w:pPr>
      <w:r>
        <w:rPr>
          <w:rFonts w:hint="eastAsia"/>
          <w:sz w:val="24"/>
        </w:rPr>
        <w:t>在教学过程中，我让学生围绕“人生的意义是什么”进行了讨论，大家的答案各不相同。下面两段文字是学生对这个问题的思考：</w:t>
      </w:r>
    </w:p>
    <w:p w14:paraId="1D37C6C0" w14:textId="77777777" w:rsidR="00A77EB6" w:rsidRDefault="00546883">
      <w:pPr>
        <w:ind w:firstLineChars="200" w:firstLine="420"/>
        <w:jc w:val="left"/>
        <w:rPr>
          <w:rFonts w:ascii="华文楷体" w:eastAsia="华文楷体" w:hAnsi="华文楷体" w:cs="华文楷体"/>
          <w:szCs w:val="21"/>
        </w:rPr>
      </w:pPr>
      <w:r>
        <w:rPr>
          <w:rFonts w:ascii="华文楷体" w:eastAsia="华文楷体" w:hAnsi="华文楷体" w:cs="华文楷体" w:hint="eastAsia"/>
          <w:szCs w:val="21"/>
        </w:rPr>
        <w:t>如存在主义所说，既然人生的意义已经归于虚无，那么每一个活着的人都可以为自己重新定义生命的意义。虽陷入“肠一日而九回”的痛苦，司马迁仍为自己定义了生命的价值，他要为后人留下一部史书，对中华所有之历史的归纳与整理，也可以成为献给后人的启示之镜。</w:t>
      </w:r>
    </w:p>
    <w:p w14:paraId="7FD07CCD" w14:textId="77777777" w:rsidR="00A77EB6" w:rsidRDefault="00546883">
      <w:pPr>
        <w:ind w:firstLineChars="200" w:firstLine="420"/>
        <w:jc w:val="left"/>
        <w:rPr>
          <w:rFonts w:ascii="华文楷体" w:eastAsia="华文楷体" w:hAnsi="华文楷体" w:cs="华文楷体"/>
          <w:szCs w:val="21"/>
        </w:rPr>
      </w:pPr>
      <w:r>
        <w:rPr>
          <w:rFonts w:ascii="华文楷体" w:eastAsia="华文楷体" w:hAnsi="华文楷体" w:cs="华文楷体" w:hint="eastAsia"/>
          <w:szCs w:val="21"/>
        </w:rPr>
        <w:t>人生的意义，或许并不在于旅途目的地的风景多么姣好，也不在于出发时自己行装打点得多么完备，而在于到达目的地的这一段过程中自己透过车窗所领略到的沿途的繁华热闹的城市、机器轰隆的工厂、广阔无垠的原野、深邃幽深的密林和那一抹始终淡蓝色，点缀着零星的丝带般云朵的天空。</w:t>
      </w:r>
    </w:p>
    <w:p w14:paraId="7C50C87E" w14:textId="77777777" w:rsidR="00A77EB6" w:rsidRDefault="00546883">
      <w:pPr>
        <w:ind w:firstLine="480"/>
        <w:jc w:val="left"/>
        <w:rPr>
          <w:sz w:val="24"/>
        </w:rPr>
      </w:pPr>
      <w:r>
        <w:rPr>
          <w:rFonts w:hint="eastAsia"/>
          <w:sz w:val="24"/>
        </w:rPr>
        <w:t>要把叙事性的东西讲好，就必须能够回答下面这个问题：这个故事要讲什么？这个故事的点子或想法，或者说它的概念是什么？我们需要讲出今天生活方式中某些东西的故事，跟今天人们的生存状况有什么关系，这是叙事性写作的根本。必须把故事跟某种更大的东西联系在一起，说出点有意义的东西。如果你能在一个故事里发现一个带有普适性的真理，哪怕这个真理很简单，简单到像“人就是喜欢回忆”这样，那也是很重要的。只有当你在普适性层面进行思考的时候，你就把你的主题放到了一个框架之中。有了这个框架，你的主题就不仅仅是某个回忆里的人，而是变成了某个人人都能理解和体会的象征或者符号。</w:t>
      </w:r>
    </w:p>
    <w:p w14:paraId="42288C13" w14:textId="77777777" w:rsidR="00A77EB6" w:rsidRDefault="00546883">
      <w:pPr>
        <w:ind w:firstLineChars="200" w:firstLine="480"/>
        <w:jc w:val="left"/>
        <w:rPr>
          <w:sz w:val="24"/>
        </w:rPr>
      </w:pPr>
      <w:r>
        <w:rPr>
          <w:rFonts w:hint="eastAsia"/>
          <w:sz w:val="24"/>
        </w:rPr>
        <w:t>这些内在的思索是学生在写作复杂记叙文时的思想基石，在写作文之前对这些话题的思考本身构成写作过程的铺垫与延伸。</w:t>
      </w:r>
    </w:p>
    <w:p w14:paraId="75E9091C" w14:textId="2B4B9DF7" w:rsidR="00BE6B20" w:rsidRPr="007E38CC" w:rsidRDefault="00C81437" w:rsidP="00C81437">
      <w:pPr>
        <w:ind w:firstLineChars="200" w:firstLine="482"/>
        <w:jc w:val="left"/>
        <w:rPr>
          <w:b/>
          <w:bCs/>
          <w:sz w:val="24"/>
        </w:rPr>
      </w:pPr>
      <w:r>
        <w:rPr>
          <w:rFonts w:hint="eastAsia"/>
          <w:b/>
          <w:bCs/>
          <w:sz w:val="24"/>
        </w:rPr>
        <w:t>2</w:t>
      </w:r>
      <w:r>
        <w:rPr>
          <w:b/>
          <w:bCs/>
          <w:sz w:val="24"/>
        </w:rPr>
        <w:t xml:space="preserve">. </w:t>
      </w:r>
      <w:r w:rsidR="00BE6B20" w:rsidRPr="007E38CC">
        <w:rPr>
          <w:rFonts w:hint="eastAsia"/>
          <w:b/>
          <w:bCs/>
          <w:sz w:val="24"/>
        </w:rPr>
        <w:t>深挖素材</w:t>
      </w:r>
      <w:r w:rsidR="007E38CC" w:rsidRPr="007E38CC">
        <w:rPr>
          <w:rFonts w:hint="eastAsia"/>
          <w:b/>
          <w:bCs/>
          <w:sz w:val="24"/>
        </w:rPr>
        <w:t>，打通</w:t>
      </w:r>
      <w:r w:rsidR="00BE6B20" w:rsidRPr="007E38CC">
        <w:rPr>
          <w:rFonts w:hint="eastAsia"/>
          <w:b/>
          <w:bCs/>
          <w:sz w:val="24"/>
        </w:rPr>
        <w:t>情感</w:t>
      </w:r>
    </w:p>
    <w:p w14:paraId="08706D0E" w14:textId="77777777" w:rsidR="00A77EB6" w:rsidRDefault="00546883">
      <w:pPr>
        <w:ind w:firstLineChars="200" w:firstLine="480"/>
        <w:jc w:val="left"/>
        <w:rPr>
          <w:sz w:val="24"/>
        </w:rPr>
      </w:pPr>
      <w:r>
        <w:rPr>
          <w:rFonts w:hint="eastAsia"/>
          <w:sz w:val="24"/>
        </w:rPr>
        <w:t>著名编剧作家罗伯特·麦基在《故事》一书中写道：天才作家写出好作品一般是因为他们被一种要打动观众的欲望所感动。打动自己是感动读者的前提，一个好的故事需要来自于自己情感震荡的涟漪，当这种感动化作强烈的与读者分享的欲望，好的故事才具备了交流传递的可能性。写作者和读者的关系是激发与被激发，唤醒与被唤醒的关系，而读者能够从故事中“叩之以小者则小鸣，叩之以大者则大鸣”。</w:t>
      </w:r>
    </w:p>
    <w:p w14:paraId="5C146855" w14:textId="3632D155" w:rsidR="00A77EB6" w:rsidRDefault="00CD3381">
      <w:pPr>
        <w:ind w:firstLine="480"/>
        <w:jc w:val="left"/>
        <w:rPr>
          <w:sz w:val="24"/>
        </w:rPr>
      </w:pPr>
      <w:r>
        <w:rPr>
          <w:rFonts w:hint="eastAsia"/>
          <w:sz w:val="24"/>
        </w:rPr>
        <w:t>当</w:t>
      </w:r>
      <w:r w:rsidR="00546883">
        <w:rPr>
          <w:rFonts w:hint="eastAsia"/>
          <w:sz w:val="24"/>
        </w:rPr>
        <w:t>学生的情</w:t>
      </w:r>
      <w:r>
        <w:rPr>
          <w:rFonts w:hint="eastAsia"/>
          <w:sz w:val="24"/>
        </w:rPr>
        <w:t>感资源有时候较为单薄，如何才能挖掘出自己真实而又独特的素材？</w:t>
      </w:r>
      <w:r w:rsidR="00546883">
        <w:rPr>
          <w:rFonts w:hint="eastAsia"/>
          <w:sz w:val="24"/>
        </w:rPr>
        <w:t>回归家庭</w:t>
      </w:r>
      <w:r>
        <w:rPr>
          <w:rFonts w:hint="eastAsia"/>
          <w:sz w:val="24"/>
        </w:rPr>
        <w:t>是一个很好的途径</w:t>
      </w:r>
      <w:r w:rsidR="00546883">
        <w:rPr>
          <w:rFonts w:hint="eastAsia"/>
          <w:sz w:val="24"/>
        </w:rPr>
        <w:t>。“家庭”是我们每个人都回避不了的情感归属地，对于进入青春期的高中生来说，他们与家人的关系可能更容易演变成彼此“最熟悉的陌生人”，在被忽视的家庭生活中隐藏了某些家庭情感密码，亟待我们去解锁。因此，寻找自己熟知的家庭情感与家族记忆是一种弥补个体经验的有效方式。</w:t>
      </w:r>
    </w:p>
    <w:p w14:paraId="15F37234" w14:textId="77777777" w:rsidR="00A77EB6" w:rsidRDefault="00546883">
      <w:pPr>
        <w:ind w:firstLine="480"/>
        <w:jc w:val="left"/>
        <w:rPr>
          <w:sz w:val="24"/>
        </w:rPr>
      </w:pPr>
      <w:r>
        <w:rPr>
          <w:rFonts w:hint="eastAsia"/>
          <w:sz w:val="24"/>
        </w:rPr>
        <w:t>我让学生做了这样一项工作：与长辈促膝长谈，并且整理成家族史。大部分的</w:t>
      </w:r>
      <w:r>
        <w:rPr>
          <w:rFonts w:hint="eastAsia"/>
          <w:sz w:val="24"/>
        </w:rPr>
        <w:t>00</w:t>
      </w:r>
      <w:r>
        <w:rPr>
          <w:rFonts w:hint="eastAsia"/>
          <w:sz w:val="24"/>
        </w:rPr>
        <w:t>后高中生们在此之前其实并不了解自己的家族，他们很多都是第一次走近自己“熟悉而又陌生”的家族历史。一开始也许是出于好奇，但是一旦深入交流，他们会发现祖辈们的经历远远。那些尘封的记忆不仅仅是一段逝去的历史，也可能是解锁亲人的情感密码，探寻家族集体意识的通道。</w:t>
      </w:r>
    </w:p>
    <w:p w14:paraId="3770E8E4" w14:textId="77777777" w:rsidR="00A77EB6" w:rsidRDefault="00546883">
      <w:pPr>
        <w:ind w:firstLine="480"/>
        <w:jc w:val="left"/>
        <w:rPr>
          <w:sz w:val="24"/>
        </w:rPr>
      </w:pPr>
      <w:r>
        <w:rPr>
          <w:rFonts w:hint="eastAsia"/>
          <w:sz w:val="24"/>
        </w:rPr>
        <w:lastRenderedPageBreak/>
        <w:t>后来，期末考试的作文题是根据惠特曼的诗歌写一篇记叙文：离去之后是再来，永远偿还这永远的债务，丰沛的阵雨，接着便是更加丰厚的报酬。</w:t>
      </w:r>
    </w:p>
    <w:p w14:paraId="01A34EEB" w14:textId="77777777" w:rsidR="00A77EB6" w:rsidRDefault="00546883">
      <w:pPr>
        <w:ind w:firstLine="480"/>
        <w:jc w:val="left"/>
        <w:rPr>
          <w:sz w:val="24"/>
        </w:rPr>
      </w:pPr>
      <w:r>
        <w:rPr>
          <w:rFonts w:hint="eastAsia"/>
          <w:sz w:val="24"/>
        </w:rPr>
        <w:t>这个题目当时班上有学生便以家族故事为基础，写了小时候贫困的父亲靠乡里人接济苦读，后来考上大学在城里找到了体面的工作之后每年都回去看望乡邻，写出了自己家族由富有而贫穷，由贫穷而富有的兴衰与绵延。</w:t>
      </w:r>
    </w:p>
    <w:p w14:paraId="711749E9" w14:textId="77777777" w:rsidR="00A77EB6" w:rsidRDefault="00546883">
      <w:pPr>
        <w:ind w:firstLine="480"/>
        <w:jc w:val="left"/>
        <w:rPr>
          <w:sz w:val="24"/>
        </w:rPr>
      </w:pPr>
      <w:r>
        <w:rPr>
          <w:rFonts w:hint="eastAsia"/>
          <w:sz w:val="24"/>
        </w:rPr>
        <w:t>后来又有一次考试，作文题是《你可以与我不同》，有学生写自己学中医的祖父与学西医的母亲之间的故事，一家人流淌着相同的血液都走上了学医的道路，然而祖父在教育母亲时的宽容使我感受到了家族“医者仁心”的祖训。这个故事亦通过深入挖掘家族故事捕捉到了亲情的厚重。</w:t>
      </w:r>
    </w:p>
    <w:p w14:paraId="257B66DC" w14:textId="77777777" w:rsidR="00A77EB6" w:rsidRDefault="00546883">
      <w:pPr>
        <w:ind w:firstLine="480"/>
        <w:jc w:val="left"/>
        <w:rPr>
          <w:sz w:val="24"/>
        </w:rPr>
      </w:pPr>
      <w:r>
        <w:rPr>
          <w:rFonts w:hint="eastAsia"/>
          <w:sz w:val="24"/>
        </w:rPr>
        <w:t>复杂而真实的情感其实距离我们并不遥远，当故事建立在自己的真实体验之上，学生在写作时的真情便可以信手拈来。在整理家族史的过程中，甚至有学生发现了一些相似的家族基因，比如父母的性格与上一辈人之间的相似，更加理解自己的父母。法国哲学家、数学家帕斯卡尔说：“人类绵延，代代相续，其情形正如一个永生不死的巨人在不断进步一般。”绵延的家族与绵延的人类情感，将是丰富我们的内在情感，打动人心的一把钥匙。</w:t>
      </w:r>
    </w:p>
    <w:p w14:paraId="09AD7856" w14:textId="55D294DD" w:rsidR="00BE6B20" w:rsidRDefault="00BE6B20">
      <w:pPr>
        <w:ind w:firstLine="480"/>
        <w:jc w:val="left"/>
        <w:rPr>
          <w:sz w:val="24"/>
        </w:rPr>
      </w:pPr>
      <w:r>
        <w:rPr>
          <w:rFonts w:hint="eastAsia"/>
          <w:sz w:val="24"/>
        </w:rPr>
        <w:t>除了家庭</w:t>
      </w:r>
      <w:r w:rsidR="00D0699B">
        <w:rPr>
          <w:rFonts w:hint="eastAsia"/>
          <w:sz w:val="24"/>
        </w:rPr>
        <w:t>素材的挖掘以外，对个体、社会事件的深入观察也是</w:t>
      </w:r>
      <w:r w:rsidR="008C7811">
        <w:rPr>
          <w:rFonts w:hint="eastAsia"/>
          <w:sz w:val="24"/>
        </w:rPr>
        <w:t>挖掘素材的重要方法。但是在具体运用素材方面，学生不能简单停留于“把一件经历过的故事未经组织地记叙完整”，而应该</w:t>
      </w:r>
      <w:r w:rsidR="00D47C62">
        <w:rPr>
          <w:rFonts w:hint="eastAsia"/>
          <w:sz w:val="24"/>
        </w:rPr>
        <w:t>追求</w:t>
      </w:r>
      <w:r w:rsidR="008C7811">
        <w:rPr>
          <w:rFonts w:hint="eastAsia"/>
          <w:sz w:val="24"/>
        </w:rPr>
        <w:t>“有所组织地记叙好一个</w:t>
      </w:r>
      <w:r w:rsidR="00894128">
        <w:rPr>
          <w:rFonts w:hint="eastAsia"/>
          <w:sz w:val="24"/>
        </w:rPr>
        <w:t>具有艺术价值的</w:t>
      </w:r>
      <w:r w:rsidR="008C7811">
        <w:rPr>
          <w:rFonts w:hint="eastAsia"/>
          <w:sz w:val="24"/>
        </w:rPr>
        <w:t>故事”，这个过程中必然需要运用到文学艺术的创作手法。</w:t>
      </w:r>
    </w:p>
    <w:p w14:paraId="28354E1A" w14:textId="7DDB3329" w:rsidR="008F0CCB" w:rsidRPr="00DE07DA" w:rsidRDefault="00894128" w:rsidP="00DE07DA">
      <w:pPr>
        <w:ind w:firstLine="480"/>
        <w:jc w:val="left"/>
        <w:rPr>
          <w:sz w:val="24"/>
        </w:rPr>
      </w:pPr>
      <w:r>
        <w:rPr>
          <w:rFonts w:hint="eastAsia"/>
          <w:sz w:val="24"/>
        </w:rPr>
        <w:t>有真实人生体验</w:t>
      </w:r>
      <w:r w:rsidR="003B726A">
        <w:rPr>
          <w:rFonts w:hint="eastAsia"/>
          <w:sz w:val="24"/>
        </w:rPr>
        <w:t>的素材</w:t>
      </w:r>
      <w:r>
        <w:rPr>
          <w:rFonts w:hint="eastAsia"/>
          <w:sz w:val="24"/>
        </w:rPr>
        <w:t>固然</w:t>
      </w:r>
      <w:r w:rsidR="007E38CC">
        <w:rPr>
          <w:rFonts w:hint="eastAsia"/>
          <w:sz w:val="24"/>
        </w:rPr>
        <w:t>最好，如若没有，适当地</w:t>
      </w:r>
      <w:r w:rsidR="003B726A">
        <w:rPr>
          <w:rFonts w:hint="eastAsia"/>
          <w:sz w:val="24"/>
        </w:rPr>
        <w:t>艺术创作，加工和运用自己已知的素材也是一个重要的写作方法。</w:t>
      </w:r>
      <w:r>
        <w:rPr>
          <w:rFonts w:hint="eastAsia"/>
          <w:sz w:val="24"/>
        </w:rPr>
        <w:t>有学生可能会有困惑，</w:t>
      </w:r>
      <w:r w:rsidR="00580283">
        <w:rPr>
          <w:rFonts w:hint="eastAsia"/>
          <w:sz w:val="24"/>
        </w:rPr>
        <w:t>艺术要源于生活，</w:t>
      </w:r>
      <w:r>
        <w:rPr>
          <w:rFonts w:hint="eastAsia"/>
          <w:sz w:val="24"/>
        </w:rPr>
        <w:t>如果我写了一个经过加工并非完全真实的故事，我怎么可能表达出自己真实的情感呢？</w:t>
      </w:r>
      <w:r w:rsidR="00580283">
        <w:rPr>
          <w:rFonts w:hint="eastAsia"/>
          <w:sz w:val="24"/>
        </w:rPr>
        <w:t>这里面就涉及到学生需要具备的一种能力——理解与共情的能力。</w:t>
      </w:r>
      <w:r w:rsidR="00456222">
        <w:rPr>
          <w:rFonts w:hint="eastAsia"/>
          <w:sz w:val="24"/>
        </w:rPr>
        <w:t>把自己投入到故事的创造中去，贴近</w:t>
      </w:r>
      <w:r w:rsidR="00BA701E">
        <w:rPr>
          <w:rFonts w:hint="eastAsia"/>
          <w:sz w:val="24"/>
        </w:rPr>
        <w:t>故事中</w:t>
      </w:r>
      <w:r w:rsidR="00456222">
        <w:rPr>
          <w:rFonts w:hint="eastAsia"/>
          <w:sz w:val="24"/>
        </w:rPr>
        <w:t>人物</w:t>
      </w:r>
      <w:r w:rsidR="004E3044">
        <w:rPr>
          <w:rFonts w:hint="eastAsia"/>
          <w:sz w:val="24"/>
        </w:rPr>
        <w:t>的行为动机、过程、后果以及情感。</w:t>
      </w:r>
      <w:r w:rsidR="00DE07DA">
        <w:rPr>
          <w:rFonts w:hint="eastAsia"/>
          <w:sz w:val="24"/>
        </w:rPr>
        <w:t>学生需要像导演一样去统筹创作，这里面包括主题的创设、场景的安排、人物的出场、动作的预设、台词的加工等。把人物放到事件、环境中去</w:t>
      </w:r>
      <w:r w:rsidR="003C1375">
        <w:rPr>
          <w:rFonts w:hint="eastAsia"/>
          <w:sz w:val="24"/>
        </w:rPr>
        <w:t>感知并</w:t>
      </w:r>
      <w:r w:rsidR="00DE07DA">
        <w:rPr>
          <w:rFonts w:hint="eastAsia"/>
          <w:sz w:val="24"/>
        </w:rPr>
        <w:t>理解他的感情，</w:t>
      </w:r>
      <w:r w:rsidR="00BA701E">
        <w:rPr>
          <w:rFonts w:hint="eastAsia"/>
          <w:sz w:val="24"/>
        </w:rPr>
        <w:t>要让读者能够产生共鸣，自己得先具有共鸣，</w:t>
      </w:r>
      <w:r w:rsidR="003C1375">
        <w:rPr>
          <w:rFonts w:hint="eastAsia"/>
          <w:sz w:val="24"/>
        </w:rPr>
        <w:t>在适当虚构故事的过程中</w:t>
      </w:r>
      <w:r w:rsidR="00BA701E">
        <w:rPr>
          <w:rFonts w:hint="eastAsia"/>
          <w:sz w:val="24"/>
        </w:rPr>
        <w:t>需要</w:t>
      </w:r>
      <w:r w:rsidR="00160D53">
        <w:rPr>
          <w:rFonts w:hint="eastAsia"/>
          <w:sz w:val="24"/>
        </w:rPr>
        <w:t>充分</w:t>
      </w:r>
      <w:r w:rsidR="007E38CC">
        <w:rPr>
          <w:rFonts w:hint="eastAsia"/>
          <w:sz w:val="24"/>
        </w:rPr>
        <w:t>运用自己的共情能力，</w:t>
      </w:r>
      <w:r w:rsidR="00BA701E">
        <w:rPr>
          <w:rFonts w:hint="eastAsia"/>
          <w:sz w:val="24"/>
        </w:rPr>
        <w:t>调动</w:t>
      </w:r>
      <w:r w:rsidR="007E38CC">
        <w:rPr>
          <w:rFonts w:hint="eastAsia"/>
          <w:sz w:val="24"/>
        </w:rPr>
        <w:t>出</w:t>
      </w:r>
      <w:r w:rsidR="00BA701E">
        <w:rPr>
          <w:rFonts w:hint="eastAsia"/>
          <w:sz w:val="24"/>
        </w:rPr>
        <w:t>自己的情感。</w:t>
      </w:r>
    </w:p>
    <w:p w14:paraId="2AB5139D" w14:textId="47F7C3F1" w:rsidR="005D230B" w:rsidRDefault="008F0CCB" w:rsidP="008F0CCB">
      <w:pPr>
        <w:ind w:firstLine="480"/>
        <w:jc w:val="left"/>
        <w:rPr>
          <w:sz w:val="24"/>
        </w:rPr>
      </w:pPr>
      <w:r>
        <w:rPr>
          <w:rFonts w:hint="eastAsia"/>
          <w:sz w:val="24"/>
        </w:rPr>
        <w:t>除了理解与共情能力，学生还需要具备基本的逻辑思维能力。</w:t>
      </w:r>
      <w:r w:rsidR="004E3044">
        <w:rPr>
          <w:rFonts w:hint="eastAsia"/>
          <w:sz w:val="24"/>
        </w:rPr>
        <w:t>有同学在写作记叙文过程中有一个误区，那就是记叙文就是</w:t>
      </w:r>
      <w:r w:rsidR="00A255C3">
        <w:rPr>
          <w:rFonts w:hint="eastAsia"/>
          <w:sz w:val="24"/>
        </w:rPr>
        <w:t>感性化地描述</w:t>
      </w:r>
      <w:r w:rsidR="004E3044">
        <w:rPr>
          <w:rFonts w:hint="eastAsia"/>
          <w:sz w:val="24"/>
        </w:rPr>
        <w:t>故事，不需要逻辑思考。</w:t>
      </w:r>
      <w:r w:rsidR="00DA2385">
        <w:rPr>
          <w:rFonts w:hint="eastAsia"/>
          <w:sz w:val="24"/>
        </w:rPr>
        <w:t>理解主题概念，进行基本的分析，</w:t>
      </w:r>
      <w:r w:rsidR="00E27BE6">
        <w:rPr>
          <w:rFonts w:hint="eastAsia"/>
          <w:sz w:val="24"/>
        </w:rPr>
        <w:t>找到合适的素材，确定故事的框架……这些都需要讲究逻辑，一篇优秀的记叙文也是一个完整的逻辑链</w:t>
      </w:r>
      <w:r w:rsidR="00875962">
        <w:rPr>
          <w:rFonts w:hint="eastAsia"/>
          <w:sz w:val="24"/>
        </w:rPr>
        <w:t>建构，这个逻辑链如果出现</w:t>
      </w:r>
      <w:r w:rsidR="00235D96">
        <w:rPr>
          <w:rFonts w:hint="eastAsia"/>
          <w:sz w:val="24"/>
        </w:rPr>
        <w:t>不清晰、</w:t>
      </w:r>
      <w:r w:rsidR="00875962">
        <w:rPr>
          <w:rFonts w:hint="eastAsia"/>
          <w:sz w:val="24"/>
        </w:rPr>
        <w:t>断裂、自相矛盾</w:t>
      </w:r>
      <w:r w:rsidR="00235D96">
        <w:rPr>
          <w:rFonts w:hint="eastAsia"/>
          <w:sz w:val="24"/>
        </w:rPr>
        <w:t>，文章的内在骨架便无法支撑起立体的文章，无法使读者信服</w:t>
      </w:r>
      <w:r w:rsidR="00E27BE6">
        <w:rPr>
          <w:rFonts w:hint="eastAsia"/>
          <w:sz w:val="24"/>
        </w:rPr>
        <w:t>。</w:t>
      </w:r>
    </w:p>
    <w:p w14:paraId="0A25C4A4" w14:textId="1C0374C3" w:rsidR="00A77EB6" w:rsidRDefault="00235D96" w:rsidP="00160D53">
      <w:pPr>
        <w:ind w:firstLine="480"/>
        <w:jc w:val="left"/>
        <w:rPr>
          <w:sz w:val="24"/>
        </w:rPr>
      </w:pPr>
      <w:r>
        <w:rPr>
          <w:rFonts w:hint="eastAsia"/>
          <w:sz w:val="24"/>
        </w:rPr>
        <w:t>例如</w:t>
      </w:r>
      <w:r w:rsidR="004E3044">
        <w:rPr>
          <w:rFonts w:hint="eastAsia"/>
          <w:sz w:val="24"/>
        </w:rPr>
        <w:t>有一次作文题考到《原来这才是真相》，</w:t>
      </w:r>
      <w:r w:rsidR="00664383">
        <w:rPr>
          <w:rFonts w:hint="eastAsia"/>
          <w:sz w:val="24"/>
        </w:rPr>
        <w:t>这个作文题在写作之前，需要理清“真相”的概念，肯定是之前出现了认知上的偏差，最后发现了真正的真相</w:t>
      </w:r>
      <w:r w:rsidR="00BD5E11">
        <w:rPr>
          <w:rFonts w:hint="eastAsia"/>
          <w:sz w:val="24"/>
        </w:rPr>
        <w:t>，故事中</w:t>
      </w:r>
      <w:r w:rsidR="00664383">
        <w:rPr>
          <w:rFonts w:hint="eastAsia"/>
          <w:sz w:val="24"/>
        </w:rPr>
        <w:t>需要有发现的这个过程。</w:t>
      </w:r>
      <w:r w:rsidR="004E3044">
        <w:rPr>
          <w:rFonts w:hint="eastAsia"/>
          <w:sz w:val="24"/>
        </w:rPr>
        <w:t>当时很多</w:t>
      </w:r>
      <w:r w:rsidR="00FD5A36">
        <w:rPr>
          <w:rFonts w:hint="eastAsia"/>
          <w:sz w:val="24"/>
        </w:rPr>
        <w:t>同学写的故事这种逻辑的建构</w:t>
      </w:r>
      <w:r w:rsidR="004E3044">
        <w:rPr>
          <w:rFonts w:hint="eastAsia"/>
          <w:sz w:val="24"/>
        </w:rPr>
        <w:t>，例如</w:t>
      </w:r>
      <w:r w:rsidR="00664383">
        <w:rPr>
          <w:rFonts w:hint="eastAsia"/>
          <w:sz w:val="24"/>
        </w:rPr>
        <w:t>妈妈送我去上学，路上突然不见了，原来真相是妈妈去给我买烧饼，妈妈爱我。如果最后发现的真相是“妈妈爱我”，那么以前思想认知上的偏差应该是“妈妈不爱我”，这样才能与题目中“原来”、“才”的发现过程统一。</w:t>
      </w:r>
      <w:r w:rsidR="005D230B">
        <w:rPr>
          <w:rFonts w:hint="eastAsia"/>
          <w:sz w:val="24"/>
        </w:rPr>
        <w:t>再比如说《你我为邻》这个话题</w:t>
      </w:r>
      <w:r w:rsidR="005F68CE">
        <w:rPr>
          <w:rFonts w:hint="eastAsia"/>
          <w:sz w:val="24"/>
        </w:rPr>
        <w:t>，有学生写睡在主卧的父母与睡在次卧的我之间的故事，这也是未能</w:t>
      </w:r>
      <w:r w:rsidR="00E27BE6">
        <w:rPr>
          <w:rFonts w:hint="eastAsia"/>
          <w:sz w:val="24"/>
        </w:rPr>
        <w:t>运用思维分析</w:t>
      </w:r>
      <w:r w:rsidR="005F68CE">
        <w:rPr>
          <w:rFonts w:hint="eastAsia"/>
          <w:sz w:val="24"/>
        </w:rPr>
        <w:t>建构起“邻”的概念。</w:t>
      </w:r>
    </w:p>
    <w:p w14:paraId="4BA318A2" w14:textId="46349D69" w:rsidR="00160D53" w:rsidRPr="00160D53" w:rsidRDefault="005A0BEB" w:rsidP="00160D53">
      <w:pPr>
        <w:ind w:firstLine="480"/>
        <w:jc w:val="left"/>
        <w:rPr>
          <w:sz w:val="24"/>
        </w:rPr>
      </w:pPr>
      <w:r>
        <w:rPr>
          <w:rFonts w:hint="eastAsia"/>
          <w:sz w:val="24"/>
        </w:rPr>
        <w:t>情感是记叙文的</w:t>
      </w:r>
      <w:r w:rsidR="00E7415D">
        <w:rPr>
          <w:rFonts w:hint="eastAsia"/>
          <w:sz w:val="24"/>
        </w:rPr>
        <w:t>“</w:t>
      </w:r>
      <w:r>
        <w:rPr>
          <w:rFonts w:hint="eastAsia"/>
          <w:sz w:val="24"/>
        </w:rPr>
        <w:t>生命</w:t>
      </w:r>
      <w:r w:rsidR="00E7415D">
        <w:rPr>
          <w:rFonts w:hint="eastAsia"/>
          <w:sz w:val="24"/>
        </w:rPr>
        <w:t>”</w:t>
      </w:r>
      <w:r w:rsidR="00A33CEC">
        <w:rPr>
          <w:rFonts w:hint="eastAsia"/>
          <w:sz w:val="24"/>
        </w:rPr>
        <w:t>，</w:t>
      </w:r>
      <w:r w:rsidR="00E7415D">
        <w:rPr>
          <w:rFonts w:hint="eastAsia"/>
          <w:sz w:val="24"/>
        </w:rPr>
        <w:t>素材是填充“生命”的血肉，为了调动记叙文的情感力量，</w:t>
      </w:r>
      <w:r w:rsidR="00B2729B">
        <w:rPr>
          <w:rFonts w:hint="eastAsia"/>
          <w:sz w:val="24"/>
        </w:rPr>
        <w:t>无论是真实的</w:t>
      </w:r>
      <w:r w:rsidR="00A33CEC">
        <w:rPr>
          <w:rFonts w:hint="eastAsia"/>
          <w:sz w:val="24"/>
        </w:rPr>
        <w:t>素材</w:t>
      </w:r>
      <w:r w:rsidR="00B2729B">
        <w:rPr>
          <w:rFonts w:hint="eastAsia"/>
          <w:sz w:val="24"/>
        </w:rPr>
        <w:t>还是虚构</w:t>
      </w:r>
      <w:r w:rsidR="00A33CEC">
        <w:rPr>
          <w:rFonts w:hint="eastAsia"/>
          <w:sz w:val="24"/>
        </w:rPr>
        <w:t>的</w:t>
      </w:r>
      <w:r w:rsidR="00E7415D">
        <w:rPr>
          <w:rFonts w:hint="eastAsia"/>
          <w:sz w:val="24"/>
        </w:rPr>
        <w:t>素材，都需要经过</w:t>
      </w:r>
      <w:r w:rsidR="00554304">
        <w:rPr>
          <w:rFonts w:hint="eastAsia"/>
          <w:sz w:val="24"/>
        </w:rPr>
        <w:t>适当的</w:t>
      </w:r>
      <w:r w:rsidR="00E7415D">
        <w:rPr>
          <w:rFonts w:hint="eastAsia"/>
          <w:sz w:val="24"/>
        </w:rPr>
        <w:t>提炼加工</w:t>
      </w:r>
      <w:r w:rsidR="00B2729B">
        <w:rPr>
          <w:rFonts w:hint="eastAsia"/>
          <w:sz w:val="24"/>
        </w:rPr>
        <w:t>，</w:t>
      </w:r>
      <w:r w:rsidR="00E7415D">
        <w:rPr>
          <w:rFonts w:hint="eastAsia"/>
          <w:sz w:val="24"/>
        </w:rPr>
        <w:t>使</w:t>
      </w:r>
      <w:r w:rsidR="00E7415D">
        <w:rPr>
          <w:rFonts w:hint="eastAsia"/>
          <w:sz w:val="24"/>
        </w:rPr>
        <w:lastRenderedPageBreak/>
        <w:t>之尽可能地</w:t>
      </w:r>
      <w:r w:rsidR="00554304">
        <w:rPr>
          <w:rFonts w:hint="eastAsia"/>
          <w:sz w:val="24"/>
        </w:rPr>
        <w:t>关联起记叙文的主题和情感。</w:t>
      </w:r>
      <w:r w:rsidR="007E38CC">
        <w:rPr>
          <w:rFonts w:hint="eastAsia"/>
          <w:sz w:val="24"/>
        </w:rPr>
        <w:t>唯有深挖素材，才能打通记叙文的情感这条“任督二脉”。</w:t>
      </w:r>
    </w:p>
    <w:p w14:paraId="13C0E939" w14:textId="77777777" w:rsidR="00C81437" w:rsidRDefault="00C81437" w:rsidP="00C81437">
      <w:pPr>
        <w:tabs>
          <w:tab w:val="left" w:pos="4550"/>
        </w:tabs>
        <w:jc w:val="left"/>
        <w:rPr>
          <w:b/>
          <w:bCs/>
          <w:sz w:val="24"/>
        </w:rPr>
      </w:pPr>
    </w:p>
    <w:p w14:paraId="65F57C53" w14:textId="27842660" w:rsidR="00A77EB6" w:rsidRDefault="00C81437" w:rsidP="00C81437">
      <w:pPr>
        <w:tabs>
          <w:tab w:val="left" w:pos="4550"/>
        </w:tabs>
        <w:jc w:val="left"/>
        <w:rPr>
          <w:rFonts w:ascii="华文楷体" w:eastAsia="华文楷体" w:hAnsi="华文楷体" w:cs="华文楷体"/>
          <w:szCs w:val="21"/>
        </w:rPr>
      </w:pPr>
      <w:r>
        <w:rPr>
          <w:rFonts w:hint="eastAsia"/>
          <w:b/>
          <w:bCs/>
          <w:sz w:val="24"/>
        </w:rPr>
        <w:t>二</w:t>
      </w:r>
      <w:r w:rsidR="00546883">
        <w:rPr>
          <w:rFonts w:hint="eastAsia"/>
          <w:b/>
          <w:bCs/>
          <w:sz w:val="24"/>
        </w:rPr>
        <w:t>、如何建构复杂的记叙文主</w:t>
      </w:r>
      <w:r w:rsidR="00717812">
        <w:rPr>
          <w:rFonts w:hint="eastAsia"/>
          <w:b/>
          <w:bCs/>
          <w:sz w:val="24"/>
        </w:rPr>
        <w:t>题</w:t>
      </w:r>
    </w:p>
    <w:p w14:paraId="34ECD818" w14:textId="68AF580F" w:rsidR="00554304" w:rsidRDefault="00546883" w:rsidP="00554304">
      <w:pPr>
        <w:ind w:firstLineChars="200" w:firstLine="480"/>
        <w:jc w:val="left"/>
        <w:rPr>
          <w:sz w:val="24"/>
        </w:rPr>
      </w:pPr>
      <w:r>
        <w:rPr>
          <w:rFonts w:hint="eastAsia"/>
          <w:sz w:val="24"/>
        </w:rPr>
        <w:t>高中记叙文写作与初中最大的区别在于记叙难度、写作要求的升级。由单一的主题和结构到复杂的主题和结构，简单的情感到丰富的情感，写实的人物刻画到虚实刻画等。</w:t>
      </w:r>
      <w:r w:rsidR="00554304">
        <w:rPr>
          <w:rFonts w:hint="eastAsia"/>
          <w:sz w:val="24"/>
        </w:rPr>
        <w:t>在众多要素中，</w:t>
      </w:r>
      <w:r>
        <w:rPr>
          <w:rFonts w:hint="eastAsia"/>
          <w:sz w:val="24"/>
        </w:rPr>
        <w:t>记叙文的复杂首先来自主题的复杂</w:t>
      </w:r>
      <w:r w:rsidR="009B624F">
        <w:rPr>
          <w:rFonts w:hint="eastAsia"/>
          <w:sz w:val="24"/>
        </w:rPr>
        <w:t>，主题的复杂可以带动</w:t>
      </w:r>
      <w:r w:rsidR="002F3266">
        <w:rPr>
          <w:rFonts w:hint="eastAsia"/>
          <w:sz w:val="24"/>
        </w:rPr>
        <w:t>文章进行</w:t>
      </w:r>
      <w:r w:rsidR="009B624F">
        <w:rPr>
          <w:rFonts w:hint="eastAsia"/>
          <w:sz w:val="24"/>
        </w:rPr>
        <w:t>多方面的深度</w:t>
      </w:r>
      <w:r w:rsidR="002F3266">
        <w:rPr>
          <w:rFonts w:hint="eastAsia"/>
          <w:sz w:val="24"/>
        </w:rPr>
        <w:t>挖掘</w:t>
      </w:r>
      <w:r>
        <w:rPr>
          <w:rFonts w:hint="eastAsia"/>
          <w:sz w:val="24"/>
        </w:rPr>
        <w:t>。</w:t>
      </w:r>
    </w:p>
    <w:p w14:paraId="47A2FAB5" w14:textId="6E393F12" w:rsidR="000E7E83" w:rsidRPr="000E7E83" w:rsidRDefault="00BF3BFC" w:rsidP="00554304">
      <w:pPr>
        <w:ind w:firstLineChars="200" w:firstLine="482"/>
        <w:jc w:val="left"/>
        <w:rPr>
          <w:b/>
          <w:sz w:val="24"/>
        </w:rPr>
      </w:pPr>
      <w:r>
        <w:rPr>
          <w:b/>
          <w:sz w:val="24"/>
        </w:rPr>
        <w:t>1.</w:t>
      </w:r>
      <w:r w:rsidR="00C81437">
        <w:rPr>
          <w:b/>
          <w:sz w:val="24"/>
        </w:rPr>
        <w:t xml:space="preserve"> </w:t>
      </w:r>
      <w:r w:rsidR="000E7E83" w:rsidRPr="000E7E83">
        <w:rPr>
          <w:rFonts w:hint="eastAsia"/>
          <w:b/>
          <w:sz w:val="24"/>
        </w:rPr>
        <w:t>多维</w:t>
      </w:r>
      <w:proofErr w:type="gramStart"/>
      <w:r w:rsidR="000E7E83" w:rsidRPr="000E7E83">
        <w:rPr>
          <w:rFonts w:hint="eastAsia"/>
          <w:b/>
          <w:sz w:val="24"/>
        </w:rPr>
        <w:t>度</w:t>
      </w:r>
      <w:r w:rsidR="00CB7CF3">
        <w:rPr>
          <w:rFonts w:hint="eastAsia"/>
          <w:b/>
          <w:sz w:val="24"/>
        </w:rPr>
        <w:t>分析</w:t>
      </w:r>
      <w:proofErr w:type="gramEnd"/>
      <w:r w:rsidR="00CB7CF3">
        <w:rPr>
          <w:rFonts w:hint="eastAsia"/>
          <w:b/>
          <w:sz w:val="24"/>
        </w:rPr>
        <w:t>词</w:t>
      </w:r>
      <w:r w:rsidR="000E7E83" w:rsidRPr="000E7E83">
        <w:rPr>
          <w:rFonts w:hint="eastAsia"/>
          <w:b/>
          <w:sz w:val="24"/>
        </w:rPr>
        <w:t>义</w:t>
      </w:r>
      <w:r w:rsidR="00B16C02">
        <w:rPr>
          <w:rFonts w:hint="eastAsia"/>
          <w:b/>
          <w:sz w:val="24"/>
        </w:rPr>
        <w:t>，关联</w:t>
      </w:r>
      <w:r w:rsidR="006F65C4">
        <w:rPr>
          <w:rFonts w:hint="eastAsia"/>
          <w:b/>
          <w:sz w:val="24"/>
        </w:rPr>
        <w:t>主题</w:t>
      </w:r>
    </w:p>
    <w:p w14:paraId="078A8903" w14:textId="6426F84B" w:rsidR="00A77EB6" w:rsidRDefault="00554304" w:rsidP="00743394">
      <w:pPr>
        <w:ind w:firstLineChars="200" w:firstLine="480"/>
        <w:jc w:val="left"/>
        <w:rPr>
          <w:sz w:val="24"/>
        </w:rPr>
      </w:pPr>
      <w:r>
        <w:rPr>
          <w:rFonts w:hint="eastAsia"/>
          <w:sz w:val="24"/>
        </w:rPr>
        <w:t>主题即</w:t>
      </w:r>
      <w:r w:rsidR="00494E8E">
        <w:rPr>
          <w:rFonts w:hint="eastAsia"/>
          <w:sz w:val="24"/>
        </w:rPr>
        <w:t>对文章</w:t>
      </w:r>
      <w:r>
        <w:rPr>
          <w:rFonts w:hint="eastAsia"/>
          <w:sz w:val="24"/>
        </w:rPr>
        <w:t>思想的提纯，是整篇文章提纲挈领的总纲。</w:t>
      </w:r>
      <w:r w:rsidR="00132538">
        <w:rPr>
          <w:rFonts w:hint="eastAsia"/>
          <w:sz w:val="24"/>
        </w:rPr>
        <w:t>如果主题单薄，文章的内涵</w:t>
      </w:r>
      <w:r w:rsidR="0067602B">
        <w:rPr>
          <w:rFonts w:hint="eastAsia"/>
          <w:sz w:val="24"/>
        </w:rPr>
        <w:t>便</w:t>
      </w:r>
      <w:r w:rsidR="00132538">
        <w:rPr>
          <w:rFonts w:hint="eastAsia"/>
          <w:sz w:val="24"/>
        </w:rPr>
        <w:t>很难丰富。</w:t>
      </w:r>
      <w:r w:rsidR="006033B3">
        <w:rPr>
          <w:rFonts w:hint="eastAsia"/>
          <w:sz w:val="24"/>
        </w:rPr>
        <w:t>高中</w:t>
      </w:r>
      <w:r w:rsidR="00A3296F">
        <w:rPr>
          <w:rFonts w:hint="eastAsia"/>
          <w:sz w:val="24"/>
        </w:rPr>
        <w:t>记叙文的题目常常具有一定的</w:t>
      </w:r>
      <w:r w:rsidR="002F3266">
        <w:rPr>
          <w:rFonts w:hint="eastAsia"/>
          <w:sz w:val="24"/>
        </w:rPr>
        <w:t>分析难度</w:t>
      </w:r>
      <w:r w:rsidR="00A3296F">
        <w:rPr>
          <w:rFonts w:hint="eastAsia"/>
          <w:sz w:val="24"/>
        </w:rPr>
        <w:t>，</w:t>
      </w:r>
      <w:r w:rsidR="00132538">
        <w:rPr>
          <w:rFonts w:hint="eastAsia"/>
          <w:sz w:val="24"/>
        </w:rPr>
        <w:t>我们在分析作文题的时候，需要透过简单的字面意思</w:t>
      </w:r>
      <w:r w:rsidR="0057482F">
        <w:rPr>
          <w:rFonts w:hint="eastAsia"/>
          <w:sz w:val="24"/>
        </w:rPr>
        <w:t>，深入</w:t>
      </w:r>
      <w:r w:rsidR="002F3266">
        <w:rPr>
          <w:rFonts w:hint="eastAsia"/>
          <w:sz w:val="24"/>
        </w:rPr>
        <w:t>到</w:t>
      </w:r>
      <w:r w:rsidR="0057482F">
        <w:rPr>
          <w:rFonts w:hint="eastAsia"/>
          <w:sz w:val="24"/>
        </w:rPr>
        <w:t>深层含义</w:t>
      </w:r>
      <w:r w:rsidR="00D42886">
        <w:rPr>
          <w:rFonts w:hint="eastAsia"/>
          <w:sz w:val="24"/>
        </w:rPr>
        <w:t>，这要求学生学会分析字词的隐含寓意</w:t>
      </w:r>
      <w:r w:rsidR="00AE6330">
        <w:rPr>
          <w:rFonts w:hint="eastAsia"/>
          <w:sz w:val="24"/>
        </w:rPr>
        <w:t>、象征意</w:t>
      </w:r>
      <w:r w:rsidR="0057482F">
        <w:rPr>
          <w:rFonts w:hint="eastAsia"/>
          <w:sz w:val="24"/>
        </w:rPr>
        <w:t>。</w:t>
      </w:r>
      <w:r w:rsidR="00AE6330">
        <w:rPr>
          <w:rFonts w:hint="eastAsia"/>
          <w:sz w:val="24"/>
        </w:rPr>
        <w:t>在诗歌</w:t>
      </w:r>
      <w:r w:rsidR="001B721D">
        <w:rPr>
          <w:rFonts w:hint="eastAsia"/>
          <w:sz w:val="24"/>
        </w:rPr>
        <w:t>中，我们学过意象分析</w:t>
      </w:r>
      <w:r w:rsidR="00AC20DE">
        <w:rPr>
          <w:rFonts w:hint="eastAsia"/>
          <w:sz w:val="24"/>
        </w:rPr>
        <w:t>法，</w:t>
      </w:r>
      <w:r w:rsidR="006033B3">
        <w:rPr>
          <w:rFonts w:hint="eastAsia"/>
          <w:sz w:val="24"/>
        </w:rPr>
        <w:t>比如</w:t>
      </w:r>
      <w:r w:rsidR="0033560D">
        <w:rPr>
          <w:rFonts w:hint="eastAsia"/>
          <w:sz w:val="24"/>
        </w:rPr>
        <w:t>舒婷的《双桅船》中</w:t>
      </w:r>
      <w:r w:rsidR="001B721D">
        <w:rPr>
          <w:rFonts w:hint="eastAsia"/>
          <w:sz w:val="24"/>
        </w:rPr>
        <w:t>的“岸”、“灯”、“船”</w:t>
      </w:r>
      <w:r w:rsidR="006766E7">
        <w:rPr>
          <w:rFonts w:hint="eastAsia"/>
          <w:sz w:val="24"/>
        </w:rPr>
        <w:t>，</w:t>
      </w:r>
      <w:r w:rsidR="002C0C74">
        <w:rPr>
          <w:rFonts w:hint="eastAsia"/>
          <w:sz w:val="24"/>
        </w:rPr>
        <w:t>戴望舒的《雨巷》中“雨巷”</w:t>
      </w:r>
      <w:r w:rsidR="006766E7">
        <w:rPr>
          <w:rFonts w:hint="eastAsia"/>
          <w:sz w:val="24"/>
        </w:rPr>
        <w:t>、“丁香一样的姑娘”等</w:t>
      </w:r>
      <w:r w:rsidR="00943FC0">
        <w:rPr>
          <w:rFonts w:hint="eastAsia"/>
          <w:sz w:val="24"/>
        </w:rPr>
        <w:t>意象</w:t>
      </w:r>
      <w:r w:rsidR="003E160F">
        <w:rPr>
          <w:rFonts w:hint="eastAsia"/>
          <w:sz w:val="24"/>
        </w:rPr>
        <w:t>需要</w:t>
      </w:r>
      <w:r w:rsidR="00AC20DE">
        <w:rPr>
          <w:rFonts w:hint="eastAsia"/>
          <w:sz w:val="24"/>
        </w:rPr>
        <w:t>学生</w:t>
      </w:r>
      <w:r w:rsidR="003E160F">
        <w:rPr>
          <w:rFonts w:hint="eastAsia"/>
          <w:sz w:val="24"/>
        </w:rPr>
        <w:t>分析出其</w:t>
      </w:r>
      <w:r w:rsidR="006766E7">
        <w:rPr>
          <w:rFonts w:hint="eastAsia"/>
          <w:sz w:val="24"/>
        </w:rPr>
        <w:t>多义性</w:t>
      </w:r>
      <w:r w:rsidR="00AE6330">
        <w:rPr>
          <w:rFonts w:hint="eastAsia"/>
          <w:sz w:val="24"/>
        </w:rPr>
        <w:t>，</w:t>
      </w:r>
      <w:r w:rsidR="00B16C02">
        <w:rPr>
          <w:rFonts w:hint="eastAsia"/>
          <w:sz w:val="24"/>
        </w:rPr>
        <w:t>再整体思考，关联</w:t>
      </w:r>
      <w:r w:rsidR="00C557C2">
        <w:rPr>
          <w:rFonts w:hint="eastAsia"/>
          <w:sz w:val="24"/>
        </w:rPr>
        <w:t>主题，</w:t>
      </w:r>
      <w:r w:rsidR="00AE6330">
        <w:rPr>
          <w:rFonts w:hint="eastAsia"/>
          <w:sz w:val="24"/>
        </w:rPr>
        <w:t>学生可以借助</w:t>
      </w:r>
      <w:r w:rsidR="00AC20DE">
        <w:rPr>
          <w:rFonts w:hint="eastAsia"/>
          <w:sz w:val="24"/>
        </w:rPr>
        <w:t>这种</w:t>
      </w:r>
      <w:r w:rsidR="001B721D">
        <w:rPr>
          <w:rFonts w:hint="eastAsia"/>
          <w:sz w:val="24"/>
        </w:rPr>
        <w:t>分析诗歌的方法来分析作文题目。</w:t>
      </w:r>
      <w:r w:rsidR="00546883">
        <w:rPr>
          <w:rFonts w:hint="eastAsia"/>
          <w:sz w:val="24"/>
        </w:rPr>
        <w:t>比如下面这个以泰戈尔诗歌为题的作文：</w:t>
      </w:r>
    </w:p>
    <w:p w14:paraId="68B6E652" w14:textId="77777777" w:rsidR="00A77EB6" w:rsidRDefault="00546883">
      <w:pPr>
        <w:ind w:firstLineChars="200" w:firstLine="480"/>
        <w:jc w:val="left"/>
        <w:rPr>
          <w:rFonts w:ascii="楷体" w:eastAsia="楷体" w:hAnsi="楷体" w:cs="楷体"/>
          <w:sz w:val="24"/>
        </w:rPr>
      </w:pPr>
      <w:r>
        <w:rPr>
          <w:rFonts w:ascii="楷体" w:eastAsia="楷体" w:hAnsi="楷体" w:cs="楷体" w:hint="eastAsia"/>
          <w:sz w:val="24"/>
        </w:rPr>
        <w:t>“我们，萧萧的树叶，都有声响回答那暴风雨，但你是谁呢，那样地沉默着？”</w:t>
      </w:r>
    </w:p>
    <w:p w14:paraId="4BAEB466" w14:textId="77777777" w:rsidR="00A77EB6" w:rsidRDefault="00546883">
      <w:pPr>
        <w:ind w:firstLineChars="200" w:firstLine="480"/>
        <w:jc w:val="left"/>
        <w:rPr>
          <w:sz w:val="24"/>
        </w:rPr>
      </w:pPr>
      <w:r>
        <w:rPr>
          <w:rFonts w:ascii="楷体" w:eastAsia="楷体" w:hAnsi="楷体" w:cs="楷体" w:hint="eastAsia"/>
          <w:sz w:val="24"/>
        </w:rPr>
        <w:t>“我不过是一朵花。”</w:t>
      </w:r>
    </w:p>
    <w:p w14:paraId="576E2F3D" w14:textId="265EC73B" w:rsidR="00A77EB6" w:rsidRDefault="00AC20DE" w:rsidP="00743394">
      <w:pPr>
        <w:ind w:firstLineChars="200" w:firstLine="480"/>
        <w:jc w:val="left"/>
        <w:rPr>
          <w:sz w:val="24"/>
        </w:rPr>
      </w:pPr>
      <w:r>
        <w:rPr>
          <w:rFonts w:hint="eastAsia"/>
          <w:sz w:val="24"/>
        </w:rPr>
        <w:t>学生</w:t>
      </w:r>
      <w:r w:rsidR="00546883">
        <w:rPr>
          <w:rFonts w:hint="eastAsia"/>
          <w:sz w:val="24"/>
        </w:rPr>
        <w:t>可以先提炼出两个意象：有声响回答暴风雨的树和沉默的花。再分析其各自寓意，确定结构。比如通过区分两者共同点——力量，以及不同点——迎击、张扬</w:t>
      </w:r>
      <w:r w:rsidR="00546883">
        <w:rPr>
          <w:rFonts w:hint="eastAsia"/>
          <w:sz w:val="24"/>
        </w:rPr>
        <w:t>VS</w:t>
      </w:r>
      <w:r w:rsidR="00546883">
        <w:rPr>
          <w:rFonts w:hint="eastAsia"/>
          <w:sz w:val="24"/>
        </w:rPr>
        <w:t>内敛、低调去进行构思。写作时，需要学生跳脱字面树和花的浅层意思，建构一定的复杂深度，</w:t>
      </w:r>
      <w:r w:rsidR="001B721D">
        <w:rPr>
          <w:rFonts w:hint="eastAsia"/>
          <w:sz w:val="24"/>
        </w:rPr>
        <w:t>若</w:t>
      </w:r>
      <w:r w:rsidR="00546883">
        <w:rPr>
          <w:rFonts w:hint="eastAsia"/>
          <w:sz w:val="24"/>
        </w:rPr>
        <w:t>以树为正面形象，</w:t>
      </w:r>
      <w:r w:rsidR="001B721D">
        <w:rPr>
          <w:rFonts w:hint="eastAsia"/>
          <w:sz w:val="24"/>
        </w:rPr>
        <w:t>可以从</w:t>
      </w:r>
      <w:r w:rsidR="00546883">
        <w:rPr>
          <w:rFonts w:hint="eastAsia"/>
          <w:sz w:val="24"/>
        </w:rPr>
        <w:t>树能够在风雨中呼喊而花却默而不语，赞颂直面困难，不惧挑战的精神</w:t>
      </w:r>
      <w:r w:rsidR="001B721D">
        <w:rPr>
          <w:rFonts w:hint="eastAsia"/>
          <w:sz w:val="24"/>
        </w:rPr>
        <w:t>这个角度</w:t>
      </w:r>
      <w:r w:rsidR="00546883">
        <w:rPr>
          <w:rFonts w:hint="eastAsia"/>
          <w:sz w:val="24"/>
        </w:rPr>
        <w:t>，</w:t>
      </w:r>
      <w:r w:rsidR="001B721D">
        <w:rPr>
          <w:rFonts w:hint="eastAsia"/>
          <w:sz w:val="24"/>
        </w:rPr>
        <w:t>若</w:t>
      </w:r>
      <w:r w:rsidR="00546883">
        <w:rPr>
          <w:rFonts w:hint="eastAsia"/>
          <w:sz w:val="24"/>
        </w:rPr>
        <w:t>以花为正面形象，不愿意在世俗的风潮中显山露水，保持低调的美丽，赞颂低调谦逊的美德</w:t>
      </w:r>
      <w:r w:rsidR="001B721D">
        <w:rPr>
          <w:rFonts w:hint="eastAsia"/>
          <w:sz w:val="24"/>
        </w:rPr>
        <w:t>这个角度出发</w:t>
      </w:r>
      <w:r w:rsidR="00546883">
        <w:rPr>
          <w:rFonts w:hint="eastAsia"/>
          <w:sz w:val="24"/>
        </w:rPr>
        <w:t>。</w:t>
      </w:r>
      <w:r w:rsidR="00A60545">
        <w:rPr>
          <w:rFonts w:hint="eastAsia"/>
          <w:sz w:val="24"/>
        </w:rPr>
        <w:t>这样我们便可以由简单的字面意思深入到</w:t>
      </w:r>
      <w:r w:rsidR="00D42886">
        <w:rPr>
          <w:rFonts w:hint="eastAsia"/>
          <w:sz w:val="24"/>
        </w:rPr>
        <w:t>人的</w:t>
      </w:r>
      <w:r w:rsidR="00A60545">
        <w:rPr>
          <w:rFonts w:hint="eastAsia"/>
          <w:sz w:val="24"/>
        </w:rPr>
        <w:t>内在品质</w:t>
      </w:r>
      <w:r w:rsidR="00D42886">
        <w:rPr>
          <w:rFonts w:hint="eastAsia"/>
          <w:sz w:val="24"/>
        </w:rPr>
        <w:t>这个话题</w:t>
      </w:r>
      <w:r w:rsidR="00A60545">
        <w:rPr>
          <w:rFonts w:hint="eastAsia"/>
          <w:sz w:val="24"/>
        </w:rPr>
        <w:t>。</w:t>
      </w:r>
    </w:p>
    <w:p w14:paraId="6FC24A49" w14:textId="49AC8F48" w:rsidR="000E7E83" w:rsidRPr="000E7E83" w:rsidRDefault="00BF3BFC" w:rsidP="00743394">
      <w:pPr>
        <w:ind w:firstLineChars="200" w:firstLine="482"/>
        <w:jc w:val="left"/>
        <w:rPr>
          <w:b/>
          <w:sz w:val="24"/>
        </w:rPr>
      </w:pPr>
      <w:r>
        <w:rPr>
          <w:b/>
          <w:sz w:val="24"/>
        </w:rPr>
        <w:t xml:space="preserve">2. </w:t>
      </w:r>
      <w:r w:rsidR="000E7E83">
        <w:rPr>
          <w:rFonts w:hint="eastAsia"/>
          <w:b/>
          <w:sz w:val="24"/>
        </w:rPr>
        <w:t>借助词义</w:t>
      </w:r>
      <w:r w:rsidR="000E7E83" w:rsidRPr="000E7E83">
        <w:rPr>
          <w:rFonts w:hint="eastAsia"/>
          <w:b/>
          <w:sz w:val="24"/>
        </w:rPr>
        <w:t>的对立面</w:t>
      </w:r>
      <w:r w:rsidR="006F65C4">
        <w:rPr>
          <w:rFonts w:hint="eastAsia"/>
          <w:b/>
          <w:sz w:val="24"/>
        </w:rPr>
        <w:t>，凸显主题</w:t>
      </w:r>
    </w:p>
    <w:p w14:paraId="5EECAAC8" w14:textId="60E90226" w:rsidR="00B16C02" w:rsidRPr="00B16C02" w:rsidRDefault="00B16C02" w:rsidP="00B16C02">
      <w:pPr>
        <w:ind w:firstLineChars="200" w:firstLine="480"/>
        <w:jc w:val="left"/>
        <w:rPr>
          <w:sz w:val="24"/>
        </w:rPr>
      </w:pPr>
      <w:r>
        <w:rPr>
          <w:rFonts w:hint="eastAsia"/>
          <w:sz w:val="24"/>
        </w:rPr>
        <w:t>写作过程中，遇到具象的题目，学生可以将其进行抽象化思考，提炼出一定的哲理，同样遇到抽象的话题，也可以将其进行具象化的思考，细化到具体的写作分支，以此来创造出记叙文的情境，凸显出主题。</w:t>
      </w:r>
    </w:p>
    <w:p w14:paraId="3917133F" w14:textId="619D4F48" w:rsidR="00A77EB6" w:rsidRDefault="00546883">
      <w:pPr>
        <w:ind w:firstLineChars="200" w:firstLine="480"/>
        <w:jc w:val="left"/>
        <w:rPr>
          <w:sz w:val="24"/>
        </w:rPr>
      </w:pPr>
      <w:r>
        <w:rPr>
          <w:rFonts w:hint="eastAsia"/>
          <w:sz w:val="24"/>
        </w:rPr>
        <w:t>下面是学生构思的一个故事，题目叫《小巷深深深几许》，大致情节是小店在巷子深处，大家很喜欢这家小店吃小吃，</w:t>
      </w:r>
      <w:r w:rsidR="00B16C02">
        <w:rPr>
          <w:rFonts w:hint="eastAsia"/>
          <w:sz w:val="24"/>
        </w:rPr>
        <w:t>有一天她</w:t>
      </w:r>
      <w:r>
        <w:rPr>
          <w:rFonts w:hint="eastAsia"/>
          <w:sz w:val="24"/>
        </w:rPr>
        <w:t>问老板娘为什么不</w:t>
      </w:r>
      <w:r w:rsidR="00B16C02">
        <w:rPr>
          <w:rFonts w:hint="eastAsia"/>
          <w:sz w:val="24"/>
        </w:rPr>
        <w:t>把店铺开在热闹的地方，老板娘说喜欢清静的生活。这样构思</w:t>
      </w:r>
      <w:r>
        <w:rPr>
          <w:rFonts w:hint="eastAsia"/>
          <w:sz w:val="24"/>
        </w:rPr>
        <w:t>的话文章</w:t>
      </w:r>
      <w:r w:rsidR="00B16C02">
        <w:rPr>
          <w:rFonts w:hint="eastAsia"/>
          <w:sz w:val="24"/>
        </w:rPr>
        <w:t>显得较为</w:t>
      </w:r>
      <w:r>
        <w:rPr>
          <w:rFonts w:hint="eastAsia"/>
          <w:sz w:val="24"/>
        </w:rPr>
        <w:t>简单，不具备复杂的深度。如果她能</w:t>
      </w:r>
      <w:r w:rsidR="00B16C02">
        <w:rPr>
          <w:rFonts w:hint="eastAsia"/>
          <w:sz w:val="24"/>
        </w:rPr>
        <w:t>在此基础上</w:t>
      </w:r>
      <w:r>
        <w:rPr>
          <w:rFonts w:hint="eastAsia"/>
          <w:sz w:val="24"/>
        </w:rPr>
        <w:t>建构出</w:t>
      </w:r>
      <w:r w:rsidR="00B16C02">
        <w:rPr>
          <w:rFonts w:hint="eastAsia"/>
          <w:sz w:val="24"/>
        </w:rPr>
        <w:t>“</w:t>
      </w:r>
      <w:r>
        <w:rPr>
          <w:rFonts w:hint="eastAsia"/>
          <w:sz w:val="24"/>
        </w:rPr>
        <w:t>深</w:t>
      </w:r>
      <w:r w:rsidR="00B16C02">
        <w:rPr>
          <w:rFonts w:hint="eastAsia"/>
          <w:sz w:val="24"/>
        </w:rPr>
        <w:t>”</w:t>
      </w:r>
      <w:r>
        <w:rPr>
          <w:rFonts w:hint="eastAsia"/>
          <w:sz w:val="24"/>
        </w:rPr>
        <w:t>与</w:t>
      </w:r>
      <w:r w:rsidR="00B16C02">
        <w:rPr>
          <w:rFonts w:hint="eastAsia"/>
          <w:sz w:val="24"/>
        </w:rPr>
        <w:t>“</w:t>
      </w:r>
      <w:r>
        <w:rPr>
          <w:rFonts w:hint="eastAsia"/>
          <w:sz w:val="24"/>
        </w:rPr>
        <w:t>淡</w:t>
      </w:r>
      <w:r w:rsidR="00B16C02">
        <w:rPr>
          <w:rFonts w:hint="eastAsia"/>
          <w:sz w:val="24"/>
        </w:rPr>
        <w:t>”</w:t>
      </w:r>
      <w:r>
        <w:rPr>
          <w:rFonts w:hint="eastAsia"/>
          <w:sz w:val="24"/>
        </w:rPr>
        <w:t>的两组对比：小巷深——生意淡，人情深——生活淡，主题从平衡生活的节奏，学会停下来享受生活的美和趣味</w:t>
      </w:r>
      <w:r w:rsidR="00B16C02">
        <w:rPr>
          <w:rFonts w:hint="eastAsia"/>
          <w:sz w:val="24"/>
        </w:rPr>
        <w:t>这方面立意，这篇作文会更加具有深度。我给学生示范写了一个开头，开门见山，揭示</w:t>
      </w:r>
      <w:r>
        <w:rPr>
          <w:rFonts w:hint="eastAsia"/>
          <w:sz w:val="24"/>
        </w:rPr>
        <w:t>主题：</w:t>
      </w:r>
    </w:p>
    <w:p w14:paraId="49E5FB14" w14:textId="708EE08C" w:rsidR="002827E3" w:rsidRPr="002827E3" w:rsidRDefault="00546883" w:rsidP="002827E3">
      <w:pPr>
        <w:ind w:firstLineChars="200" w:firstLine="480"/>
        <w:jc w:val="left"/>
        <w:rPr>
          <w:rFonts w:ascii="楷体" w:eastAsia="楷体" w:hAnsi="楷体" w:cs="楷体"/>
          <w:sz w:val="24"/>
        </w:rPr>
      </w:pPr>
      <w:r>
        <w:rPr>
          <w:rFonts w:ascii="楷体" w:eastAsia="楷体" w:hAnsi="楷体" w:cs="楷体" w:hint="eastAsia"/>
          <w:sz w:val="24"/>
        </w:rPr>
        <w:t>是枝裕和的《海街日记》里有句台词：活着的东西都是很费工夫的。生命有不可承受之重，我见过那些活得很费工夫的人，然而我也见过把生活过得简单轻盈的人。很多人说生活没那么简单，可是生活本就是一餐一饭，有事可做，有念可想，在四季风物的更替里缓缓前进。</w:t>
      </w:r>
    </w:p>
    <w:p w14:paraId="5D62D711" w14:textId="262D40B1" w:rsidR="002827E3" w:rsidRDefault="00DB7088">
      <w:pPr>
        <w:ind w:firstLineChars="200" w:firstLine="480"/>
        <w:jc w:val="left"/>
        <w:rPr>
          <w:sz w:val="24"/>
        </w:rPr>
      </w:pPr>
      <w:r>
        <w:rPr>
          <w:rFonts w:hint="eastAsia"/>
          <w:sz w:val="24"/>
        </w:rPr>
        <w:t>在这个题目中，</w:t>
      </w:r>
      <w:r w:rsidR="000E7E83">
        <w:rPr>
          <w:rFonts w:hint="eastAsia"/>
          <w:sz w:val="24"/>
        </w:rPr>
        <w:t>为了阐释清楚</w:t>
      </w:r>
      <w:r w:rsidR="002827E3">
        <w:rPr>
          <w:rFonts w:hint="eastAsia"/>
          <w:sz w:val="24"/>
        </w:rPr>
        <w:t>主题，</w:t>
      </w:r>
      <w:r w:rsidR="000E7E83">
        <w:rPr>
          <w:rFonts w:hint="eastAsia"/>
          <w:sz w:val="24"/>
        </w:rPr>
        <w:t>借助</w:t>
      </w:r>
      <w:r>
        <w:rPr>
          <w:rFonts w:hint="eastAsia"/>
          <w:sz w:val="24"/>
        </w:rPr>
        <w:t>了</w:t>
      </w:r>
      <w:r w:rsidR="000E7E83">
        <w:rPr>
          <w:rFonts w:hint="eastAsia"/>
          <w:sz w:val="24"/>
        </w:rPr>
        <w:t>这个主题的对立面来凸显。</w:t>
      </w:r>
      <w:r w:rsidR="002827E3">
        <w:rPr>
          <w:rFonts w:hint="eastAsia"/>
          <w:sz w:val="24"/>
        </w:rPr>
        <w:t>写小巷“深”这个话题可以借助“浅淡”</w:t>
      </w:r>
      <w:r w:rsidR="002605F9">
        <w:rPr>
          <w:rFonts w:hint="eastAsia"/>
          <w:sz w:val="24"/>
        </w:rPr>
        <w:t>的对比，制造</w:t>
      </w:r>
      <w:r>
        <w:rPr>
          <w:rFonts w:hint="eastAsia"/>
          <w:sz w:val="24"/>
        </w:rPr>
        <w:t>出</w:t>
      </w:r>
      <w:r w:rsidR="002605F9">
        <w:rPr>
          <w:rFonts w:hint="eastAsia"/>
          <w:sz w:val="24"/>
        </w:rPr>
        <w:t>主题的丰富和情感的冲击。</w:t>
      </w:r>
    </w:p>
    <w:p w14:paraId="667C4B97" w14:textId="58D08264" w:rsidR="000E7E83" w:rsidRPr="000E7E83" w:rsidRDefault="00BF3BFC">
      <w:pPr>
        <w:ind w:firstLineChars="200" w:firstLine="482"/>
        <w:jc w:val="left"/>
        <w:rPr>
          <w:b/>
          <w:sz w:val="24"/>
        </w:rPr>
      </w:pPr>
      <w:r>
        <w:rPr>
          <w:b/>
          <w:sz w:val="24"/>
        </w:rPr>
        <w:t xml:space="preserve">3. </w:t>
      </w:r>
      <w:r w:rsidR="000E7E83" w:rsidRPr="000E7E83">
        <w:rPr>
          <w:rFonts w:hint="eastAsia"/>
          <w:b/>
          <w:sz w:val="24"/>
        </w:rPr>
        <w:t>创造“虚”笔</w:t>
      </w:r>
      <w:r w:rsidR="006F65C4">
        <w:rPr>
          <w:rFonts w:hint="eastAsia"/>
          <w:b/>
          <w:sz w:val="24"/>
        </w:rPr>
        <w:t>，深化主题</w:t>
      </w:r>
    </w:p>
    <w:p w14:paraId="4BBE4E98" w14:textId="68D6B502" w:rsidR="00A77EB6" w:rsidRDefault="00554304" w:rsidP="00487A8F">
      <w:pPr>
        <w:ind w:firstLineChars="200" w:firstLine="480"/>
        <w:jc w:val="left"/>
        <w:rPr>
          <w:sz w:val="24"/>
        </w:rPr>
      </w:pPr>
      <w:r>
        <w:rPr>
          <w:rFonts w:hint="eastAsia"/>
          <w:sz w:val="24"/>
        </w:rPr>
        <w:t>在</w:t>
      </w:r>
      <w:r w:rsidR="00546883">
        <w:rPr>
          <w:rFonts w:hint="eastAsia"/>
          <w:sz w:val="24"/>
        </w:rPr>
        <w:t>刻画人物</w:t>
      </w:r>
      <w:r w:rsidR="00473877">
        <w:rPr>
          <w:rFonts w:hint="eastAsia"/>
          <w:sz w:val="24"/>
        </w:rPr>
        <w:t>或者事件时，实写固然重要</w:t>
      </w:r>
      <w:r w:rsidR="00546883">
        <w:rPr>
          <w:rFonts w:hint="eastAsia"/>
          <w:sz w:val="24"/>
        </w:rPr>
        <w:t>，但是人物形象的深度</w:t>
      </w:r>
      <w:r w:rsidR="00DB7088">
        <w:rPr>
          <w:rFonts w:hint="eastAsia"/>
          <w:sz w:val="24"/>
        </w:rPr>
        <w:t>有时候</w:t>
      </w:r>
      <w:r w:rsidR="00546883">
        <w:rPr>
          <w:rFonts w:hint="eastAsia"/>
          <w:sz w:val="24"/>
        </w:rPr>
        <w:t>往往来</w:t>
      </w:r>
      <w:r w:rsidR="00546883">
        <w:rPr>
          <w:rFonts w:hint="eastAsia"/>
          <w:sz w:val="24"/>
        </w:rPr>
        <w:lastRenderedPageBreak/>
        <w:t>源于抽象的虚笔。</w:t>
      </w:r>
      <w:r w:rsidR="00E1581E">
        <w:rPr>
          <w:rFonts w:hint="eastAsia"/>
          <w:sz w:val="24"/>
        </w:rPr>
        <w:t>这里“虚笔</w:t>
      </w:r>
      <w:r w:rsidR="00487A8F">
        <w:rPr>
          <w:rFonts w:hint="eastAsia"/>
          <w:sz w:val="24"/>
        </w:rPr>
        <w:t>”的意思是文章中非写实的</w:t>
      </w:r>
      <w:r w:rsidR="009913AD">
        <w:rPr>
          <w:rFonts w:hint="eastAsia"/>
          <w:sz w:val="24"/>
        </w:rPr>
        <w:t>抽象的</w:t>
      </w:r>
      <w:r w:rsidR="00487A8F">
        <w:rPr>
          <w:rFonts w:hint="eastAsia"/>
          <w:sz w:val="24"/>
        </w:rPr>
        <w:t>笔墨，或者是</w:t>
      </w:r>
      <w:r w:rsidR="00DB7088">
        <w:rPr>
          <w:rFonts w:hint="eastAsia"/>
          <w:sz w:val="24"/>
        </w:rPr>
        <w:t>那些在写作过程中看似非“主流”</w:t>
      </w:r>
      <w:r w:rsidR="009913AD">
        <w:rPr>
          <w:rFonts w:hint="eastAsia"/>
          <w:sz w:val="24"/>
        </w:rPr>
        <w:t>无关痛痒</w:t>
      </w:r>
      <w:r w:rsidR="00487A8F">
        <w:rPr>
          <w:rFonts w:hint="eastAsia"/>
          <w:sz w:val="24"/>
        </w:rPr>
        <w:t>但其实前后具有一定关联的笔墨，它们更</w:t>
      </w:r>
      <w:r w:rsidR="00DB7088">
        <w:rPr>
          <w:rFonts w:hint="eastAsia"/>
          <w:sz w:val="24"/>
        </w:rPr>
        <w:t>能够深化主题。</w:t>
      </w:r>
    </w:p>
    <w:p w14:paraId="038838D1" w14:textId="17AEAAD6" w:rsidR="00DB7088" w:rsidRDefault="00546883">
      <w:pPr>
        <w:ind w:firstLineChars="200" w:firstLine="480"/>
        <w:jc w:val="left"/>
        <w:rPr>
          <w:sz w:val="24"/>
        </w:rPr>
      </w:pPr>
      <w:r>
        <w:rPr>
          <w:rFonts w:hint="eastAsia"/>
          <w:sz w:val="24"/>
        </w:rPr>
        <w:t>比如《虚掩的门》这个作文题，学生可以想到生活中实体的门来构思故事，诸如家里的门总是虚掩的，体现了妈妈的爱。但仅止于此是不够复杂的，如果学生还能联想到抽象的门背后代表的“隔膜”、“距离”，从抽象的层面进一步挖掘人际关系，文章</w:t>
      </w:r>
      <w:r w:rsidR="00DB7088">
        <w:rPr>
          <w:rFonts w:hint="eastAsia"/>
          <w:sz w:val="24"/>
        </w:rPr>
        <w:t>可以具有双层线索，自然</w:t>
      </w:r>
      <w:r>
        <w:rPr>
          <w:rFonts w:hint="eastAsia"/>
          <w:sz w:val="24"/>
        </w:rPr>
        <w:t>更加深入。</w:t>
      </w:r>
    </w:p>
    <w:p w14:paraId="54770B2A" w14:textId="5D09D24C" w:rsidR="00E86C02" w:rsidRDefault="00B019B1">
      <w:pPr>
        <w:ind w:firstLineChars="200" w:firstLine="480"/>
        <w:jc w:val="left"/>
        <w:rPr>
          <w:sz w:val="24"/>
        </w:rPr>
      </w:pPr>
      <w:r>
        <w:rPr>
          <w:rFonts w:hint="eastAsia"/>
          <w:sz w:val="24"/>
        </w:rPr>
        <w:t>再比如《</w:t>
      </w:r>
      <w:r w:rsidR="00AD59CA">
        <w:rPr>
          <w:rFonts w:hint="eastAsia"/>
          <w:sz w:val="24"/>
        </w:rPr>
        <w:t>是你使我丰富</w:t>
      </w:r>
      <w:r>
        <w:rPr>
          <w:rFonts w:hint="eastAsia"/>
          <w:sz w:val="24"/>
        </w:rPr>
        <w:t>》这个话题，</w:t>
      </w:r>
      <w:r w:rsidR="004C4350">
        <w:rPr>
          <w:rFonts w:hint="eastAsia"/>
          <w:sz w:val="24"/>
        </w:rPr>
        <w:t>对于题目中“</w:t>
      </w:r>
      <w:r w:rsidR="00AD59CA">
        <w:rPr>
          <w:rFonts w:hint="eastAsia"/>
          <w:sz w:val="24"/>
        </w:rPr>
        <w:t>你</w:t>
      </w:r>
      <w:r w:rsidR="004C4350">
        <w:rPr>
          <w:rFonts w:hint="eastAsia"/>
          <w:sz w:val="24"/>
        </w:rPr>
        <w:t>”</w:t>
      </w:r>
      <w:r w:rsidR="00AD59CA">
        <w:rPr>
          <w:rFonts w:hint="eastAsia"/>
          <w:sz w:val="24"/>
        </w:rPr>
        <w:t>的理解，学生既可以写成现实生活中的人，也可以写成某种抽象的概念，比如有同学写对于简单的生活状态的追求，极简主义中的丰富。这个主题就较为深入。</w:t>
      </w:r>
    </w:p>
    <w:p w14:paraId="5ED9F6AE" w14:textId="4D2088A0" w:rsidR="00A77EB6" w:rsidRDefault="00E86C02">
      <w:pPr>
        <w:ind w:firstLineChars="200" w:firstLine="480"/>
        <w:jc w:val="left"/>
        <w:rPr>
          <w:sz w:val="24"/>
        </w:rPr>
      </w:pPr>
      <w:r>
        <w:rPr>
          <w:rFonts w:hint="eastAsia"/>
          <w:sz w:val="24"/>
        </w:rPr>
        <w:t>此外，学生</w:t>
      </w:r>
      <w:r w:rsidR="00AD59CA">
        <w:rPr>
          <w:rFonts w:hint="eastAsia"/>
          <w:sz w:val="24"/>
        </w:rPr>
        <w:t>还可以学习使用借物喻人、托物言志、</w:t>
      </w:r>
      <w:r w:rsidR="00546883">
        <w:rPr>
          <w:rFonts w:hint="eastAsia"/>
          <w:sz w:val="24"/>
        </w:rPr>
        <w:t>象征</w:t>
      </w:r>
      <w:r w:rsidR="00AD59CA">
        <w:rPr>
          <w:rFonts w:hint="eastAsia"/>
          <w:sz w:val="24"/>
        </w:rPr>
        <w:t>等手法</w:t>
      </w:r>
      <w:r>
        <w:rPr>
          <w:rFonts w:hint="eastAsia"/>
          <w:sz w:val="24"/>
        </w:rPr>
        <w:t>，达到花非花，雾非雾</w:t>
      </w:r>
      <w:r w:rsidR="00040DDE">
        <w:rPr>
          <w:rFonts w:hint="eastAsia"/>
          <w:sz w:val="24"/>
        </w:rPr>
        <w:t>，寄寓情志，升华主题</w:t>
      </w:r>
      <w:r>
        <w:rPr>
          <w:rFonts w:hint="eastAsia"/>
          <w:sz w:val="24"/>
        </w:rPr>
        <w:t>的效果。比如史铁生《合欢树》中的合欢树</w:t>
      </w:r>
      <w:r w:rsidR="00546883">
        <w:rPr>
          <w:rFonts w:hint="eastAsia"/>
          <w:sz w:val="24"/>
        </w:rPr>
        <w:t>，</w:t>
      </w:r>
      <w:r w:rsidR="00040DDE">
        <w:rPr>
          <w:rFonts w:hint="eastAsia"/>
          <w:sz w:val="24"/>
        </w:rPr>
        <w:t>树的变化和</w:t>
      </w:r>
      <w:r>
        <w:rPr>
          <w:rFonts w:hint="eastAsia"/>
          <w:sz w:val="24"/>
        </w:rPr>
        <w:t>人的变化</w:t>
      </w:r>
      <w:r w:rsidR="00040DDE">
        <w:rPr>
          <w:rFonts w:hint="eastAsia"/>
          <w:sz w:val="24"/>
        </w:rPr>
        <w:t>之间形成对照</w:t>
      </w:r>
      <w:r>
        <w:rPr>
          <w:rFonts w:hint="eastAsia"/>
          <w:sz w:val="24"/>
        </w:rPr>
        <w:t>，</w:t>
      </w:r>
      <w:r w:rsidR="00040DDE">
        <w:rPr>
          <w:rFonts w:hint="eastAsia"/>
          <w:sz w:val="24"/>
        </w:rPr>
        <w:t>合欢树</w:t>
      </w:r>
      <w:r w:rsidR="00546883">
        <w:rPr>
          <w:rFonts w:hint="eastAsia"/>
          <w:sz w:val="24"/>
        </w:rPr>
        <w:t>是</w:t>
      </w:r>
      <w:r w:rsidR="00040DDE">
        <w:rPr>
          <w:rFonts w:hint="eastAsia"/>
          <w:sz w:val="24"/>
        </w:rPr>
        <w:t>引发史铁生情思的引子，也是</w:t>
      </w:r>
      <w:r w:rsidR="00546883">
        <w:rPr>
          <w:rFonts w:hint="eastAsia"/>
          <w:sz w:val="24"/>
        </w:rPr>
        <w:t>情感的</w:t>
      </w:r>
      <w:r w:rsidR="00040DDE">
        <w:rPr>
          <w:rFonts w:hint="eastAsia"/>
          <w:sz w:val="24"/>
        </w:rPr>
        <w:t>见证与</w:t>
      </w:r>
      <w:r w:rsidR="00546883">
        <w:rPr>
          <w:rFonts w:hint="eastAsia"/>
          <w:sz w:val="24"/>
        </w:rPr>
        <w:t>寄托。</w:t>
      </w:r>
    </w:p>
    <w:p w14:paraId="7426457A" w14:textId="75436631" w:rsidR="00040DDE" w:rsidRPr="00040DDE" w:rsidRDefault="00E1581E">
      <w:pPr>
        <w:ind w:firstLineChars="200" w:firstLine="480"/>
        <w:jc w:val="left"/>
        <w:rPr>
          <w:sz w:val="24"/>
        </w:rPr>
      </w:pPr>
      <w:r>
        <w:rPr>
          <w:rFonts w:hint="eastAsia"/>
          <w:sz w:val="24"/>
        </w:rPr>
        <w:t>虚笔常常可以延展文章的表达意境，达到虚实结合的效果</w:t>
      </w:r>
      <w:r w:rsidR="00D84F55">
        <w:rPr>
          <w:rFonts w:hint="eastAsia"/>
          <w:sz w:val="24"/>
        </w:rPr>
        <w:t>，在情感表现上增强文章的感染力，使主题更加复杂</w:t>
      </w:r>
      <w:r>
        <w:rPr>
          <w:rFonts w:hint="eastAsia"/>
          <w:sz w:val="24"/>
        </w:rPr>
        <w:t>。</w:t>
      </w:r>
    </w:p>
    <w:p w14:paraId="6AD96CC4" w14:textId="4573BB5A" w:rsidR="00A77EB6" w:rsidRDefault="00BF3BFC">
      <w:pPr>
        <w:ind w:firstLineChars="200" w:firstLine="482"/>
        <w:jc w:val="left"/>
        <w:rPr>
          <w:b/>
          <w:sz w:val="24"/>
        </w:rPr>
      </w:pPr>
      <w:r>
        <w:rPr>
          <w:b/>
          <w:sz w:val="24"/>
        </w:rPr>
        <w:t xml:space="preserve">4. </w:t>
      </w:r>
      <w:r w:rsidR="002324E1" w:rsidRPr="002324E1">
        <w:rPr>
          <w:rFonts w:hint="eastAsia"/>
          <w:b/>
          <w:sz w:val="24"/>
        </w:rPr>
        <w:t>关注社会</w:t>
      </w:r>
      <w:r w:rsidR="006F65C4">
        <w:rPr>
          <w:rFonts w:hint="eastAsia"/>
          <w:b/>
          <w:sz w:val="24"/>
        </w:rPr>
        <w:t>，</w:t>
      </w:r>
      <w:r w:rsidR="00AC20DE">
        <w:rPr>
          <w:rFonts w:hint="eastAsia"/>
          <w:b/>
          <w:sz w:val="24"/>
        </w:rPr>
        <w:t>拓宽</w:t>
      </w:r>
      <w:r w:rsidR="006F65C4">
        <w:rPr>
          <w:rFonts w:hint="eastAsia"/>
          <w:b/>
          <w:sz w:val="24"/>
        </w:rPr>
        <w:t>主题</w:t>
      </w:r>
    </w:p>
    <w:p w14:paraId="1165263B" w14:textId="2F576278" w:rsidR="002324E1" w:rsidRDefault="002324E1">
      <w:pPr>
        <w:ind w:firstLineChars="200" w:firstLine="480"/>
        <w:jc w:val="left"/>
        <w:rPr>
          <w:sz w:val="24"/>
        </w:rPr>
      </w:pPr>
      <w:r w:rsidRPr="002324E1">
        <w:rPr>
          <w:rFonts w:hint="eastAsia"/>
          <w:sz w:val="24"/>
        </w:rPr>
        <w:t>如果学生</w:t>
      </w:r>
      <w:r>
        <w:rPr>
          <w:rFonts w:hint="eastAsia"/>
          <w:sz w:val="24"/>
        </w:rPr>
        <w:t>的视野狭隘，只停留在知识的象牙塔中，缺乏对社会</w:t>
      </w:r>
      <w:r w:rsidR="007D4F62">
        <w:rPr>
          <w:rFonts w:hint="eastAsia"/>
          <w:sz w:val="24"/>
        </w:rPr>
        <w:t>的</w:t>
      </w:r>
      <w:r>
        <w:rPr>
          <w:rFonts w:hint="eastAsia"/>
          <w:sz w:val="24"/>
        </w:rPr>
        <w:t>关注，</w:t>
      </w:r>
      <w:r w:rsidR="007D4F62">
        <w:rPr>
          <w:rFonts w:hint="eastAsia"/>
          <w:sz w:val="24"/>
        </w:rPr>
        <w:t>可能很难建立主题的社会关联度</w:t>
      </w:r>
      <w:r w:rsidR="00E922A3">
        <w:rPr>
          <w:rFonts w:hint="eastAsia"/>
          <w:sz w:val="24"/>
        </w:rPr>
        <w:t>。</w:t>
      </w:r>
      <w:r w:rsidR="00D84F55">
        <w:rPr>
          <w:rFonts w:hint="eastAsia"/>
          <w:sz w:val="24"/>
        </w:rPr>
        <w:t>关注社会，是拓宽文章主题的重要方式。人只有在社会的大环境中，个体与外在的冲突才会更加彰显，</w:t>
      </w:r>
      <w:r w:rsidR="008D51E8">
        <w:rPr>
          <w:rFonts w:hint="eastAsia"/>
          <w:sz w:val="24"/>
        </w:rPr>
        <w:t>话题才可能拓宽开来。</w:t>
      </w:r>
    </w:p>
    <w:p w14:paraId="56482B0E" w14:textId="302E0E7B" w:rsidR="007D4F62" w:rsidRDefault="007D4F62">
      <w:pPr>
        <w:ind w:firstLineChars="200" w:firstLine="480"/>
        <w:jc w:val="left"/>
        <w:rPr>
          <w:sz w:val="24"/>
        </w:rPr>
      </w:pPr>
      <w:r>
        <w:rPr>
          <w:rFonts w:hint="eastAsia"/>
          <w:sz w:val="24"/>
        </w:rPr>
        <w:t>比如《陌生人》这个作文题中，有学生关注到农民工这个群体，写自己在灯火璀璨的滨江散步时，观察到边上建筑工地上蹲在地上匆匆吃盒饭的农民工群体，联想到他们在城市生存的艰辛，对比人与人生活的差异，谈到上海这座城市的包容。这个话题很具有现实关怀。</w:t>
      </w:r>
    </w:p>
    <w:p w14:paraId="3B686D18" w14:textId="376D38B5" w:rsidR="007D4F62" w:rsidRPr="007D4F62" w:rsidRDefault="00D84F55" w:rsidP="00D84F55">
      <w:pPr>
        <w:ind w:firstLineChars="200" w:firstLine="480"/>
        <w:jc w:val="left"/>
        <w:rPr>
          <w:sz w:val="24"/>
        </w:rPr>
      </w:pPr>
      <w:r>
        <w:rPr>
          <w:rFonts w:hint="eastAsia"/>
          <w:sz w:val="24"/>
        </w:rPr>
        <w:t>再比如《梦游</w:t>
      </w:r>
      <w:r>
        <w:rPr>
          <w:rFonts w:hint="eastAsia"/>
          <w:sz w:val="24"/>
        </w:rPr>
        <w:t>_______</w:t>
      </w:r>
      <w:r>
        <w:rPr>
          <w:rFonts w:hint="eastAsia"/>
          <w:sz w:val="24"/>
        </w:rPr>
        <w:t>》这个题目，有同学写《梦游汶川》，再现了</w:t>
      </w:r>
      <w:r>
        <w:rPr>
          <w:rFonts w:hint="eastAsia"/>
          <w:sz w:val="24"/>
        </w:rPr>
        <w:t>512</w:t>
      </w:r>
      <w:r>
        <w:rPr>
          <w:rFonts w:hint="eastAsia"/>
          <w:sz w:val="24"/>
        </w:rPr>
        <w:t>大地震的场景，令人惊心动魄、痛心疾首，强大的情感和主题在这样的话题中呼之欲出。</w:t>
      </w:r>
      <w:r w:rsidR="007D4F62">
        <w:rPr>
          <w:rFonts w:hint="eastAsia"/>
          <w:sz w:val="24"/>
        </w:rPr>
        <w:t>还有一次考到一个作文题，题目是：我变成了一部手机。这要求学生发挥自己的想象力。有同学开头第一句便是：有什么比变成一部手机更糟糕的事情呢？更何况还是一部被遗失在火车站的手机。接下来他写到自己在车站的失物招领处百无聊赖，便打开自己的短信，看到银行卡可怜的工资、房东恶狠狠的房租催缴短信、对妻子父母善意的谎言，原来是一个进城务工人员的手机。这样的开头非常具有戏剧力量，主题也一下子变得</w:t>
      </w:r>
      <w:r w:rsidR="004059D4">
        <w:rPr>
          <w:rFonts w:hint="eastAsia"/>
          <w:sz w:val="24"/>
        </w:rPr>
        <w:t>具有</w:t>
      </w:r>
      <w:r w:rsidR="003A15CC">
        <w:rPr>
          <w:rFonts w:hint="eastAsia"/>
          <w:sz w:val="24"/>
        </w:rPr>
        <w:t>厚重感</w:t>
      </w:r>
      <w:r w:rsidR="007D4F62">
        <w:rPr>
          <w:rFonts w:hint="eastAsia"/>
          <w:sz w:val="24"/>
        </w:rPr>
        <w:t>。</w:t>
      </w:r>
    </w:p>
    <w:p w14:paraId="7AA7521D" w14:textId="1017FBF1" w:rsidR="002324E1" w:rsidRDefault="00717812">
      <w:pPr>
        <w:ind w:firstLineChars="200" w:firstLine="480"/>
        <w:jc w:val="left"/>
        <w:rPr>
          <w:sz w:val="24"/>
        </w:rPr>
      </w:pPr>
      <w:r>
        <w:rPr>
          <w:rFonts w:hint="eastAsia"/>
          <w:sz w:val="24"/>
        </w:rPr>
        <w:t>记叙文的故事终究脱离不开社会现实的土壤，学生若能多观察留心社会和生活，立足于现实，才</w:t>
      </w:r>
      <w:r w:rsidR="000B58CD">
        <w:rPr>
          <w:rFonts w:hint="eastAsia"/>
          <w:sz w:val="24"/>
        </w:rPr>
        <w:t>更能具有</w:t>
      </w:r>
      <w:r w:rsidR="00786C8C">
        <w:rPr>
          <w:rFonts w:hint="eastAsia"/>
          <w:sz w:val="24"/>
        </w:rPr>
        <w:t>现实</w:t>
      </w:r>
      <w:r>
        <w:rPr>
          <w:rFonts w:hint="eastAsia"/>
          <w:sz w:val="24"/>
        </w:rPr>
        <w:t>人文关怀。</w:t>
      </w:r>
    </w:p>
    <w:p w14:paraId="5442AEF9" w14:textId="77777777" w:rsidR="00717812" w:rsidRDefault="00717812">
      <w:pPr>
        <w:ind w:firstLineChars="200" w:firstLine="480"/>
        <w:jc w:val="left"/>
        <w:rPr>
          <w:sz w:val="24"/>
        </w:rPr>
      </w:pPr>
    </w:p>
    <w:p w14:paraId="792330D3" w14:textId="01F90AEC" w:rsidR="00A77EB6" w:rsidRDefault="009136C0" w:rsidP="00BF3BFC">
      <w:pPr>
        <w:ind w:firstLine="480"/>
        <w:jc w:val="left"/>
        <w:rPr>
          <w:b/>
          <w:bCs/>
          <w:sz w:val="32"/>
          <w:szCs w:val="40"/>
        </w:rPr>
      </w:pPr>
      <w:r>
        <w:rPr>
          <w:rFonts w:hint="eastAsia"/>
          <w:sz w:val="24"/>
        </w:rPr>
        <w:t>学生在初中已掌握了基本的记叙文写作方法，在人物塑造、故事情节、</w:t>
      </w:r>
      <w:r w:rsidR="00F40A09">
        <w:rPr>
          <w:rFonts w:hint="eastAsia"/>
          <w:sz w:val="24"/>
        </w:rPr>
        <w:t>结构设置等方面</w:t>
      </w:r>
      <w:r w:rsidR="00B7158C">
        <w:rPr>
          <w:rFonts w:hint="eastAsia"/>
          <w:sz w:val="24"/>
        </w:rPr>
        <w:t>具有了一定的</w:t>
      </w:r>
      <w:r w:rsidR="00EC716C">
        <w:rPr>
          <w:rFonts w:hint="eastAsia"/>
          <w:sz w:val="24"/>
        </w:rPr>
        <w:t>能力</w:t>
      </w:r>
      <w:r w:rsidR="00A43801">
        <w:rPr>
          <w:rFonts w:hint="eastAsia"/>
          <w:sz w:val="24"/>
        </w:rPr>
        <w:t>，</w:t>
      </w:r>
      <w:r w:rsidR="00B7158C">
        <w:rPr>
          <w:rFonts w:hint="eastAsia"/>
          <w:sz w:val="24"/>
        </w:rPr>
        <w:t>而</w:t>
      </w:r>
      <w:r w:rsidR="00EC716C">
        <w:rPr>
          <w:rFonts w:hint="eastAsia"/>
          <w:sz w:val="24"/>
        </w:rPr>
        <w:t>情感和主题的深入是提高记叙文写作水平的重要砝码。</w:t>
      </w:r>
      <w:r w:rsidR="00546883">
        <w:rPr>
          <w:rFonts w:hint="eastAsia"/>
          <w:sz w:val="24"/>
        </w:rPr>
        <w:t>拥有饱满的情</w:t>
      </w:r>
      <w:r w:rsidR="00EC716C">
        <w:rPr>
          <w:rFonts w:hint="eastAsia"/>
          <w:sz w:val="24"/>
        </w:rPr>
        <w:t>感是记叙文具有生命的基础，建构复杂的主题是记叙文具有高度的前提</w:t>
      </w:r>
      <w:r w:rsidR="006567BB">
        <w:rPr>
          <w:rFonts w:hint="eastAsia"/>
          <w:sz w:val="24"/>
        </w:rPr>
        <w:t>。高</w:t>
      </w:r>
      <w:r w:rsidR="00EC716C">
        <w:rPr>
          <w:rFonts w:hint="eastAsia"/>
          <w:sz w:val="24"/>
        </w:rPr>
        <w:t>中记叙文教学需要继续唤醒学生内在的情感，启发学生</w:t>
      </w:r>
      <w:r w:rsidR="004B6392">
        <w:rPr>
          <w:rFonts w:hint="eastAsia"/>
          <w:sz w:val="24"/>
        </w:rPr>
        <w:t>主题</w:t>
      </w:r>
      <w:r w:rsidR="00EC716C">
        <w:rPr>
          <w:rFonts w:hint="eastAsia"/>
          <w:sz w:val="24"/>
        </w:rPr>
        <w:t>思考的深度。</w:t>
      </w:r>
      <w:r w:rsidR="004B6392">
        <w:rPr>
          <w:rFonts w:hint="eastAsia"/>
          <w:sz w:val="24"/>
        </w:rPr>
        <w:t>这不仅是写作技巧上的提升，更</w:t>
      </w:r>
      <w:r w:rsidR="004D323A">
        <w:rPr>
          <w:rFonts w:hint="eastAsia"/>
          <w:sz w:val="24"/>
        </w:rPr>
        <w:t>是学生</w:t>
      </w:r>
      <w:r w:rsidR="004B6392">
        <w:rPr>
          <w:rFonts w:hint="eastAsia"/>
          <w:sz w:val="24"/>
        </w:rPr>
        <w:t>打开自我内在的过程</w:t>
      </w:r>
      <w:r w:rsidR="004D323A">
        <w:rPr>
          <w:rFonts w:hint="eastAsia"/>
          <w:sz w:val="24"/>
        </w:rPr>
        <w:t>，是</w:t>
      </w:r>
      <w:r w:rsidR="006567BB">
        <w:rPr>
          <w:rFonts w:hint="eastAsia"/>
          <w:sz w:val="24"/>
        </w:rPr>
        <w:t>学生与他者、</w:t>
      </w:r>
      <w:r w:rsidR="004D323A">
        <w:rPr>
          <w:rFonts w:hint="eastAsia"/>
          <w:sz w:val="24"/>
        </w:rPr>
        <w:t>世界展开心灵</w:t>
      </w:r>
      <w:r w:rsidR="004B6392">
        <w:rPr>
          <w:rFonts w:hint="eastAsia"/>
          <w:sz w:val="24"/>
        </w:rPr>
        <w:t>对话</w:t>
      </w:r>
      <w:r w:rsidR="004D323A">
        <w:rPr>
          <w:rFonts w:hint="eastAsia"/>
          <w:sz w:val="24"/>
        </w:rPr>
        <w:t>的过程</w:t>
      </w:r>
      <w:r w:rsidR="004B6392">
        <w:rPr>
          <w:rFonts w:hint="eastAsia"/>
          <w:sz w:val="24"/>
        </w:rPr>
        <w:t>。</w:t>
      </w:r>
      <w:r w:rsidR="00B7158C">
        <w:rPr>
          <w:rFonts w:hint="eastAsia"/>
          <w:sz w:val="24"/>
        </w:rPr>
        <w:t>挖掘素材的过程也不仅仅是一个学生写作储备量的体现，</w:t>
      </w:r>
      <w:r w:rsidR="00000B1A">
        <w:rPr>
          <w:rFonts w:hint="eastAsia"/>
          <w:sz w:val="24"/>
        </w:rPr>
        <w:t>更是把生命放入历史的脉络中去关注</w:t>
      </w:r>
      <w:r w:rsidR="006567BB">
        <w:rPr>
          <w:rFonts w:hint="eastAsia"/>
          <w:sz w:val="24"/>
        </w:rPr>
        <w:t>，尝试去理解人类共通情感</w:t>
      </w:r>
      <w:r w:rsidR="00B7158C">
        <w:rPr>
          <w:rFonts w:hint="eastAsia"/>
          <w:sz w:val="24"/>
        </w:rPr>
        <w:t>的过程。</w:t>
      </w:r>
      <w:r w:rsidR="004466D4">
        <w:rPr>
          <w:rFonts w:hint="eastAsia"/>
          <w:sz w:val="24"/>
        </w:rPr>
        <w:t>随着成长，善恶</w:t>
      </w:r>
      <w:r w:rsidR="00BE3E8F">
        <w:rPr>
          <w:rFonts w:hint="eastAsia"/>
          <w:sz w:val="24"/>
        </w:rPr>
        <w:t>好坏</w:t>
      </w:r>
      <w:r w:rsidR="004466D4">
        <w:rPr>
          <w:rFonts w:hint="eastAsia"/>
          <w:sz w:val="24"/>
        </w:rPr>
        <w:t>非黑即白的二元论将不再是我们认知与判断世界的唯一区分标准，</w:t>
      </w:r>
      <w:r w:rsidR="00FC3CF8">
        <w:rPr>
          <w:rFonts w:hint="eastAsia"/>
          <w:sz w:val="24"/>
        </w:rPr>
        <w:t>认识写作</w:t>
      </w:r>
      <w:r w:rsidR="004466D4">
        <w:rPr>
          <w:rFonts w:hint="eastAsia"/>
          <w:sz w:val="24"/>
        </w:rPr>
        <w:t>主题的“复杂性”也是认识人</w:t>
      </w:r>
      <w:r w:rsidR="00FC3CF8">
        <w:rPr>
          <w:rFonts w:hint="eastAsia"/>
          <w:sz w:val="24"/>
        </w:rPr>
        <w:t>的“复杂性”和人</w:t>
      </w:r>
      <w:r w:rsidR="004466D4">
        <w:rPr>
          <w:rFonts w:hint="eastAsia"/>
          <w:sz w:val="24"/>
        </w:rPr>
        <w:t>生的“复</w:t>
      </w:r>
      <w:r w:rsidR="004466D4">
        <w:rPr>
          <w:rFonts w:hint="eastAsia"/>
          <w:sz w:val="24"/>
        </w:rPr>
        <w:lastRenderedPageBreak/>
        <w:t>杂性”。</w:t>
      </w:r>
      <w:r w:rsidR="004527EF">
        <w:rPr>
          <w:rFonts w:hint="eastAsia"/>
          <w:sz w:val="24"/>
        </w:rPr>
        <w:t>高中记叙文写作</w:t>
      </w:r>
      <w:r w:rsidR="00BE3E8F">
        <w:rPr>
          <w:rFonts w:hint="eastAsia"/>
          <w:sz w:val="24"/>
        </w:rPr>
        <w:t>将</w:t>
      </w:r>
      <w:r w:rsidR="004527EF">
        <w:rPr>
          <w:rFonts w:hint="eastAsia"/>
          <w:sz w:val="24"/>
        </w:rPr>
        <w:t>更具有难度</w:t>
      </w:r>
      <w:r w:rsidR="00BE3E8F">
        <w:rPr>
          <w:rFonts w:hint="eastAsia"/>
          <w:sz w:val="24"/>
        </w:rPr>
        <w:t>，但它应当成为高中生继续</w:t>
      </w:r>
      <w:r w:rsidR="00054EC9">
        <w:rPr>
          <w:rFonts w:hint="eastAsia"/>
          <w:sz w:val="24"/>
        </w:rPr>
        <w:t>深入探索</w:t>
      </w:r>
      <w:r w:rsidR="00E95B9A">
        <w:rPr>
          <w:rFonts w:hint="eastAsia"/>
          <w:sz w:val="24"/>
        </w:rPr>
        <w:t>、感知世界、完善思维</w:t>
      </w:r>
      <w:r w:rsidR="00054EC9">
        <w:rPr>
          <w:rFonts w:hint="eastAsia"/>
          <w:sz w:val="24"/>
        </w:rPr>
        <w:t>的一种</w:t>
      </w:r>
      <w:r w:rsidR="0034776F">
        <w:rPr>
          <w:rFonts w:hint="eastAsia"/>
          <w:sz w:val="24"/>
        </w:rPr>
        <w:t>不可或缺</w:t>
      </w:r>
      <w:r w:rsidR="00FC3CF8">
        <w:rPr>
          <w:rFonts w:hint="eastAsia"/>
          <w:sz w:val="24"/>
        </w:rPr>
        <w:t>的</w:t>
      </w:r>
      <w:r w:rsidR="00054EC9">
        <w:rPr>
          <w:rFonts w:hint="eastAsia"/>
          <w:sz w:val="24"/>
        </w:rPr>
        <w:t>创作方式</w:t>
      </w:r>
      <w:r w:rsidR="004527EF">
        <w:rPr>
          <w:rFonts w:hint="eastAsia"/>
          <w:sz w:val="24"/>
        </w:rPr>
        <w:t>。</w:t>
      </w:r>
    </w:p>
    <w:sectPr w:rsidR="00A77EB6">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华文楷体">
    <w:panose1 w:val="02010600040101010101"/>
    <w:charset w:val="86"/>
    <w:family w:val="auto"/>
    <w:pitch w:val="variable"/>
    <w:sig w:usb0="00000287" w:usb1="080F0000" w:usb2="00000010" w:usb3="00000000" w:csb0="0004009F" w:csb1="00000000"/>
  </w:font>
  <w:font w:name="楷体">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0F85059"/>
    <w:multiLevelType w:val="hybridMultilevel"/>
    <w:tmpl w:val="425415F8"/>
    <w:lvl w:ilvl="0" w:tplc="62548E86">
      <w:start w:val="1"/>
      <w:numFmt w:val="japaneseCounting"/>
      <w:lvlText w:val="%1、"/>
      <w:lvlJc w:val="left"/>
      <w:pPr>
        <w:ind w:left="960" w:hanging="480"/>
      </w:pPr>
      <w:rPr>
        <w:rFonts w:hint="eastAsia"/>
      </w:rPr>
    </w:lvl>
    <w:lvl w:ilvl="1" w:tplc="04090019" w:tentative="1">
      <w:start w:val="1"/>
      <w:numFmt w:val="lowerLetter"/>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lowerLetter"/>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lowerLetter"/>
      <w:lvlText w:val="%8)"/>
      <w:lvlJc w:val="left"/>
      <w:pPr>
        <w:ind w:left="4320" w:hanging="480"/>
      </w:pPr>
    </w:lvl>
    <w:lvl w:ilvl="8" w:tplc="0409001B" w:tentative="1">
      <w:start w:val="1"/>
      <w:numFmt w:val="lowerRoman"/>
      <w:lvlText w:val="%9."/>
      <w:lvlJc w:val="right"/>
      <w:pPr>
        <w:ind w:left="4800" w:hanging="4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embedSystemFonts/>
  <w:bordersDoNotSurroundHeader/>
  <w:bordersDoNotSurroundFooter/>
  <w:proofState w:spelling="clean" w:grammar="clean"/>
  <w:attachedTemplate r:id="rId1"/>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4FF53AB1"/>
    <w:rsid w:val="00000B1A"/>
    <w:rsid w:val="00040DDE"/>
    <w:rsid w:val="00054EC9"/>
    <w:rsid w:val="0008118E"/>
    <w:rsid w:val="000938BC"/>
    <w:rsid w:val="000B58CD"/>
    <w:rsid w:val="000E7E83"/>
    <w:rsid w:val="00125B48"/>
    <w:rsid w:val="00132538"/>
    <w:rsid w:val="00157627"/>
    <w:rsid w:val="00160D53"/>
    <w:rsid w:val="001644A3"/>
    <w:rsid w:val="00170B56"/>
    <w:rsid w:val="00172032"/>
    <w:rsid w:val="001B721D"/>
    <w:rsid w:val="001D1B3C"/>
    <w:rsid w:val="0022695B"/>
    <w:rsid w:val="0023055C"/>
    <w:rsid w:val="002324E1"/>
    <w:rsid w:val="00235D96"/>
    <w:rsid w:val="002605F9"/>
    <w:rsid w:val="00262F25"/>
    <w:rsid w:val="002827E3"/>
    <w:rsid w:val="0029005F"/>
    <w:rsid w:val="002A5A85"/>
    <w:rsid w:val="002B7FAE"/>
    <w:rsid w:val="002C0C74"/>
    <w:rsid w:val="002F3266"/>
    <w:rsid w:val="003054EC"/>
    <w:rsid w:val="00322D5D"/>
    <w:rsid w:val="0033467E"/>
    <w:rsid w:val="00335602"/>
    <w:rsid w:val="0033560D"/>
    <w:rsid w:val="0034776F"/>
    <w:rsid w:val="00360DA2"/>
    <w:rsid w:val="003A15CC"/>
    <w:rsid w:val="003B3314"/>
    <w:rsid w:val="003B726A"/>
    <w:rsid w:val="003C1375"/>
    <w:rsid w:val="003E160F"/>
    <w:rsid w:val="004059D4"/>
    <w:rsid w:val="004466D4"/>
    <w:rsid w:val="004527EF"/>
    <w:rsid w:val="00453E37"/>
    <w:rsid w:val="00456222"/>
    <w:rsid w:val="00473877"/>
    <w:rsid w:val="00487A8F"/>
    <w:rsid w:val="00494E8E"/>
    <w:rsid w:val="00497690"/>
    <w:rsid w:val="004B6392"/>
    <w:rsid w:val="004C4350"/>
    <w:rsid w:val="004C4FEE"/>
    <w:rsid w:val="004D323A"/>
    <w:rsid w:val="004D380E"/>
    <w:rsid w:val="004E3044"/>
    <w:rsid w:val="004E3433"/>
    <w:rsid w:val="00525DE6"/>
    <w:rsid w:val="00546883"/>
    <w:rsid w:val="00554304"/>
    <w:rsid w:val="00561BCB"/>
    <w:rsid w:val="00573586"/>
    <w:rsid w:val="0057482F"/>
    <w:rsid w:val="00580283"/>
    <w:rsid w:val="005873B9"/>
    <w:rsid w:val="005A0BEB"/>
    <w:rsid w:val="005C6DF2"/>
    <w:rsid w:val="005D230B"/>
    <w:rsid w:val="005F68CE"/>
    <w:rsid w:val="006033B3"/>
    <w:rsid w:val="0062784D"/>
    <w:rsid w:val="006567BB"/>
    <w:rsid w:val="00664383"/>
    <w:rsid w:val="0067345D"/>
    <w:rsid w:val="0067346A"/>
    <w:rsid w:val="0067602B"/>
    <w:rsid w:val="006766E7"/>
    <w:rsid w:val="006B7A4F"/>
    <w:rsid w:val="006F65C4"/>
    <w:rsid w:val="00717812"/>
    <w:rsid w:val="00734084"/>
    <w:rsid w:val="00743394"/>
    <w:rsid w:val="0075555E"/>
    <w:rsid w:val="00786C8C"/>
    <w:rsid w:val="007B2C65"/>
    <w:rsid w:val="007D4F62"/>
    <w:rsid w:val="007E38CC"/>
    <w:rsid w:val="00875962"/>
    <w:rsid w:val="00894128"/>
    <w:rsid w:val="008C7811"/>
    <w:rsid w:val="008D51E8"/>
    <w:rsid w:val="008E52E6"/>
    <w:rsid w:val="008F0CCB"/>
    <w:rsid w:val="0090126E"/>
    <w:rsid w:val="00911C5C"/>
    <w:rsid w:val="009136C0"/>
    <w:rsid w:val="00943FC0"/>
    <w:rsid w:val="00985D9A"/>
    <w:rsid w:val="009913AD"/>
    <w:rsid w:val="009A231F"/>
    <w:rsid w:val="009B624F"/>
    <w:rsid w:val="00A07D4F"/>
    <w:rsid w:val="00A255C3"/>
    <w:rsid w:val="00A3296F"/>
    <w:rsid w:val="00A33CEC"/>
    <w:rsid w:val="00A43801"/>
    <w:rsid w:val="00A60545"/>
    <w:rsid w:val="00A66F85"/>
    <w:rsid w:val="00A77EB6"/>
    <w:rsid w:val="00AB360E"/>
    <w:rsid w:val="00AC20DE"/>
    <w:rsid w:val="00AD55C8"/>
    <w:rsid w:val="00AD59CA"/>
    <w:rsid w:val="00AE6330"/>
    <w:rsid w:val="00AF6700"/>
    <w:rsid w:val="00B019B1"/>
    <w:rsid w:val="00B16C02"/>
    <w:rsid w:val="00B27014"/>
    <w:rsid w:val="00B2729B"/>
    <w:rsid w:val="00B7158C"/>
    <w:rsid w:val="00BA701E"/>
    <w:rsid w:val="00BC0E46"/>
    <w:rsid w:val="00BD10E9"/>
    <w:rsid w:val="00BD5E11"/>
    <w:rsid w:val="00BE3E8F"/>
    <w:rsid w:val="00BE6B20"/>
    <w:rsid w:val="00BF3BFC"/>
    <w:rsid w:val="00C163AD"/>
    <w:rsid w:val="00C3008A"/>
    <w:rsid w:val="00C557C2"/>
    <w:rsid w:val="00C56466"/>
    <w:rsid w:val="00C81437"/>
    <w:rsid w:val="00CB7CF3"/>
    <w:rsid w:val="00CD3381"/>
    <w:rsid w:val="00CE450F"/>
    <w:rsid w:val="00D02389"/>
    <w:rsid w:val="00D03D43"/>
    <w:rsid w:val="00D0699B"/>
    <w:rsid w:val="00D42886"/>
    <w:rsid w:val="00D431AC"/>
    <w:rsid w:val="00D47C62"/>
    <w:rsid w:val="00D84F55"/>
    <w:rsid w:val="00DA2385"/>
    <w:rsid w:val="00DB7088"/>
    <w:rsid w:val="00DE07DA"/>
    <w:rsid w:val="00DE5589"/>
    <w:rsid w:val="00DF54CB"/>
    <w:rsid w:val="00E03C3B"/>
    <w:rsid w:val="00E1260B"/>
    <w:rsid w:val="00E1581E"/>
    <w:rsid w:val="00E27BE6"/>
    <w:rsid w:val="00E7415D"/>
    <w:rsid w:val="00E86C02"/>
    <w:rsid w:val="00E922A3"/>
    <w:rsid w:val="00E95B9A"/>
    <w:rsid w:val="00EB2399"/>
    <w:rsid w:val="00EC716C"/>
    <w:rsid w:val="00EE1396"/>
    <w:rsid w:val="00F017D9"/>
    <w:rsid w:val="00F341F0"/>
    <w:rsid w:val="00F40A09"/>
    <w:rsid w:val="00F70C54"/>
    <w:rsid w:val="00FA4045"/>
    <w:rsid w:val="00FC1783"/>
    <w:rsid w:val="00FC3CF8"/>
    <w:rsid w:val="00FD5A36"/>
    <w:rsid w:val="02F57E2F"/>
    <w:rsid w:val="0D914243"/>
    <w:rsid w:val="0F980A7F"/>
    <w:rsid w:val="134A4F00"/>
    <w:rsid w:val="14D869F6"/>
    <w:rsid w:val="159E6552"/>
    <w:rsid w:val="18796B27"/>
    <w:rsid w:val="18DE612D"/>
    <w:rsid w:val="1C416D0F"/>
    <w:rsid w:val="21683E90"/>
    <w:rsid w:val="22365AF8"/>
    <w:rsid w:val="25BA2AC7"/>
    <w:rsid w:val="25BD16EF"/>
    <w:rsid w:val="2A376428"/>
    <w:rsid w:val="2C5D6EBD"/>
    <w:rsid w:val="2E322E1C"/>
    <w:rsid w:val="2EEA5D1C"/>
    <w:rsid w:val="30325E4C"/>
    <w:rsid w:val="303C597D"/>
    <w:rsid w:val="307F031A"/>
    <w:rsid w:val="337E1E9A"/>
    <w:rsid w:val="33E73DB3"/>
    <w:rsid w:val="35C65190"/>
    <w:rsid w:val="38665BE0"/>
    <w:rsid w:val="47FC203A"/>
    <w:rsid w:val="49FD3F77"/>
    <w:rsid w:val="4A4C2AC2"/>
    <w:rsid w:val="4D07717E"/>
    <w:rsid w:val="4DD03EAC"/>
    <w:rsid w:val="4FF53AB1"/>
    <w:rsid w:val="51D73C7A"/>
    <w:rsid w:val="56D7267C"/>
    <w:rsid w:val="571705B8"/>
    <w:rsid w:val="5A0460F6"/>
    <w:rsid w:val="5B411F00"/>
    <w:rsid w:val="5D0965A6"/>
    <w:rsid w:val="601F45EC"/>
    <w:rsid w:val="61A26C9F"/>
    <w:rsid w:val="620C23CC"/>
    <w:rsid w:val="624A18C9"/>
    <w:rsid w:val="64AB4710"/>
    <w:rsid w:val="685C27FE"/>
    <w:rsid w:val="69D414A7"/>
    <w:rsid w:val="69EF604F"/>
    <w:rsid w:val="6A844F4A"/>
    <w:rsid w:val="6B23548D"/>
    <w:rsid w:val="6C9F08D8"/>
    <w:rsid w:val="6D535020"/>
    <w:rsid w:val="6DA326D9"/>
    <w:rsid w:val="6ECD3DF6"/>
    <w:rsid w:val="713F39C5"/>
    <w:rsid w:val="76304B1E"/>
    <w:rsid w:val="78DD0487"/>
    <w:rsid w:val="7D7B7A14"/>
    <w:rsid w:val="7F834B8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A5B620"/>
  <w15:docId w15:val="{27B2BD87-3D64-423D-8ACA-1404A8A5F2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rsid w:val="00AB360E"/>
    <w:rPr>
      <w:sz w:val="21"/>
      <w:szCs w:val="21"/>
    </w:rPr>
  </w:style>
  <w:style w:type="paragraph" w:styleId="a4">
    <w:name w:val="annotation text"/>
    <w:basedOn w:val="a"/>
    <w:link w:val="a5"/>
    <w:rsid w:val="00AB360E"/>
    <w:pPr>
      <w:jc w:val="left"/>
    </w:pPr>
  </w:style>
  <w:style w:type="character" w:customStyle="1" w:styleId="a5">
    <w:name w:val="批注文字 字符"/>
    <w:basedOn w:val="a0"/>
    <w:link w:val="a4"/>
    <w:rsid w:val="00AB360E"/>
    <w:rPr>
      <w:kern w:val="2"/>
      <w:sz w:val="21"/>
      <w:szCs w:val="24"/>
    </w:rPr>
  </w:style>
  <w:style w:type="paragraph" w:styleId="a6">
    <w:name w:val="annotation subject"/>
    <w:basedOn w:val="a4"/>
    <w:next w:val="a4"/>
    <w:link w:val="a7"/>
    <w:rsid w:val="00AB360E"/>
    <w:rPr>
      <w:b/>
      <w:bCs/>
    </w:rPr>
  </w:style>
  <w:style w:type="character" w:customStyle="1" w:styleId="a7">
    <w:name w:val="批注主题 字符"/>
    <w:basedOn w:val="a5"/>
    <w:link w:val="a6"/>
    <w:rsid w:val="00AB360E"/>
    <w:rPr>
      <w:b/>
      <w:bCs/>
      <w:kern w:val="2"/>
      <w:sz w:val="21"/>
      <w:szCs w:val="24"/>
    </w:rPr>
  </w:style>
  <w:style w:type="paragraph" w:styleId="a8">
    <w:name w:val="Balloon Text"/>
    <w:basedOn w:val="a"/>
    <w:link w:val="a9"/>
    <w:rsid w:val="00AB360E"/>
    <w:rPr>
      <w:sz w:val="18"/>
      <w:szCs w:val="18"/>
    </w:rPr>
  </w:style>
  <w:style w:type="character" w:customStyle="1" w:styleId="a9">
    <w:name w:val="批注框文本 字符"/>
    <w:basedOn w:val="a0"/>
    <w:link w:val="a8"/>
    <w:rsid w:val="00AB360E"/>
    <w:rPr>
      <w:kern w:val="2"/>
      <w:sz w:val="18"/>
      <w:szCs w:val="18"/>
    </w:rPr>
  </w:style>
  <w:style w:type="paragraph" w:styleId="aa">
    <w:name w:val="List Paragraph"/>
    <w:basedOn w:val="a"/>
    <w:uiPriority w:val="99"/>
    <w:rsid w:val="00D02389"/>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138852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hink\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0F20FFE-214F-4506-8CED-CBA7FF0B7D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0</Template>
  <TotalTime>604</TotalTime>
  <Pages>6</Pages>
  <Words>998</Words>
  <Characters>5691</Characters>
  <Application>Microsoft Office Word</Application>
  <DocSecurity>0</DocSecurity>
  <Lines>47</Lines>
  <Paragraphs>13</Paragraphs>
  <ScaleCrop>false</ScaleCrop>
  <Company/>
  <LinksUpToDate>false</LinksUpToDate>
  <CharactersWithSpaces>6676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鹿</dc:creator>
  <cp:lastModifiedBy>Yuan Cheng</cp:lastModifiedBy>
  <cp:revision>37</cp:revision>
  <dcterms:created xsi:type="dcterms:W3CDTF">2018-09-11T03:27:00Z</dcterms:created>
  <dcterms:modified xsi:type="dcterms:W3CDTF">2018-10-08T01:57:00Z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2052-10.1.0.7469</vt:lpwstr>
  </property>
</Properties>
</file>