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9F5" w:rsidRPr="00C95480" w:rsidRDefault="00E479F5" w:rsidP="00456011">
      <w:pPr>
        <w:spacing w:line="360" w:lineRule="auto"/>
        <w:jc w:val="center"/>
        <w:rPr>
          <w:b/>
          <w:sz w:val="30"/>
          <w:szCs w:val="30"/>
        </w:rPr>
      </w:pPr>
      <w:r>
        <w:rPr>
          <w:rFonts w:hint="eastAsia"/>
          <w:b/>
          <w:sz w:val="30"/>
          <w:szCs w:val="30"/>
        </w:rPr>
        <w:t>指向初中学生英语学科核心素养培养的课堂教学探索与实践</w:t>
      </w:r>
    </w:p>
    <w:p w:rsidR="00E479F5" w:rsidRPr="00C95480" w:rsidRDefault="00E479F5" w:rsidP="00456011">
      <w:pPr>
        <w:spacing w:line="360" w:lineRule="auto"/>
        <w:jc w:val="center"/>
      </w:pPr>
    </w:p>
    <w:p w:rsidR="00E479F5" w:rsidRPr="00C95480" w:rsidRDefault="00E479F5" w:rsidP="00456011">
      <w:pPr>
        <w:spacing w:line="360" w:lineRule="auto"/>
        <w:jc w:val="center"/>
      </w:pPr>
      <w:r w:rsidRPr="00C95480">
        <w:rPr>
          <w:rFonts w:hint="eastAsia"/>
        </w:rPr>
        <w:t>上海市世界外国语中学</w:t>
      </w:r>
      <w:r w:rsidRPr="00C95480">
        <w:t xml:space="preserve"> </w:t>
      </w:r>
      <w:r w:rsidRPr="00C95480">
        <w:rPr>
          <w:rFonts w:hint="eastAsia"/>
        </w:rPr>
        <w:t>贲方</w:t>
      </w:r>
    </w:p>
    <w:p w:rsidR="00E479F5" w:rsidRPr="00C95480" w:rsidRDefault="00E479F5" w:rsidP="00456011">
      <w:pPr>
        <w:spacing w:line="360" w:lineRule="auto"/>
        <w:jc w:val="center"/>
      </w:pPr>
    </w:p>
    <w:p w:rsidR="00E479F5" w:rsidRPr="00C95480" w:rsidRDefault="00E479F5" w:rsidP="00456011">
      <w:pPr>
        <w:spacing w:line="360" w:lineRule="auto"/>
      </w:pPr>
      <w:r w:rsidRPr="00C95480">
        <w:rPr>
          <w:rFonts w:hint="eastAsia"/>
        </w:rPr>
        <w:t>【摘要】在党的十九大报告的指引下，核心素养正成为现今教育教学领域的重要研讨话题。对于英语学科，核心素养中的四要素</w:t>
      </w:r>
      <w:r w:rsidRPr="00C95480">
        <w:t>——</w:t>
      </w:r>
      <w:r w:rsidRPr="00C95480">
        <w:rPr>
          <w:rFonts w:hint="eastAsia"/>
        </w:rPr>
        <w:t>即“语言能力”，“学习能力”，“文化意识”和“思维品质”成为了</w:t>
      </w:r>
      <w:r w:rsidRPr="00C95480">
        <w:t>21</w:t>
      </w:r>
      <w:r w:rsidRPr="00C95480">
        <w:rPr>
          <w:rFonts w:hint="eastAsia"/>
        </w:rPr>
        <w:t>世纪青年应当具备的素养</w:t>
      </w:r>
      <w:r>
        <w:rPr>
          <w:rFonts w:hint="eastAsia"/>
        </w:rPr>
        <w:t>。英语教学者也正努力实践，将核心素养渗透到教学活动设计中来</w:t>
      </w:r>
      <w:r w:rsidRPr="00C95480">
        <w:rPr>
          <w:rFonts w:hint="eastAsia"/>
        </w:rPr>
        <w:t>。</w:t>
      </w:r>
      <w:r>
        <w:rPr>
          <w:rFonts w:hint="eastAsia"/>
        </w:rPr>
        <w:t>可以说，</w:t>
      </w:r>
      <w:r w:rsidRPr="00C95480">
        <w:rPr>
          <w:rFonts w:hint="eastAsia"/>
        </w:rPr>
        <w:t>中国的基础教育已迈入核心素养的新时代。本文将通过教学案例分享的方式，探讨如何在教学活动中实践核心素养的培养。首先，本文简要地介绍了英语学科教学时代背景及在教学活动中实践核心素养培养的重要意义；其次，通过三个不同的课例，分别以“翻转课堂”，“课题研究”和“共同学习”三种形式的课堂设计，浅谈了如何在翻转课堂上培养学生语言能力、文化意识与学习能力；</w:t>
      </w:r>
      <w:r>
        <w:rPr>
          <w:rFonts w:hint="eastAsia"/>
        </w:rPr>
        <w:t>如何在课题探究中</w:t>
      </w:r>
      <w:r w:rsidRPr="00C95480">
        <w:rPr>
          <w:rFonts w:hint="eastAsia"/>
        </w:rPr>
        <w:t>培养学生</w:t>
      </w:r>
      <w:r>
        <w:rPr>
          <w:rFonts w:hint="eastAsia"/>
        </w:rPr>
        <w:t>的学习能力</w:t>
      </w:r>
      <w:r w:rsidRPr="00C95480">
        <w:rPr>
          <w:rFonts w:hint="eastAsia"/>
        </w:rPr>
        <w:t>；</w:t>
      </w:r>
      <w:r>
        <w:rPr>
          <w:rFonts w:hint="eastAsia"/>
        </w:rPr>
        <w:t>以及</w:t>
      </w:r>
      <w:r w:rsidRPr="00C95480">
        <w:rPr>
          <w:rFonts w:hint="eastAsia"/>
        </w:rPr>
        <w:t>怎样使语言能力、学习能力和思维品质在“共同学习”中的提升。这些教学活动设计将核心素养融入其中</w:t>
      </w:r>
      <w:r w:rsidRPr="00C95480">
        <w:t>——</w:t>
      </w:r>
      <w:r>
        <w:rPr>
          <w:rFonts w:hint="eastAsia"/>
        </w:rPr>
        <w:t>促进学生加强</w:t>
      </w:r>
      <w:r w:rsidRPr="00C95480">
        <w:rPr>
          <w:rFonts w:hint="eastAsia"/>
        </w:rPr>
        <w:t>能动的学习、</w:t>
      </w:r>
      <w:r>
        <w:rPr>
          <w:rFonts w:hint="eastAsia"/>
        </w:rPr>
        <w:t>进行</w:t>
      </w:r>
      <w:r w:rsidRPr="00C95480">
        <w:rPr>
          <w:rFonts w:hint="eastAsia"/>
        </w:rPr>
        <w:t>积极的反思</w:t>
      </w:r>
      <w:r>
        <w:rPr>
          <w:rFonts w:hint="eastAsia"/>
        </w:rPr>
        <w:t>、运用跨学科跨领域的信息媒体技能</w:t>
      </w:r>
      <w:r w:rsidRPr="00C95480">
        <w:rPr>
          <w:rFonts w:hint="eastAsia"/>
        </w:rPr>
        <w:t>，锻炼学生</w:t>
      </w:r>
      <w:r>
        <w:rPr>
          <w:rFonts w:hint="eastAsia"/>
        </w:rPr>
        <w:t>的语言运用与表达，完善学生的学习方法，提升学生的人文情怀，修炼学生的道德品质，</w:t>
      </w:r>
      <w:r w:rsidRPr="00C95480">
        <w:rPr>
          <w:rFonts w:hint="eastAsia"/>
        </w:rPr>
        <w:t>从而培养</w:t>
      </w:r>
      <w:r w:rsidRPr="00C95480">
        <w:t>21</w:t>
      </w:r>
      <w:r w:rsidRPr="00C95480">
        <w:rPr>
          <w:rFonts w:hint="eastAsia"/>
        </w:rPr>
        <w:t>世纪所期许的新型人才。</w:t>
      </w:r>
    </w:p>
    <w:p w:rsidR="00E479F5" w:rsidRPr="00C95480" w:rsidRDefault="00E479F5" w:rsidP="00456011">
      <w:pPr>
        <w:spacing w:line="360" w:lineRule="auto"/>
      </w:pPr>
    </w:p>
    <w:p w:rsidR="00E479F5" w:rsidRPr="00C95480" w:rsidRDefault="00E479F5" w:rsidP="00456011">
      <w:pPr>
        <w:pStyle w:val="ListParagraph"/>
        <w:numPr>
          <w:ilvl w:val="0"/>
          <w:numId w:val="1"/>
        </w:numPr>
        <w:spacing w:line="360" w:lineRule="auto"/>
        <w:ind w:firstLineChars="0"/>
      </w:pPr>
      <w:r w:rsidRPr="00C95480">
        <w:rPr>
          <w:rFonts w:hint="eastAsia"/>
        </w:rPr>
        <w:t>英语学科教学时代背景及在教学活动中实践核心素养培养的重要意义</w:t>
      </w:r>
    </w:p>
    <w:p w:rsidR="00E479F5" w:rsidRPr="00C95480" w:rsidRDefault="00E479F5" w:rsidP="00456011">
      <w:pPr>
        <w:spacing w:line="360" w:lineRule="auto"/>
        <w:ind w:firstLine="420"/>
      </w:pPr>
      <w:r w:rsidRPr="00C95480">
        <w:rPr>
          <w:rFonts w:hint="eastAsia"/>
        </w:rPr>
        <w:t>在</w:t>
      </w:r>
      <w:smartTag w:uri="urn:schemas-microsoft-com:office:smarttags" w:element="chsdate">
        <w:smartTagPr>
          <w:attr w:name="IsROCDate" w:val="False"/>
          <w:attr w:name="IsLunarDate" w:val="False"/>
          <w:attr w:name="Day" w:val="18"/>
          <w:attr w:name="Month" w:val="10"/>
          <w:attr w:name="Year" w:val="2017"/>
        </w:smartTagPr>
        <w:r w:rsidRPr="00C95480">
          <w:t>2017</w:t>
        </w:r>
        <w:r w:rsidRPr="00C95480">
          <w:rPr>
            <w:rFonts w:hint="eastAsia"/>
          </w:rPr>
          <w:t>年</w:t>
        </w:r>
        <w:r w:rsidRPr="00C95480">
          <w:t>10</w:t>
        </w:r>
        <w:r w:rsidRPr="00C95480">
          <w:rPr>
            <w:rFonts w:hint="eastAsia"/>
          </w:rPr>
          <w:t>月</w:t>
        </w:r>
        <w:r w:rsidRPr="00C95480">
          <w:t>18</w:t>
        </w:r>
        <w:r w:rsidRPr="00C95480">
          <w:rPr>
            <w:rFonts w:hint="eastAsia"/>
          </w:rPr>
          <w:t>日</w:t>
        </w:r>
      </w:smartTag>
      <w:r w:rsidRPr="00C95480">
        <w:rPr>
          <w:rFonts w:hint="eastAsia"/>
        </w:rPr>
        <w:t>党的十九大报告中，习近平总书记指出：“要全面贯彻党的教育方针，落实立德树人根本任务，发展素质教育，推进教育公平，培养德智体美全面发展的社会主义建设者和接班人。”在习总书记的报告中，回答了关于教育的三个核心问题：培养什么人？如何培养人？为谁培养人？因此，针对</w:t>
      </w:r>
      <w:r>
        <w:rPr>
          <w:rFonts w:hint="eastAsia"/>
        </w:rPr>
        <w:t>党的十八大、十九大提出的关于教育的根本任务在于立德树人</w:t>
      </w:r>
      <w:r w:rsidRPr="00C95480">
        <w:rPr>
          <w:rFonts w:hint="eastAsia"/>
        </w:rPr>
        <w:t>，以及教育部提出的</w:t>
      </w:r>
      <w:r>
        <w:rPr>
          <w:rFonts w:hint="eastAsia"/>
        </w:rPr>
        <w:t>关于全面深化课程改革、</w:t>
      </w:r>
      <w:r w:rsidRPr="00C95480">
        <w:rPr>
          <w:rFonts w:hint="eastAsia"/>
        </w:rPr>
        <w:t>落实立德树人根本任务的意见，中国学生发展核心素养也成为了教育界高度关注的内容。事实上，英语教育在十多年的课改过程中取得了不少成就，但随着时代的发展，英语学科教学</w:t>
      </w:r>
      <w:r>
        <w:rPr>
          <w:rFonts w:hint="eastAsia"/>
        </w:rPr>
        <w:t>的一些突出问题依然存在。</w:t>
      </w:r>
      <w:r w:rsidRPr="00C95480">
        <w:rPr>
          <w:rFonts w:hint="eastAsia"/>
        </w:rPr>
        <w:t>因此，如何在新时代背景下，培养出具有</w:t>
      </w:r>
      <w:r w:rsidRPr="00C95480">
        <w:t>21</w:t>
      </w:r>
      <w:r w:rsidRPr="00C95480">
        <w:rPr>
          <w:rFonts w:hint="eastAsia"/>
        </w:rPr>
        <w:t>世纪素养和全球胜任力的基础教育人才是每一位教育者需要研究的课题。</w:t>
      </w:r>
    </w:p>
    <w:p w:rsidR="00E479F5" w:rsidRPr="00C95480" w:rsidRDefault="00E479F5" w:rsidP="00456011">
      <w:pPr>
        <w:spacing w:line="360" w:lineRule="auto"/>
        <w:ind w:firstLine="42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6" type="#_x0000_t75" style="position:absolute;left:0;text-align:left;margin-left:147pt;margin-top:23.4pt;width:137pt;height:118.45pt;z-index:251658240;visibility:visible">
            <v:imagedata r:id="rId5" o:title="" croptop="19736f" cropbottom="13543f" cropleft="36216f" cropright="3992f"/>
            <w10:wrap type="topAndBottom"/>
          </v:shape>
        </w:pict>
      </w:r>
      <w:r w:rsidRPr="00C95480">
        <w:rPr>
          <w:rFonts w:hint="eastAsia"/>
        </w:rPr>
        <w:t>英语课程具有重要的育人功能，旨在发展学生的语言能力、文化意识、思维品质和学习能力等英语学科核心素养，落实立德树人根本任务。</w:t>
      </w:r>
    </w:p>
    <w:p w:rsidR="00E479F5" w:rsidRPr="00C95480" w:rsidRDefault="00E479F5" w:rsidP="00456011">
      <w:pPr>
        <w:spacing w:line="360" w:lineRule="auto"/>
        <w:ind w:firstLine="420"/>
      </w:pPr>
    </w:p>
    <w:p w:rsidR="00E479F5" w:rsidRPr="00C95480" w:rsidRDefault="00E479F5" w:rsidP="00456011">
      <w:pPr>
        <w:spacing w:line="360" w:lineRule="auto"/>
        <w:ind w:firstLine="420"/>
      </w:pPr>
      <w:r w:rsidRPr="00C95480">
        <w:rPr>
          <w:rFonts w:hint="eastAsia"/>
        </w:rPr>
        <w:t>在梅德明教授“基于立德树人育人观的英语课程标准解读”的报告中提到，英语学科的课程理念包含：一，发展英语学科核心素养，落实立德树人根本任务；二，构建基础英语共同基础，满足学生个性发展需求；三，实践英语学习的活动观，着力提高学生学用能力；四，完善英语课程评价体系，促进核心素养有效形成；五，重视现代信息技术应用，丰富英语课程学习资源。在这些基础之上，英语教育者应当不懈努力，通过实践和反思，将核心素养的培养时刻融入日常的英语教学活动中去，使得英语课程能够真正实现培养具有中国情怀、国际视野和跨文化沟通能力的社会主义建设者和接班人。</w:t>
      </w:r>
    </w:p>
    <w:p w:rsidR="00E479F5" w:rsidRPr="00C95480" w:rsidRDefault="00E479F5" w:rsidP="00456011">
      <w:pPr>
        <w:spacing w:line="360" w:lineRule="auto"/>
        <w:ind w:firstLine="420"/>
      </w:pPr>
    </w:p>
    <w:p w:rsidR="00E479F5" w:rsidRPr="00C95480" w:rsidRDefault="00E479F5" w:rsidP="00456011">
      <w:pPr>
        <w:pStyle w:val="ListParagraph"/>
        <w:numPr>
          <w:ilvl w:val="0"/>
          <w:numId w:val="1"/>
        </w:numPr>
        <w:spacing w:line="360" w:lineRule="auto"/>
        <w:ind w:firstLineChars="0"/>
      </w:pPr>
      <w:r>
        <w:rPr>
          <w:rFonts w:hint="eastAsia"/>
        </w:rPr>
        <w:t>指向英语学科</w:t>
      </w:r>
      <w:r w:rsidRPr="00C95480">
        <w:rPr>
          <w:rFonts w:hint="eastAsia"/>
        </w:rPr>
        <w:t>核心素养的培养目标</w:t>
      </w:r>
      <w:r>
        <w:rPr>
          <w:rFonts w:hint="eastAsia"/>
        </w:rPr>
        <w:t>的</w:t>
      </w:r>
      <w:r w:rsidRPr="00C95480">
        <w:rPr>
          <w:rFonts w:hint="eastAsia"/>
        </w:rPr>
        <w:t>课堂</w:t>
      </w:r>
      <w:r>
        <w:rPr>
          <w:rFonts w:hint="eastAsia"/>
        </w:rPr>
        <w:t>教学实践</w:t>
      </w:r>
    </w:p>
    <w:p w:rsidR="00E479F5" w:rsidRPr="00C95480" w:rsidRDefault="00E479F5" w:rsidP="00456011">
      <w:pPr>
        <w:spacing w:line="360" w:lineRule="auto"/>
      </w:pPr>
      <w:r w:rsidRPr="00C95480">
        <w:rPr>
          <w:rFonts w:hint="eastAsia"/>
        </w:rPr>
        <w:t>（一）在翻转课堂上培养学生语言能力、文化意识与学习能力</w:t>
      </w:r>
    </w:p>
    <w:p w:rsidR="00E479F5" w:rsidRPr="00C95480" w:rsidRDefault="00E479F5" w:rsidP="00456011">
      <w:pPr>
        <w:spacing w:line="360" w:lineRule="auto"/>
        <w:ind w:firstLine="420"/>
      </w:pPr>
      <w:r w:rsidRPr="00C95480">
        <w:rPr>
          <w:rFonts w:hint="eastAsia"/>
        </w:rPr>
        <w:t>“翻转课堂”</w:t>
      </w:r>
      <w:r>
        <w:rPr>
          <w:rFonts w:hint="eastAsia"/>
        </w:rPr>
        <w:t>与传统的课堂的差别在于：传统的教学方式往往是</w:t>
      </w:r>
      <w:r w:rsidRPr="00C95480">
        <w:rPr>
          <w:rFonts w:hint="eastAsia"/>
        </w:rPr>
        <w:t>教师在课堂上以讲解知识为主，而“翻转课堂”则是教师在上课之前布置家庭作业，</w:t>
      </w:r>
      <w:r>
        <w:rPr>
          <w:rFonts w:hint="eastAsia"/>
        </w:rPr>
        <w:t>在课堂教学中采取个别辅导与问题讨论来巩固知识，培养语言运用</w:t>
      </w:r>
      <w:r w:rsidRPr="00C95480">
        <w:rPr>
          <w:rFonts w:hint="eastAsia"/>
        </w:rPr>
        <w:t>能力的形式。在传统的课堂教学中，以</w:t>
      </w:r>
      <w:r>
        <w:rPr>
          <w:rFonts w:hint="eastAsia"/>
        </w:rPr>
        <w:t>教师为主导的课堂</w:t>
      </w:r>
      <w:r w:rsidRPr="00C95480">
        <w:rPr>
          <w:rFonts w:hint="eastAsia"/>
        </w:rPr>
        <w:t>活动是无法充分开展师生活动与生生互动的。换言之，个别教学与共同学习的方式很难在传统的课堂中开展。而在翻转课堂中，传统课堂的相当一部分的学习在上课之前就</w:t>
      </w:r>
      <w:r>
        <w:rPr>
          <w:rFonts w:hint="eastAsia"/>
        </w:rPr>
        <w:t>已经发生</w:t>
      </w:r>
      <w:r w:rsidRPr="00C95480">
        <w:rPr>
          <w:rFonts w:hint="eastAsia"/>
        </w:rPr>
        <w:t>。由此，课堂便翻转成为了以</w:t>
      </w:r>
      <w:r>
        <w:rPr>
          <w:rFonts w:hint="eastAsia"/>
        </w:rPr>
        <w:t>注重知识巩固与语用能力培养的学习环境</w:t>
      </w:r>
      <w:r w:rsidRPr="00C95480">
        <w:rPr>
          <w:rFonts w:hint="eastAsia"/>
        </w:rPr>
        <w:t>，师生和生生之间通过对事先学习的知识的交流、答疑、拓展，使得原本单一的、固有的知识得到传播与延伸。而这些交流活动都是基于对话为中心开展的。</w:t>
      </w:r>
    </w:p>
    <w:p w:rsidR="00E479F5" w:rsidRPr="00C95480" w:rsidRDefault="00E479F5" w:rsidP="00456011">
      <w:pPr>
        <w:spacing w:line="360" w:lineRule="auto"/>
      </w:pPr>
      <w:r w:rsidRPr="00C95480">
        <w:rPr>
          <w:rFonts w:hint="eastAsia"/>
        </w:rPr>
        <w:t>【教学案例】</w:t>
      </w:r>
    </w:p>
    <w:p w:rsidR="00E479F5" w:rsidRPr="00C95480" w:rsidRDefault="00E479F5" w:rsidP="00456011">
      <w:pPr>
        <w:spacing w:line="360" w:lineRule="auto"/>
        <w:ind w:firstLine="420"/>
      </w:pPr>
      <w:r w:rsidRPr="00C95480">
        <w:rPr>
          <w:rFonts w:hint="eastAsia"/>
        </w:rPr>
        <w:t>在针对七年级第一学期的学生，对</w:t>
      </w:r>
      <w:r w:rsidRPr="00C95480">
        <w:rPr>
          <w:i/>
        </w:rPr>
        <w:t>Side by Side</w:t>
      </w:r>
      <w:r w:rsidRPr="00C95480">
        <w:t xml:space="preserve"> </w:t>
      </w:r>
      <w:r w:rsidRPr="00C95480">
        <w:rPr>
          <w:rFonts w:hint="eastAsia"/>
        </w:rPr>
        <w:t>第二册第三单元以“</w:t>
      </w:r>
      <w:r w:rsidRPr="00C95480">
        <w:t>food</w:t>
      </w:r>
      <w:r w:rsidRPr="00C95480">
        <w:rPr>
          <w:rFonts w:hint="eastAsia"/>
        </w:rPr>
        <w:t>”为主题的内容教授中，涉及到了大量的关于食物的表达方式（名称、量词、单复数、推荐食物等），在单元最后的</w:t>
      </w:r>
      <w:r w:rsidRPr="00C95480">
        <w:t>Gazette</w:t>
      </w:r>
      <w:r w:rsidRPr="00C95480">
        <w:rPr>
          <w:rFonts w:hint="eastAsia"/>
        </w:rPr>
        <w:t>部分还涉及了世界各地饮食的不同习惯、人们喜欢的不同的购物场所、今昔购物方式的不同以及一些令人惊叹的关于食物的知识（</w:t>
      </w:r>
      <w:r w:rsidRPr="00C95480">
        <w:t>food facts</w:t>
      </w:r>
      <w:r w:rsidRPr="00C95480">
        <w:rPr>
          <w:rFonts w:hint="eastAsia"/>
        </w:rPr>
        <w:t>）。</w:t>
      </w:r>
      <w:r w:rsidRPr="00C95480">
        <w:t>Gazette</w:t>
      </w:r>
      <w:r w:rsidRPr="00C95480">
        <w:rPr>
          <w:rFonts w:hint="eastAsia"/>
        </w:rPr>
        <w:t>部分的内容，本来就是基于学生对基本知识的扩展。意</w:t>
      </w:r>
      <w:r>
        <w:rPr>
          <w:rFonts w:hint="eastAsia"/>
        </w:rPr>
        <w:t>在拓宽学生的知识面，鼓励学生抬眼于重复的语言知识运用，立足于真正的</w:t>
      </w:r>
      <w:r w:rsidRPr="00C95480">
        <w:rPr>
          <w:rFonts w:hint="eastAsia"/>
        </w:rPr>
        <w:t>现实生活之中。因此，在教授完本单元</w:t>
      </w:r>
      <w:r w:rsidRPr="00C95480">
        <w:t>Gazette</w:t>
      </w:r>
      <w:r w:rsidRPr="00C95480">
        <w:rPr>
          <w:rFonts w:hint="eastAsia"/>
        </w:rPr>
        <w:t>的内容之后，</w:t>
      </w:r>
      <w:r>
        <w:rPr>
          <w:rFonts w:hint="eastAsia"/>
        </w:rPr>
        <w:t>一份以“翻转课堂”为形式的教学活动设计应运而生。</w:t>
      </w:r>
    </w:p>
    <w:p w:rsidR="00E479F5" w:rsidRPr="00C95480" w:rsidRDefault="00E479F5" w:rsidP="00456011">
      <w:pPr>
        <w:spacing w:line="360" w:lineRule="auto"/>
      </w:pPr>
      <w:r>
        <w:rPr>
          <w:noProof/>
        </w:rPr>
        <w:pict>
          <v:shape id="图片 8" o:spid="_x0000_s1027" type="#_x0000_t75" style="position:absolute;left:0;text-align:left;margin-left:315pt;margin-top:0;width:162.4pt;height:123.65pt;z-index:-251662336;visibility:visible">
            <v:imagedata r:id="rId6" o:title="" croptop="34867f" cropbottom="4296f" cropleft="6083f" cropright="35166f"/>
            <w10:wrap type="square"/>
          </v:shape>
        </w:pict>
      </w:r>
      <w:r>
        <w:rPr>
          <w:rFonts w:hint="eastAsia"/>
        </w:rPr>
        <w:t>以下是为学生设计的这堂“翻转课堂”的学习单。</w:t>
      </w:r>
    </w:p>
    <w:p w:rsidR="00E479F5" w:rsidRPr="00D4674B" w:rsidRDefault="00E479F5" w:rsidP="00456011">
      <w:pPr>
        <w:spacing w:line="360" w:lineRule="auto"/>
        <w:ind w:firstLine="420"/>
      </w:pPr>
      <w:r w:rsidRPr="00C95480">
        <w:rPr>
          <w:rFonts w:hint="eastAsia"/>
        </w:rPr>
        <w:t>第一部分，</w:t>
      </w:r>
      <w:r>
        <w:rPr>
          <w:rFonts w:hint="eastAsia"/>
        </w:rPr>
        <w:t>教师</w:t>
      </w:r>
      <w:r w:rsidRPr="00C95480">
        <w:rPr>
          <w:rFonts w:hint="eastAsia"/>
        </w:rPr>
        <w:t>给学生选择了一篇关于意大利面（</w:t>
      </w:r>
      <w:r w:rsidRPr="00C95480">
        <w:t>Spaghetti</w:t>
      </w:r>
      <w:r w:rsidRPr="00C95480">
        <w:rPr>
          <w:rFonts w:hint="eastAsia"/>
        </w:rPr>
        <w:t>）的介绍文章，从意大利面的起源、发展到制作工艺，做了详细的介绍。</w:t>
      </w:r>
    </w:p>
    <w:p w:rsidR="00E479F5" w:rsidRPr="00C95480" w:rsidRDefault="00E479F5" w:rsidP="00456011">
      <w:pPr>
        <w:spacing w:line="360" w:lineRule="auto"/>
        <w:ind w:firstLine="420"/>
      </w:pPr>
      <w:r w:rsidRPr="00C95480">
        <w:rPr>
          <w:rFonts w:hint="eastAsia"/>
        </w:rPr>
        <w:t>要求学生做的第一题，是通过查找相关信息，填写不同形状的意大利面的正确名称。对于没有教</w:t>
      </w:r>
    </w:p>
    <w:p w:rsidR="00E479F5" w:rsidRPr="00C95480" w:rsidRDefault="00E479F5" w:rsidP="00456011">
      <w:pPr>
        <w:spacing w:line="360" w:lineRule="auto"/>
      </w:pPr>
      <w:r w:rsidRPr="00C95480">
        <w:rPr>
          <w:rFonts w:hint="eastAsia"/>
        </w:rPr>
        <w:t>授过的知识，学生通过自主学习，借助网络和其他多媒体工具，探究答案，第二天课上再带着思考由</w:t>
      </w:r>
    </w:p>
    <w:p w:rsidR="00E479F5" w:rsidRPr="00C95480" w:rsidRDefault="00E479F5" w:rsidP="00456011">
      <w:pPr>
        <w:spacing w:line="360" w:lineRule="auto"/>
      </w:pPr>
      <w:r w:rsidRPr="00C95480">
        <w:rPr>
          <w:rFonts w:hint="eastAsia"/>
        </w:rPr>
        <w:t>老师做解答。借以此训练学生整合信息、利用媒体和运用技术的学习能力。</w:t>
      </w:r>
    </w:p>
    <w:p w:rsidR="00E479F5" w:rsidRPr="00C95480" w:rsidRDefault="00E479F5" w:rsidP="00456011">
      <w:pPr>
        <w:spacing w:line="360" w:lineRule="auto"/>
        <w:ind w:firstLine="420"/>
      </w:pPr>
      <w:r w:rsidRPr="00C95480">
        <w:rPr>
          <w:rFonts w:hint="eastAsia"/>
        </w:rPr>
        <w:t>第二题，是请学生概括出从文中所获得的两条关于意大利面的知识。这一题所要考察的，首先是学生的阅读能力，然后准确地解析语篇，熟练地运用自己的英语语言知识，罗列出归纳后的信息。</w:t>
      </w:r>
    </w:p>
    <w:p w:rsidR="00E479F5" w:rsidRPr="00C95480" w:rsidRDefault="00E479F5" w:rsidP="00456011">
      <w:pPr>
        <w:spacing w:line="360" w:lineRule="auto"/>
        <w:ind w:firstLine="420"/>
      </w:pPr>
      <w:r w:rsidRPr="00C95480">
        <w:rPr>
          <w:rFonts w:hint="eastAsia"/>
        </w:rPr>
        <w:t>第三题，学生要去思考还有什么关于意大利面的知识是他想要去了解的。在思考的过程中，学生能够调动主观能动性，针对自己所感兴趣的方面着手，把自己想了解的关于意大利面的知识与同学们分享。而带着新的疑问</w:t>
      </w:r>
      <w:r>
        <w:rPr>
          <w:rFonts w:hint="eastAsia"/>
        </w:rPr>
        <w:t>（自己的以及</w:t>
      </w:r>
      <w:r w:rsidRPr="00C95480">
        <w:rPr>
          <w:rFonts w:hint="eastAsia"/>
        </w:rPr>
        <w:t>其他同学的），学生在课后会依照自己的列表再进行又一次新的信息检索。这一题目的设计，同样希望能够对学生的学习能力有所培养。因为好的学习能力的形成有助于学生做好英语学习的自我管理，养成良好的学习习惯，拓宽学习渠道，提高学习效率。</w:t>
      </w:r>
    </w:p>
    <w:p w:rsidR="00E479F5" w:rsidRPr="00C95480" w:rsidRDefault="00E479F5" w:rsidP="00456011">
      <w:pPr>
        <w:spacing w:line="360" w:lineRule="auto"/>
        <w:ind w:firstLine="420"/>
      </w:pPr>
      <w:r>
        <w:rPr>
          <w:noProof/>
        </w:rPr>
        <w:pict>
          <v:shape id="图片 1" o:spid="_x0000_s1028" type="#_x0000_t75" style="position:absolute;left:0;text-align:left;margin-left:-1.5pt;margin-top:2.1pt;width:418.5pt;height:126pt;z-index:-251661312;visibility:visible">
            <v:imagedata r:id="rId6" o:title="" croptop="6506f" cropbottom="49155f" cropleft="36848f" cropright="4229f"/>
          </v:shape>
        </w:pict>
      </w:r>
    </w:p>
    <w:p w:rsidR="00E479F5" w:rsidRPr="00C95480" w:rsidRDefault="00E479F5" w:rsidP="00456011">
      <w:pPr>
        <w:spacing w:line="360" w:lineRule="auto"/>
        <w:ind w:firstLine="420"/>
      </w:pPr>
    </w:p>
    <w:p w:rsidR="00E479F5" w:rsidRPr="00C95480" w:rsidRDefault="00E479F5" w:rsidP="00456011">
      <w:pPr>
        <w:spacing w:line="360" w:lineRule="auto"/>
        <w:ind w:firstLine="420"/>
      </w:pPr>
    </w:p>
    <w:p w:rsidR="00E479F5" w:rsidRPr="00C95480" w:rsidRDefault="00E479F5" w:rsidP="00456011">
      <w:pPr>
        <w:spacing w:line="360" w:lineRule="auto"/>
        <w:ind w:firstLine="420"/>
      </w:pPr>
    </w:p>
    <w:p w:rsidR="00E479F5" w:rsidRDefault="00E479F5" w:rsidP="00456011">
      <w:pPr>
        <w:spacing w:line="360" w:lineRule="auto"/>
        <w:ind w:firstLine="420"/>
      </w:pPr>
    </w:p>
    <w:p w:rsidR="00E479F5" w:rsidRPr="00C95480" w:rsidRDefault="00E479F5" w:rsidP="00A4485C">
      <w:pPr>
        <w:spacing w:line="360" w:lineRule="auto"/>
        <w:ind w:firstLine="420"/>
      </w:pPr>
      <w:r>
        <w:rPr>
          <w:rFonts w:hint="eastAsia"/>
        </w:rPr>
        <w:t>第二部分，教师</w:t>
      </w:r>
      <w:r w:rsidRPr="00C95480">
        <w:rPr>
          <w:rFonts w:hint="eastAsia"/>
        </w:rPr>
        <w:t>考虑到培养学生思维的深度与广度，在挖掘与食物相关的话题时，选择了“食物浪费”（</w:t>
      </w:r>
      <w:r w:rsidRPr="00C95480">
        <w:t>food waste</w:t>
      </w:r>
      <w:r w:rsidRPr="00C95480">
        <w:rPr>
          <w:rFonts w:hint="eastAsia"/>
        </w:rPr>
        <w:t>）的主题。“食物除了被食用外，还能有什么功能呢？”“被丢弃的食物只能被浪费了吗？是否还有其它的利用价值呢？”带着这一份思考，学生阅读</w:t>
      </w:r>
      <w:r w:rsidRPr="00C95480">
        <w:rPr>
          <w:i/>
        </w:rPr>
        <w:t>Pumpkin Power</w:t>
      </w:r>
      <w:r w:rsidRPr="00C95480">
        <w:rPr>
          <w:rFonts w:hint="eastAsia"/>
        </w:rPr>
        <w:t>这篇文章，主题是关于南瓜是如何被利用进行发电的，以及充分减少食物浪费对整个地球环境的好处。学生需要阅读文章，并归纳两个段落的主要内容。</w:t>
      </w:r>
    </w:p>
    <w:p w:rsidR="00E479F5" w:rsidRDefault="00E479F5" w:rsidP="00456011">
      <w:pPr>
        <w:spacing w:line="360" w:lineRule="auto"/>
        <w:ind w:firstLine="420"/>
      </w:pPr>
      <w:r>
        <w:rPr>
          <w:noProof/>
        </w:rPr>
        <w:pict>
          <v:shape id="图片 11" o:spid="_x0000_s1029" type="#_x0000_t75" style="position:absolute;left:0;text-align:left;margin-left:5.25pt;margin-top:46.8pt;width:462pt;height:192.05pt;z-index:251659264;visibility:visible">
            <v:imagedata r:id="rId6" o:title="" croptop="16613f" cropbottom="13721f" cropleft="36847f" cropright="4782f"/>
            <w10:wrap type="topAndBottom"/>
          </v:shape>
        </w:pict>
      </w:r>
      <w:r w:rsidRPr="00C95480">
        <w:rPr>
          <w:rFonts w:hint="eastAsia"/>
        </w:rPr>
        <w:t>归纳文章的主旨考察了学生的语言能力。学生需要通过仔细阅读、分析概括、整合推断，来最后提出自己的观点。</w:t>
      </w:r>
    </w:p>
    <w:p w:rsidR="00E479F5" w:rsidRDefault="00E479F5" w:rsidP="00456011">
      <w:pPr>
        <w:spacing w:line="360" w:lineRule="auto"/>
        <w:ind w:firstLine="420"/>
      </w:pPr>
      <w:r w:rsidRPr="00C95480">
        <w:rPr>
          <w:rFonts w:hint="eastAsia"/>
        </w:rPr>
        <w:t>此外，学习单中还要求学生以图表的形式归纳出文中里所提到的多余的食物是如何被利用的。</w:t>
      </w:r>
    </w:p>
    <w:p w:rsidR="00E479F5" w:rsidRPr="00A4485C" w:rsidRDefault="00E479F5" w:rsidP="00A4485C">
      <w:pPr>
        <w:spacing w:line="360" w:lineRule="auto"/>
        <w:ind w:firstLine="420"/>
      </w:pPr>
      <w:r>
        <w:rPr>
          <w:noProof/>
        </w:rPr>
        <w:pict>
          <v:shape id="图片 12" o:spid="_x0000_s1030" type="#_x0000_t75" style="position:absolute;left:0;text-align:left;margin-left:31.5pt;margin-top:0;width:347.3pt;height:186.5pt;z-index:251660288;visibility:visible">
            <v:imagedata r:id="rId7" o:title="" croptop="7061f" cropbottom="39819f" cropleft="9330f" cropright="9071f"/>
            <w10:wrap type="topAndBottom"/>
          </v:shape>
        </w:pict>
      </w:r>
    </w:p>
    <w:p w:rsidR="00E479F5" w:rsidRPr="00C95480" w:rsidRDefault="00E479F5" w:rsidP="00456011">
      <w:pPr>
        <w:spacing w:line="360" w:lineRule="auto"/>
        <w:ind w:firstLine="420"/>
      </w:pPr>
      <w:r w:rsidRPr="00C95480">
        <w:rPr>
          <w:rFonts w:hint="eastAsia"/>
        </w:rPr>
        <w:t>这一题是非常个性化的。题目要求以图表形式摘录文章相关信息，学生的呈现形式可以是丰富多样的，比如用思维导图、用表格、用简笔画等，关键在于学生尝试发展了主体思维，摆脱拘泥于死记硬背的知识，而是运用了基于体验、基于理解的知识，有效运用了不同的学习策略和学习方法，有效地用书面英语进行表达。</w:t>
      </w:r>
    </w:p>
    <w:p w:rsidR="00E479F5" w:rsidRPr="00C95480" w:rsidRDefault="00E479F5" w:rsidP="00456011">
      <w:pPr>
        <w:spacing w:line="360" w:lineRule="auto"/>
        <w:ind w:firstLine="420"/>
      </w:pPr>
      <w:r w:rsidRPr="00C95480">
        <w:rPr>
          <w:rFonts w:hint="eastAsia"/>
        </w:rPr>
        <w:t>另外，学习单上还提供了一篇科普网站上的文章，让学生自行阅读，鼓励学生阅读文章中提到的生活中可以运用到的避免浪费食物的方法，结合自己具体的情况，谈谈有哪些做法可以借鉴并运用到自己的实际生活当中。这一题，体现的是英语课程不仅具有工具性，同样也具有人文性。在阅读的同时，希望帮助学生树立人类命运共同体的意识。让学生在之前铺垫的知识之上（“用南瓜来生产电能的实践”、“各国所采用的不浪费食物的方法”），能够着眼于世界，着眼于未来，再回归到自身生活。通过自主阅读，分析文章中的相关信息，并能结合生活实际，从不浪费食物这一件小事做起，成为一个有全球意识的、立足于</w:t>
      </w:r>
      <w:r w:rsidRPr="00C95480">
        <w:t>21</w:t>
      </w:r>
      <w:r w:rsidRPr="00C95480">
        <w:rPr>
          <w:rFonts w:hint="eastAsia"/>
        </w:rPr>
        <w:t>世纪的、具有国际视野的现代青年人，从保护环境的角度入手，提高自身之于社会的责任感的人格特征与态度，培养学生的优秀品质。</w:t>
      </w:r>
    </w:p>
    <w:p w:rsidR="00E479F5" w:rsidRDefault="00E479F5" w:rsidP="00456011">
      <w:pPr>
        <w:spacing w:line="360" w:lineRule="auto"/>
        <w:ind w:firstLine="420"/>
      </w:pPr>
      <w:r>
        <w:rPr>
          <w:noProof/>
        </w:rPr>
        <w:pict>
          <v:shape id="图片 14" o:spid="_x0000_s1031" type="#_x0000_t75" style="position:absolute;left:0;text-align:left;margin-left:21pt;margin-top:16.3pt;width:387.5pt;height:98.5pt;z-index:251656192;visibility:visible">
            <v:imagedata r:id="rId7" o:title="" croptop="25385f" cropbottom="30943f" cropleft="8857f" cropright="5077f"/>
            <w10:wrap type="topAndBottom"/>
          </v:shape>
        </w:pict>
      </w:r>
    </w:p>
    <w:p w:rsidR="00E479F5" w:rsidRPr="00C95480" w:rsidRDefault="00E479F5" w:rsidP="00456011">
      <w:pPr>
        <w:spacing w:line="360" w:lineRule="auto"/>
        <w:ind w:firstLine="420"/>
      </w:pPr>
      <w:r w:rsidRPr="00C95480">
        <w:rPr>
          <w:rFonts w:hint="eastAsia"/>
        </w:rPr>
        <w:t>学习单上的最后一部分，是请学生通过多媒体搜索关于食物不为人所知又为人称奇的知识。该内容使结合了</w:t>
      </w:r>
      <w:r w:rsidRPr="00C95480">
        <w:t>SBS Book II Chapter3</w:t>
      </w:r>
      <w:r w:rsidRPr="00C95480">
        <w:rPr>
          <w:rFonts w:hint="eastAsia"/>
        </w:rPr>
        <w:t>中</w:t>
      </w:r>
      <w:r w:rsidRPr="00C95480">
        <w:t>Gazette</w:t>
      </w:r>
      <w:r w:rsidRPr="00C95480">
        <w:rPr>
          <w:rFonts w:hint="eastAsia"/>
        </w:rPr>
        <w:t>里的内容，请同学们参考书中</w:t>
      </w:r>
      <w:r w:rsidRPr="00C95480">
        <w:t>Food Facts</w:t>
      </w:r>
      <w:r w:rsidRPr="00C95480">
        <w:rPr>
          <w:rFonts w:hint="eastAsia"/>
        </w:rPr>
        <w:t>的形式，通过自己在网络上的信息检索，将信息在课上互相分享。再一次，学生通过运用信息、媒体、技术技能，求取知识，并有效得反思这些知识，并且能负责任地加以运用。</w:t>
      </w:r>
      <w:r w:rsidRPr="00C95480">
        <w:t>[2]</w:t>
      </w:r>
      <w:r w:rsidRPr="00C95480">
        <w:rPr>
          <w:rFonts w:hint="eastAsia"/>
        </w:rPr>
        <w:t>同学们对彼此检索到的信息感到趣味十足，分享的过程充满新奇的感受和脑洞大开的体验。生生之间的互动帮助彼此利用有限的时间以共享的方式获得更多的知识。并也让学生的语言能力、学习能力、文化意识得到实践与提升。</w:t>
      </w:r>
    </w:p>
    <w:p w:rsidR="00E479F5" w:rsidRPr="00C95480" w:rsidRDefault="00E479F5" w:rsidP="00456011">
      <w:pPr>
        <w:spacing w:line="360" w:lineRule="auto"/>
        <w:ind w:firstLine="420"/>
      </w:pPr>
      <w:r>
        <w:rPr>
          <w:noProof/>
        </w:rPr>
        <w:pict>
          <v:shape id="图片 15" o:spid="_x0000_s1032" type="#_x0000_t75" style="position:absolute;left:0;text-align:left;margin-left:50pt;margin-top:24pt;width:336pt;height:250.7pt;z-index:251657216;visibility:visible">
            <v:imagedata r:id="rId7" o:title="" croptop="33929f" cropbottom="4231f" cropleft="8030f" cropright="5303f"/>
            <w10:wrap type="topAndBottom"/>
          </v:shape>
        </w:pict>
      </w:r>
    </w:p>
    <w:p w:rsidR="00E479F5" w:rsidRDefault="00E479F5" w:rsidP="00456011">
      <w:pPr>
        <w:pStyle w:val="ListParagraph"/>
        <w:spacing w:line="360" w:lineRule="auto"/>
        <w:ind w:left="720" w:firstLineChars="0" w:firstLine="0"/>
      </w:pPr>
    </w:p>
    <w:p w:rsidR="00E479F5" w:rsidRDefault="00E479F5" w:rsidP="00456011">
      <w:pPr>
        <w:spacing w:line="360" w:lineRule="auto"/>
      </w:pPr>
      <w:r>
        <w:rPr>
          <w:rFonts w:hint="eastAsia"/>
        </w:rPr>
        <w:t>（二）在课题探究中</w:t>
      </w:r>
      <w:r w:rsidRPr="00C95480">
        <w:rPr>
          <w:rFonts w:hint="eastAsia"/>
        </w:rPr>
        <w:t>培养学生</w:t>
      </w:r>
      <w:r>
        <w:rPr>
          <w:rFonts w:hint="eastAsia"/>
        </w:rPr>
        <w:t>的学习能力</w:t>
      </w:r>
    </w:p>
    <w:p w:rsidR="00E479F5" w:rsidRPr="00C95480" w:rsidRDefault="00E479F5" w:rsidP="00456011">
      <w:pPr>
        <w:spacing w:line="360" w:lineRule="auto"/>
        <w:ind w:firstLine="420"/>
      </w:pPr>
      <w:r w:rsidRPr="00C95480">
        <w:rPr>
          <w:rFonts w:hint="eastAsia"/>
        </w:rPr>
        <w:t>课题探究泛指学生主动探究的学习活动，它是一种学习的理念、策略、方法，适用于学生对所有学科的学习。课题学习是学生在教师指导下，以教材上所提供的素材为主进行研究，并在研究过程中主动地获取知识、应用知识、解决问题的学习活动。</w:t>
      </w:r>
    </w:p>
    <w:p w:rsidR="00E479F5" w:rsidRPr="00C95480" w:rsidRDefault="00E479F5" w:rsidP="00456011">
      <w:pPr>
        <w:spacing w:line="360" w:lineRule="auto"/>
        <w:ind w:firstLine="420"/>
      </w:pPr>
      <w:r w:rsidRPr="00C95480">
        <w:rPr>
          <w:rFonts w:hint="eastAsia"/>
        </w:rPr>
        <w:t>课题研究能够实践学生英语学习的活动观，并着力提高学生学用能力。学生自身拥有课题意识，同时基于课题意识与设定的主题，展开观察、实</w:t>
      </w:r>
      <w:r>
        <w:rPr>
          <w:rFonts w:hint="eastAsia"/>
        </w:rPr>
        <w:t>验、参观、调查、探险。通过这些</w:t>
      </w:r>
      <w:r w:rsidRPr="00C95480">
        <w:rPr>
          <w:rFonts w:hint="eastAsia"/>
        </w:rPr>
        <w:t>活动</w:t>
      </w:r>
      <w:r>
        <w:rPr>
          <w:rFonts w:hint="eastAsia"/>
        </w:rPr>
        <w:t>，学生收集解决课题</w:t>
      </w:r>
      <w:r w:rsidRPr="00C95480">
        <w:rPr>
          <w:rFonts w:hint="eastAsia"/>
        </w:rPr>
        <w:t>所需要的信息。教师设计了具有综合性、关联性和实践性特色的英语课题探究，使得学生的“学科知识”能更大可能地由“理论知识”和“体验知识”相结合。当学生拥有了充分的日常体验，更大程度</w:t>
      </w:r>
      <w:r>
        <w:rPr>
          <w:rFonts w:hint="eastAsia"/>
        </w:rPr>
        <w:t>地</w:t>
      </w:r>
      <w:r w:rsidRPr="00C95480">
        <w:rPr>
          <w:rFonts w:hint="eastAsia"/>
        </w:rPr>
        <w:t>获得并运用学科知识就不再是难题了。</w:t>
      </w:r>
    </w:p>
    <w:p w:rsidR="00E479F5" w:rsidRPr="00C95480" w:rsidRDefault="00E479F5" w:rsidP="00456011">
      <w:pPr>
        <w:spacing w:line="360" w:lineRule="auto"/>
      </w:pPr>
      <w:r w:rsidRPr="00C95480">
        <w:rPr>
          <w:rFonts w:hint="eastAsia"/>
        </w:rPr>
        <w:t>【教学案例】</w:t>
      </w:r>
    </w:p>
    <w:p w:rsidR="00E479F5" w:rsidRPr="00C95480" w:rsidRDefault="00E479F5" w:rsidP="00456011">
      <w:pPr>
        <w:spacing w:line="360" w:lineRule="auto"/>
        <w:ind w:firstLine="420"/>
      </w:pPr>
      <w:r w:rsidRPr="00C95480">
        <w:rPr>
          <w:rFonts w:hint="eastAsia"/>
        </w:rPr>
        <w:t>在针对七年级第一学期的学生，对</w:t>
      </w:r>
      <w:r w:rsidRPr="00C95480">
        <w:rPr>
          <w:i/>
        </w:rPr>
        <w:t>Oxford English</w:t>
      </w:r>
      <w:r w:rsidRPr="00C95480">
        <w:t xml:space="preserve"> </w:t>
      </w:r>
      <w:r w:rsidRPr="00C95480">
        <w:rPr>
          <w:rFonts w:hint="eastAsia"/>
        </w:rPr>
        <w:t>第二册第九单元和第十单元以“</w:t>
      </w:r>
      <w:r w:rsidRPr="00C95480">
        <w:t>recipe for food</w:t>
      </w:r>
      <w:r w:rsidRPr="00C95480">
        <w:rPr>
          <w:rFonts w:hint="eastAsia"/>
        </w:rPr>
        <w:t>”为主题的内容教授中，学生学</w:t>
      </w:r>
      <w:r>
        <w:rPr>
          <w:rFonts w:hint="eastAsia"/>
        </w:rPr>
        <w:t>习了如何用英语去按步骤描述烹饪一道菜肴的过程。教师</w:t>
      </w:r>
      <w:r w:rsidRPr="00C95480">
        <w:rPr>
          <w:rFonts w:hint="eastAsia"/>
        </w:rPr>
        <w:t>决定以</w:t>
      </w:r>
      <w:r w:rsidRPr="00C95480">
        <w:rPr>
          <w:i/>
        </w:rPr>
        <w:t>recipe</w:t>
      </w:r>
      <w:r w:rsidRPr="00C95480">
        <w:rPr>
          <w:rFonts w:hint="eastAsia"/>
        </w:rPr>
        <w:t>作为主题，引导学生们尝试一次课题探究式的学习。</w:t>
      </w:r>
      <w:r>
        <w:rPr>
          <w:rFonts w:hint="eastAsia"/>
        </w:rPr>
        <w:t>以下为此课题的学习单。其中罗列了学生在整个课题过程中需要完成的任务和其相对应的时间截点。并对学生在做课题探究时给出了几条建议。</w:t>
      </w:r>
    </w:p>
    <w:p w:rsidR="00E479F5" w:rsidRPr="00C95480" w:rsidRDefault="00E479F5" w:rsidP="00456011">
      <w:pPr>
        <w:spacing w:line="360" w:lineRule="auto"/>
      </w:pPr>
      <w:r>
        <w:rPr>
          <w:noProof/>
        </w:rPr>
        <w:pict>
          <v:shape id="图片 3" o:spid="_x0000_s1033" type="#_x0000_t75" style="position:absolute;left:0;text-align:left;margin-left:36.75pt;margin-top:15.6pt;width:331.95pt;height:269.55pt;z-index:251661312;visibility:visible">
            <v:imagedata r:id="rId8" o:title="" croptop="5316f" cropbottom="22383f"/>
            <w10:wrap type="topAndBottom"/>
          </v:shape>
        </w:pict>
      </w:r>
    </w:p>
    <w:p w:rsidR="00E479F5" w:rsidRPr="00C95480" w:rsidRDefault="00E479F5" w:rsidP="00456011">
      <w:pPr>
        <w:spacing w:line="360" w:lineRule="auto"/>
        <w:ind w:firstLine="420"/>
      </w:pPr>
      <w:r w:rsidRPr="00C95480">
        <w:rPr>
          <w:rFonts w:hint="eastAsia"/>
        </w:rPr>
        <w:t>根据以上课题学习单，教师们引导学生首先运用课文中学到的语言制作一张</w:t>
      </w:r>
      <w:r w:rsidRPr="00C95480">
        <w:t>A4</w:t>
      </w:r>
      <w:r w:rsidRPr="00C95480">
        <w:rPr>
          <w:rFonts w:hint="eastAsia"/>
        </w:rPr>
        <w:t>纸大小的食谱。继而根据制作的食谱拍摄一段自己烹饪的视频。</w:t>
      </w:r>
      <w:r>
        <w:rPr>
          <w:rFonts w:hint="eastAsia"/>
        </w:rPr>
        <w:t>通过剪辑将原视频文件制作成有具体步骤并配以语言说明的菜肴制作</w:t>
      </w:r>
      <w:r w:rsidRPr="00C95480">
        <w:rPr>
          <w:rFonts w:hint="eastAsia"/>
        </w:rPr>
        <w:t>视频。</w:t>
      </w:r>
      <w:r>
        <w:rPr>
          <w:rFonts w:hint="eastAsia"/>
        </w:rPr>
        <w:t>接着，在视频上传到网盘并生成二维码，加入到之前的纸质菜谱上。上传视频来与</w:t>
      </w:r>
      <w:r w:rsidRPr="00C95480">
        <w:rPr>
          <w:rFonts w:hint="eastAsia"/>
        </w:rPr>
        <w:t>同伴们分享。在制作过程中，</w:t>
      </w:r>
      <w:r>
        <w:rPr>
          <w:rFonts w:hint="eastAsia"/>
        </w:rPr>
        <w:t>学生邀请家长及时记录下自己</w:t>
      </w:r>
      <w:r w:rsidRPr="00C95480">
        <w:rPr>
          <w:rFonts w:hint="eastAsia"/>
        </w:rPr>
        <w:t>完成课题作业的情况，给出评价与建议。最后</w:t>
      </w:r>
      <w:r>
        <w:rPr>
          <w:rFonts w:hint="eastAsia"/>
        </w:rPr>
        <w:t>教师</w:t>
      </w:r>
      <w:r w:rsidRPr="00C95480">
        <w:rPr>
          <w:rFonts w:hint="eastAsia"/>
        </w:rPr>
        <w:t>鼓励学生们秋游当天，将制作好的食物带来与同学们分享品尝。</w:t>
      </w:r>
    </w:p>
    <w:p w:rsidR="00E479F5" w:rsidRPr="00C95480" w:rsidRDefault="00E479F5" w:rsidP="00A4485C">
      <w:pPr>
        <w:spacing w:line="360" w:lineRule="auto"/>
        <w:ind w:firstLine="420"/>
      </w:pPr>
      <w:r w:rsidRPr="00C95480">
        <w:rPr>
          <w:rFonts w:hint="eastAsia"/>
        </w:rPr>
        <w:t>在这个过程中，学生不仅要查阅相关的菜谱的制作方式，用简洁的、精确的语言去描述步骤，同时还要学习英语学科外的跨学科领域的技能，如摄影、视频制作、烹饪、艺术绘画等去完成整个课题。在分享和交流的过程中，学生们还试图进行人际交往，并会尝试给出评价。学生们通过“体验与实感”、“兴趣与意欲”将“理解与技能”、“知识与技能”相结合，将所学到的知识真实地运用于实际生活当中，在动手的过程中巩固所学到的知识。更主要的是提高了英语学习和实际运用语言的能力。</w:t>
      </w:r>
    </w:p>
    <w:p w:rsidR="00E479F5" w:rsidRPr="00C95480" w:rsidRDefault="00E479F5" w:rsidP="00456011">
      <w:pPr>
        <w:spacing w:line="360" w:lineRule="auto"/>
      </w:pPr>
      <w:r w:rsidRPr="00A4485C">
        <w:rPr>
          <w:rFonts w:hint="eastAsia"/>
          <w:highlight w:val="lightGray"/>
        </w:rPr>
        <w:t>（三）依托</w:t>
      </w:r>
      <w:r w:rsidRPr="00C95480">
        <w:rPr>
          <w:rFonts w:hint="eastAsia"/>
        </w:rPr>
        <w:t>“共同学习”提升语言能力、学习能力和思维品质</w:t>
      </w:r>
    </w:p>
    <w:p w:rsidR="00E479F5" w:rsidRPr="00C95480" w:rsidRDefault="00E479F5" w:rsidP="00456011">
      <w:pPr>
        <w:spacing w:line="360" w:lineRule="auto"/>
        <w:ind w:firstLine="420"/>
      </w:pPr>
      <w:r w:rsidRPr="00C95480">
        <w:rPr>
          <w:rFonts w:hint="eastAsia"/>
        </w:rPr>
        <w:t>传统的学习观是以个体为单位的学习观，学生关注的是自己本人对于知识的掌握程度的学习观。而在核心素养引导下的现代课堂，教师更多担任的是为学生创设小组活动的辅助者，如同“脚手架”般，将课堂的中心转移给学生们，让学生们在对话与交流中展开课堂教学，在交互作用中协同地构建知识。</w:t>
      </w:r>
      <w:r w:rsidRPr="00C95480">
        <w:t>[</w:t>
      </w:r>
      <w:r>
        <w:t>3</w:t>
      </w:r>
      <w:r w:rsidRPr="00C95480">
        <w:t xml:space="preserve">] </w:t>
      </w:r>
      <w:r w:rsidRPr="00C95480">
        <w:rPr>
          <w:rFonts w:hint="eastAsia"/>
        </w:rPr>
        <w:t>教师不去控制课堂，而是鼓励学生积极展开讨论，激励学生自身形成学习。</w:t>
      </w:r>
    </w:p>
    <w:p w:rsidR="00E479F5" w:rsidRPr="00C95480" w:rsidRDefault="00E479F5" w:rsidP="00456011">
      <w:pPr>
        <w:spacing w:line="360" w:lineRule="auto"/>
      </w:pPr>
      <w:r w:rsidRPr="00C95480">
        <w:rPr>
          <w:rFonts w:hint="eastAsia"/>
        </w:rPr>
        <w:t>【教学案例】</w:t>
      </w:r>
    </w:p>
    <w:p w:rsidR="00E479F5" w:rsidRPr="00C95480" w:rsidRDefault="00E479F5" w:rsidP="00456011">
      <w:pPr>
        <w:spacing w:line="360" w:lineRule="auto"/>
        <w:ind w:firstLine="420"/>
      </w:pPr>
      <w:r>
        <w:rPr>
          <w:rFonts w:hint="eastAsia"/>
        </w:rPr>
        <w:t>在七年级的写作系列课程中，教师</w:t>
      </w:r>
      <w:r w:rsidRPr="00C95480">
        <w:rPr>
          <w:rFonts w:hint="eastAsia"/>
        </w:rPr>
        <w:t>设计了一堂由生生互动为主要形式的写作点评课。在课前，学生要求写一篇以“</w:t>
      </w:r>
      <w:r w:rsidRPr="00C95480">
        <w:t>My Hometown</w:t>
      </w:r>
      <w:r w:rsidRPr="00C95480">
        <w:rPr>
          <w:rFonts w:hint="eastAsia"/>
        </w:rPr>
        <w:t>”为题的文章（图示</w:t>
      </w:r>
      <w:r w:rsidRPr="00C95480">
        <w:t>Step1</w:t>
      </w:r>
      <w:r w:rsidRPr="00C95480">
        <w:rPr>
          <w:rFonts w:hint="eastAsia"/>
        </w:rPr>
        <w:t>）。在点评课上，老师设计了四个环节，其中一次的课堂活动，是让学生与同伴交换作文，互相给出点评（图示</w:t>
      </w:r>
      <w:r w:rsidRPr="00C95480">
        <w:t>Step2</w:t>
      </w:r>
      <w:r w:rsidRPr="00C95480">
        <w:rPr>
          <w:rFonts w:hint="eastAsia"/>
        </w:rPr>
        <w:t>）；另一个环节是根据同伴给出的点评，修改文章（图示</w:t>
      </w:r>
      <w:r w:rsidRPr="00C95480">
        <w:t>Step4</w:t>
      </w:r>
      <w:r w:rsidRPr="00C95480">
        <w:rPr>
          <w:rFonts w:hint="eastAsia"/>
        </w:rPr>
        <w:t>），再次与同伴交换阅读，并自我反思：“第二稿与第一稿相比，做了怎样的修改”，“这样的变化又对自己的写作产生了怎样的影响”（图示</w:t>
      </w:r>
      <w:r w:rsidRPr="00C95480">
        <w:t>Step5</w:t>
      </w:r>
      <w:r w:rsidRPr="00C95480">
        <w:rPr>
          <w:rFonts w:hint="eastAsia"/>
        </w:rPr>
        <w:t>）。</w:t>
      </w:r>
      <w:r>
        <w:rPr>
          <w:rFonts w:hint="eastAsia"/>
        </w:rPr>
        <w:t>教师</w:t>
      </w:r>
      <w:r w:rsidRPr="00C95480">
        <w:rPr>
          <w:rFonts w:hint="eastAsia"/>
        </w:rPr>
        <w:t>所给出的，只是一些修改建议和学生在开展评价的过程当中可以使用的句型范例（图示</w:t>
      </w:r>
      <w:r w:rsidRPr="00C95480">
        <w:t>Step3</w:t>
      </w:r>
      <w:r w:rsidRPr="00C95480">
        <w:rPr>
          <w:rFonts w:hint="eastAsia"/>
        </w:rPr>
        <w:t>）。</w:t>
      </w:r>
    </w:p>
    <w:p w:rsidR="00E479F5" w:rsidRPr="00C95480" w:rsidRDefault="00E479F5" w:rsidP="00456011">
      <w:pPr>
        <w:spacing w:line="360" w:lineRule="auto"/>
      </w:pPr>
      <w:r w:rsidRPr="0030183E">
        <w:rPr>
          <w:noProof/>
        </w:rPr>
        <w:pict>
          <v:shape id="图片 17" o:spid="_x0000_i1025" type="#_x0000_t75" style="width:411.75pt;height:234pt;visibility:visible">
            <v:imagedata r:id="rId9" o:title=""/>
          </v:shape>
        </w:pict>
      </w:r>
    </w:p>
    <w:p w:rsidR="00E479F5" w:rsidRPr="00C95480" w:rsidRDefault="00E479F5" w:rsidP="00456011">
      <w:pPr>
        <w:spacing w:line="360" w:lineRule="auto"/>
      </w:pPr>
    </w:p>
    <w:p w:rsidR="00E479F5" w:rsidRPr="00C95480" w:rsidRDefault="00E479F5" w:rsidP="00456011">
      <w:pPr>
        <w:spacing w:line="360" w:lineRule="auto"/>
      </w:pPr>
      <w:r w:rsidRPr="00C95480">
        <w:rPr>
          <w:rFonts w:hint="eastAsia"/>
        </w:rPr>
        <w:t>（第一次的课堂活动，是让学生与同伴交换作文，互相给出点评）</w:t>
      </w:r>
    </w:p>
    <w:p w:rsidR="00E479F5" w:rsidRPr="00C95480" w:rsidRDefault="00E479F5" w:rsidP="00456011">
      <w:pPr>
        <w:spacing w:line="360" w:lineRule="auto"/>
      </w:pPr>
      <w:r w:rsidRPr="0030183E">
        <w:rPr>
          <w:noProof/>
        </w:rPr>
        <w:pict>
          <v:shape id="图片 18" o:spid="_x0000_i1026" type="#_x0000_t75" style="width:411.75pt;height:207pt;visibility:visible">
            <v:imagedata r:id="rId10" o:title="" croptop="7840f"/>
          </v:shape>
        </w:pict>
      </w:r>
    </w:p>
    <w:p w:rsidR="00E479F5" w:rsidRPr="00C95480" w:rsidRDefault="00E479F5" w:rsidP="00456011">
      <w:pPr>
        <w:spacing w:line="360" w:lineRule="auto"/>
      </w:pPr>
      <w:r w:rsidRPr="00C95480">
        <w:rPr>
          <w:rFonts w:hint="eastAsia"/>
        </w:rPr>
        <w:t>（第四步是根据同伴给出的点评，修改文章）</w:t>
      </w:r>
    </w:p>
    <w:p w:rsidR="00E479F5" w:rsidRPr="00C95480" w:rsidRDefault="00E479F5" w:rsidP="00456011">
      <w:pPr>
        <w:spacing w:line="360" w:lineRule="auto"/>
      </w:pPr>
      <w:r w:rsidRPr="0030183E">
        <w:rPr>
          <w:noProof/>
        </w:rPr>
        <w:pict>
          <v:shape id="图片 19" o:spid="_x0000_i1027" type="#_x0000_t75" style="width:411.75pt;height:209.25pt;visibility:visible">
            <v:imagedata r:id="rId11" o:title="" croptop="7136f"/>
          </v:shape>
        </w:pict>
      </w:r>
    </w:p>
    <w:p w:rsidR="00E479F5" w:rsidRPr="00C95480" w:rsidRDefault="00E479F5" w:rsidP="00456011">
      <w:pPr>
        <w:spacing w:line="360" w:lineRule="auto"/>
      </w:pPr>
    </w:p>
    <w:p w:rsidR="00E479F5" w:rsidRPr="00C95480" w:rsidRDefault="00E479F5" w:rsidP="00456011">
      <w:pPr>
        <w:spacing w:line="360" w:lineRule="auto"/>
      </w:pPr>
      <w:r w:rsidRPr="00C95480">
        <w:rPr>
          <w:rFonts w:hint="eastAsia"/>
        </w:rPr>
        <w:t>（再次与同伴交换阅读，并自我反思）</w:t>
      </w:r>
    </w:p>
    <w:p w:rsidR="00E479F5" w:rsidRPr="00C95480" w:rsidRDefault="00E479F5" w:rsidP="00456011">
      <w:pPr>
        <w:spacing w:line="360" w:lineRule="auto"/>
      </w:pPr>
      <w:r w:rsidRPr="0030183E">
        <w:rPr>
          <w:noProof/>
        </w:rPr>
        <w:pict>
          <v:shape id="图片 20" o:spid="_x0000_i1028" type="#_x0000_t75" style="width:412.5pt;height:231.75pt;visibility:visible">
            <v:imagedata r:id="rId12" o:title=""/>
          </v:shape>
        </w:pict>
      </w:r>
    </w:p>
    <w:p w:rsidR="00E479F5" w:rsidRPr="00C95480" w:rsidRDefault="00E479F5" w:rsidP="00456011">
      <w:pPr>
        <w:spacing w:line="360" w:lineRule="auto"/>
        <w:ind w:firstLine="420"/>
      </w:pPr>
      <w:r w:rsidRPr="00C95480">
        <w:rPr>
          <w:rFonts w:hint="eastAsia"/>
        </w:rPr>
        <w:t>在这一堂点评课中，“课堂教学”是以学习伙伴之间交流见解、共同</w:t>
      </w:r>
      <w:r>
        <w:rPr>
          <w:rFonts w:hint="eastAsia"/>
        </w:rPr>
        <w:t>学习来</w:t>
      </w:r>
      <w:r w:rsidRPr="00C95480">
        <w:rPr>
          <w:rFonts w:hint="eastAsia"/>
        </w:rPr>
        <w:t>开展的，课堂教学的使命不再是“有效地传递知识”，而是“借由协同学习，构建知识建构”。在小组讨论的过程中，学生的语言能力是交流的基础，同时激发学生的发现力和表达个人观点和意图的能力</w:t>
      </w:r>
      <w:r>
        <w:rPr>
          <w:rFonts w:hint="eastAsia"/>
        </w:rPr>
        <w:t>，同时实践了自律性活动的能力与人际交往的</w:t>
      </w:r>
      <w:r w:rsidRPr="00C95480">
        <w:rPr>
          <w:rFonts w:hint="eastAsia"/>
        </w:rPr>
        <w:t>能力（同伴间的讨论）。在共</w:t>
      </w:r>
      <w:r>
        <w:rPr>
          <w:rFonts w:hint="eastAsia"/>
        </w:rPr>
        <w:t>同学习中交换见解与信息，实质上是在用语言表达自己的思想。在</w:t>
      </w:r>
      <w:r w:rsidRPr="00C95480">
        <w:rPr>
          <w:rFonts w:hint="eastAsia"/>
        </w:rPr>
        <w:t>评价的过程中，</w:t>
      </w:r>
      <w:r>
        <w:rPr>
          <w:rFonts w:hint="eastAsia"/>
        </w:rPr>
        <w:t>也</w:t>
      </w:r>
      <w:r w:rsidRPr="00C95480">
        <w:rPr>
          <w:rFonts w:hint="eastAsia"/>
        </w:rPr>
        <w:t>是对评价标准的一次内化理解的过程，再经由逻辑思维的整理，外化为语言。它提供了一次矫正理解内容的契机，也给了自己一次反思的机会。由此可见，在评价对方作文的同时，学生对信息进行了梳理判断、创造性地表达了自己的观点，尝试初步运用了英语进行独立思考，对思维品质有所提升。</w:t>
      </w:r>
    </w:p>
    <w:p w:rsidR="00E479F5" w:rsidRPr="00C95480" w:rsidRDefault="00E479F5" w:rsidP="00456011">
      <w:pPr>
        <w:spacing w:line="360" w:lineRule="auto"/>
        <w:ind w:firstLine="420"/>
      </w:pPr>
      <w:r w:rsidRPr="00C95480">
        <w:rPr>
          <w:rFonts w:hint="eastAsia"/>
        </w:rPr>
        <w:t>而反过来，作为基础的交流工具的语言能力也在思考与评价的过程中得到提升与锻炼。所谓“语言能力是以知识与经验、逻辑思维、直觉与情绪为基础，深化自己的思考，运用语言同他人进行沟通所必需的能力”。</w:t>
      </w:r>
      <w:r w:rsidRPr="00C95480">
        <w:t>[</w:t>
      </w:r>
      <w:r>
        <w:t>4</w:t>
      </w:r>
      <w:r w:rsidRPr="00C95480">
        <w:t>]</w:t>
      </w:r>
      <w:r w:rsidRPr="00C95480">
        <w:rPr>
          <w:rFonts w:hint="eastAsia"/>
        </w:rPr>
        <w:t>学生在互评的过程中是以自身的感受去获取知识，这样的知识比单一的接受不容易被剥离，更容易成为学生自身的语言表达能力固着下来，也就是说，学生在互评过程中使用的评价语言（句型），因有着自身切实的体验而更容易被消化吸收为自己所能掌握的表达方式，在今后的交流中反馈出并使用。而他在语言表达过程中，逻辑思维也得到了锻炼。通常，逻辑思维薄弱的话语难以说服别人，获得他人的理解，因此点评者能够明确地叙述与判断，表达见解并加以解释；或者被点评者能够琢磨、思考或者反驳点评者的评价本身就是对语言更深层次的逻辑思维加以了操练。</w:t>
      </w:r>
    </w:p>
    <w:p w:rsidR="00E479F5" w:rsidRPr="00C95480" w:rsidRDefault="00E479F5" w:rsidP="00456011">
      <w:pPr>
        <w:spacing w:line="360" w:lineRule="auto"/>
        <w:ind w:firstLine="420"/>
      </w:pPr>
    </w:p>
    <w:p w:rsidR="00E479F5" w:rsidRPr="00C95480" w:rsidRDefault="00E479F5" w:rsidP="00456011">
      <w:pPr>
        <w:pStyle w:val="ListParagraph"/>
        <w:numPr>
          <w:ilvl w:val="0"/>
          <w:numId w:val="1"/>
        </w:numPr>
        <w:spacing w:line="360" w:lineRule="auto"/>
        <w:ind w:firstLineChars="0"/>
      </w:pPr>
      <w:r w:rsidRPr="00C95480">
        <w:rPr>
          <w:rFonts w:hint="eastAsia"/>
        </w:rPr>
        <w:t>总结</w:t>
      </w:r>
    </w:p>
    <w:p w:rsidR="00E479F5" w:rsidRPr="00C95480" w:rsidRDefault="00E479F5" w:rsidP="00456011">
      <w:pPr>
        <w:spacing w:line="360" w:lineRule="auto"/>
        <w:ind w:firstLine="420"/>
      </w:pPr>
      <w:r w:rsidRPr="00C95480">
        <w:rPr>
          <w:rFonts w:hint="eastAsia"/>
        </w:rPr>
        <w:t>在新课标的引领下，英语课程的具体目标是培养和发展学生在接受英语课程教育后应具备的语言能力、文化意识、思维品质、学习能力等学科核心素养。有效的课堂，是基于教师的引导（而不是做主角），充分开展师生互动与生生互动，让学生参与语言实践活动、调动语言学习策略、开展协同交流分享、运用非语言技能等整合在一起的课堂活动，形成“学中用”和“用中学</w:t>
      </w:r>
      <w:r w:rsidRPr="00C95480">
        <w:t xml:space="preserve">“ </w:t>
      </w:r>
      <w:r w:rsidRPr="00C95480">
        <w:rPr>
          <w:rFonts w:hint="eastAsia"/>
        </w:rPr>
        <w:t>的互补与良性循环。从以上的三则教学案例中不难看出，</w:t>
      </w:r>
      <w:r>
        <w:rPr>
          <w:rFonts w:hint="eastAsia"/>
        </w:rPr>
        <w:t>有效的教学活动设计所培养的学生的核心素养并不但指</w:t>
      </w:r>
      <w:r w:rsidRPr="00C95480">
        <w:rPr>
          <w:rFonts w:hint="eastAsia"/>
        </w:rPr>
        <w:t>某一</w:t>
      </w:r>
      <w:r>
        <w:rPr>
          <w:rFonts w:hint="eastAsia"/>
        </w:rPr>
        <w:t>种</w:t>
      </w:r>
      <w:r w:rsidRPr="00C95480">
        <w:rPr>
          <w:rFonts w:hint="eastAsia"/>
        </w:rPr>
        <w:t>能力。而是能将语言能力、文化意识、思维品质、学习能力等整合在一起。在有效的教学活动设计中，四要素之间能够相互渗透、互相融合、协调发展。以核心素养培养为目标的现代课堂的教学观念，在于真正的教学是“人”，而不是“教书”，英语教师不是教英语，而是用英语来教人。人是教学的出发点和归宿。知识的获得、能力的培养、成绩的提高都必须服务和服从于学生的健康、幸福、尊严和个性的发展以及内心的自由。</w:t>
      </w:r>
      <w:r w:rsidRPr="00C95480">
        <w:t>[</w:t>
      </w:r>
      <w:r>
        <w:t>5</w:t>
      </w:r>
      <w:r w:rsidRPr="00C95480">
        <w:t>]</w:t>
      </w:r>
      <w:r w:rsidRPr="00C95480">
        <w:rPr>
          <w:rFonts w:hint="eastAsia"/>
        </w:rPr>
        <w:t>因此，在设计教学活动的时候，教师更应当了解和研究学生，将学生的参与状态、交往状态、情绪状态、思维状态和生成状态都考虑于其中。挖掘学科知识的育人价值和它的精神意义，从知识导向转变为素养导向。站在新的历史起点，核心素养是需要面向未来、面向教育的。这是对学生核心素养的培养，而学生的个人发展，其实也昭示着国家、民族的发展。</w:t>
      </w:r>
    </w:p>
    <w:p w:rsidR="00E479F5" w:rsidRPr="00C95480" w:rsidRDefault="00E479F5" w:rsidP="00456011">
      <w:pPr>
        <w:spacing w:line="360" w:lineRule="auto"/>
        <w:ind w:firstLine="420"/>
      </w:pPr>
    </w:p>
    <w:p w:rsidR="00E479F5" w:rsidRPr="00C95480" w:rsidRDefault="00E479F5" w:rsidP="00456011">
      <w:pPr>
        <w:spacing w:line="360" w:lineRule="auto"/>
      </w:pPr>
      <w:r w:rsidRPr="00C95480">
        <w:t xml:space="preserve">[1] </w:t>
      </w:r>
      <w:r>
        <w:t>[3</w:t>
      </w:r>
      <w:r w:rsidRPr="00C95480">
        <w:t xml:space="preserve">] </w:t>
      </w:r>
      <w:r w:rsidRPr="00C95480">
        <w:rPr>
          <w:rFonts w:hint="eastAsia"/>
        </w:rPr>
        <w:t>钟启泉</w:t>
      </w:r>
      <w:r w:rsidRPr="00C95480">
        <w:t>.</w:t>
      </w:r>
      <w:r w:rsidRPr="00C95480">
        <w:rPr>
          <w:rFonts w:hint="eastAsia"/>
        </w:rPr>
        <w:t>课堂转型</w:t>
      </w:r>
      <w:r w:rsidRPr="00C95480">
        <w:t>.</w:t>
      </w:r>
      <w:r w:rsidRPr="00C95480">
        <w:rPr>
          <w:rFonts w:hint="eastAsia"/>
        </w:rPr>
        <w:t>上海：华东师范大学出版社，</w:t>
      </w:r>
      <w:r w:rsidRPr="00C95480">
        <w:t>2017</w:t>
      </w:r>
    </w:p>
    <w:p w:rsidR="00E479F5" w:rsidRPr="00C95480" w:rsidRDefault="00E479F5" w:rsidP="00456011">
      <w:pPr>
        <w:spacing w:line="360" w:lineRule="auto"/>
      </w:pPr>
      <w:r w:rsidRPr="00C95480">
        <w:t xml:space="preserve">[2] </w:t>
      </w:r>
      <w:r w:rsidRPr="00C95480">
        <w:rPr>
          <w:rFonts w:hint="eastAsia"/>
        </w:rPr>
        <w:t>松尾知明</w:t>
      </w:r>
      <w:r w:rsidRPr="00C95480">
        <w:t>.</w:t>
      </w:r>
      <w:r w:rsidRPr="00C95480">
        <w:rPr>
          <w:rFonts w:hint="eastAsia"/>
        </w:rPr>
        <w:t>何谓</w:t>
      </w:r>
      <w:r w:rsidRPr="00C95480">
        <w:t>21</w:t>
      </w:r>
      <w:r w:rsidRPr="00C95480">
        <w:rPr>
          <w:rFonts w:hint="eastAsia"/>
        </w:rPr>
        <w:t>世纪型能力：基于核心素养的教育改革国际比较【</w:t>
      </w:r>
      <w:r w:rsidRPr="00C95480">
        <w:t>M</w:t>
      </w:r>
      <w:r w:rsidRPr="00C95480">
        <w:rPr>
          <w:rFonts w:hint="eastAsia"/>
        </w:rPr>
        <w:t>】</w:t>
      </w:r>
      <w:r w:rsidRPr="00C95480">
        <w:t>.</w:t>
      </w:r>
      <w:r w:rsidRPr="00C95480">
        <w:rPr>
          <w:rFonts w:hint="eastAsia"/>
        </w:rPr>
        <w:t>东京：明石书店，</w:t>
      </w:r>
      <w:r w:rsidRPr="00C95480">
        <w:t>2015:16,15,27,31.</w:t>
      </w:r>
    </w:p>
    <w:p w:rsidR="00E479F5" w:rsidRPr="00C95480" w:rsidRDefault="00E479F5" w:rsidP="00456011">
      <w:pPr>
        <w:spacing w:line="360" w:lineRule="auto"/>
      </w:pPr>
      <w:r>
        <w:t>[4</w:t>
      </w:r>
      <w:r w:rsidRPr="00C95480">
        <w:t xml:space="preserve">] </w:t>
      </w:r>
      <w:r w:rsidRPr="00C95480">
        <w:rPr>
          <w:rFonts w:hint="eastAsia"/>
        </w:rPr>
        <w:t>人间教育研究协议会，编</w:t>
      </w:r>
      <w:r w:rsidRPr="00C95480">
        <w:t>.</w:t>
      </w:r>
      <w:r w:rsidRPr="00C95480">
        <w:rPr>
          <w:rFonts w:hint="eastAsia"/>
        </w:rPr>
        <w:t>新学习指导要领</w:t>
      </w:r>
      <w:r w:rsidRPr="00C95480">
        <w:t xml:space="preserve">[M]. </w:t>
      </w:r>
      <w:r w:rsidRPr="00C95480">
        <w:rPr>
          <w:rFonts w:hint="eastAsia"/>
        </w:rPr>
        <w:t>东京：金子书房，</w:t>
      </w:r>
      <w:r w:rsidRPr="00C95480">
        <w:t>2008</w:t>
      </w:r>
      <w:r w:rsidRPr="00C95480">
        <w:rPr>
          <w:rFonts w:hint="eastAsia"/>
        </w:rPr>
        <w:t>：</w:t>
      </w:r>
      <w:r w:rsidRPr="00C95480">
        <w:t>122-125</w:t>
      </w:r>
    </w:p>
    <w:p w:rsidR="00E479F5" w:rsidRPr="00C95480" w:rsidRDefault="00E479F5" w:rsidP="00456011">
      <w:pPr>
        <w:spacing w:line="360" w:lineRule="auto"/>
      </w:pPr>
      <w:r w:rsidRPr="00C95480">
        <w:t>[</w:t>
      </w:r>
      <w:r>
        <w:t>5</w:t>
      </w:r>
      <w:bookmarkStart w:id="0" w:name="_GoBack"/>
      <w:bookmarkEnd w:id="0"/>
      <w:r w:rsidRPr="00C95480">
        <w:t xml:space="preserve">] </w:t>
      </w:r>
      <w:r w:rsidRPr="00C95480">
        <w:rPr>
          <w:rFonts w:hint="eastAsia"/>
        </w:rPr>
        <w:t>余文森</w:t>
      </w:r>
      <w:r w:rsidRPr="00C95480">
        <w:t>.</w:t>
      </w:r>
      <w:r w:rsidRPr="00C95480">
        <w:rPr>
          <w:rFonts w:hint="eastAsia"/>
        </w:rPr>
        <w:t>核心素养导向的课堂教学</w:t>
      </w:r>
      <w:r w:rsidRPr="00C95480">
        <w:t>.</w:t>
      </w:r>
      <w:r w:rsidRPr="00C95480">
        <w:rPr>
          <w:rFonts w:hint="eastAsia"/>
        </w:rPr>
        <w:t>上海：上海教育出版社，</w:t>
      </w:r>
      <w:r w:rsidRPr="00C95480">
        <w:t>2017.6</w:t>
      </w:r>
    </w:p>
    <w:sectPr w:rsidR="00E479F5" w:rsidRPr="00C95480" w:rsidSect="00061E27">
      <w:pgSz w:w="11906" w:h="16838"/>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iti SC Light">
    <w:panose1 w:val="00000000000000000000"/>
    <w:charset w:val="50"/>
    <w:family w:val="auto"/>
    <w:notTrueType/>
    <w:pitch w:val="variable"/>
    <w:sig w:usb0="00000001"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BFEA95E"/>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D7E064C4"/>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5C522C82"/>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6B948AB2"/>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8E3AEF56"/>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7062D11A"/>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D68EC2FA"/>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5BF65DAA"/>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39C6E09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04A8A4E"/>
    <w:lvl w:ilvl="0">
      <w:start w:val="1"/>
      <w:numFmt w:val="bullet"/>
      <w:lvlText w:val=""/>
      <w:lvlJc w:val="left"/>
      <w:pPr>
        <w:tabs>
          <w:tab w:val="num" w:pos="360"/>
        </w:tabs>
        <w:ind w:left="360" w:hanging="360"/>
      </w:pPr>
      <w:rPr>
        <w:rFonts w:ascii="Wingdings" w:hAnsi="Wingdings" w:hint="default"/>
      </w:rPr>
    </w:lvl>
  </w:abstractNum>
  <w:abstractNum w:abstractNumId="10">
    <w:nsid w:val="10483BA8"/>
    <w:multiLevelType w:val="hybridMultilevel"/>
    <w:tmpl w:val="5E741EE6"/>
    <w:lvl w:ilvl="0" w:tplc="4BB82B4C">
      <w:start w:val="1"/>
      <w:numFmt w:val="japaneseCounting"/>
      <w:lvlText w:val="%1．"/>
      <w:lvlJc w:val="left"/>
      <w:pPr>
        <w:ind w:left="420" w:hanging="4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1">
    <w:nsid w:val="5684606C"/>
    <w:multiLevelType w:val="hybridMultilevel"/>
    <w:tmpl w:val="624C810C"/>
    <w:lvl w:ilvl="0" w:tplc="A3D4A8BA">
      <w:start w:val="2"/>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0"/>
  </w:num>
  <w:num w:numId="2">
    <w:abstractNumId w:val="11"/>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C011F"/>
    <w:rsid w:val="00027040"/>
    <w:rsid w:val="00034246"/>
    <w:rsid w:val="00061E27"/>
    <w:rsid w:val="00063029"/>
    <w:rsid w:val="0009168B"/>
    <w:rsid w:val="000A081B"/>
    <w:rsid w:val="000D50D2"/>
    <w:rsid w:val="000E16DE"/>
    <w:rsid w:val="0010617F"/>
    <w:rsid w:val="00115A64"/>
    <w:rsid w:val="001541E3"/>
    <w:rsid w:val="00156808"/>
    <w:rsid w:val="00164E2D"/>
    <w:rsid w:val="001671FF"/>
    <w:rsid w:val="001A7927"/>
    <w:rsid w:val="001E1C26"/>
    <w:rsid w:val="001E341A"/>
    <w:rsid w:val="002319A9"/>
    <w:rsid w:val="00262C96"/>
    <w:rsid w:val="002A55BB"/>
    <w:rsid w:val="002D43EA"/>
    <w:rsid w:val="002D5B98"/>
    <w:rsid w:val="0030183E"/>
    <w:rsid w:val="00305E0C"/>
    <w:rsid w:val="00310C60"/>
    <w:rsid w:val="00376A7B"/>
    <w:rsid w:val="003D14F8"/>
    <w:rsid w:val="0040115E"/>
    <w:rsid w:val="00447089"/>
    <w:rsid w:val="00447AFF"/>
    <w:rsid w:val="00452589"/>
    <w:rsid w:val="00456011"/>
    <w:rsid w:val="00470CD5"/>
    <w:rsid w:val="00470D2C"/>
    <w:rsid w:val="00477CD9"/>
    <w:rsid w:val="004F6475"/>
    <w:rsid w:val="00520C93"/>
    <w:rsid w:val="0053077F"/>
    <w:rsid w:val="00531FBD"/>
    <w:rsid w:val="00566F19"/>
    <w:rsid w:val="00576252"/>
    <w:rsid w:val="0057657E"/>
    <w:rsid w:val="00586F34"/>
    <w:rsid w:val="005A45CA"/>
    <w:rsid w:val="005C1EC5"/>
    <w:rsid w:val="005F7C20"/>
    <w:rsid w:val="00625B97"/>
    <w:rsid w:val="00644E18"/>
    <w:rsid w:val="006A63E9"/>
    <w:rsid w:val="006B4992"/>
    <w:rsid w:val="006D3390"/>
    <w:rsid w:val="00715B04"/>
    <w:rsid w:val="00742D10"/>
    <w:rsid w:val="00765748"/>
    <w:rsid w:val="00787A4F"/>
    <w:rsid w:val="007B7EBE"/>
    <w:rsid w:val="007C090D"/>
    <w:rsid w:val="00851293"/>
    <w:rsid w:val="00867934"/>
    <w:rsid w:val="00884F70"/>
    <w:rsid w:val="00885DDA"/>
    <w:rsid w:val="00895853"/>
    <w:rsid w:val="008967E5"/>
    <w:rsid w:val="008A439A"/>
    <w:rsid w:val="00905828"/>
    <w:rsid w:val="0096321F"/>
    <w:rsid w:val="00982041"/>
    <w:rsid w:val="00982FE1"/>
    <w:rsid w:val="00986672"/>
    <w:rsid w:val="009A348E"/>
    <w:rsid w:val="009A6F3B"/>
    <w:rsid w:val="009B1A20"/>
    <w:rsid w:val="009E5DFC"/>
    <w:rsid w:val="00A06035"/>
    <w:rsid w:val="00A145A4"/>
    <w:rsid w:val="00A42358"/>
    <w:rsid w:val="00A4485C"/>
    <w:rsid w:val="00A536E2"/>
    <w:rsid w:val="00AC2D93"/>
    <w:rsid w:val="00B07646"/>
    <w:rsid w:val="00B13FC7"/>
    <w:rsid w:val="00B20B25"/>
    <w:rsid w:val="00B53DB6"/>
    <w:rsid w:val="00B871E5"/>
    <w:rsid w:val="00BA0969"/>
    <w:rsid w:val="00BC6BDC"/>
    <w:rsid w:val="00BD537C"/>
    <w:rsid w:val="00C36B77"/>
    <w:rsid w:val="00C424F3"/>
    <w:rsid w:val="00C470AB"/>
    <w:rsid w:val="00C95480"/>
    <w:rsid w:val="00CA3F71"/>
    <w:rsid w:val="00CC011F"/>
    <w:rsid w:val="00CD22F7"/>
    <w:rsid w:val="00CE2891"/>
    <w:rsid w:val="00CE7A22"/>
    <w:rsid w:val="00D4674B"/>
    <w:rsid w:val="00D53B6F"/>
    <w:rsid w:val="00D73B49"/>
    <w:rsid w:val="00D92192"/>
    <w:rsid w:val="00DE1F24"/>
    <w:rsid w:val="00DF6D43"/>
    <w:rsid w:val="00E436E5"/>
    <w:rsid w:val="00E474FE"/>
    <w:rsid w:val="00E479F5"/>
    <w:rsid w:val="00E6061D"/>
    <w:rsid w:val="00E70412"/>
    <w:rsid w:val="00ED02FA"/>
    <w:rsid w:val="00EE29E1"/>
    <w:rsid w:val="00EF1074"/>
    <w:rsid w:val="00F04138"/>
    <w:rsid w:val="00F22201"/>
    <w:rsid w:val="00F7450E"/>
    <w:rsid w:val="00FD38B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FC7"/>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C011F"/>
    <w:pPr>
      <w:ind w:firstLineChars="200" w:firstLine="420"/>
    </w:pPr>
  </w:style>
  <w:style w:type="paragraph" w:styleId="BalloonText">
    <w:name w:val="Balloon Text"/>
    <w:basedOn w:val="Normal"/>
    <w:link w:val="BalloonTextChar"/>
    <w:uiPriority w:val="99"/>
    <w:semiHidden/>
    <w:rsid w:val="002A55BB"/>
    <w:rPr>
      <w:rFonts w:ascii="Heiti SC Light" w:eastAsia="Times New Roman"/>
      <w:sz w:val="18"/>
      <w:szCs w:val="18"/>
    </w:rPr>
  </w:style>
  <w:style w:type="character" w:customStyle="1" w:styleId="BalloonTextChar">
    <w:name w:val="Balloon Text Char"/>
    <w:basedOn w:val="DefaultParagraphFont"/>
    <w:link w:val="BalloonText"/>
    <w:uiPriority w:val="99"/>
    <w:semiHidden/>
    <w:locked/>
    <w:rsid w:val="002A55BB"/>
    <w:rPr>
      <w:rFonts w:ascii="Heiti SC Light" w:eastAsia="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300</TotalTime>
  <Pages>9</Pages>
  <Words>953</Words>
  <Characters>5435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User</cp:lastModifiedBy>
  <cp:revision>22</cp:revision>
  <dcterms:created xsi:type="dcterms:W3CDTF">2018-10-13T07:20:00Z</dcterms:created>
  <dcterms:modified xsi:type="dcterms:W3CDTF">2018-10-16T01:02:00Z</dcterms:modified>
</cp:coreProperties>
</file>