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7C" w:rsidRDefault="004A547C" w:rsidP="009822C9">
      <w:pPr>
        <w:autoSpaceDE w:val="0"/>
        <w:autoSpaceDN w:val="0"/>
        <w:adjustRightInd w:val="0"/>
        <w:snapToGrid w:val="0"/>
        <w:ind w:left="0"/>
        <w:jc w:val="center"/>
        <w:rPr>
          <w:rFonts w:ascii="黑体" w:eastAsia="黑体" w:hAnsi="黑体" w:cs="AdobeHeitiStd-Regular"/>
          <w:b/>
          <w:color w:val="000000" w:themeColor="text1"/>
          <w:kern w:val="0"/>
          <w:sz w:val="28"/>
        </w:rPr>
      </w:pPr>
      <w:r w:rsidRPr="004A547C"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初中科学与化学学科衔接教学的实践研究</w:t>
      </w:r>
    </w:p>
    <w:p w:rsidR="00A7024F" w:rsidRPr="00BF5A5F" w:rsidRDefault="000266E2" w:rsidP="009822C9">
      <w:pPr>
        <w:autoSpaceDE w:val="0"/>
        <w:autoSpaceDN w:val="0"/>
        <w:adjustRightInd w:val="0"/>
        <w:snapToGrid w:val="0"/>
        <w:ind w:left="0"/>
        <w:jc w:val="center"/>
        <w:rPr>
          <w:rFonts w:ascii="黑体" w:eastAsia="黑体" w:hAnsi="黑体" w:cs="AdobeHeitiStd-Regular"/>
          <w:b/>
          <w:color w:val="000000" w:themeColor="text1"/>
          <w:kern w:val="0"/>
          <w:sz w:val="28"/>
        </w:rPr>
      </w:pPr>
      <w:r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利用</w:t>
      </w:r>
      <w:r w:rsidR="00BF4B79" w:rsidRPr="00BF4B79"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初中科学与化学</w:t>
      </w:r>
      <w:r w:rsidR="000D10AD"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的</w:t>
      </w:r>
      <w:r w:rsidR="00BF4B79" w:rsidRPr="00BF4B79"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衔接</w:t>
      </w:r>
      <w:r>
        <w:rPr>
          <w:rFonts w:ascii="黑体" w:eastAsia="黑体" w:hAnsi="黑体" w:cs="AdobeHeitiStd-Regular" w:hint="eastAsia"/>
          <w:b/>
          <w:color w:val="000000" w:themeColor="text1"/>
          <w:kern w:val="0"/>
          <w:sz w:val="28"/>
        </w:rPr>
        <w:t>助力化学教学效果的提升</w:t>
      </w:r>
    </w:p>
    <w:p w:rsidR="008661F5" w:rsidRPr="00213796" w:rsidRDefault="008661F5" w:rsidP="009822C9">
      <w:pPr>
        <w:autoSpaceDE w:val="0"/>
        <w:autoSpaceDN w:val="0"/>
        <w:adjustRightInd w:val="0"/>
        <w:snapToGrid w:val="0"/>
        <w:ind w:left="0"/>
        <w:jc w:val="center"/>
        <w:rPr>
          <w:rFonts w:ascii="宋体" w:eastAsia="宋体" w:hAnsi="宋体" w:cs="AdobeHeitiStd-Regular"/>
          <w:color w:val="000000" w:themeColor="text1"/>
          <w:kern w:val="0"/>
        </w:rPr>
      </w:pP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上海市汾阳中学 张宇晶</w:t>
      </w:r>
    </w:p>
    <w:p w:rsidR="008661F5" w:rsidRPr="00213796" w:rsidRDefault="008661F5" w:rsidP="008159EA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="宋体" w:eastAsia="宋体" w:hAnsi="宋体" w:cs="AdobeHeitiStd-Regular"/>
          <w:strike/>
          <w:color w:val="000000" w:themeColor="text1"/>
          <w:kern w:val="0"/>
        </w:rPr>
      </w:pP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摘要：</w:t>
      </w:r>
      <w:r w:rsidR="009822C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</w:t>
      </w:r>
      <w:r w:rsidR="00A441F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和</w:t>
      </w:r>
      <w:r w:rsidR="009822C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A441F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是初中</w:t>
      </w:r>
      <w:r w:rsidR="009C228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课程中先后出现的两门课程，在知识内容、实验</w:t>
      </w:r>
      <w:r w:rsidR="00C70CA7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探究</w:t>
      </w:r>
      <w:r w:rsidR="009C228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等方面存在天然的内在联系。教师应该</w:t>
      </w:r>
      <w:r w:rsidR="00254302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正视这种内在联系，</w:t>
      </w:r>
      <w:r w:rsidR="0005268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做好</w:t>
      </w:r>
      <w:r w:rsidR="00254302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教学和学法上的</w:t>
      </w:r>
      <w:r w:rsidR="0005268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衔接，引导学生在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</w:t>
      </w:r>
      <w:r w:rsidR="0005268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课</w:t>
      </w:r>
      <w:r w:rsidR="00184B3E" w:rsidRPr="00213796">
        <w:rPr>
          <w:rFonts w:ascii="宋体" w:eastAsia="宋体" w:hAnsi="宋体" w:cs="AdobeHeitiStd-Regular"/>
          <w:color w:val="000000" w:themeColor="text1"/>
          <w:kern w:val="0"/>
        </w:rPr>
        <w:t>已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有</w:t>
      </w:r>
      <w:r w:rsidR="0005268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的基础上更进一步，</w:t>
      </w:r>
      <w:r w:rsidR="001E6928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实现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1E6928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教学效果的事半功倍</w:t>
      </w:r>
      <w:r w:rsidR="009C228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。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笔者</w:t>
      </w:r>
      <w:r w:rsidR="003102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承担了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六年级《科学》</w:t>
      </w:r>
      <w:r w:rsidR="00E83EB8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以及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九年级《化学》</w:t>
      </w:r>
      <w:r w:rsidR="003102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两门学科的教学工作，</w:t>
      </w:r>
      <w:r w:rsidR="001E6928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并</w:t>
      </w:r>
      <w:r w:rsidR="003102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以此为契机实践了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</w:t>
      </w:r>
      <w:r w:rsidR="003102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和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3102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之间的衔接问题。</w:t>
      </w:r>
      <w:r w:rsidR="007A517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结合一线教学经验，</w:t>
      </w:r>
      <w:r w:rsidR="00F30C6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本文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分别</w:t>
      </w:r>
      <w:r w:rsidR="0005268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从知识点的衔接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和实验探究的衔接两</w:t>
      </w:r>
      <w:r w:rsidR="000B49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个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方面</w:t>
      </w:r>
      <w:r w:rsidR="000B49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，阐述了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初中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C869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教学实践中</w:t>
      </w:r>
      <w:r w:rsidR="00BD49CC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如何将</w:t>
      </w:r>
      <w:r w:rsidR="000B49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衔接</w:t>
      </w:r>
      <w:r w:rsidR="00BD49CC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的概念融入</w:t>
      </w:r>
      <w:r w:rsidR="000B497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学法指导</w:t>
      </w:r>
      <w:r w:rsidR="004B2B4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，</w:t>
      </w:r>
      <w:r w:rsidR="000E2B34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利用衔接助力化学教学，</w:t>
      </w:r>
      <w:r w:rsidR="004B2B4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实现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</w:t>
      </w:r>
      <w:r w:rsidR="004B2B4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和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4B2B4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</w:t>
      </w:r>
      <w:r w:rsidR="0072237B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目标</w:t>
      </w:r>
      <w:r w:rsidR="004B2B4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的双丰收</w:t>
      </w:r>
      <w:r w:rsidR="00361D5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，将素质教育</w:t>
      </w:r>
      <w:r w:rsidR="008F6F4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的初衷</w:t>
      </w:r>
      <w:r w:rsidR="00361D55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在初三阶段做实</w:t>
      </w:r>
      <w:r w:rsidR="00BD49CC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。</w:t>
      </w:r>
    </w:p>
    <w:p w:rsidR="008661F5" w:rsidRPr="00213796" w:rsidRDefault="008661F5" w:rsidP="008159EA">
      <w:pPr>
        <w:autoSpaceDE w:val="0"/>
        <w:autoSpaceDN w:val="0"/>
        <w:adjustRightInd w:val="0"/>
        <w:snapToGrid w:val="0"/>
        <w:ind w:left="0" w:firstLineChars="200" w:firstLine="482"/>
        <w:jc w:val="left"/>
        <w:rPr>
          <w:rFonts w:ascii="宋体" w:eastAsia="宋体" w:hAnsi="宋体" w:cs="AdobeHeitiStd-Regular"/>
          <w:color w:val="000000" w:themeColor="text1"/>
          <w:kern w:val="0"/>
        </w:rPr>
      </w:pPr>
      <w:r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关键</w:t>
      </w:r>
      <w:r w:rsidR="009822C9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词</w:t>
      </w:r>
      <w:r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：</w:t>
      </w:r>
      <w:r w:rsidR="00E81C9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初中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《科学》《化学》</w:t>
      </w:r>
      <w:r w:rsidR="00CD669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 xml:space="preserve"> </w:t>
      </w:r>
      <w:r w:rsidR="00FE436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</w:t>
      </w:r>
      <w:r w:rsidR="00F30797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衔接</w:t>
      </w:r>
    </w:p>
    <w:p w:rsidR="00184B3E" w:rsidRPr="00213796" w:rsidRDefault="00184B3E" w:rsidP="008159EA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="宋体" w:eastAsia="宋体" w:hAnsi="宋体" w:cs="AdobeHeitiStd-Regular"/>
          <w:color w:val="000000" w:themeColor="text1"/>
          <w:kern w:val="0"/>
        </w:rPr>
      </w:pPr>
    </w:p>
    <w:p w:rsidR="00893C2D" w:rsidRPr="00213796" w:rsidRDefault="001C345D" w:rsidP="008159EA">
      <w:pPr>
        <w:adjustRightInd w:val="0"/>
        <w:snapToGrid w:val="0"/>
        <w:ind w:left="0" w:firstLineChars="200" w:firstLine="480"/>
        <w:rPr>
          <w:rFonts w:ascii="宋体" w:eastAsia="宋体" w:hAnsi="宋体" w:cs="DY57+ZKJI3v-54"/>
          <w:color w:val="000000" w:themeColor="text1"/>
          <w:kern w:val="0"/>
        </w:rPr>
      </w:pP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教学衔接是根据学生认知发展的阶段性和发展性要求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</w:rPr>
        <w:t>，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对教材编排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</w:rPr>
        <w:t>、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教学内容进行前后联系和贯通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</w:rPr>
        <w:t>，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使一定时间跨度的教学过程变成可以实际操作的整体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  <w:vertAlign w:val="superscript"/>
        </w:rPr>
        <w:t>①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</w:rPr>
        <w:t>。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这样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有意识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的操作既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能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使教学内容更为平顺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、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符合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客观认知和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理解过程，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操作得当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也有望达到事半功倍、提高</w:t>
      </w:r>
      <w:r w:rsidR="00EF0C5A" w:rsidRPr="00213796">
        <w:rPr>
          <w:rFonts w:ascii="宋体" w:eastAsia="宋体" w:hAnsi="宋体" w:cs="DY57+ZKJI3v-54" w:hint="eastAsia"/>
          <w:color w:val="000000" w:themeColor="text1"/>
          <w:kern w:val="0"/>
        </w:rPr>
        <w:t>课堂</w:t>
      </w:r>
      <w:r w:rsidR="00F315E1" w:rsidRPr="00213796">
        <w:rPr>
          <w:rFonts w:ascii="宋体" w:eastAsia="宋体" w:hAnsi="宋体" w:cs="DY57+ZKJI3v-54" w:hint="eastAsia"/>
          <w:color w:val="000000" w:themeColor="text1"/>
          <w:kern w:val="0"/>
        </w:rPr>
        <w:t>教学效率的效果。</w:t>
      </w:r>
      <w:r w:rsidR="006F7BA3" w:rsidRPr="00213796">
        <w:rPr>
          <w:rFonts w:asciiTheme="minorEastAsia" w:hAnsiTheme="minorEastAsia" w:cs="AdobeHeitiStd-Regular" w:hint="eastAsia"/>
          <w:color w:val="000000" w:themeColor="text1"/>
          <w:kern w:val="0"/>
        </w:rPr>
        <w:t>基于学生成长与认识规律，基础教育阶段（即中小学阶段）的</w:t>
      </w:r>
      <w:r w:rsidR="006F7BA3" w:rsidRPr="00213796">
        <w:rPr>
          <w:rFonts w:asciiTheme="minorEastAsia" w:hAnsiTheme="minorEastAsia" w:hint="eastAsia"/>
          <w:color w:val="000000" w:themeColor="text1"/>
        </w:rPr>
        <w:t>理科教育课程体系一般采用“综合-分科-综合”的教育体系设置课程。</w:t>
      </w:r>
      <w:r w:rsidR="006F7BA3" w:rsidRPr="00213796">
        <w:rPr>
          <w:rFonts w:asciiTheme="minorEastAsia" w:hAnsiTheme="minorEastAsia" w:cs="AdobeHeitiStd-Regular" w:hint="eastAsia"/>
          <w:color w:val="000000" w:themeColor="text1"/>
          <w:kern w:val="0"/>
        </w:rPr>
        <w:t>初中《科学》属于</w:t>
      </w:r>
      <w:r w:rsidR="006F7BA3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综合课程，</w:t>
      </w:r>
      <w:r w:rsidR="006F7BA3" w:rsidRPr="00213796">
        <w:rPr>
          <w:rFonts w:asciiTheme="minorEastAsia" w:hAnsiTheme="minorEastAsia" w:hint="eastAsia"/>
          <w:color w:val="000000" w:themeColor="text1"/>
        </w:rPr>
        <w:t>是综合教育的后期；</w:t>
      </w:r>
      <w:r w:rsidR="006F7BA3" w:rsidRPr="00213796">
        <w:rPr>
          <w:rFonts w:asciiTheme="minorEastAsia" w:hAnsiTheme="minorEastAsia" w:cs="AdobeHeitiStd-Regular" w:hint="eastAsia"/>
          <w:color w:val="000000" w:themeColor="text1"/>
          <w:kern w:val="0"/>
        </w:rPr>
        <w:t>初中《</w:t>
      </w:r>
      <w:r w:rsidR="006F7BA3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化学》则</w:t>
      </w:r>
      <w:r w:rsidR="006F7BA3" w:rsidRPr="00213796">
        <w:rPr>
          <w:rFonts w:asciiTheme="minorEastAsia" w:hAnsiTheme="minorEastAsia" w:cs="AdobeHeitiStd-Regular" w:hint="eastAsia"/>
          <w:color w:val="000000" w:themeColor="text1"/>
          <w:kern w:val="0"/>
        </w:rPr>
        <w:t>属于</w:t>
      </w:r>
      <w:r w:rsidR="006F7BA3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分科课程，是</w:t>
      </w:r>
      <w:r w:rsidR="006F7BA3" w:rsidRPr="00213796">
        <w:rPr>
          <w:rFonts w:asciiTheme="minorEastAsia" w:hAnsiTheme="minorEastAsia" w:hint="eastAsia"/>
          <w:color w:val="000000" w:themeColor="text1"/>
        </w:rPr>
        <w:t>分科教育的前期。</w:t>
      </w:r>
      <w:r w:rsidR="00B94DC9" w:rsidRPr="00213796">
        <w:rPr>
          <w:rFonts w:asciiTheme="minorEastAsia" w:hAnsiTheme="minorEastAsia" w:hint="eastAsia"/>
          <w:color w:val="000000" w:themeColor="text1"/>
        </w:rPr>
        <w:t>该两门课程在内容上存在客观的交叉，在开课节奏上存在时间的先后，在教育理论体系上则处于相邻的区位。因此，</w:t>
      </w:r>
      <w:r w:rsidR="00CD6691" w:rsidRPr="00213796">
        <w:rPr>
          <w:rFonts w:asciiTheme="minorEastAsia" w:hAnsiTheme="minorEastAsia" w:hint="eastAsia"/>
          <w:color w:val="000000" w:themeColor="text1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科学</w:t>
      </w:r>
      <w:r w:rsidR="00CD6691" w:rsidRPr="00213796">
        <w:rPr>
          <w:rFonts w:asciiTheme="minorEastAsia" w:hAnsiTheme="minorEastAsia" w:hint="eastAsia"/>
          <w:color w:val="000000" w:themeColor="text1"/>
        </w:rPr>
        <w:t>》</w:t>
      </w:r>
      <w:r w:rsidR="0001411B" w:rsidRPr="00213796">
        <w:rPr>
          <w:rFonts w:ascii="宋体" w:eastAsia="宋体" w:hAnsi="宋体" w:cs="DY57+ZKJI3v-54" w:hint="eastAsia"/>
          <w:color w:val="000000" w:themeColor="text1"/>
          <w:kern w:val="0"/>
        </w:rPr>
        <w:t>和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化学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01411B" w:rsidRPr="00213796">
        <w:rPr>
          <w:rFonts w:ascii="宋体" w:eastAsia="宋体" w:hAnsi="宋体" w:cs="DY57+ZKJI3v-54" w:hint="eastAsia"/>
          <w:color w:val="000000" w:themeColor="text1"/>
          <w:kern w:val="0"/>
        </w:rPr>
        <w:t>之间的衔接是</w:t>
      </w:r>
      <w:r w:rsidR="006F7BA3" w:rsidRPr="00213796">
        <w:rPr>
          <w:rFonts w:ascii="宋体" w:eastAsia="宋体" w:hAnsi="宋体" w:cs="DY57+ZKJI3v-54" w:hint="eastAsia"/>
          <w:color w:val="000000" w:themeColor="text1"/>
          <w:kern w:val="0"/>
        </w:rPr>
        <w:t>目前课程</w:t>
      </w:r>
      <w:r w:rsidR="00893C2D" w:rsidRPr="00213796">
        <w:rPr>
          <w:rFonts w:ascii="宋体" w:eastAsia="宋体" w:hAnsi="宋体" w:cs="DY57+ZKJI3v-54" w:hint="eastAsia"/>
          <w:color w:val="000000" w:themeColor="text1"/>
          <w:kern w:val="0"/>
        </w:rPr>
        <w:t>结构和</w:t>
      </w:r>
      <w:r w:rsidR="006F7BA3" w:rsidRPr="00213796">
        <w:rPr>
          <w:rFonts w:ascii="宋体" w:eastAsia="宋体" w:hAnsi="宋体" w:cs="DY57+ZKJI3v-54" w:hint="eastAsia"/>
          <w:color w:val="000000" w:themeColor="text1"/>
          <w:kern w:val="0"/>
        </w:rPr>
        <w:t>安排下必然</w:t>
      </w:r>
      <w:r w:rsidR="00B94DC9" w:rsidRPr="00213796">
        <w:rPr>
          <w:rFonts w:ascii="宋体" w:eastAsia="宋体" w:hAnsi="宋体" w:cs="DY57+ZKJI3v-54" w:hint="eastAsia"/>
          <w:color w:val="000000" w:themeColor="text1"/>
          <w:kern w:val="0"/>
        </w:rPr>
        <w:t>出现</w:t>
      </w:r>
      <w:r w:rsidR="006F7BA3" w:rsidRPr="00213796">
        <w:rPr>
          <w:rFonts w:ascii="宋体" w:eastAsia="宋体" w:hAnsi="宋体" w:cs="DY57+ZKJI3v-54" w:hint="eastAsia"/>
          <w:color w:val="000000" w:themeColor="text1"/>
          <w:kern w:val="0"/>
        </w:rPr>
        <w:t>的情景。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通过有意识的在教学层面衔接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科学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课程与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化学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课程，</w:t>
      </w:r>
      <w:r w:rsidR="00AE09BD" w:rsidRPr="00213796">
        <w:rPr>
          <w:rFonts w:ascii="宋体" w:eastAsia="宋体" w:hAnsi="宋体" w:cs="DY57+ZKJI3v-54" w:hint="eastAsia"/>
          <w:color w:val="000000" w:themeColor="text1"/>
          <w:kern w:val="0"/>
        </w:rPr>
        <w:t>既可以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在九年级</w:t>
      </w:r>
      <w:r w:rsidR="00876227" w:rsidRPr="00213796">
        <w:rPr>
          <w:rFonts w:ascii="宋体" w:eastAsia="宋体" w:hAnsi="宋体" w:cs="DY57+ZKJI3v-54" w:hint="eastAsia"/>
          <w:color w:val="000000" w:themeColor="text1"/>
          <w:kern w:val="0"/>
        </w:rPr>
        <w:t>强化巩固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科学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76227" w:rsidRPr="00213796">
        <w:rPr>
          <w:rFonts w:ascii="宋体" w:eastAsia="宋体" w:hAnsi="宋体" w:cs="DY57+ZKJI3v-54" w:hint="eastAsia"/>
          <w:color w:val="000000" w:themeColor="text1"/>
          <w:kern w:val="0"/>
        </w:rPr>
        <w:t>课的教学内容，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更能够提升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化学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课教学效率，并使得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化学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76227" w:rsidRPr="00213796">
        <w:rPr>
          <w:rFonts w:ascii="宋体" w:eastAsia="宋体" w:hAnsi="宋体" w:cs="DY57+ZKJI3v-54" w:hint="eastAsia"/>
          <w:color w:val="000000" w:themeColor="text1"/>
          <w:kern w:val="0"/>
        </w:rPr>
        <w:t>教学取得更佳效果</w:t>
      </w:r>
      <w:r w:rsidR="00CB5960" w:rsidRPr="00213796">
        <w:rPr>
          <w:rFonts w:ascii="宋体" w:eastAsia="宋体" w:hAnsi="宋体" w:cs="DY57+ZKJI3v-54" w:hint="eastAsia"/>
          <w:color w:val="000000" w:themeColor="text1"/>
          <w:kern w:val="0"/>
        </w:rPr>
        <w:t>、助力化学教学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。因此，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科学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和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《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化学</w:t>
      </w:r>
      <w:r w:rsidR="00CD6691" w:rsidRPr="00213796">
        <w:rPr>
          <w:rFonts w:ascii="宋体" w:eastAsia="宋体" w:hAnsi="宋体" w:cs="DY57+ZKJI3v-54" w:hint="eastAsia"/>
          <w:color w:val="000000" w:themeColor="text1"/>
          <w:kern w:val="0"/>
        </w:rPr>
        <w:t>》</w:t>
      </w:r>
      <w:r w:rsidR="008F6F41" w:rsidRPr="00213796">
        <w:rPr>
          <w:rFonts w:ascii="宋体" w:eastAsia="宋体" w:hAnsi="宋体" w:cs="DY57+ZKJI3v-54" w:hint="eastAsia"/>
          <w:color w:val="000000" w:themeColor="text1"/>
          <w:kern w:val="0"/>
        </w:rPr>
        <w:t>的有效衔接，</w:t>
      </w:r>
      <w:r w:rsidR="00876227" w:rsidRPr="00213796">
        <w:rPr>
          <w:rFonts w:ascii="宋体" w:eastAsia="宋体" w:hAnsi="宋体" w:cs="DY57+ZKJI3v-54" w:hint="eastAsia"/>
          <w:color w:val="000000" w:themeColor="text1"/>
          <w:kern w:val="0"/>
        </w:rPr>
        <w:t>也是将素质教育的效果落到实处的</w:t>
      </w:r>
      <w:r w:rsidR="004F0785" w:rsidRPr="00213796">
        <w:rPr>
          <w:rFonts w:ascii="宋体" w:eastAsia="宋体" w:hAnsi="宋体" w:cs="DY57+ZKJI3v-54" w:hint="eastAsia"/>
          <w:color w:val="000000" w:themeColor="text1"/>
          <w:kern w:val="0"/>
        </w:rPr>
        <w:t>切实做法</w:t>
      </w:r>
      <w:r w:rsidR="00876227" w:rsidRPr="00213796">
        <w:rPr>
          <w:rFonts w:ascii="宋体" w:eastAsia="宋体" w:hAnsi="宋体" w:cs="DY57+ZKJI3v-54" w:hint="eastAsia"/>
          <w:color w:val="000000" w:themeColor="text1"/>
          <w:kern w:val="0"/>
        </w:rPr>
        <w:t>。</w:t>
      </w:r>
    </w:p>
    <w:p w:rsidR="0019615C" w:rsidRPr="00213796" w:rsidRDefault="001C345D" w:rsidP="008159EA">
      <w:pPr>
        <w:adjustRightInd w:val="0"/>
        <w:snapToGrid w:val="0"/>
        <w:ind w:left="0" w:firstLineChars="200" w:firstLine="480"/>
        <w:rPr>
          <w:rFonts w:ascii="宋体" w:eastAsia="宋体" w:hAnsi="宋体" w:cs="AdobeHeitiStd-Regular"/>
          <w:color w:val="000000" w:themeColor="text1"/>
          <w:kern w:val="0"/>
        </w:rPr>
      </w:pPr>
      <w:r w:rsidRPr="00213796">
        <w:rPr>
          <w:rFonts w:ascii="Arial" w:eastAsia="宋体" w:hAnsi="宋体" w:hint="eastAsia"/>
          <w:color w:val="000000" w:themeColor="text1"/>
        </w:rPr>
        <w:t>初中《科学》（牛津上海版）将物理、化学、生物等学科有机的整合在一起，在教学中注重</w:t>
      </w:r>
      <w:r w:rsidRPr="00213796">
        <w:rPr>
          <w:rFonts w:ascii="Arial" w:eastAsia="宋体" w:hAnsi="宋体"/>
          <w:color w:val="000000" w:themeColor="text1"/>
        </w:rPr>
        <w:t>科学精神的培养，体现科学的人文内涵</w:t>
      </w:r>
      <w:r w:rsidRPr="00213796">
        <w:rPr>
          <w:rFonts w:ascii="Arial" w:eastAsia="宋体" w:hAnsi="宋体" w:hint="eastAsia"/>
          <w:color w:val="000000" w:themeColor="text1"/>
        </w:rPr>
        <w:t>、</w:t>
      </w:r>
      <w:r w:rsidRPr="00213796">
        <w:rPr>
          <w:rFonts w:ascii="Arial" w:eastAsia="宋体" w:hAnsi="宋体"/>
          <w:color w:val="000000" w:themeColor="text1"/>
        </w:rPr>
        <w:t>突出科学探究</w:t>
      </w:r>
      <w:r w:rsidRPr="00213796">
        <w:rPr>
          <w:rFonts w:ascii="Arial" w:eastAsia="宋体" w:hAnsi="宋体" w:hint="eastAsia"/>
          <w:color w:val="000000" w:themeColor="text1"/>
        </w:rPr>
        <w:t>、</w:t>
      </w:r>
      <w:r w:rsidRPr="00213796">
        <w:rPr>
          <w:rFonts w:ascii="Arial" w:eastAsia="宋体" w:hAnsi="宋体"/>
          <w:color w:val="000000" w:themeColor="text1"/>
        </w:rPr>
        <w:t>提倡学习方式的多样化</w:t>
      </w:r>
      <w:r w:rsidRPr="00213796">
        <w:rPr>
          <w:rFonts w:ascii="Arial" w:eastAsia="宋体" w:hAnsi="宋体" w:hint="eastAsia"/>
          <w:color w:val="000000" w:themeColor="text1"/>
        </w:rPr>
        <w:t>。初中《化学》（沪教版）以物质的组成、结构、性质和变化相关</w:t>
      </w:r>
      <w:r w:rsidRPr="00213796">
        <w:rPr>
          <w:rFonts w:ascii="Arial" w:eastAsia="宋体" w:hAnsi="宋体" w:hint="eastAsia"/>
          <w:color w:val="000000" w:themeColor="text1"/>
        </w:rPr>
        <w:lastRenderedPageBreak/>
        <w:t>的一系列知识为载体，使学生经历阅读、思考、质疑、实验、交流、讨论等过程，为学生形成科学观念、启迪科学思维、增强科学探究能力奠定基础。</w:t>
      </w:r>
      <w:r w:rsidR="00CB5960" w:rsidRPr="00213796">
        <w:rPr>
          <w:rFonts w:ascii="Arial" w:eastAsia="宋体" w:hAnsi="宋体" w:hint="eastAsia"/>
          <w:color w:val="000000" w:themeColor="text1"/>
        </w:rPr>
        <w:t>经了解，</w:t>
      </w:r>
      <w:r w:rsidR="00B772AD" w:rsidRPr="00213796">
        <w:rPr>
          <w:rFonts w:ascii="Arial" w:eastAsia="宋体" w:hAnsi="宋体" w:hint="eastAsia"/>
          <w:color w:val="000000" w:themeColor="text1"/>
        </w:rPr>
        <w:t>有些学校的</w:t>
      </w:r>
      <w:r w:rsidR="00E8679B" w:rsidRPr="00213796">
        <w:rPr>
          <w:rFonts w:ascii="Arial" w:eastAsia="宋体" w:hAnsi="宋体" w:hint="eastAsia"/>
          <w:color w:val="000000" w:themeColor="text1"/>
        </w:rPr>
        <w:t>做法是将</w:t>
      </w:r>
      <w:r w:rsidR="003D631A" w:rsidRPr="00213796">
        <w:rPr>
          <w:rFonts w:ascii="Arial" w:eastAsia="宋体" w:hAnsi="宋体" w:hint="eastAsia"/>
          <w:color w:val="000000" w:themeColor="text1"/>
        </w:rPr>
        <w:t>《</w:t>
      </w:r>
      <w:r w:rsidR="003D631A" w:rsidRPr="00213796">
        <w:rPr>
          <w:rFonts w:ascii="Arial" w:eastAsia="宋体" w:hAnsi="宋体" w:hint="eastAsia"/>
          <w:color w:val="000000" w:themeColor="text1"/>
        </w:rPr>
        <w:t>科学</w:t>
      </w:r>
      <w:r w:rsidR="003D631A" w:rsidRPr="00213796">
        <w:rPr>
          <w:rFonts w:ascii="Arial" w:eastAsia="宋体" w:hAnsi="宋体" w:hint="eastAsia"/>
          <w:color w:val="000000" w:themeColor="text1"/>
        </w:rPr>
        <w:t>》</w:t>
      </w:r>
      <w:r w:rsidR="00E8679B" w:rsidRPr="00213796">
        <w:rPr>
          <w:rFonts w:ascii="Arial" w:eastAsia="宋体" w:hAnsi="宋体" w:hint="eastAsia"/>
          <w:color w:val="000000" w:themeColor="text1"/>
        </w:rPr>
        <w:t>课程</w:t>
      </w:r>
      <w:r w:rsidR="00B772AD" w:rsidRPr="00213796">
        <w:rPr>
          <w:rFonts w:ascii="Arial" w:eastAsia="宋体" w:hAnsi="宋体" w:hint="eastAsia"/>
          <w:color w:val="000000" w:themeColor="text1"/>
        </w:rPr>
        <w:t>拆分，</w:t>
      </w:r>
      <w:r w:rsidR="00AB6E11" w:rsidRPr="00213796">
        <w:rPr>
          <w:rFonts w:ascii="Arial" w:eastAsia="宋体" w:hAnsi="宋体" w:hint="eastAsia"/>
          <w:color w:val="000000" w:themeColor="text1"/>
        </w:rPr>
        <w:t>由</w:t>
      </w:r>
      <w:r w:rsidR="00B772AD" w:rsidRPr="00213796">
        <w:rPr>
          <w:rFonts w:ascii="Arial" w:eastAsia="宋体" w:hAnsi="宋体" w:hint="eastAsia"/>
          <w:color w:val="000000" w:themeColor="text1"/>
        </w:rPr>
        <w:t>化学</w:t>
      </w:r>
      <w:r w:rsidR="00AB6E11" w:rsidRPr="00213796">
        <w:rPr>
          <w:rFonts w:ascii="Arial" w:eastAsia="宋体" w:hAnsi="宋体" w:hint="eastAsia"/>
          <w:color w:val="000000" w:themeColor="text1"/>
        </w:rPr>
        <w:t>专职</w:t>
      </w:r>
      <w:r w:rsidR="00B772AD" w:rsidRPr="00213796">
        <w:rPr>
          <w:rFonts w:ascii="Arial" w:eastAsia="宋体" w:hAnsi="宋体" w:hint="eastAsia"/>
          <w:color w:val="000000" w:themeColor="text1"/>
        </w:rPr>
        <w:t>教师</w:t>
      </w:r>
      <w:r w:rsidR="00AB6E11" w:rsidRPr="00213796">
        <w:rPr>
          <w:rFonts w:ascii="Arial" w:eastAsia="宋体" w:hAnsi="宋体" w:hint="eastAsia"/>
          <w:color w:val="000000" w:themeColor="text1"/>
        </w:rPr>
        <w:t>负责</w:t>
      </w:r>
      <w:r w:rsidR="003D631A" w:rsidRPr="00213796">
        <w:rPr>
          <w:rFonts w:ascii="Arial" w:eastAsia="宋体" w:hAnsi="宋体" w:hint="eastAsia"/>
          <w:color w:val="000000" w:themeColor="text1"/>
        </w:rPr>
        <w:t>《</w:t>
      </w:r>
      <w:r w:rsidR="003D631A" w:rsidRPr="00213796">
        <w:rPr>
          <w:rFonts w:ascii="Arial" w:eastAsia="宋体" w:hAnsi="宋体" w:hint="eastAsia"/>
          <w:color w:val="000000" w:themeColor="text1"/>
        </w:rPr>
        <w:t>科学</w:t>
      </w:r>
      <w:r w:rsidR="003D631A" w:rsidRPr="00213796">
        <w:rPr>
          <w:rFonts w:ascii="Arial" w:eastAsia="宋体" w:hAnsi="宋体" w:hint="eastAsia"/>
          <w:color w:val="000000" w:themeColor="text1"/>
        </w:rPr>
        <w:t>》</w:t>
      </w:r>
      <w:r w:rsidR="00B772AD" w:rsidRPr="00213796">
        <w:rPr>
          <w:rFonts w:ascii="Arial" w:eastAsia="宋体" w:hAnsi="宋体" w:hint="eastAsia"/>
          <w:color w:val="000000" w:themeColor="text1"/>
        </w:rPr>
        <w:t>课程中化学部分内容</w:t>
      </w:r>
      <w:r w:rsidR="00AB6E11" w:rsidRPr="00213796">
        <w:rPr>
          <w:rFonts w:ascii="Arial" w:eastAsia="宋体" w:hAnsi="宋体" w:hint="eastAsia"/>
          <w:color w:val="000000" w:themeColor="text1"/>
        </w:rPr>
        <w:t>的</w:t>
      </w:r>
      <w:r w:rsidR="00B772AD" w:rsidRPr="00213796">
        <w:rPr>
          <w:rFonts w:ascii="Arial" w:eastAsia="宋体" w:hAnsi="宋体" w:hint="eastAsia"/>
          <w:color w:val="000000" w:themeColor="text1"/>
        </w:rPr>
        <w:t>讲授；有些学校则有专门的</w:t>
      </w:r>
      <w:r w:rsidR="003D631A" w:rsidRPr="00213796">
        <w:rPr>
          <w:rFonts w:ascii="Arial" w:eastAsia="宋体" w:hAnsi="宋体" w:hint="eastAsia"/>
          <w:color w:val="000000" w:themeColor="text1"/>
        </w:rPr>
        <w:t>《科学》</w:t>
      </w:r>
      <w:r w:rsidR="00B772AD" w:rsidRPr="00213796">
        <w:rPr>
          <w:rFonts w:ascii="Arial" w:eastAsia="宋体" w:hAnsi="宋体" w:hint="eastAsia"/>
          <w:color w:val="000000" w:themeColor="text1"/>
        </w:rPr>
        <w:t>课老师和专门的</w:t>
      </w:r>
      <w:r w:rsidR="003D631A" w:rsidRPr="00213796">
        <w:rPr>
          <w:rFonts w:ascii="Arial" w:eastAsia="宋体" w:hAnsi="宋体" w:hint="eastAsia"/>
          <w:color w:val="000000" w:themeColor="text1"/>
        </w:rPr>
        <w:t>《化学》课</w:t>
      </w:r>
      <w:r w:rsidR="00B772AD" w:rsidRPr="00213796">
        <w:rPr>
          <w:rFonts w:ascii="Arial" w:eastAsia="宋体" w:hAnsi="宋体" w:hint="eastAsia"/>
          <w:color w:val="000000" w:themeColor="text1"/>
        </w:rPr>
        <w:t>老师</w:t>
      </w:r>
      <w:r w:rsidR="00AB6E11" w:rsidRPr="00213796">
        <w:rPr>
          <w:rFonts w:ascii="Arial" w:eastAsia="宋体" w:hAnsi="宋体" w:hint="eastAsia"/>
          <w:color w:val="000000" w:themeColor="text1"/>
        </w:rPr>
        <w:t>在两个时间阶段</w:t>
      </w:r>
      <w:r w:rsidR="004D0CC6" w:rsidRPr="00213796">
        <w:rPr>
          <w:rFonts w:ascii="Arial" w:eastAsia="宋体" w:hAnsi="宋体" w:hint="eastAsia"/>
          <w:color w:val="000000" w:themeColor="text1"/>
        </w:rPr>
        <w:t>各自</w:t>
      </w:r>
      <w:r w:rsidR="003D5FB8" w:rsidRPr="00213796">
        <w:rPr>
          <w:rFonts w:ascii="Arial" w:eastAsia="宋体" w:hAnsi="宋体" w:hint="eastAsia"/>
          <w:color w:val="000000" w:themeColor="text1"/>
        </w:rPr>
        <w:t>授课</w:t>
      </w:r>
      <w:r w:rsidR="00B772AD" w:rsidRPr="00213796">
        <w:rPr>
          <w:rFonts w:ascii="Arial" w:eastAsia="宋体" w:hAnsi="宋体" w:hint="eastAsia"/>
          <w:color w:val="000000" w:themeColor="text1"/>
        </w:rPr>
        <w:t>。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对于</w:t>
      </w:r>
      <w:r w:rsidR="00CB596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同一个老师授课两方面内容的情况，需要老师有意识的在教学层面提前开展设计，以最求对</w:t>
      </w:r>
      <w:r w:rsidR="003D631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CB596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教学助力效果的最佳化；对于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《科学》教学和《化学》教学为不同教师授课的情况，这种衔接的客观需求</w:t>
      </w:r>
      <w:r w:rsidR="00CB596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则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变得更为迫切和强烈</w:t>
      </w:r>
      <w:r w:rsidR="0095092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，其操作性</w:t>
      </w:r>
      <w:r w:rsidR="00D733A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细则</w:t>
      </w:r>
      <w:r w:rsidR="00CA66A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需要</w:t>
      </w:r>
      <w:r w:rsidR="002C157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充分参考</w:t>
      </w:r>
      <w:r w:rsidR="0095092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同一教师</w:t>
      </w:r>
      <w:r w:rsidR="00A41867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授课模式</w:t>
      </w:r>
      <w:r w:rsidR="00950921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的经验基础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。</w:t>
      </w:r>
    </w:p>
    <w:p w:rsidR="001C345D" w:rsidRPr="00213796" w:rsidRDefault="00CC5BCE" w:rsidP="008159EA">
      <w:pPr>
        <w:adjustRightInd w:val="0"/>
        <w:snapToGrid w:val="0"/>
        <w:ind w:left="0" w:firstLineChars="200" w:firstLine="480"/>
        <w:rPr>
          <w:rFonts w:ascii="宋体" w:eastAsia="宋体" w:hAnsi="宋体" w:cs="AdobeHeitiStd-Regular"/>
          <w:color w:val="000000" w:themeColor="text1"/>
          <w:kern w:val="0"/>
        </w:rPr>
      </w:pPr>
      <w:r w:rsidRPr="00213796">
        <w:rPr>
          <w:rFonts w:asciiTheme="minorEastAsia" w:hAnsiTheme="minorEastAsia" w:hint="eastAsia"/>
          <w:color w:val="000000" w:themeColor="text1"/>
        </w:rPr>
        <w:t>作为化学教师，</w:t>
      </w:r>
      <w:r w:rsidR="004D0CC6" w:rsidRPr="00213796">
        <w:rPr>
          <w:rFonts w:asciiTheme="minorEastAsia" w:hAnsiTheme="minorEastAsia" w:hint="eastAsia"/>
          <w:color w:val="000000" w:themeColor="text1"/>
        </w:rPr>
        <w:t>笔者</w:t>
      </w:r>
      <w:r w:rsidRPr="00213796">
        <w:rPr>
          <w:rFonts w:asciiTheme="minorEastAsia" w:hAnsiTheme="minorEastAsia" w:hint="eastAsia"/>
          <w:color w:val="000000" w:themeColor="text1"/>
        </w:rPr>
        <w:t>同时承担</w:t>
      </w:r>
      <w:r w:rsidR="00423008" w:rsidRPr="00213796">
        <w:rPr>
          <w:rFonts w:asciiTheme="minorEastAsia" w:hAnsiTheme="minorEastAsia" w:hint="eastAsia"/>
          <w:color w:val="000000" w:themeColor="text1"/>
        </w:rPr>
        <w:t>了</w:t>
      </w:r>
      <w:r w:rsidR="007A4D87" w:rsidRPr="00213796">
        <w:rPr>
          <w:rFonts w:asciiTheme="minorEastAsia" w:hAnsiTheme="minorEastAsia" w:hint="eastAsia"/>
          <w:color w:val="000000" w:themeColor="text1"/>
        </w:rPr>
        <w:t>学</w:t>
      </w:r>
      <w:r w:rsidR="00BF4B79" w:rsidRPr="00213796">
        <w:rPr>
          <w:rFonts w:asciiTheme="minorEastAsia" w:hAnsiTheme="minorEastAsia" w:hint="eastAsia"/>
          <w:color w:val="000000" w:themeColor="text1"/>
        </w:rPr>
        <w:t>校六年级</w:t>
      </w:r>
      <w:r w:rsidR="003D631A" w:rsidRPr="00213796">
        <w:rPr>
          <w:rFonts w:asciiTheme="minorEastAsia" w:hAnsiTheme="minorEastAsia" w:hint="eastAsia"/>
          <w:color w:val="000000" w:themeColor="text1"/>
        </w:rPr>
        <w:t>《科学》</w:t>
      </w:r>
      <w:r w:rsidR="008D2323" w:rsidRPr="00213796">
        <w:rPr>
          <w:rFonts w:asciiTheme="minorEastAsia" w:hAnsiTheme="minorEastAsia" w:hint="eastAsia"/>
          <w:color w:val="000000" w:themeColor="text1"/>
        </w:rPr>
        <w:t>，</w:t>
      </w:r>
      <w:r w:rsidR="0091469E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开展了科学和化学教学衔接的实践。基于第一手实践经验，</w:t>
      </w:r>
      <w:r w:rsidR="007569B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本文</w:t>
      </w:r>
      <w:r w:rsidR="00311E9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从衔接特征、衔接方法以及衔接效果三个方面</w:t>
      </w:r>
      <w:r w:rsidR="001C345D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浅析</w:t>
      </w:r>
      <w:r w:rsidR="007569B0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衔接教学的研究</w:t>
      </w:r>
      <w:r w:rsidR="001C345D" w:rsidRPr="00213796">
        <w:rPr>
          <w:rFonts w:ascii="Arial" w:eastAsia="宋体" w:hAnsi="宋体" w:hint="eastAsia"/>
          <w:color w:val="000000" w:themeColor="text1"/>
        </w:rPr>
        <w:t>体会与感悟。</w:t>
      </w:r>
    </w:p>
    <w:p w:rsidR="00455D4D" w:rsidRPr="00213796" w:rsidRDefault="00455D4D" w:rsidP="00FE436A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  <w:shd w:val="clear" w:color="auto" w:fill="FFFFFF"/>
        </w:rPr>
      </w:pPr>
    </w:p>
    <w:p w:rsidR="00DA0871" w:rsidRPr="00213796" w:rsidRDefault="00DA0871" w:rsidP="0031309D">
      <w:pPr>
        <w:autoSpaceDE w:val="0"/>
        <w:autoSpaceDN w:val="0"/>
        <w:adjustRightInd w:val="0"/>
        <w:snapToGrid w:val="0"/>
        <w:ind w:left="0" w:firstLineChars="200" w:firstLine="482"/>
        <w:jc w:val="left"/>
        <w:rPr>
          <w:rFonts w:asciiTheme="minorEastAsia" w:hAnsiTheme="minorEastAsia" w:cs="AdobeHeitiStd-Regular"/>
          <w:b/>
          <w:color w:val="000000" w:themeColor="text1"/>
          <w:kern w:val="0"/>
        </w:rPr>
      </w:pPr>
      <w:r w:rsidRPr="00213796">
        <w:rPr>
          <w:rFonts w:asciiTheme="minorEastAsia" w:hAnsiTheme="minorEastAsia" w:cs="AdobeHeitiStd-Regular" w:hint="eastAsia"/>
          <w:b/>
          <w:color w:val="000000" w:themeColor="text1"/>
          <w:kern w:val="0"/>
        </w:rPr>
        <w:t>一、</w:t>
      </w:r>
      <w:r w:rsidR="008A3324" w:rsidRPr="00213796">
        <w:rPr>
          <w:rFonts w:asciiTheme="minorEastAsia" w:hAnsiTheme="minorEastAsia" w:hint="eastAsia"/>
          <w:b/>
          <w:color w:val="000000" w:themeColor="text1"/>
        </w:rPr>
        <w:t>初中</w:t>
      </w:r>
      <w:r w:rsidR="008159EA" w:rsidRPr="00213796">
        <w:rPr>
          <w:rFonts w:asciiTheme="minorEastAsia" w:hAnsiTheme="minorEastAsia" w:hint="eastAsia"/>
          <w:b/>
          <w:color w:val="000000" w:themeColor="text1"/>
        </w:rPr>
        <w:t>《科学》</w:t>
      </w:r>
      <w:r w:rsidR="008A3324" w:rsidRPr="00213796">
        <w:rPr>
          <w:rFonts w:asciiTheme="minorEastAsia" w:hAnsiTheme="minorEastAsia" w:hint="eastAsia"/>
          <w:b/>
          <w:color w:val="000000" w:themeColor="text1"/>
        </w:rPr>
        <w:t>和</w:t>
      </w:r>
      <w:r w:rsidR="008159EA" w:rsidRPr="00213796">
        <w:rPr>
          <w:rFonts w:asciiTheme="minorEastAsia" w:hAnsiTheme="minorEastAsia" w:hint="eastAsia"/>
          <w:b/>
          <w:color w:val="000000" w:themeColor="text1"/>
        </w:rPr>
        <w:t>《化学》</w:t>
      </w:r>
      <w:r w:rsidR="00541A23" w:rsidRPr="00213796">
        <w:rPr>
          <w:rFonts w:asciiTheme="minorEastAsia" w:hAnsiTheme="minorEastAsia" w:hint="eastAsia"/>
          <w:b/>
          <w:color w:val="000000" w:themeColor="text1"/>
        </w:rPr>
        <w:t>教学</w:t>
      </w:r>
      <w:r w:rsidR="008A3324" w:rsidRPr="00213796">
        <w:rPr>
          <w:rFonts w:asciiTheme="minorEastAsia" w:hAnsiTheme="minorEastAsia" w:hint="eastAsia"/>
          <w:b/>
          <w:color w:val="000000" w:themeColor="text1"/>
        </w:rPr>
        <w:t>衔接特征</w:t>
      </w:r>
    </w:p>
    <w:p w:rsidR="00DD2196" w:rsidRPr="00213796" w:rsidRDefault="00DD2196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  <w:shd w:val="clear" w:color="auto" w:fill="FFFFFF"/>
        </w:rPr>
      </w:pPr>
      <w:r w:rsidRPr="00213796">
        <w:rPr>
          <w:rFonts w:asciiTheme="minorEastAsia" w:hAnsiTheme="minorEastAsia" w:hint="eastAsia"/>
          <w:color w:val="000000" w:themeColor="text1"/>
        </w:rPr>
        <w:t>初中</w:t>
      </w:r>
      <w:r w:rsidR="008159EA" w:rsidRPr="00213796">
        <w:rPr>
          <w:rFonts w:asciiTheme="minorEastAsia" w:hAnsiTheme="minorEastAsia" w:hint="eastAsia"/>
          <w:color w:val="000000" w:themeColor="text1"/>
        </w:rPr>
        <w:t>《科学》</w:t>
      </w:r>
      <w:r w:rsidRPr="00213796">
        <w:rPr>
          <w:rFonts w:asciiTheme="minorEastAsia" w:hAnsiTheme="minorEastAsia" w:hint="eastAsia"/>
          <w:color w:val="000000" w:themeColor="text1"/>
        </w:rPr>
        <w:t>和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Pr="00213796">
        <w:rPr>
          <w:rFonts w:asciiTheme="minorEastAsia" w:hAnsiTheme="minorEastAsia" w:hint="eastAsia"/>
          <w:color w:val="000000" w:themeColor="text1"/>
        </w:rPr>
        <w:t>两门学科，</w:t>
      </w:r>
      <w:r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它们课程标准、课程目标、组织形式、内容和侧重点等方面有很大的差异,通过文献研究法、文本法、经验总结法等方法对</w:t>
      </w:r>
      <w:r w:rsidR="008159EA" w:rsidRPr="00213796">
        <w:rPr>
          <w:rFonts w:asciiTheme="minorEastAsia" w:hAnsiTheme="minorEastAsia" w:hint="eastAsia"/>
          <w:color w:val="000000" w:themeColor="text1"/>
        </w:rPr>
        <w:t>两门学科的</w:t>
      </w:r>
      <w:r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课程标准、教材、教师教学特点以及学生的学习特点进行比较分析，</w:t>
      </w:r>
      <w:r w:rsidR="00AD59DB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笔者归纳了</w:t>
      </w:r>
      <w:r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以下</w:t>
      </w:r>
      <w:r w:rsidR="000C3F01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3个与</w:t>
      </w:r>
      <w:r w:rsidRPr="00213796">
        <w:rPr>
          <w:rFonts w:asciiTheme="minorEastAsia" w:hAnsiTheme="minorEastAsia" w:hint="eastAsia"/>
          <w:color w:val="000000" w:themeColor="text1"/>
        </w:rPr>
        <w:t>教学衔接的基本特征。</w:t>
      </w:r>
    </w:p>
    <w:p w:rsidR="00DD2196" w:rsidRPr="00213796" w:rsidRDefault="00BF4B79" w:rsidP="0031309D">
      <w:pPr>
        <w:autoSpaceDE w:val="0"/>
        <w:autoSpaceDN w:val="0"/>
        <w:adjustRightInd w:val="0"/>
        <w:snapToGrid w:val="0"/>
        <w:ind w:left="0" w:firstLineChars="200" w:firstLine="482"/>
        <w:jc w:val="left"/>
        <w:rPr>
          <w:b/>
          <w:color w:val="000000" w:themeColor="text1"/>
          <w:shd w:val="clear" w:color="auto" w:fill="FFFFFF"/>
        </w:rPr>
      </w:pPr>
      <w:r w:rsidRPr="00213796">
        <w:rPr>
          <w:b/>
          <w:color w:val="000000" w:themeColor="text1"/>
          <w:shd w:val="clear" w:color="auto" w:fill="FFFFFF"/>
        </w:rPr>
        <w:t>1.</w:t>
      </w:r>
      <w:r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课程目标的</w:t>
      </w:r>
      <w:r w:rsidR="009E3F5F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基础化走向进阶化</w:t>
      </w:r>
    </w:p>
    <w:p w:rsidR="00B84948" w:rsidRPr="00213796" w:rsidRDefault="008159EA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</w:rPr>
      </w:pPr>
      <w:r w:rsidRPr="00213796">
        <w:rPr>
          <w:rFonts w:asciiTheme="minorEastAsia" w:hAnsiTheme="minorEastAsia" w:hint="eastAsia"/>
          <w:color w:val="000000" w:themeColor="text1"/>
        </w:rPr>
        <w:t>《科学》课</w:t>
      </w:r>
      <w:r w:rsidR="00B84948" w:rsidRPr="00213796">
        <w:rPr>
          <w:rFonts w:asciiTheme="minorEastAsia" w:hAnsiTheme="minorEastAsia" w:hint="eastAsia"/>
          <w:color w:val="000000" w:themeColor="text1"/>
        </w:rPr>
        <w:t>程是以培养科学素养为宗旨的科学启蒙课程，强调培养学生的科学素养，以探究为主要方式，让学生亲历以探究为主的学习过程，在联系生活实际的基础上对常见物质有一个感性的认识。</w:t>
      </w:r>
    </w:p>
    <w:p w:rsidR="00B84948" w:rsidRPr="00213796" w:rsidRDefault="00B84948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</w:rPr>
      </w:pPr>
      <w:r w:rsidRPr="00213796">
        <w:rPr>
          <w:rFonts w:hint="eastAsia"/>
          <w:color w:val="000000" w:themeColor="text1"/>
          <w:shd w:val="clear" w:color="auto" w:fill="FFFFFF"/>
        </w:rPr>
        <w:t>初中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Pr="00213796">
        <w:rPr>
          <w:rFonts w:hint="eastAsia"/>
          <w:color w:val="000000" w:themeColor="text1"/>
          <w:shd w:val="clear" w:color="auto" w:fill="FFFFFF"/>
        </w:rPr>
        <w:t>在</w:t>
      </w:r>
      <w:r w:rsidR="008159EA" w:rsidRPr="00213796">
        <w:rPr>
          <w:rFonts w:asciiTheme="minorEastAsia" w:hAnsiTheme="minorEastAsia" w:hint="eastAsia"/>
          <w:color w:val="000000" w:themeColor="text1"/>
        </w:rPr>
        <w:t>《科学》</w:t>
      </w:r>
      <w:r w:rsidRPr="00213796">
        <w:rPr>
          <w:rFonts w:hint="eastAsia"/>
          <w:color w:val="000000" w:themeColor="text1"/>
          <w:shd w:val="clear" w:color="auto" w:fill="FFFFFF"/>
        </w:rPr>
        <w:t>学科探究活动的基础上，</w:t>
      </w:r>
      <w:r w:rsidRPr="00213796">
        <w:rPr>
          <w:rFonts w:asciiTheme="minorEastAsia" w:hAnsiTheme="minorEastAsia" w:hint="eastAsia"/>
          <w:color w:val="000000" w:themeColor="text1"/>
        </w:rPr>
        <w:t>要求学生掌握简单的化学知识、实验基本技能、简单化学计算及化学在生活、生产及国防的某些应用。化学知识逐渐向系统化、理论化靠近，</w:t>
      </w:r>
      <w:r w:rsidRPr="00213796">
        <w:rPr>
          <w:rFonts w:hint="eastAsia"/>
          <w:color w:val="000000" w:themeColor="text1"/>
          <w:shd w:val="clear" w:color="auto" w:fill="FFFFFF"/>
        </w:rPr>
        <w:t>进一步加强了对科学方法的学习要求，更加突出了化学学科的研究特点和研究方法</w:t>
      </w:r>
      <w:r w:rsidRPr="00213796">
        <w:rPr>
          <w:rFonts w:asciiTheme="minorEastAsia" w:hAnsiTheme="minorEastAsia" w:hint="eastAsia"/>
          <w:color w:val="000000" w:themeColor="text1"/>
        </w:rPr>
        <w:t>，学生要会运用所学知识解决具体问题，还能在实际应用中有所创新。</w:t>
      </w:r>
      <w:r w:rsidR="00580A02" w:rsidRPr="00213796">
        <w:rPr>
          <w:rFonts w:asciiTheme="minorEastAsia" w:hAnsiTheme="minorEastAsia" w:hint="eastAsia"/>
          <w:color w:val="000000" w:themeColor="text1"/>
        </w:rPr>
        <w:t>是从《科学》的感性认识，开始向《化学》课程理性认识的转变。</w:t>
      </w:r>
    </w:p>
    <w:p w:rsidR="00601E6E" w:rsidRPr="00213796" w:rsidRDefault="00601E6E" w:rsidP="0031309D">
      <w:pPr>
        <w:autoSpaceDE w:val="0"/>
        <w:autoSpaceDN w:val="0"/>
        <w:adjustRightInd w:val="0"/>
        <w:snapToGrid w:val="0"/>
        <w:ind w:left="0" w:firstLineChars="200" w:firstLine="482"/>
        <w:jc w:val="left"/>
        <w:rPr>
          <w:rFonts w:asciiTheme="minorEastAsia" w:hAnsiTheme="minorEastAsia"/>
          <w:b/>
          <w:color w:val="000000" w:themeColor="text1"/>
        </w:rPr>
      </w:pPr>
      <w:r w:rsidRPr="00213796">
        <w:rPr>
          <w:rFonts w:asciiTheme="minorEastAsia" w:hAnsiTheme="minorEastAsia"/>
          <w:b/>
          <w:color w:val="000000" w:themeColor="text1"/>
        </w:rPr>
        <w:t>2.</w:t>
      </w:r>
      <w:r w:rsidRPr="00213796">
        <w:rPr>
          <w:rFonts w:asciiTheme="minorEastAsia" w:hAnsiTheme="minorEastAsia" w:hint="eastAsia"/>
          <w:b/>
          <w:color w:val="000000" w:themeColor="text1"/>
        </w:rPr>
        <w:t>内容由综合</w:t>
      </w:r>
      <w:r w:rsidR="009E3F5F" w:rsidRPr="00213796">
        <w:rPr>
          <w:rFonts w:asciiTheme="minorEastAsia" w:hAnsiTheme="minorEastAsia" w:hint="eastAsia"/>
          <w:b/>
          <w:color w:val="000000" w:themeColor="text1"/>
        </w:rPr>
        <w:t>化</w:t>
      </w:r>
      <w:r w:rsidRPr="00213796">
        <w:rPr>
          <w:rFonts w:asciiTheme="minorEastAsia" w:hAnsiTheme="minorEastAsia" w:hint="eastAsia"/>
          <w:b/>
          <w:color w:val="000000" w:themeColor="text1"/>
        </w:rPr>
        <w:t>走向学科化</w:t>
      </w:r>
    </w:p>
    <w:p w:rsidR="00833DBD" w:rsidRPr="00213796" w:rsidRDefault="008159EA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</w:rPr>
      </w:pPr>
      <w:r w:rsidRPr="00213796">
        <w:rPr>
          <w:rFonts w:asciiTheme="minorEastAsia" w:hAnsiTheme="minorEastAsia" w:hint="eastAsia"/>
          <w:color w:val="000000" w:themeColor="text1"/>
        </w:rPr>
        <w:t>《科学》</w:t>
      </w:r>
      <w:r w:rsidR="00833DBD" w:rsidRPr="00213796">
        <w:rPr>
          <w:rFonts w:asciiTheme="minorEastAsia" w:hAnsiTheme="minorEastAsia" w:hint="eastAsia"/>
          <w:color w:val="000000" w:themeColor="text1"/>
        </w:rPr>
        <w:t>涉及面广，其中与</w:t>
      </w:r>
      <w:r w:rsidRPr="00213796">
        <w:rPr>
          <w:rFonts w:asciiTheme="minorEastAsia" w:hAnsiTheme="minorEastAsia" w:hint="eastAsia"/>
          <w:color w:val="000000" w:themeColor="text1"/>
        </w:rPr>
        <w:t>《化学》</w:t>
      </w:r>
      <w:r w:rsidR="00833DBD" w:rsidRPr="00213796">
        <w:rPr>
          <w:rFonts w:asciiTheme="minorEastAsia" w:hAnsiTheme="minorEastAsia" w:hint="eastAsia"/>
          <w:color w:val="000000" w:themeColor="text1"/>
        </w:rPr>
        <w:t>相关的知识分布在物质科学，生命科学，</w:t>
      </w:r>
      <w:r w:rsidR="00752894" w:rsidRPr="00213796">
        <w:rPr>
          <w:rFonts w:asciiTheme="minorEastAsia" w:hAnsiTheme="minorEastAsia" w:hint="eastAsia"/>
          <w:color w:val="000000" w:themeColor="text1"/>
        </w:rPr>
        <w:t>地球</w:t>
      </w:r>
      <w:r w:rsidR="00833DBD" w:rsidRPr="00213796">
        <w:rPr>
          <w:rFonts w:asciiTheme="minorEastAsia" w:hAnsiTheme="minorEastAsia" w:hint="eastAsia"/>
          <w:color w:val="000000" w:themeColor="text1"/>
        </w:rPr>
        <w:t>、宇宙</w:t>
      </w:r>
      <w:r w:rsidR="00752894" w:rsidRPr="00213796">
        <w:rPr>
          <w:rFonts w:asciiTheme="minorEastAsia" w:hAnsiTheme="minorEastAsia" w:hint="eastAsia"/>
          <w:color w:val="000000" w:themeColor="text1"/>
        </w:rPr>
        <w:t>与空间科学三大领域中，比较集中在化学变化的初步认识、身边典型</w:t>
      </w:r>
      <w:r w:rsidR="00752894" w:rsidRPr="00213796">
        <w:rPr>
          <w:rFonts w:asciiTheme="minorEastAsia" w:hAnsiTheme="minorEastAsia" w:hint="eastAsia"/>
          <w:color w:val="000000" w:themeColor="text1"/>
        </w:rPr>
        <w:lastRenderedPageBreak/>
        <w:t>的化学物质等方面，少量涉及化学与社会发展的联系。例如，</w:t>
      </w:r>
      <w:r w:rsidR="00833DBD" w:rsidRPr="00213796">
        <w:rPr>
          <w:rFonts w:asciiTheme="minorEastAsia" w:hAnsiTheme="minorEastAsia" w:hint="eastAsia"/>
          <w:color w:val="000000" w:themeColor="text1"/>
        </w:rPr>
        <w:t>氧气的助燃性、空气的组成、二氧化碳与石灰水的反应、水的溶解性质、铁生锈、作为酸碱指示剂的紫甘蓝等</w:t>
      </w:r>
      <w:r w:rsidR="00E01AC5" w:rsidRPr="00213796">
        <w:rPr>
          <w:rFonts w:asciiTheme="minorEastAsia" w:hAnsiTheme="minorEastAsia" w:hint="eastAsia"/>
          <w:color w:val="000000" w:themeColor="text1"/>
        </w:rPr>
        <w:t>。</w:t>
      </w:r>
    </w:p>
    <w:p w:rsidR="005C4B42" w:rsidRPr="00213796" w:rsidRDefault="00752894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</w:rPr>
      </w:pPr>
      <w:r w:rsidRPr="00213796">
        <w:rPr>
          <w:rFonts w:asciiTheme="minorEastAsia" w:hAnsiTheme="minorEastAsia" w:hint="eastAsia"/>
          <w:color w:val="000000" w:themeColor="text1"/>
        </w:rPr>
        <w:t>初中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="00E01AC5" w:rsidRPr="00213796">
        <w:rPr>
          <w:rFonts w:asciiTheme="minorEastAsia" w:hAnsiTheme="minorEastAsia" w:hint="eastAsia"/>
          <w:color w:val="000000" w:themeColor="text1"/>
        </w:rPr>
        <w:t>有一定的学科系统性，涉及多方面的知识与技能，对学生运用所学化学知识</w:t>
      </w:r>
      <w:r w:rsidR="005C4B42" w:rsidRPr="00213796">
        <w:rPr>
          <w:rFonts w:asciiTheme="minorEastAsia" w:hAnsiTheme="minorEastAsia" w:hint="eastAsia"/>
          <w:color w:val="000000" w:themeColor="text1"/>
        </w:rPr>
        <w:t>“发现问题、提出问题，分析问题，解决问题”的探究过程也有一定的系统性。例如，</w:t>
      </w:r>
      <w:r w:rsidR="008159EA" w:rsidRPr="00213796">
        <w:rPr>
          <w:rFonts w:asciiTheme="minorEastAsia" w:hAnsiTheme="minorEastAsia" w:hint="eastAsia"/>
          <w:color w:val="000000" w:themeColor="text1"/>
        </w:rPr>
        <w:t>《科学》</w:t>
      </w:r>
      <w:r w:rsidR="005C4B42" w:rsidRPr="00213796">
        <w:rPr>
          <w:rFonts w:asciiTheme="minorEastAsia" w:hAnsiTheme="minorEastAsia" w:hint="eastAsia"/>
          <w:color w:val="000000" w:themeColor="text1"/>
        </w:rPr>
        <w:t>中只是简单了解到氧气助燃性，但不了解体现助燃性的具体化学反应，而初中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="002E38E9" w:rsidRPr="00213796">
        <w:rPr>
          <w:rFonts w:asciiTheme="minorEastAsia" w:hAnsiTheme="minorEastAsia" w:hint="eastAsia"/>
          <w:color w:val="000000" w:themeColor="text1"/>
        </w:rPr>
        <w:t>学习“身边的化学物质”就有理解氧气化学性质活泼，能与金属、非金属、化合物的反应，并能用化学方程式表示。有如空气中氧气体积分数的测定，</w:t>
      </w:r>
      <w:r w:rsidR="008159EA" w:rsidRPr="00213796">
        <w:rPr>
          <w:rFonts w:asciiTheme="minorEastAsia" w:hAnsiTheme="minorEastAsia" w:hint="eastAsia"/>
          <w:color w:val="000000" w:themeColor="text1"/>
        </w:rPr>
        <w:t>《科学》</w:t>
      </w:r>
      <w:r w:rsidR="002E38E9" w:rsidRPr="00213796">
        <w:rPr>
          <w:rFonts w:asciiTheme="minorEastAsia" w:hAnsiTheme="minorEastAsia" w:hint="eastAsia"/>
          <w:color w:val="000000" w:themeColor="text1"/>
        </w:rPr>
        <w:t>只要知道氧气大约占21%，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="002E38E9" w:rsidRPr="00213796">
        <w:rPr>
          <w:rFonts w:asciiTheme="minorEastAsia" w:hAnsiTheme="minorEastAsia" w:hint="eastAsia"/>
          <w:color w:val="000000" w:themeColor="text1"/>
        </w:rPr>
        <w:t>中就要求通过实验探究。</w:t>
      </w:r>
    </w:p>
    <w:p w:rsidR="002E38E9" w:rsidRPr="00213796" w:rsidRDefault="002E38E9" w:rsidP="0031309D">
      <w:pPr>
        <w:autoSpaceDE w:val="0"/>
        <w:autoSpaceDN w:val="0"/>
        <w:adjustRightInd w:val="0"/>
        <w:snapToGrid w:val="0"/>
        <w:ind w:left="0" w:firstLineChars="200" w:firstLine="482"/>
        <w:jc w:val="left"/>
        <w:rPr>
          <w:rFonts w:asciiTheme="minorEastAsia" w:hAnsiTheme="minorEastAsia"/>
          <w:b/>
          <w:color w:val="000000" w:themeColor="text1"/>
        </w:rPr>
      </w:pPr>
      <w:r w:rsidRPr="00213796">
        <w:rPr>
          <w:rFonts w:asciiTheme="minorEastAsia" w:hAnsiTheme="minorEastAsia" w:hint="eastAsia"/>
          <w:b/>
          <w:color w:val="000000" w:themeColor="text1"/>
        </w:rPr>
        <w:t>3.教学方法由形象</w:t>
      </w:r>
      <w:r w:rsidR="009E3F5F" w:rsidRPr="00213796">
        <w:rPr>
          <w:rFonts w:asciiTheme="minorEastAsia" w:hAnsiTheme="minorEastAsia" w:hint="eastAsia"/>
          <w:b/>
          <w:color w:val="000000" w:themeColor="text1"/>
        </w:rPr>
        <w:t>化</w:t>
      </w:r>
      <w:r w:rsidRPr="00213796">
        <w:rPr>
          <w:rFonts w:asciiTheme="minorEastAsia" w:hAnsiTheme="minorEastAsia" w:hint="eastAsia"/>
          <w:b/>
          <w:color w:val="000000" w:themeColor="text1"/>
        </w:rPr>
        <w:t>走向抽象</w:t>
      </w:r>
      <w:r w:rsidR="009E3F5F" w:rsidRPr="00213796">
        <w:rPr>
          <w:rFonts w:asciiTheme="minorEastAsia" w:hAnsiTheme="minorEastAsia" w:hint="eastAsia"/>
          <w:b/>
          <w:color w:val="000000" w:themeColor="text1"/>
        </w:rPr>
        <w:t>化</w:t>
      </w:r>
    </w:p>
    <w:p w:rsidR="005744FB" w:rsidRPr="00213796" w:rsidRDefault="002E38E9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  <w:shd w:val="clear" w:color="auto" w:fill="FFFFFF"/>
        </w:rPr>
      </w:pPr>
      <w:r w:rsidRPr="00213796">
        <w:rPr>
          <w:rFonts w:asciiTheme="minorEastAsia" w:hAnsiTheme="minorEastAsia" w:hint="eastAsia"/>
          <w:color w:val="000000" w:themeColor="text1"/>
        </w:rPr>
        <w:t>初中</w:t>
      </w:r>
      <w:r w:rsidR="008159EA" w:rsidRPr="00213796">
        <w:rPr>
          <w:rFonts w:asciiTheme="minorEastAsia" w:hAnsiTheme="minorEastAsia" w:hint="eastAsia"/>
          <w:color w:val="000000" w:themeColor="text1"/>
        </w:rPr>
        <w:t>《化学》</w:t>
      </w:r>
      <w:r w:rsidRPr="00213796">
        <w:rPr>
          <w:rFonts w:asciiTheme="minorEastAsia" w:hAnsiTheme="minorEastAsia" w:hint="eastAsia"/>
          <w:color w:val="000000" w:themeColor="text1"/>
        </w:rPr>
        <w:t>的教学</w:t>
      </w:r>
      <w:r w:rsidR="005744FB" w:rsidRPr="00213796">
        <w:rPr>
          <w:rFonts w:asciiTheme="minorEastAsia" w:hAnsiTheme="minorEastAsia" w:hint="eastAsia"/>
          <w:color w:val="000000" w:themeColor="text1"/>
        </w:rPr>
        <w:t>由“经验记忆型”</w:t>
      </w:r>
      <w:r w:rsidR="00741DE9" w:rsidRPr="00213796">
        <w:rPr>
          <w:rFonts w:asciiTheme="minorEastAsia" w:hAnsiTheme="minorEastAsia" w:hint="eastAsia"/>
          <w:color w:val="000000" w:themeColor="text1"/>
        </w:rPr>
        <w:t>接受</w:t>
      </w:r>
      <w:r w:rsidR="005744FB" w:rsidRPr="00213796">
        <w:rPr>
          <w:rFonts w:asciiTheme="minorEastAsia" w:hAnsiTheme="minorEastAsia" w:hint="eastAsia"/>
          <w:color w:val="000000" w:themeColor="text1"/>
        </w:rPr>
        <w:t>知识向“探究理解型”主动学习知识的转变，</w:t>
      </w:r>
      <w:r w:rsidR="00001C7C" w:rsidRPr="00213796">
        <w:rPr>
          <w:rFonts w:asciiTheme="minorEastAsia" w:hAnsiTheme="minorEastAsia" w:hint="eastAsia"/>
          <w:color w:val="000000" w:themeColor="text1"/>
        </w:rPr>
        <w:t>让学生亲自动手、动脑，亲历提出问题、形成假设、制定计划、收集证据、处理信息、表达交流等科学探究过程，为学生形成良好学习方法和思维能力打下扎实基础。</w:t>
      </w:r>
      <w:r w:rsidR="005744FB" w:rsidRPr="00213796">
        <w:rPr>
          <w:rFonts w:asciiTheme="minorEastAsia" w:hAnsiTheme="minorEastAsia" w:hint="eastAsia"/>
          <w:color w:val="000000" w:themeColor="text1"/>
        </w:rPr>
        <w:t>在教学方法上更多地采取启发式</w:t>
      </w:r>
      <w:r w:rsidR="00001C7C" w:rsidRPr="00213796">
        <w:rPr>
          <w:rFonts w:asciiTheme="minorEastAsia" w:hAnsiTheme="minorEastAsia" w:hint="eastAsia"/>
          <w:color w:val="000000" w:themeColor="text1"/>
        </w:rPr>
        <w:t>，以</w:t>
      </w:r>
      <w:r w:rsidR="008159EA" w:rsidRPr="00213796">
        <w:rPr>
          <w:rFonts w:asciiTheme="minorEastAsia" w:hAnsiTheme="minorEastAsia" w:hint="eastAsia"/>
          <w:color w:val="000000" w:themeColor="text1"/>
        </w:rPr>
        <w:t>《科学》</w:t>
      </w:r>
      <w:r w:rsidR="005744FB" w:rsidRPr="00213796">
        <w:rPr>
          <w:rFonts w:asciiTheme="minorEastAsia" w:hAnsiTheme="minorEastAsia" w:hint="eastAsia"/>
          <w:color w:val="000000" w:themeColor="text1"/>
        </w:rPr>
        <w:t>学科中所学到的知识作铺垫，层层引入，由浅入深，</w:t>
      </w:r>
      <w:r w:rsidRPr="00213796">
        <w:rPr>
          <w:rFonts w:asciiTheme="minorEastAsia" w:hAnsiTheme="minorEastAsia" w:hint="eastAsia"/>
          <w:color w:val="000000" w:themeColor="text1"/>
        </w:rPr>
        <w:t>引导学生从本质上理解所学内容。重视导学、导思、设疑、解答。重视引导学生参与学习过程。让学生通过动口、动手、动脑，亲自体验认识过程，</w:t>
      </w:r>
      <w:r w:rsidR="005744FB" w:rsidRPr="00213796">
        <w:rPr>
          <w:rFonts w:asciiTheme="minorEastAsia" w:hAnsiTheme="minorEastAsia" w:hint="eastAsia"/>
          <w:color w:val="000000" w:themeColor="text1"/>
        </w:rPr>
        <w:t>让学生受到思维与思想方法的良好训练</w:t>
      </w:r>
      <w:r w:rsidR="005744FB" w:rsidRPr="00213796">
        <w:rPr>
          <w:rFonts w:asciiTheme="minorEastAsia" w:hAnsiTheme="minorEastAsia" w:hint="eastAsia"/>
          <w:color w:val="000000" w:themeColor="text1"/>
          <w:shd w:val="clear" w:color="auto" w:fill="FFFFFF"/>
        </w:rPr>
        <w:t>,进一步培养学生的自主、合作、探究能力。</w:t>
      </w:r>
    </w:p>
    <w:p w:rsidR="009E3F5F" w:rsidRPr="00213796" w:rsidRDefault="009E3F5F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Theme="minorEastAsia" w:hAnsiTheme="minorEastAsia"/>
          <w:color w:val="000000" w:themeColor="text1"/>
          <w:shd w:val="clear" w:color="auto" w:fill="FFFFFF"/>
        </w:rPr>
      </w:pPr>
    </w:p>
    <w:p w:rsidR="008D2323" w:rsidRPr="00213796" w:rsidRDefault="00601E6E" w:rsidP="0031309D">
      <w:pPr>
        <w:adjustRightInd w:val="0"/>
        <w:snapToGrid w:val="0"/>
        <w:ind w:left="0" w:firstLineChars="200" w:firstLine="482"/>
        <w:rPr>
          <w:rFonts w:asciiTheme="minorEastAsia" w:hAnsiTheme="minorEastAsia"/>
          <w:b/>
          <w:color w:val="000000" w:themeColor="text1"/>
        </w:rPr>
      </w:pPr>
      <w:r w:rsidRPr="00213796">
        <w:rPr>
          <w:rFonts w:asciiTheme="minorEastAsia" w:hAnsiTheme="minorEastAsia" w:hint="eastAsia"/>
          <w:b/>
          <w:color w:val="000000" w:themeColor="text1"/>
        </w:rPr>
        <w:t>二、</w:t>
      </w:r>
      <w:r w:rsidR="00517F75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初中</w:t>
      </w:r>
      <w:r w:rsidR="008159EA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《科学》</w:t>
      </w:r>
      <w:r w:rsidR="00517F75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与</w:t>
      </w:r>
      <w:r w:rsidR="008159EA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《化学》</w:t>
      </w:r>
      <w:r w:rsidR="00517F75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学科衔接教学</w:t>
      </w:r>
      <w:r w:rsidR="008A3324" w:rsidRPr="00213796">
        <w:rPr>
          <w:rFonts w:asciiTheme="minorEastAsia" w:hAnsiTheme="minorEastAsia" w:hint="eastAsia"/>
          <w:b/>
          <w:color w:val="000000" w:themeColor="text1"/>
        </w:rPr>
        <w:t>的途径</w:t>
      </w:r>
    </w:p>
    <w:p w:rsidR="00FE436A" w:rsidRPr="00213796" w:rsidRDefault="000E26FF" w:rsidP="0031309D">
      <w:pPr>
        <w:adjustRightInd w:val="0"/>
        <w:snapToGrid w:val="0"/>
        <w:ind w:left="0" w:firstLineChars="200" w:firstLine="480"/>
        <w:rPr>
          <w:rFonts w:asciiTheme="minorEastAsia" w:hAnsiTheme="minorEastAsia"/>
          <w:b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有学者指出，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科学的指导模式主要有四个版块的理论模式</w:t>
      </w:r>
      <w:r w:rsidRPr="00213796">
        <w:rPr>
          <w:rFonts w:ascii="宋体" w:eastAsia="宋体" w:hAnsi="宋体" w:cs="DY57+ZKJI3v-54" w:hint="eastAsia"/>
          <w:color w:val="000000" w:themeColor="text1"/>
          <w:kern w:val="0"/>
          <w:vertAlign w:val="superscript"/>
        </w:rPr>
        <w:t>②</w:t>
      </w:r>
      <w:r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。笔者基于这个理论模式的前两个版块，即非认知因素的指导和学习方法指导入手</w:t>
      </w:r>
      <w:r w:rsidR="003A787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，介绍</w:t>
      </w:r>
      <w:r w:rsidR="008159E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《科学》</w:t>
      </w:r>
      <w:r w:rsidR="003A787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与</w:t>
      </w:r>
      <w:r w:rsidR="008159EA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《化学》</w:t>
      </w:r>
      <w:r w:rsidR="003A7879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衔接的具体做法</w:t>
      </w:r>
      <w:r w:rsidR="00666563" w:rsidRPr="00213796">
        <w:rPr>
          <w:rFonts w:ascii="宋体" w:eastAsia="宋体" w:hAnsi="宋体" w:cs="AdobeHeitiStd-Regular" w:hint="eastAsia"/>
          <w:color w:val="000000" w:themeColor="text1"/>
          <w:kern w:val="0"/>
        </w:rPr>
        <w:t>。</w:t>
      </w:r>
    </w:p>
    <w:p w:rsidR="005C052B" w:rsidRPr="00213796" w:rsidRDefault="00601E6E" w:rsidP="0031309D">
      <w:pPr>
        <w:adjustRightInd w:val="0"/>
        <w:snapToGrid w:val="0"/>
        <w:ind w:left="0" w:firstLineChars="200" w:firstLine="482"/>
        <w:rPr>
          <w:rFonts w:ascii="宋体" w:eastAsia="宋体" w:hAnsi="宋体" w:cs="AdobeHeitiStd-Regular"/>
          <w:b/>
          <w:color w:val="000000" w:themeColor="text1"/>
          <w:kern w:val="0"/>
        </w:rPr>
      </w:pPr>
      <w:r w:rsidRPr="00213796">
        <w:rPr>
          <w:rFonts w:ascii="宋体" w:eastAsia="宋体" w:hAnsi="宋体" w:cs="AdobeHeitiStd-Regular"/>
          <w:b/>
          <w:color w:val="000000" w:themeColor="text1"/>
          <w:kern w:val="0"/>
        </w:rPr>
        <w:t>1.</w:t>
      </w:r>
      <w:r w:rsidR="00DB698A" w:rsidRPr="00213796">
        <w:rPr>
          <w:rFonts w:ascii="Arial" w:eastAsia="宋体" w:hAnsi="宋体" w:hint="eastAsia"/>
          <w:b/>
          <w:color w:val="000000" w:themeColor="text1"/>
        </w:rPr>
        <w:t>非认知因素指导</w:t>
      </w:r>
      <w:r w:rsidR="00795C38" w:rsidRPr="00213796">
        <w:rPr>
          <w:rFonts w:ascii="Arial" w:eastAsia="宋体" w:hAnsi="宋体" w:hint="eastAsia"/>
          <w:b/>
          <w:color w:val="000000" w:themeColor="text1"/>
        </w:rPr>
        <w:t>：</w:t>
      </w:r>
      <w:r w:rsidR="00237C03" w:rsidRPr="00213796">
        <w:rPr>
          <w:rFonts w:ascii="Arial" w:eastAsia="宋体" w:hAnsi="宋体" w:hint="eastAsia"/>
          <w:b/>
          <w:color w:val="000000" w:themeColor="text1"/>
        </w:rPr>
        <w:t>在衔接中注意</w:t>
      </w:r>
      <w:r w:rsidR="00A05238" w:rsidRPr="00213796">
        <w:rPr>
          <w:rFonts w:ascii="Arial" w:eastAsia="宋体" w:hAnsi="宋体" w:hint="eastAsia"/>
          <w:b/>
          <w:color w:val="000000" w:themeColor="text1"/>
        </w:rPr>
        <w:t>保护学生的</w:t>
      </w:r>
      <w:r w:rsidR="00237C03" w:rsidRPr="00213796">
        <w:rPr>
          <w:rFonts w:ascii="Arial" w:eastAsia="宋体" w:hAnsi="宋体" w:hint="eastAsia"/>
          <w:b/>
          <w:color w:val="000000" w:themeColor="text1"/>
        </w:rPr>
        <w:t>学习</w:t>
      </w:r>
      <w:r w:rsidR="00A05238" w:rsidRPr="00213796">
        <w:rPr>
          <w:rFonts w:ascii="Arial" w:eastAsia="宋体" w:hAnsi="宋体" w:hint="eastAsia"/>
          <w:b/>
          <w:color w:val="000000" w:themeColor="text1"/>
        </w:rPr>
        <w:t>兴趣</w:t>
      </w:r>
    </w:p>
    <w:p w:rsidR="00AC180D" w:rsidRPr="00213796" w:rsidRDefault="00BF4B79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兴趣是最好的老师</w:t>
      </w:r>
      <w:r w:rsidR="00237C03" w:rsidRPr="00213796">
        <w:rPr>
          <w:rFonts w:ascii="Arial" w:eastAsia="宋体" w:hAnsi="宋体" w:hint="eastAsia"/>
          <w:color w:val="000000" w:themeColor="text1"/>
        </w:rPr>
        <w:t>。</w:t>
      </w:r>
      <w:r w:rsidR="00AC180D" w:rsidRPr="00213796">
        <w:rPr>
          <w:rFonts w:ascii="Arial" w:eastAsia="宋体" w:hAnsi="宋体" w:hint="eastAsia"/>
          <w:color w:val="000000" w:themeColor="text1"/>
        </w:rPr>
        <w:t>美国教育心理学家奥苏伯尔曾指出，</w:t>
      </w:r>
      <w:r w:rsidR="00AC180D" w:rsidRPr="00213796">
        <w:rPr>
          <w:rFonts w:ascii="Arial" w:eastAsia="宋体" w:hAnsi="Arial" w:hint="eastAsia"/>
          <w:color w:val="000000" w:themeColor="text1"/>
        </w:rPr>
        <w:t>“</w:t>
      </w:r>
      <w:r w:rsidR="008159EA" w:rsidRPr="00213796">
        <w:rPr>
          <w:rFonts w:ascii="宋体" w:eastAsia="宋体" w:hAnsi="宋体" w:hint="eastAsia"/>
          <w:color w:val="000000" w:themeColor="text1"/>
        </w:rPr>
        <w:t>……</w:t>
      </w:r>
      <w:r w:rsidR="00AC180D" w:rsidRPr="00213796">
        <w:rPr>
          <w:rFonts w:ascii="Arial" w:eastAsia="宋体" w:hAnsi="宋体" w:hint="eastAsia"/>
          <w:color w:val="000000" w:themeColor="text1"/>
        </w:rPr>
        <w:t>影响学习的唯一最重要的因素就是学生已经知道了什么，要探明这一点，并据此进行教学。</w:t>
      </w:r>
      <w:r w:rsidR="00AC180D" w:rsidRPr="00213796">
        <w:rPr>
          <w:rFonts w:ascii="Arial" w:eastAsia="宋体" w:hAnsi="Arial" w:hint="eastAsia"/>
          <w:color w:val="000000" w:themeColor="text1"/>
        </w:rPr>
        <w:t>”</w:t>
      </w:r>
      <w:r w:rsidR="00AC180D" w:rsidRPr="00213796">
        <w:rPr>
          <w:rFonts w:ascii="Arial" w:eastAsia="宋体" w:hAnsi="宋体" w:hint="eastAsia"/>
          <w:color w:val="000000" w:themeColor="text1"/>
        </w:rPr>
        <w:t>教学中应该把了解和掌握学生的知识</w:t>
      </w:r>
      <w:r w:rsidR="009520EA" w:rsidRPr="00213796">
        <w:rPr>
          <w:rFonts w:ascii="Arial" w:eastAsia="宋体" w:hAnsi="宋体" w:hint="eastAsia"/>
          <w:color w:val="000000" w:themeColor="text1"/>
        </w:rPr>
        <w:t>储备</w:t>
      </w:r>
      <w:r w:rsidR="00AC180D" w:rsidRPr="00213796">
        <w:rPr>
          <w:rFonts w:ascii="Arial" w:eastAsia="宋体" w:hAnsi="宋体" w:hint="eastAsia"/>
          <w:color w:val="000000" w:themeColor="text1"/>
        </w:rPr>
        <w:t>放在首要的位置上</w:t>
      </w:r>
      <w:r w:rsidR="00C71AEF" w:rsidRPr="00213796">
        <w:rPr>
          <w:rFonts w:ascii="Arial" w:eastAsia="宋体" w:hAnsi="宋体" w:hint="eastAsia"/>
          <w:color w:val="000000" w:themeColor="text1"/>
        </w:rPr>
        <w:t>，避免机械重复的照本宣科</w:t>
      </w:r>
      <w:r w:rsidR="00AC180D" w:rsidRPr="00213796">
        <w:rPr>
          <w:rFonts w:ascii="Arial" w:eastAsia="宋体" w:hAnsi="宋体" w:hint="eastAsia"/>
          <w:color w:val="000000" w:themeColor="text1"/>
        </w:rPr>
        <w:t>。</w:t>
      </w:r>
      <w:r w:rsidR="00C71AEF" w:rsidRPr="00213796">
        <w:rPr>
          <w:rFonts w:ascii="Arial" w:eastAsia="宋体" w:hAnsi="宋体" w:hint="eastAsia"/>
          <w:color w:val="000000" w:themeColor="text1"/>
        </w:rPr>
        <w:t>化学教师应该积极掌握</w:t>
      </w:r>
      <w:r w:rsidR="008159EA" w:rsidRPr="00213796">
        <w:rPr>
          <w:rFonts w:ascii="Arial" w:eastAsia="宋体" w:hAnsi="宋体" w:hint="eastAsia"/>
          <w:color w:val="000000" w:themeColor="text1"/>
        </w:rPr>
        <w:t>《科学》</w:t>
      </w:r>
      <w:r w:rsidR="00C71AEF" w:rsidRPr="00213796">
        <w:rPr>
          <w:rFonts w:ascii="Arial" w:eastAsia="宋体" w:hAnsi="宋体" w:hint="eastAsia"/>
          <w:color w:val="000000" w:themeColor="text1"/>
        </w:rPr>
        <w:t>课程的化学相关内容，很好的了解学生的起点，</w:t>
      </w:r>
      <w:r w:rsidR="00C71AEF" w:rsidRPr="00213796">
        <w:rPr>
          <w:rFonts w:ascii="Arial" w:eastAsia="宋体" w:hAnsi="宋体"/>
          <w:color w:val="000000" w:themeColor="text1"/>
        </w:rPr>
        <w:t>并在化学课的授课中注意对已有知识采取针对性的处理</w:t>
      </w:r>
      <w:r w:rsidR="00AC180D" w:rsidRPr="00213796">
        <w:rPr>
          <w:rFonts w:ascii="Arial" w:eastAsia="宋体" w:hAnsi="宋体" w:hint="eastAsia"/>
          <w:color w:val="000000" w:themeColor="text1"/>
        </w:rPr>
        <w:t>，从而</w:t>
      </w:r>
      <w:r w:rsidR="00C71AEF" w:rsidRPr="00213796">
        <w:rPr>
          <w:rFonts w:ascii="Arial" w:eastAsia="宋体" w:hAnsi="宋体" w:hint="eastAsia"/>
          <w:color w:val="000000" w:themeColor="text1"/>
        </w:rPr>
        <w:t>避免学生</w:t>
      </w:r>
      <w:r w:rsidR="00C71AEF" w:rsidRPr="00213796">
        <w:rPr>
          <w:rFonts w:ascii="Arial" w:eastAsia="宋体" w:hAnsi="宋体" w:hint="eastAsia"/>
          <w:color w:val="000000" w:themeColor="text1"/>
        </w:rPr>
        <w:lastRenderedPageBreak/>
        <w:t>产生厌倦感，保护学生学习的兴趣</w:t>
      </w:r>
      <w:r w:rsidR="00AC180D" w:rsidRPr="00213796">
        <w:rPr>
          <w:rFonts w:ascii="Arial" w:eastAsia="宋体" w:hAnsi="宋体" w:hint="eastAsia"/>
          <w:color w:val="000000" w:themeColor="text1"/>
        </w:rPr>
        <w:t>。</w:t>
      </w:r>
    </w:p>
    <w:p w:rsidR="00AC180D" w:rsidRPr="00213796" w:rsidRDefault="00AC180D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如</w:t>
      </w:r>
      <w:r w:rsidR="00C70CA7" w:rsidRPr="00213796">
        <w:rPr>
          <w:rFonts w:ascii="Arial" w:eastAsia="宋体" w:hAnsi="宋体" w:hint="eastAsia"/>
          <w:color w:val="000000" w:themeColor="text1"/>
        </w:rPr>
        <w:t>《科学》</w:t>
      </w:r>
      <w:r w:rsidRPr="00213796">
        <w:rPr>
          <w:rFonts w:ascii="Arial" w:eastAsia="宋体" w:hAnsi="宋体" w:hint="eastAsia"/>
          <w:color w:val="000000" w:themeColor="text1"/>
        </w:rPr>
        <w:t>六年级</w:t>
      </w:r>
      <w:r w:rsidR="0063308A" w:rsidRPr="00213796">
        <w:rPr>
          <w:rFonts w:ascii="Arial" w:eastAsia="宋体" w:hAnsi="宋体" w:hint="eastAsia"/>
          <w:color w:val="000000" w:themeColor="text1"/>
        </w:rPr>
        <w:t>第一章</w:t>
      </w:r>
      <w:r w:rsidRPr="00213796">
        <w:rPr>
          <w:rFonts w:ascii="Arial" w:eastAsia="宋体" w:hAnsi="宋体" w:hint="eastAsia"/>
          <w:color w:val="000000" w:themeColor="text1"/>
        </w:rPr>
        <w:t>第二节走近科学实验室中</w:t>
      </w:r>
      <w:r w:rsidR="00C70CA7"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 w:hint="eastAsia"/>
          <w:color w:val="000000" w:themeColor="text1"/>
        </w:rPr>
        <w:t>简单介绍了实验意外处理方法，通过发生意外怎么办的问题介绍了实验安全。经过学习，学生已有了相应的基础</w:t>
      </w:r>
      <w:r w:rsidR="009520EA" w:rsidRPr="00213796">
        <w:rPr>
          <w:rFonts w:ascii="Arial" w:eastAsia="宋体" w:hAnsi="宋体" w:hint="eastAsia"/>
          <w:color w:val="000000" w:themeColor="text1"/>
        </w:rPr>
        <w:t>和感性认识</w:t>
      </w:r>
      <w:r w:rsidRPr="00213796">
        <w:rPr>
          <w:rFonts w:ascii="Arial" w:eastAsia="宋体" w:hAnsi="宋体" w:hint="eastAsia"/>
          <w:color w:val="000000" w:themeColor="text1"/>
        </w:rPr>
        <w:t>，如</w:t>
      </w:r>
      <w:r w:rsidR="00BF4B79" w:rsidRPr="00213796">
        <w:rPr>
          <w:rFonts w:ascii="Arial" w:eastAsia="宋体" w:hAnsi="宋体" w:hint="eastAsia"/>
          <w:color w:val="000000" w:themeColor="text1"/>
        </w:rPr>
        <w:t>果化学老师不加以区分，在《化学》九年级第一章第二节走近化学实验室中再次加以重复，不但降低了课堂教学效率，还使学生对化学失去学习的兴趣和学习动机。如</w:t>
      </w:r>
      <w:r w:rsidR="004F3CB2" w:rsidRPr="00213796">
        <w:rPr>
          <w:rFonts w:ascii="Arial" w:eastAsia="宋体" w:hAnsi="宋体" w:hint="eastAsia"/>
          <w:color w:val="000000" w:themeColor="text1"/>
        </w:rPr>
        <w:t>果改为真实场景：打翻了燃烧着的酒精灯，引导学生应用</w:t>
      </w:r>
      <w:r w:rsidR="008159EA" w:rsidRPr="00213796">
        <w:rPr>
          <w:rFonts w:ascii="Arial" w:eastAsia="宋体" w:hAnsi="宋体" w:hint="eastAsia"/>
          <w:color w:val="000000" w:themeColor="text1"/>
        </w:rPr>
        <w:t>《科学》</w:t>
      </w:r>
      <w:r w:rsidR="009520EA" w:rsidRPr="00213796">
        <w:rPr>
          <w:rFonts w:ascii="Arial" w:eastAsia="宋体" w:hAnsi="宋体" w:hint="eastAsia"/>
          <w:color w:val="000000" w:themeColor="text1"/>
        </w:rPr>
        <w:t>课</w:t>
      </w:r>
      <w:r w:rsidR="004F3CB2" w:rsidRPr="00213796">
        <w:rPr>
          <w:rFonts w:ascii="Arial" w:eastAsia="宋体" w:hAnsi="宋体" w:hint="eastAsia"/>
          <w:color w:val="000000" w:themeColor="text1"/>
        </w:rPr>
        <w:t>中所学</w:t>
      </w:r>
      <w:r w:rsidR="009520EA" w:rsidRPr="00213796">
        <w:rPr>
          <w:rFonts w:ascii="Arial" w:eastAsia="宋体" w:hAnsi="宋体" w:hint="eastAsia"/>
          <w:color w:val="000000" w:themeColor="text1"/>
        </w:rPr>
        <w:t>的</w:t>
      </w:r>
      <w:r w:rsidR="004F3CB2" w:rsidRPr="00213796">
        <w:rPr>
          <w:rFonts w:ascii="Arial" w:eastAsia="宋体" w:hAnsi="Arial" w:hint="eastAsia"/>
          <w:color w:val="000000" w:themeColor="text1"/>
        </w:rPr>
        <w:t>“</w:t>
      </w:r>
      <w:r w:rsidR="004F3CB2" w:rsidRPr="00213796">
        <w:rPr>
          <w:rFonts w:ascii="Arial" w:eastAsia="宋体" w:hAnsi="宋体" w:hint="eastAsia"/>
          <w:color w:val="000000" w:themeColor="text1"/>
        </w:rPr>
        <w:t>实验意外的简单紧急应变措施</w:t>
      </w:r>
      <w:r w:rsidR="004F3CB2" w:rsidRPr="00213796">
        <w:rPr>
          <w:rFonts w:ascii="Arial" w:eastAsia="宋体" w:hAnsi="Arial" w:hint="eastAsia"/>
          <w:color w:val="000000" w:themeColor="text1"/>
        </w:rPr>
        <w:t>”</w:t>
      </w:r>
      <w:r w:rsidR="004F3CB2" w:rsidRPr="00213796">
        <w:rPr>
          <w:rFonts w:ascii="Arial" w:eastAsia="宋体" w:hAnsi="宋体" w:hint="eastAsia"/>
          <w:color w:val="000000" w:themeColor="text1"/>
        </w:rPr>
        <w:t>，唤醒学生的记忆，则能有效的激发学生学习需要、情绪和动机。</w:t>
      </w:r>
    </w:p>
    <w:p w:rsidR="0063308A" w:rsidRPr="00213796" w:rsidRDefault="004243FA" w:rsidP="0031309D">
      <w:pPr>
        <w:adjustRightInd w:val="0"/>
        <w:snapToGrid w:val="0"/>
        <w:ind w:left="0" w:firstLineChars="200" w:firstLine="480"/>
        <w:rPr>
          <w:rFonts w:ascii="Arial" w:eastAsia="宋体" w:hAnsi="Arial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因此，</w:t>
      </w:r>
      <w:r w:rsidR="00C70CA7" w:rsidRPr="00213796">
        <w:rPr>
          <w:rFonts w:ascii="Arial" w:eastAsia="宋体" w:hAnsi="宋体" w:hint="eastAsia"/>
          <w:color w:val="000000" w:themeColor="text1"/>
        </w:rPr>
        <w:t>《科学》</w:t>
      </w:r>
      <w:r w:rsidR="0063308A" w:rsidRPr="00213796">
        <w:rPr>
          <w:rFonts w:ascii="Arial" w:eastAsia="宋体" w:hAnsi="宋体" w:hint="eastAsia"/>
          <w:color w:val="000000" w:themeColor="text1"/>
        </w:rPr>
        <w:t>中已经提到的观念</w:t>
      </w:r>
      <w:r w:rsidR="004857D5" w:rsidRPr="00213796">
        <w:rPr>
          <w:rFonts w:ascii="Arial" w:eastAsia="宋体" w:hAnsi="宋体" w:hint="eastAsia"/>
          <w:color w:val="000000" w:themeColor="text1"/>
        </w:rPr>
        <w:t>、</w:t>
      </w:r>
      <w:r w:rsidR="0063308A" w:rsidRPr="00213796">
        <w:rPr>
          <w:rFonts w:ascii="Arial" w:eastAsia="宋体" w:hAnsi="宋体" w:hint="eastAsia"/>
          <w:color w:val="000000" w:themeColor="text1"/>
        </w:rPr>
        <w:t>事实</w:t>
      </w:r>
      <w:r w:rsidR="004857D5" w:rsidRPr="00213796">
        <w:rPr>
          <w:rFonts w:ascii="Arial" w:eastAsia="宋体" w:hAnsi="宋体"/>
          <w:color w:val="000000" w:themeColor="text1"/>
        </w:rPr>
        <w:t>和</w:t>
      </w:r>
      <w:r w:rsidR="0063308A" w:rsidRPr="00213796">
        <w:rPr>
          <w:rFonts w:ascii="Arial" w:eastAsia="宋体" w:hAnsi="宋体" w:hint="eastAsia"/>
          <w:color w:val="000000" w:themeColor="text1"/>
        </w:rPr>
        <w:t>人物，在化学</w:t>
      </w:r>
      <w:r w:rsidR="00C70CA7" w:rsidRPr="00213796">
        <w:rPr>
          <w:rFonts w:ascii="Arial" w:eastAsia="宋体" w:hAnsi="宋体" w:hint="eastAsia"/>
          <w:color w:val="000000" w:themeColor="text1"/>
        </w:rPr>
        <w:t>课</w:t>
      </w:r>
      <w:r w:rsidR="0063308A" w:rsidRPr="00213796">
        <w:rPr>
          <w:rFonts w:ascii="Arial" w:eastAsia="宋体" w:hAnsi="宋体" w:hint="eastAsia"/>
          <w:color w:val="000000" w:themeColor="text1"/>
        </w:rPr>
        <w:t>中应尽可能考虑进一步</w:t>
      </w:r>
      <w:r w:rsidR="004857D5" w:rsidRPr="00213796">
        <w:rPr>
          <w:rFonts w:ascii="Arial" w:eastAsia="宋体" w:hAnsi="宋体" w:hint="eastAsia"/>
          <w:color w:val="000000" w:themeColor="text1"/>
        </w:rPr>
        <w:t>和更深入的</w:t>
      </w:r>
      <w:r w:rsidR="0063308A" w:rsidRPr="00213796">
        <w:rPr>
          <w:rFonts w:ascii="Arial" w:eastAsia="宋体" w:hAnsi="宋体" w:hint="eastAsia"/>
          <w:color w:val="000000" w:themeColor="text1"/>
        </w:rPr>
        <w:t>介绍，</w:t>
      </w:r>
      <w:r w:rsidR="004857D5" w:rsidRPr="00213796">
        <w:rPr>
          <w:rFonts w:ascii="Arial" w:eastAsia="宋体" w:hAnsi="宋体" w:hint="eastAsia"/>
          <w:color w:val="000000" w:themeColor="text1"/>
        </w:rPr>
        <w:t>而不是简单的随课本重复</w:t>
      </w:r>
      <w:r w:rsidR="0063308A" w:rsidRPr="00213796">
        <w:rPr>
          <w:rFonts w:ascii="Arial" w:eastAsia="宋体" w:hAnsi="宋体" w:hint="eastAsia"/>
          <w:color w:val="000000" w:themeColor="text1"/>
        </w:rPr>
        <w:t>。例如，空气污染、水污染及其净化与治理、燃料的开发和利用、化学与生活、金属与金属材料</w:t>
      </w:r>
      <w:r w:rsidR="00BF4B79" w:rsidRPr="00213796">
        <w:rPr>
          <w:rFonts w:ascii="Arial" w:eastAsia="宋体" w:hAnsi="宋体" w:hint="eastAsia"/>
          <w:color w:val="000000" w:themeColor="text1"/>
        </w:rPr>
        <w:t>等内容</w:t>
      </w:r>
      <w:r w:rsidR="0063308A" w:rsidRPr="00213796">
        <w:rPr>
          <w:rFonts w:ascii="Arial" w:eastAsia="宋体" w:hAnsi="宋体" w:hint="eastAsia"/>
          <w:color w:val="000000" w:themeColor="text1"/>
        </w:rPr>
        <w:t>，在</w:t>
      </w:r>
      <w:r w:rsidR="00C70CA7" w:rsidRPr="00213796">
        <w:rPr>
          <w:rFonts w:ascii="Arial" w:eastAsia="宋体" w:hAnsi="宋体" w:hint="eastAsia"/>
          <w:color w:val="000000" w:themeColor="text1"/>
        </w:rPr>
        <w:t>《科学》</w:t>
      </w:r>
      <w:r w:rsidR="0063308A" w:rsidRPr="00213796">
        <w:rPr>
          <w:rFonts w:ascii="Arial" w:eastAsia="宋体" w:hAnsi="宋体" w:hint="eastAsia"/>
          <w:color w:val="000000" w:themeColor="text1"/>
        </w:rPr>
        <w:t>的课程体系中都零碎地分布在有关章节中，学生很难形成一个完整的认知体系，只是粗浅的进行</w:t>
      </w:r>
      <w:r w:rsidR="004857D5" w:rsidRPr="00213796">
        <w:rPr>
          <w:rFonts w:ascii="Arial" w:eastAsia="宋体" w:hAnsi="宋体" w:hint="eastAsia"/>
          <w:color w:val="000000" w:themeColor="text1"/>
        </w:rPr>
        <w:t>了</w:t>
      </w:r>
      <w:r w:rsidR="0063308A" w:rsidRPr="00213796">
        <w:rPr>
          <w:rFonts w:ascii="Arial" w:eastAsia="宋体" w:hAnsi="宋体" w:hint="eastAsia"/>
          <w:color w:val="000000" w:themeColor="text1"/>
        </w:rPr>
        <w:t>了解，</w:t>
      </w:r>
      <w:r w:rsidR="004857D5" w:rsidRPr="00213796">
        <w:rPr>
          <w:rFonts w:ascii="Arial" w:eastAsia="宋体" w:hAnsi="宋体" w:hint="eastAsia"/>
          <w:color w:val="000000" w:themeColor="text1"/>
        </w:rPr>
        <w:t>但对这些知识点确实有已经先入为主的有所涉及，在化学课的教学中务必需要注意这一点。因此，</w:t>
      </w:r>
      <w:r w:rsidR="00C70CA7" w:rsidRPr="00213796">
        <w:rPr>
          <w:rFonts w:ascii="Arial" w:eastAsia="宋体" w:hAnsi="宋体" w:hint="eastAsia"/>
          <w:color w:val="000000" w:themeColor="text1"/>
        </w:rPr>
        <w:t>《化学》</w:t>
      </w:r>
      <w:r w:rsidR="0063308A" w:rsidRPr="00213796">
        <w:rPr>
          <w:rFonts w:ascii="Arial" w:eastAsia="宋体" w:hAnsi="宋体" w:hint="eastAsia"/>
          <w:color w:val="000000" w:themeColor="text1"/>
        </w:rPr>
        <w:t>应从培养学生学科综合素养的角度对这些内容进行集中处理</w:t>
      </w:r>
      <w:r w:rsidR="004857D5" w:rsidRPr="00213796">
        <w:rPr>
          <w:rFonts w:ascii="Arial" w:eastAsia="宋体" w:hAnsi="宋体" w:hint="eastAsia"/>
          <w:color w:val="000000" w:themeColor="text1"/>
        </w:rPr>
        <w:t>，强调这些知识点在两堂课上的差异性和拓展性</w:t>
      </w:r>
      <w:r w:rsidR="0063308A" w:rsidRPr="00213796">
        <w:rPr>
          <w:rFonts w:ascii="Arial" w:eastAsia="宋体" w:hAnsi="宋体" w:hint="eastAsia"/>
          <w:color w:val="000000" w:themeColor="text1"/>
        </w:rPr>
        <w:t>，</w:t>
      </w:r>
      <w:r w:rsidR="004857D5" w:rsidRPr="00213796">
        <w:rPr>
          <w:rFonts w:ascii="Arial" w:eastAsia="宋体" w:hAnsi="宋体" w:hint="eastAsia"/>
          <w:color w:val="000000" w:themeColor="text1"/>
        </w:rPr>
        <w:t>以</w:t>
      </w:r>
      <w:r w:rsidR="0063308A" w:rsidRPr="00213796">
        <w:rPr>
          <w:rFonts w:ascii="Arial" w:eastAsia="宋体" w:hAnsi="宋体" w:hint="eastAsia"/>
          <w:color w:val="000000" w:themeColor="text1"/>
        </w:rPr>
        <w:t>知识网络的形式呈现，促使学生站在更高的层面来理解和审视相关内容。</w:t>
      </w:r>
      <w:r w:rsidR="008575FB" w:rsidRPr="00213796">
        <w:rPr>
          <w:rFonts w:ascii="Arial" w:eastAsia="宋体" w:hAnsi="宋体" w:hint="eastAsia"/>
          <w:color w:val="000000" w:themeColor="text1"/>
        </w:rPr>
        <w:t>为此，笔者整理了《科学》中涵盖的化学知识点（表</w:t>
      </w:r>
      <w:r w:rsidR="0031309D" w:rsidRPr="00213796">
        <w:rPr>
          <w:rFonts w:ascii="Arial" w:eastAsia="宋体" w:hAnsi="宋体" w:hint="eastAsia"/>
          <w:color w:val="000000" w:themeColor="text1"/>
        </w:rPr>
        <w:t>-</w:t>
      </w:r>
      <w:r w:rsidR="008575FB" w:rsidRPr="00213796">
        <w:rPr>
          <w:rFonts w:ascii="Arial" w:eastAsia="宋体" w:hAnsi="宋体" w:hint="eastAsia"/>
          <w:color w:val="000000" w:themeColor="text1"/>
        </w:rPr>
        <w:t>1</w:t>
      </w:r>
      <w:r w:rsidR="008575FB" w:rsidRPr="00213796">
        <w:rPr>
          <w:rFonts w:ascii="Arial" w:eastAsia="宋体" w:hAnsi="宋体" w:hint="eastAsia"/>
          <w:color w:val="000000" w:themeColor="text1"/>
        </w:rPr>
        <w:t>），便于读者直接据此进行教学衔接</w:t>
      </w:r>
      <w:r w:rsidR="00622078" w:rsidRPr="00213796">
        <w:rPr>
          <w:rFonts w:ascii="Arial" w:eastAsia="宋体" w:hAnsi="宋体" w:hint="eastAsia"/>
          <w:color w:val="000000" w:themeColor="text1"/>
        </w:rPr>
        <w:t>实践操作</w:t>
      </w:r>
      <w:r w:rsidR="008575FB" w:rsidRPr="00213796">
        <w:rPr>
          <w:rFonts w:ascii="Arial" w:eastAsia="宋体" w:hAnsi="宋体" w:hint="eastAsia"/>
          <w:color w:val="000000" w:themeColor="text1"/>
        </w:rPr>
        <w:t>。</w:t>
      </w:r>
    </w:p>
    <w:p w:rsidR="004F3CB2" w:rsidRPr="00213796" w:rsidRDefault="00601E6E" w:rsidP="0031309D">
      <w:pPr>
        <w:adjustRightInd w:val="0"/>
        <w:snapToGrid w:val="0"/>
        <w:ind w:left="0" w:firstLineChars="200" w:firstLine="482"/>
        <w:rPr>
          <w:rFonts w:ascii="Arial" w:eastAsia="宋体" w:hAnsi="宋体"/>
          <w:b/>
          <w:color w:val="000000" w:themeColor="text1"/>
        </w:rPr>
      </w:pPr>
      <w:r w:rsidRPr="00213796">
        <w:rPr>
          <w:rFonts w:ascii="宋体" w:eastAsia="宋体" w:hAnsi="宋体" w:cs="AdobeHeitiStd-Regular"/>
          <w:b/>
          <w:color w:val="000000" w:themeColor="text1"/>
          <w:kern w:val="0"/>
        </w:rPr>
        <w:t>2.</w:t>
      </w:r>
      <w:r w:rsidR="001F6D3A" w:rsidRPr="00213796">
        <w:rPr>
          <w:rFonts w:ascii="Arial" w:eastAsia="宋体" w:hAnsi="宋体" w:hint="eastAsia"/>
          <w:b/>
          <w:color w:val="000000" w:themeColor="text1"/>
        </w:rPr>
        <w:t>学习方法指导</w:t>
      </w:r>
      <w:r w:rsidR="00795C38" w:rsidRPr="00213796">
        <w:rPr>
          <w:rFonts w:ascii="Arial" w:eastAsia="宋体" w:hAnsi="宋体" w:hint="eastAsia"/>
          <w:b/>
          <w:color w:val="000000" w:themeColor="text1"/>
        </w:rPr>
        <w:t>：</w:t>
      </w:r>
      <w:r w:rsidR="004F3CB2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实验</w:t>
      </w:r>
      <w:r w:rsidR="001F6D3A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探究</w:t>
      </w:r>
      <w:r w:rsidR="00795C38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有机衔接，培养学科素养</w:t>
      </w:r>
    </w:p>
    <w:p w:rsidR="00CD01B4" w:rsidRPr="00213796" w:rsidRDefault="004F3CB2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学习方法的指导包括指导学生观察、实验和科学的进行探究的能力。</w:t>
      </w:r>
      <w:r w:rsidR="00356F7C" w:rsidRPr="00213796">
        <w:rPr>
          <w:rFonts w:ascii="Arial" w:eastAsia="宋体" w:hAnsi="宋体" w:hint="eastAsia"/>
          <w:color w:val="000000" w:themeColor="text1"/>
        </w:rPr>
        <w:t>从课程标准来看，</w:t>
      </w:r>
      <w:r w:rsidR="00A86758" w:rsidRPr="00213796">
        <w:rPr>
          <w:rFonts w:ascii="Arial" w:eastAsia="宋体" w:hAnsi="宋体" w:hint="eastAsia"/>
          <w:color w:val="000000" w:themeColor="text1"/>
        </w:rPr>
        <w:t>初中阶段的科学探究活动是让学生体验完整的科学探究过程，加深对科学探究过程各要素的认识，发展学生的科学探究能力。</w:t>
      </w:r>
      <w:r w:rsidR="000F6DF9" w:rsidRPr="00213796">
        <w:rPr>
          <w:rFonts w:ascii="Arial" w:eastAsia="宋体" w:hAnsi="宋体" w:hint="eastAsia"/>
          <w:color w:val="000000" w:themeColor="text1"/>
        </w:rPr>
        <w:t>其中对六七年级和八九年级又分别提出了不同的要求。六至七年级要求能够从自然、生活、社会的特定情境中发现并提出一些与科学有关的问题，通过思考明确问题和探究对象。八至九年级</w:t>
      </w:r>
      <w:r w:rsidR="00CD01B4" w:rsidRPr="00213796">
        <w:rPr>
          <w:rFonts w:ascii="Arial" w:eastAsia="宋体" w:hAnsi="宋体" w:hint="eastAsia"/>
          <w:color w:val="000000" w:themeColor="text1"/>
        </w:rPr>
        <w:t>要求能够借助一定的科学思想、方法、知识，从自然现象、日常生活和实践活动中发现并提出问题、确定探究对象</w:t>
      </w:r>
      <w:r w:rsidR="0031309D" w:rsidRPr="00213796">
        <w:rPr>
          <w:rFonts w:ascii="宋体" w:eastAsia="宋体" w:hAnsi="宋体" w:cs="DY57+ZKJI3v-54" w:hint="eastAsia"/>
          <w:color w:val="000000" w:themeColor="text1"/>
          <w:kern w:val="0"/>
          <w:vertAlign w:val="superscript"/>
        </w:rPr>
        <w:t>③</w:t>
      </w:r>
      <w:r w:rsidR="00CD01B4" w:rsidRPr="00213796">
        <w:rPr>
          <w:rFonts w:ascii="Arial" w:eastAsia="宋体" w:hAnsi="宋体" w:hint="eastAsia"/>
          <w:color w:val="000000" w:themeColor="text1"/>
        </w:rPr>
        <w:t>。</w:t>
      </w:r>
    </w:p>
    <w:p w:rsidR="00356F7C" w:rsidRPr="00213796" w:rsidRDefault="00892453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基于这样的要求，</w:t>
      </w:r>
      <w:r w:rsidR="00C70CA7" w:rsidRPr="00213796">
        <w:rPr>
          <w:rFonts w:ascii="Arial" w:eastAsia="宋体" w:hAnsi="宋体" w:hint="eastAsia"/>
          <w:color w:val="000000" w:themeColor="text1"/>
        </w:rPr>
        <w:t>《</w:t>
      </w:r>
      <w:r w:rsidR="00C70CA7" w:rsidRPr="00213796">
        <w:rPr>
          <w:rFonts w:ascii="Arial" w:eastAsia="宋体" w:hAnsi="宋体"/>
          <w:color w:val="000000" w:themeColor="text1"/>
        </w:rPr>
        <w:t>科学</w:t>
      </w:r>
      <w:r w:rsidR="00C70CA7" w:rsidRPr="00213796">
        <w:rPr>
          <w:rFonts w:ascii="Arial" w:eastAsia="宋体" w:hAnsi="宋体" w:hint="eastAsia"/>
          <w:color w:val="000000" w:themeColor="text1"/>
        </w:rPr>
        <w:t>》</w:t>
      </w:r>
      <w:r w:rsidR="00CD01B4" w:rsidRPr="00213796">
        <w:rPr>
          <w:rFonts w:ascii="Arial" w:eastAsia="宋体" w:hAnsi="宋体"/>
          <w:color w:val="000000" w:themeColor="text1"/>
        </w:rPr>
        <w:t>的实验</w:t>
      </w:r>
      <w:r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/>
          <w:color w:val="000000" w:themeColor="text1"/>
        </w:rPr>
        <w:t>将</w:t>
      </w:r>
      <w:r w:rsidR="00CD01B4" w:rsidRPr="00213796">
        <w:rPr>
          <w:rFonts w:ascii="Arial" w:eastAsia="宋体" w:hAnsi="宋体" w:hint="eastAsia"/>
          <w:color w:val="000000" w:themeColor="text1"/>
        </w:rPr>
        <w:t>要求</w:t>
      </w:r>
      <w:r w:rsidR="00CD01B4" w:rsidRPr="00213796">
        <w:rPr>
          <w:rFonts w:ascii="Arial" w:eastAsia="宋体" w:hAnsi="宋体"/>
          <w:color w:val="000000" w:themeColor="text1"/>
        </w:rPr>
        <w:t>学生注重观察现象</w:t>
      </w:r>
      <w:r w:rsidR="00CD01B4" w:rsidRPr="00213796">
        <w:rPr>
          <w:rFonts w:ascii="Arial" w:eastAsia="宋体" w:hAnsi="宋体" w:hint="eastAsia"/>
          <w:color w:val="000000" w:themeColor="text1"/>
        </w:rPr>
        <w:t>、</w:t>
      </w:r>
      <w:r w:rsidR="00CD01B4" w:rsidRPr="00213796">
        <w:rPr>
          <w:rFonts w:ascii="Arial" w:eastAsia="宋体" w:hAnsi="宋体"/>
          <w:color w:val="000000" w:themeColor="text1"/>
        </w:rPr>
        <w:t>观察结论</w:t>
      </w:r>
      <w:r w:rsidR="00CD01B4" w:rsidRPr="00213796">
        <w:rPr>
          <w:rFonts w:ascii="Arial" w:eastAsia="宋体" w:hAnsi="宋体" w:hint="eastAsia"/>
          <w:color w:val="000000" w:themeColor="text1"/>
        </w:rPr>
        <w:t>。</w:t>
      </w:r>
      <w:r w:rsidR="00C70CA7" w:rsidRPr="00213796">
        <w:rPr>
          <w:rFonts w:ascii="Arial" w:eastAsia="宋体" w:hAnsi="宋体" w:hint="eastAsia"/>
          <w:color w:val="000000" w:themeColor="text1"/>
        </w:rPr>
        <w:t>《</w:t>
      </w:r>
      <w:r w:rsidR="00C70CA7" w:rsidRPr="00213796">
        <w:rPr>
          <w:rFonts w:ascii="Arial" w:eastAsia="宋体" w:hAnsi="宋体"/>
          <w:color w:val="000000" w:themeColor="text1"/>
        </w:rPr>
        <w:t>化学</w:t>
      </w:r>
      <w:r w:rsidR="00C70CA7" w:rsidRPr="00213796">
        <w:rPr>
          <w:rFonts w:ascii="Arial" w:eastAsia="宋体" w:hAnsi="宋体" w:hint="eastAsia"/>
          <w:color w:val="000000" w:themeColor="text1"/>
        </w:rPr>
        <w:t>》</w:t>
      </w:r>
      <w:r w:rsidR="00CD01B4" w:rsidRPr="00213796">
        <w:rPr>
          <w:rFonts w:ascii="Arial" w:eastAsia="宋体" w:hAnsi="宋体"/>
          <w:color w:val="000000" w:themeColor="text1"/>
        </w:rPr>
        <w:t>实验</w:t>
      </w:r>
      <w:r w:rsidRPr="00213796">
        <w:rPr>
          <w:rFonts w:ascii="Arial" w:eastAsia="宋体" w:hAnsi="宋体"/>
          <w:color w:val="000000" w:themeColor="text1"/>
        </w:rPr>
        <w:t>则侧重</w:t>
      </w:r>
      <w:r w:rsidR="00CD01B4" w:rsidRPr="00213796">
        <w:rPr>
          <w:rFonts w:ascii="Arial" w:eastAsia="宋体" w:hAnsi="宋体"/>
          <w:color w:val="000000" w:themeColor="text1"/>
        </w:rPr>
        <w:t>学生通过观察现象经过思考而提出问题</w:t>
      </w:r>
      <w:r w:rsidR="00CD01B4" w:rsidRPr="00213796">
        <w:rPr>
          <w:rFonts w:ascii="Arial" w:eastAsia="宋体" w:hAnsi="宋体" w:hint="eastAsia"/>
          <w:color w:val="000000" w:themeColor="text1"/>
        </w:rPr>
        <w:t>，探究内在的本质原因。</w:t>
      </w:r>
      <w:r w:rsidR="005B137C" w:rsidRPr="00213796">
        <w:rPr>
          <w:rFonts w:ascii="Arial" w:eastAsia="宋体" w:hAnsi="宋体" w:hint="eastAsia"/>
          <w:color w:val="000000" w:themeColor="text1"/>
        </w:rPr>
        <w:t>从课程标准中可以看出，</w:t>
      </w:r>
      <w:r w:rsidR="00CD01B4" w:rsidRPr="00213796">
        <w:rPr>
          <w:rFonts w:ascii="Arial" w:eastAsia="宋体" w:hAnsi="宋体" w:hint="eastAsia"/>
          <w:color w:val="000000" w:themeColor="text1"/>
        </w:rPr>
        <w:t>化学教师需要</w:t>
      </w:r>
      <w:r w:rsidR="005B137C" w:rsidRPr="00213796">
        <w:rPr>
          <w:rFonts w:ascii="Arial" w:eastAsia="宋体" w:hAnsi="宋体" w:hint="eastAsia"/>
          <w:color w:val="000000" w:themeColor="text1"/>
        </w:rPr>
        <w:t>明确</w:t>
      </w:r>
      <w:r w:rsidR="00CD01B4" w:rsidRPr="00213796">
        <w:rPr>
          <w:rFonts w:ascii="Arial" w:eastAsia="宋体" w:hAnsi="宋体" w:hint="eastAsia"/>
          <w:color w:val="000000" w:themeColor="text1"/>
        </w:rPr>
        <w:t>学生已经观察过部分实验的这个</w:t>
      </w:r>
      <w:r w:rsidR="005B137C" w:rsidRPr="00213796">
        <w:rPr>
          <w:rFonts w:ascii="Arial" w:eastAsia="宋体" w:hAnsi="宋体"/>
          <w:color w:val="000000" w:themeColor="text1"/>
        </w:rPr>
        <w:t>事实</w:t>
      </w:r>
      <w:r w:rsidR="00CD01B4" w:rsidRPr="00213796">
        <w:rPr>
          <w:rFonts w:ascii="Arial" w:eastAsia="宋体" w:hAnsi="宋体" w:hint="eastAsia"/>
          <w:color w:val="000000" w:themeColor="text1"/>
        </w:rPr>
        <w:t>，</w:t>
      </w:r>
      <w:r w:rsidR="005B137C" w:rsidRPr="00213796">
        <w:rPr>
          <w:rFonts w:ascii="Arial" w:eastAsia="宋体" w:hAnsi="宋体" w:hint="eastAsia"/>
          <w:color w:val="000000" w:themeColor="text1"/>
        </w:rPr>
        <w:t>要转为</w:t>
      </w:r>
      <w:r w:rsidR="00CD01B4" w:rsidRPr="00213796">
        <w:rPr>
          <w:rFonts w:ascii="Arial" w:eastAsia="宋体" w:hAnsi="宋体" w:hint="eastAsia"/>
          <w:color w:val="000000" w:themeColor="text1"/>
        </w:rPr>
        <w:t>引导学生</w:t>
      </w:r>
      <w:r w:rsidR="005B137C" w:rsidRPr="00213796">
        <w:rPr>
          <w:rFonts w:ascii="Arial" w:eastAsia="宋体" w:hAnsi="宋体" w:hint="eastAsia"/>
          <w:color w:val="000000" w:themeColor="text1"/>
        </w:rPr>
        <w:t>转入</w:t>
      </w:r>
      <w:r w:rsidR="00CD01B4" w:rsidRPr="00213796">
        <w:rPr>
          <w:rFonts w:ascii="Arial" w:eastAsia="宋体" w:hAnsi="宋体" w:hint="eastAsia"/>
          <w:color w:val="000000" w:themeColor="text1"/>
        </w:rPr>
        <w:t>思考的阶段，避免学生</w:t>
      </w:r>
      <w:r w:rsidR="0031309D" w:rsidRPr="00213796">
        <w:rPr>
          <w:rFonts w:ascii="Arial" w:eastAsia="宋体" w:hAnsi="宋体" w:hint="eastAsia"/>
          <w:color w:val="000000" w:themeColor="text1"/>
        </w:rPr>
        <w:t>产生</w:t>
      </w:r>
      <w:r w:rsidR="00CD01B4" w:rsidRPr="00213796">
        <w:rPr>
          <w:rFonts w:ascii="Arial" w:eastAsia="宋体" w:hAnsi="宋体" w:hint="eastAsia"/>
          <w:color w:val="000000" w:themeColor="text1"/>
        </w:rPr>
        <w:t>实验</w:t>
      </w:r>
      <w:r w:rsidR="005B137C" w:rsidRPr="00213796">
        <w:rPr>
          <w:rFonts w:ascii="Arial" w:eastAsia="宋体" w:hAnsi="宋体" w:hint="eastAsia"/>
          <w:color w:val="000000" w:themeColor="text1"/>
        </w:rPr>
        <w:t>重复做了一遍</w:t>
      </w:r>
      <w:r w:rsidR="00BF4B79" w:rsidRPr="00213796">
        <w:rPr>
          <w:rFonts w:ascii="Arial" w:eastAsia="宋体" w:hAnsi="宋体" w:hint="eastAsia"/>
          <w:color w:val="000000" w:themeColor="text1"/>
        </w:rPr>
        <w:t>的体验。</w:t>
      </w:r>
      <w:r w:rsidR="00BF4B79" w:rsidRPr="00213796">
        <w:rPr>
          <w:rFonts w:ascii="Arial" w:eastAsia="宋体" w:hAnsi="宋体" w:hint="eastAsia"/>
          <w:color w:val="000000" w:themeColor="text1"/>
        </w:rPr>
        <w:lastRenderedPageBreak/>
        <w:t>对已</w:t>
      </w:r>
      <w:r w:rsidR="00CD01B4" w:rsidRPr="00213796">
        <w:rPr>
          <w:rFonts w:ascii="Arial" w:eastAsia="宋体" w:hAnsi="宋体" w:hint="eastAsia"/>
          <w:color w:val="000000" w:themeColor="text1"/>
        </w:rPr>
        <w:t>经熟悉并初步掌握了科学探究一般方法的学生来说，在初三阶段能否将这种学习方法贯穿于化学学习的始终，</w:t>
      </w:r>
      <w:r w:rsidR="005B137C" w:rsidRPr="00213796">
        <w:rPr>
          <w:rFonts w:ascii="Arial" w:eastAsia="宋体" w:hAnsi="宋体" w:hint="eastAsia"/>
          <w:color w:val="000000" w:themeColor="text1"/>
        </w:rPr>
        <w:t>既</w:t>
      </w:r>
      <w:r w:rsidR="00CD01B4" w:rsidRPr="00213796">
        <w:rPr>
          <w:rFonts w:ascii="Arial" w:eastAsia="宋体" w:hAnsi="宋体" w:hint="eastAsia"/>
          <w:color w:val="000000" w:themeColor="text1"/>
        </w:rPr>
        <w:t>是对</w:t>
      </w:r>
      <w:r w:rsidR="0031309D" w:rsidRPr="00213796">
        <w:rPr>
          <w:rFonts w:ascii="Arial" w:eastAsia="宋体" w:hAnsi="宋体" w:hint="eastAsia"/>
          <w:color w:val="000000" w:themeColor="text1"/>
        </w:rPr>
        <w:t>《科学》</w:t>
      </w:r>
      <w:r w:rsidR="00CD01B4" w:rsidRPr="00213796">
        <w:rPr>
          <w:rFonts w:ascii="Arial" w:eastAsia="宋体" w:hAnsi="宋体" w:hint="eastAsia"/>
          <w:color w:val="000000" w:themeColor="text1"/>
        </w:rPr>
        <w:t>课所学的实战应用，更影响并制约着在化学上的学习。因此，</w:t>
      </w:r>
      <w:r w:rsidR="00FB2B34" w:rsidRPr="00213796">
        <w:rPr>
          <w:rFonts w:ascii="Arial" w:eastAsia="宋体" w:hAnsi="宋体" w:hint="eastAsia"/>
          <w:color w:val="000000" w:themeColor="text1"/>
        </w:rPr>
        <w:t>以做好学习方法指导为基础，用好化学的实验与探究，充分挖掘实验探究课对化学教学效果的反哺，具有事半功倍的效果。</w:t>
      </w:r>
    </w:p>
    <w:p w:rsidR="004F3CB2" w:rsidRPr="00213796" w:rsidRDefault="00980A28" w:rsidP="0031309D">
      <w:pPr>
        <w:autoSpaceDE w:val="0"/>
        <w:autoSpaceDN w:val="0"/>
        <w:adjustRightInd w:val="0"/>
        <w:snapToGrid w:val="0"/>
        <w:ind w:left="0" w:firstLineChars="200" w:firstLine="480"/>
        <w:jc w:val="left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因此，大力开展以科学探究为主要教学形式的化学教学活动，强调用探究的方法来教学生，</w:t>
      </w:r>
      <w:r w:rsidRPr="00213796">
        <w:rPr>
          <w:rFonts w:ascii="Arial" w:eastAsia="宋体" w:hAnsi="宋体"/>
          <w:color w:val="000000" w:themeColor="text1"/>
        </w:rPr>
        <w:t>并</w:t>
      </w:r>
      <w:r w:rsidRPr="00213796">
        <w:rPr>
          <w:rFonts w:ascii="Arial" w:eastAsia="宋体" w:hAnsi="宋体" w:hint="eastAsia"/>
          <w:color w:val="000000" w:themeColor="text1"/>
        </w:rPr>
        <w:t>教学生以探究的方法，潜移默化中做好转变学生学习方式的教学衔接工作，这是化学教学必须关注的核心内容。</w:t>
      </w:r>
    </w:p>
    <w:p w:rsidR="00FE436A" w:rsidRPr="00213796" w:rsidRDefault="004F3CB2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从化学课程内容来看，九年级</w:t>
      </w:r>
      <w:r w:rsidR="00C70CA7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中除了原有的体现科学探究教学内容的部分化学实验外，又增设了相当数量的科学探究内容，其形式不仅包括化学实验，也包括调查与分析、家庭小实验、活动与探究等栏目</w:t>
      </w:r>
      <w:r w:rsidR="00113DB7" w:rsidRPr="00213796">
        <w:rPr>
          <w:rFonts w:ascii="Arial" w:eastAsia="宋体" w:hAnsi="宋体" w:hint="eastAsia"/>
          <w:color w:val="000000" w:themeColor="text1"/>
        </w:rPr>
        <w:t>。</w:t>
      </w:r>
      <w:r w:rsidR="00113DB7" w:rsidRPr="00213796">
        <w:rPr>
          <w:rFonts w:ascii="Arial" w:eastAsia="宋体" w:hAnsi="宋体"/>
          <w:color w:val="000000" w:themeColor="text1"/>
        </w:rPr>
        <w:t>笔者将</w:t>
      </w:r>
      <w:r w:rsidRPr="00213796">
        <w:rPr>
          <w:rFonts w:ascii="Arial" w:eastAsia="宋体" w:hAnsi="宋体" w:hint="eastAsia"/>
          <w:color w:val="000000" w:themeColor="text1"/>
        </w:rPr>
        <w:t>九年级</w:t>
      </w:r>
      <w:r w:rsidR="0031309D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第二学期</w:t>
      </w:r>
      <w:r w:rsidR="006105B7" w:rsidRPr="00213796">
        <w:rPr>
          <w:rFonts w:ascii="Arial" w:eastAsia="宋体" w:hAnsi="宋体" w:hint="eastAsia"/>
          <w:color w:val="000000" w:themeColor="text1"/>
        </w:rPr>
        <w:t>教材</w:t>
      </w:r>
      <w:r w:rsidR="00E6370D" w:rsidRPr="00213796">
        <w:rPr>
          <w:rFonts w:ascii="Arial" w:eastAsia="宋体" w:hAnsi="宋体" w:hint="eastAsia"/>
          <w:color w:val="000000" w:themeColor="text1"/>
        </w:rPr>
        <w:t>（沪教版）</w:t>
      </w:r>
      <w:r w:rsidR="00113DB7" w:rsidRPr="00213796">
        <w:rPr>
          <w:rFonts w:ascii="Arial" w:eastAsia="宋体" w:hAnsi="宋体" w:hint="eastAsia"/>
          <w:color w:val="000000" w:themeColor="text1"/>
        </w:rPr>
        <w:t>和上海市初中化学学科教学基本要求</w:t>
      </w:r>
      <w:r w:rsidR="00403987" w:rsidRPr="00213796">
        <w:rPr>
          <w:rFonts w:ascii="Arial" w:eastAsia="宋体" w:hAnsi="宋体" w:hint="eastAsia"/>
          <w:color w:val="000000" w:themeColor="text1"/>
        </w:rPr>
        <w:t>清单罗列于</w:t>
      </w:r>
      <w:r w:rsidRPr="00213796">
        <w:rPr>
          <w:rFonts w:ascii="Arial" w:eastAsia="宋体" w:hAnsi="宋体" w:hint="eastAsia"/>
          <w:color w:val="000000" w:themeColor="text1"/>
        </w:rPr>
        <w:t>表</w:t>
      </w:r>
      <w:r w:rsidR="0031309D" w:rsidRPr="00213796">
        <w:rPr>
          <w:rFonts w:ascii="Arial" w:eastAsia="宋体" w:hAnsi="宋体" w:hint="eastAsia"/>
          <w:color w:val="000000" w:themeColor="text1"/>
        </w:rPr>
        <w:t>-</w:t>
      </w:r>
      <w:r w:rsidR="006105B7" w:rsidRPr="00213796">
        <w:rPr>
          <w:rFonts w:ascii="Arial" w:eastAsia="宋体" w:hAnsi="宋体" w:hint="eastAsia"/>
          <w:color w:val="000000" w:themeColor="text1"/>
        </w:rPr>
        <w:t>2</w:t>
      </w:r>
      <w:r w:rsidR="00585368" w:rsidRPr="00213796">
        <w:rPr>
          <w:rFonts w:ascii="Arial" w:eastAsia="宋体" w:hAnsi="宋体" w:hint="eastAsia"/>
          <w:color w:val="000000" w:themeColor="text1"/>
        </w:rPr>
        <w:t>（实验内容）</w:t>
      </w:r>
      <w:r w:rsidR="00113DB7" w:rsidRPr="00213796">
        <w:rPr>
          <w:rFonts w:ascii="Arial" w:eastAsia="宋体" w:hAnsi="宋体" w:hint="eastAsia"/>
          <w:color w:val="000000" w:themeColor="text1"/>
        </w:rPr>
        <w:t>和</w:t>
      </w:r>
      <w:r w:rsidR="006105B7" w:rsidRPr="00213796">
        <w:rPr>
          <w:rFonts w:ascii="Arial" w:eastAsia="宋体" w:hAnsi="宋体" w:hint="eastAsia"/>
          <w:color w:val="000000" w:themeColor="text1"/>
        </w:rPr>
        <w:t>表</w:t>
      </w:r>
      <w:r w:rsidR="0031309D" w:rsidRPr="00213796">
        <w:rPr>
          <w:rFonts w:ascii="Arial" w:eastAsia="宋体" w:hAnsi="宋体" w:hint="eastAsia"/>
          <w:color w:val="000000" w:themeColor="text1"/>
        </w:rPr>
        <w:t>-</w:t>
      </w:r>
      <w:r w:rsidR="006105B7" w:rsidRPr="00213796">
        <w:rPr>
          <w:rFonts w:ascii="Arial" w:eastAsia="宋体" w:hAnsi="宋体" w:hint="eastAsia"/>
          <w:color w:val="000000" w:themeColor="text1"/>
        </w:rPr>
        <w:t>3</w:t>
      </w:r>
      <w:r w:rsidR="00585368" w:rsidRPr="00213796">
        <w:rPr>
          <w:rFonts w:ascii="Arial" w:eastAsia="宋体" w:hAnsi="宋体" w:hint="eastAsia"/>
          <w:color w:val="000000" w:themeColor="text1"/>
        </w:rPr>
        <w:t>（</w:t>
      </w:r>
      <w:r w:rsidR="00F76E72" w:rsidRPr="00213796">
        <w:rPr>
          <w:rFonts w:ascii="Arial" w:eastAsia="宋体" w:hAnsi="宋体" w:hint="eastAsia"/>
          <w:color w:val="000000" w:themeColor="text1"/>
        </w:rPr>
        <w:t>教学基本</w:t>
      </w:r>
      <w:r w:rsidR="00BF4B79" w:rsidRPr="00213796">
        <w:rPr>
          <w:rFonts w:ascii="Arial" w:eastAsia="宋体" w:hAnsi="宋体" w:hint="eastAsia"/>
          <w:color w:val="000000" w:themeColor="text1"/>
        </w:rPr>
        <w:t>要求</w:t>
      </w:r>
      <w:r w:rsidR="00585368" w:rsidRPr="00213796">
        <w:rPr>
          <w:rFonts w:ascii="Arial" w:eastAsia="宋体" w:hAnsi="宋体" w:hint="eastAsia"/>
          <w:color w:val="000000" w:themeColor="text1"/>
        </w:rPr>
        <w:t>）</w:t>
      </w:r>
      <w:r w:rsidR="005B137C" w:rsidRPr="00213796">
        <w:rPr>
          <w:rFonts w:ascii="Arial" w:eastAsia="宋体" w:hAnsi="宋体" w:hint="eastAsia"/>
          <w:color w:val="000000" w:themeColor="text1"/>
        </w:rPr>
        <w:t>，</w:t>
      </w:r>
      <w:r w:rsidR="00D92B25" w:rsidRPr="00213796">
        <w:rPr>
          <w:rFonts w:ascii="Arial" w:eastAsia="宋体" w:hAnsi="宋体" w:hint="eastAsia"/>
          <w:color w:val="000000" w:themeColor="text1"/>
        </w:rPr>
        <w:t>以</w:t>
      </w:r>
      <w:r w:rsidR="00D92B25" w:rsidRPr="00213796">
        <w:rPr>
          <w:rFonts w:ascii="Arial" w:eastAsia="宋体" w:hAnsi="宋体"/>
          <w:color w:val="000000" w:themeColor="text1"/>
        </w:rPr>
        <w:t>便于读者</w:t>
      </w:r>
      <w:r w:rsidR="009D42DD" w:rsidRPr="00213796">
        <w:rPr>
          <w:rFonts w:ascii="Arial" w:eastAsia="宋体" w:hAnsi="宋体"/>
          <w:color w:val="000000" w:themeColor="text1"/>
        </w:rPr>
        <w:t>在</w:t>
      </w:r>
      <w:r w:rsidR="00F76E72" w:rsidRPr="00213796">
        <w:rPr>
          <w:rFonts w:ascii="Arial" w:eastAsia="宋体" w:hAnsi="宋体" w:hint="eastAsia"/>
          <w:color w:val="000000" w:themeColor="text1"/>
        </w:rPr>
        <w:t>两</w:t>
      </w:r>
      <w:r w:rsidR="003B75CA" w:rsidRPr="00213796">
        <w:rPr>
          <w:rFonts w:ascii="Arial" w:eastAsia="宋体" w:hAnsi="宋体" w:hint="eastAsia"/>
          <w:color w:val="000000" w:themeColor="text1"/>
        </w:rPr>
        <w:t>门</w:t>
      </w:r>
      <w:r w:rsidR="009D42DD" w:rsidRPr="00213796">
        <w:rPr>
          <w:rFonts w:ascii="Arial" w:eastAsia="宋体" w:hAnsi="宋体"/>
          <w:color w:val="000000" w:themeColor="text1"/>
        </w:rPr>
        <w:t>课</w:t>
      </w:r>
      <w:r w:rsidR="003B75CA" w:rsidRPr="00213796">
        <w:rPr>
          <w:rFonts w:ascii="Arial" w:eastAsia="宋体" w:hAnsi="宋体"/>
          <w:color w:val="000000" w:themeColor="text1"/>
        </w:rPr>
        <w:t>程</w:t>
      </w:r>
      <w:r w:rsidR="009D42DD" w:rsidRPr="00213796">
        <w:rPr>
          <w:rFonts w:ascii="Arial" w:eastAsia="宋体" w:hAnsi="宋体"/>
          <w:color w:val="000000" w:themeColor="text1"/>
        </w:rPr>
        <w:t>上</w:t>
      </w:r>
      <w:r w:rsidR="00D92B25" w:rsidRPr="00213796">
        <w:rPr>
          <w:rFonts w:ascii="Arial" w:eastAsia="宋体" w:hAnsi="宋体"/>
          <w:color w:val="000000" w:themeColor="text1"/>
        </w:rPr>
        <w:t>有针对性的</w:t>
      </w:r>
      <w:r w:rsidR="00D92B25" w:rsidRPr="00213796">
        <w:rPr>
          <w:rFonts w:ascii="Arial" w:eastAsia="宋体" w:hAnsi="宋体" w:hint="eastAsia"/>
          <w:color w:val="000000" w:themeColor="text1"/>
        </w:rPr>
        <w:t>开展实验探究教学的衔接</w:t>
      </w:r>
      <w:r w:rsidR="00403987" w:rsidRPr="00213796">
        <w:rPr>
          <w:rFonts w:ascii="Arial" w:eastAsia="宋体" w:hAnsi="宋体" w:hint="eastAsia"/>
          <w:color w:val="000000" w:themeColor="text1"/>
        </w:rPr>
        <w:t>。</w:t>
      </w:r>
      <w:r w:rsidR="009D42DD" w:rsidRPr="00213796">
        <w:rPr>
          <w:rFonts w:ascii="Arial" w:eastAsia="宋体" w:hAnsi="宋体" w:hint="eastAsia"/>
          <w:color w:val="000000" w:themeColor="text1"/>
        </w:rPr>
        <w:t>与此同时，</w:t>
      </w:r>
      <w:r w:rsidR="00D33300" w:rsidRPr="00213796">
        <w:rPr>
          <w:rFonts w:ascii="Arial" w:eastAsia="宋体" w:hAnsi="宋体" w:hint="eastAsia"/>
          <w:color w:val="000000" w:themeColor="text1"/>
        </w:rPr>
        <w:t>基于笔者在</w:t>
      </w:r>
      <w:r w:rsidR="0031309D" w:rsidRPr="00213796">
        <w:rPr>
          <w:rFonts w:ascii="Arial" w:eastAsia="宋体" w:hAnsi="宋体" w:hint="eastAsia"/>
          <w:color w:val="000000" w:themeColor="text1"/>
        </w:rPr>
        <w:t>《科学》</w:t>
      </w:r>
      <w:r w:rsidR="00D33300" w:rsidRPr="00213796">
        <w:rPr>
          <w:rFonts w:ascii="Arial" w:eastAsia="宋体" w:hAnsi="宋体" w:hint="eastAsia"/>
          <w:color w:val="000000" w:themeColor="text1"/>
        </w:rPr>
        <w:t>和</w:t>
      </w:r>
      <w:r w:rsidR="0031309D" w:rsidRPr="00213796">
        <w:rPr>
          <w:rFonts w:ascii="Arial" w:eastAsia="宋体" w:hAnsi="宋体" w:hint="eastAsia"/>
          <w:color w:val="000000" w:themeColor="text1"/>
        </w:rPr>
        <w:t>《化学》</w:t>
      </w:r>
      <w:r w:rsidR="00D33300" w:rsidRPr="00213796">
        <w:rPr>
          <w:rFonts w:ascii="Arial" w:eastAsia="宋体" w:hAnsi="宋体" w:hint="eastAsia"/>
          <w:color w:val="000000" w:themeColor="text1"/>
        </w:rPr>
        <w:t>课上的教学实践，</w:t>
      </w:r>
      <w:r w:rsidR="009C2370" w:rsidRPr="00213796">
        <w:rPr>
          <w:rFonts w:ascii="Arial" w:eastAsia="宋体" w:hAnsi="宋体" w:hint="eastAsia"/>
          <w:color w:val="000000" w:themeColor="text1"/>
        </w:rPr>
        <w:t>从具体操作的层面</w:t>
      </w:r>
      <w:r w:rsidR="009B0AFD" w:rsidRPr="00213796">
        <w:rPr>
          <w:rFonts w:ascii="Arial" w:eastAsia="宋体" w:hAnsi="宋体" w:hint="eastAsia"/>
          <w:color w:val="000000" w:themeColor="text1"/>
        </w:rPr>
        <w:t>，</w:t>
      </w:r>
      <w:r w:rsidR="00DD4572" w:rsidRPr="00213796">
        <w:rPr>
          <w:rFonts w:ascii="Arial" w:eastAsia="宋体" w:hAnsi="宋体" w:hint="eastAsia"/>
          <w:color w:val="000000" w:themeColor="text1"/>
        </w:rPr>
        <w:t>笔者提出不妨以</w:t>
      </w:r>
      <w:r w:rsidR="00FD3249" w:rsidRPr="00213796">
        <w:rPr>
          <w:rFonts w:ascii="Arial" w:eastAsia="宋体" w:hAnsi="宋体" w:hint="eastAsia"/>
          <w:color w:val="000000" w:themeColor="text1"/>
        </w:rPr>
        <w:t>抓好以下</w:t>
      </w:r>
      <w:r w:rsidR="005A4A8A" w:rsidRPr="00213796">
        <w:rPr>
          <w:rFonts w:ascii="Arial" w:eastAsia="宋体" w:hAnsi="宋体"/>
          <w:color w:val="000000" w:themeColor="text1"/>
        </w:rPr>
        <w:t>三</w:t>
      </w:r>
      <w:r w:rsidR="00FD3249" w:rsidRPr="00213796">
        <w:rPr>
          <w:rFonts w:ascii="Arial" w:eastAsia="宋体" w:hAnsi="宋体" w:hint="eastAsia"/>
          <w:color w:val="000000" w:themeColor="text1"/>
        </w:rPr>
        <w:t>个环节</w:t>
      </w:r>
      <w:r w:rsidR="00DD4572" w:rsidRPr="00213796">
        <w:rPr>
          <w:rFonts w:ascii="Arial" w:eastAsia="宋体" w:hAnsi="宋体" w:hint="eastAsia"/>
          <w:color w:val="000000" w:themeColor="text1"/>
        </w:rPr>
        <w:t>为突破点</w:t>
      </w:r>
      <w:r w:rsidR="00FD3249" w:rsidRPr="00213796">
        <w:rPr>
          <w:rFonts w:ascii="Arial" w:eastAsia="宋体" w:hAnsi="宋体" w:hint="eastAsia"/>
          <w:color w:val="000000" w:themeColor="text1"/>
        </w:rPr>
        <w:t>：</w:t>
      </w:r>
    </w:p>
    <w:p w:rsidR="00FE436A" w:rsidRPr="00213796" w:rsidRDefault="00213796" w:rsidP="00213796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>
        <w:rPr>
          <w:rFonts w:ascii="宋体" w:eastAsia="宋体" w:hAnsi="宋体" w:hint="eastAsia"/>
          <w:color w:val="000000" w:themeColor="text1"/>
        </w:rPr>
        <w:t>⑴</w:t>
      </w:r>
      <w:r w:rsidR="00B86695" w:rsidRPr="00213796">
        <w:rPr>
          <w:rFonts w:ascii="Arial" w:eastAsia="宋体" w:hAnsi="宋体" w:hint="eastAsia"/>
          <w:color w:val="000000" w:themeColor="text1"/>
        </w:rPr>
        <w:t>设置</w:t>
      </w:r>
      <w:r w:rsidR="00BF4B79" w:rsidRPr="00213796">
        <w:rPr>
          <w:rFonts w:ascii="Arial" w:eastAsia="宋体" w:hAnsi="宋体" w:hint="eastAsia"/>
          <w:color w:val="000000" w:themeColor="text1"/>
        </w:rPr>
        <w:t>以提升</w:t>
      </w:r>
      <w:r w:rsidR="00384655" w:rsidRPr="00213796">
        <w:rPr>
          <w:rFonts w:ascii="Arial" w:eastAsia="宋体" w:hAnsi="宋体" w:hint="eastAsia"/>
          <w:color w:val="000000" w:themeColor="text1"/>
        </w:rPr>
        <w:t>化学学习</w:t>
      </w:r>
      <w:r w:rsidR="00BF4B79" w:rsidRPr="00213796">
        <w:rPr>
          <w:rFonts w:ascii="Arial" w:eastAsia="宋体" w:hAnsi="宋体" w:hint="eastAsia"/>
          <w:color w:val="000000" w:themeColor="text1"/>
        </w:rPr>
        <w:t>兴趣为导向的拓展性实验课程</w:t>
      </w:r>
    </w:p>
    <w:p w:rsidR="00FE436A" w:rsidRPr="00213796" w:rsidRDefault="00DF3D1B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《</w:t>
      </w:r>
      <w:r w:rsidRPr="00213796">
        <w:rPr>
          <w:rFonts w:ascii="Arial" w:eastAsia="宋体" w:hAnsi="宋体"/>
          <w:color w:val="000000" w:themeColor="text1"/>
        </w:rPr>
        <w:t>科学</w:t>
      </w:r>
      <w:r w:rsidRPr="00213796">
        <w:rPr>
          <w:rFonts w:ascii="Arial" w:eastAsia="宋体" w:hAnsi="宋体" w:hint="eastAsia"/>
          <w:color w:val="000000" w:themeColor="text1"/>
        </w:rPr>
        <w:t>》</w:t>
      </w:r>
      <w:r w:rsidR="00F109CE" w:rsidRPr="00213796">
        <w:rPr>
          <w:rFonts w:ascii="Arial" w:eastAsia="宋体" w:hAnsi="宋体"/>
          <w:color w:val="000000" w:themeColor="text1"/>
        </w:rPr>
        <w:t>课的实验课程以综合化</w:t>
      </w:r>
      <w:r w:rsidR="00F109CE" w:rsidRPr="00213796">
        <w:rPr>
          <w:rFonts w:ascii="Arial" w:eastAsia="宋体" w:hAnsi="宋体" w:hint="eastAsia"/>
          <w:color w:val="000000" w:themeColor="text1"/>
        </w:rPr>
        <w:t>、</w:t>
      </w:r>
      <w:r w:rsidR="00F109CE" w:rsidRPr="00213796">
        <w:rPr>
          <w:rFonts w:ascii="Arial" w:eastAsia="宋体" w:hAnsi="宋体"/>
          <w:color w:val="000000" w:themeColor="text1"/>
        </w:rPr>
        <w:t>生活化为主要特征</w:t>
      </w:r>
      <w:r w:rsidR="00F109CE" w:rsidRPr="00213796">
        <w:rPr>
          <w:rFonts w:ascii="Arial" w:eastAsia="宋体" w:hAnsi="宋体" w:hint="eastAsia"/>
          <w:color w:val="000000" w:themeColor="text1"/>
        </w:rPr>
        <w:t>。</w:t>
      </w:r>
      <w:r w:rsidR="00A00E7C" w:rsidRPr="00213796">
        <w:rPr>
          <w:rFonts w:ascii="Arial" w:eastAsia="宋体" w:hAnsi="宋体"/>
          <w:color w:val="000000" w:themeColor="text1"/>
        </w:rPr>
        <w:t>笔者在操作实践中</w:t>
      </w:r>
      <w:r w:rsidR="00A00E7C" w:rsidRPr="00213796">
        <w:rPr>
          <w:rFonts w:ascii="Arial" w:eastAsia="宋体" w:hAnsi="宋体" w:hint="eastAsia"/>
          <w:color w:val="000000" w:themeColor="text1"/>
        </w:rPr>
        <w:t>，</w:t>
      </w:r>
      <w:r w:rsidR="008D4F4C" w:rsidRPr="00213796">
        <w:rPr>
          <w:rFonts w:ascii="Arial" w:eastAsia="宋体" w:hAnsi="宋体"/>
          <w:color w:val="000000" w:themeColor="text1"/>
        </w:rPr>
        <w:t>以</w:t>
      </w:r>
      <w:r w:rsidRPr="00213796">
        <w:rPr>
          <w:rFonts w:ascii="Arial" w:eastAsia="宋体" w:hAnsi="宋体" w:hint="eastAsia"/>
          <w:color w:val="000000" w:themeColor="text1"/>
        </w:rPr>
        <w:t>过渡</w:t>
      </w:r>
      <w:r w:rsidR="008D4F4C" w:rsidRPr="00213796">
        <w:rPr>
          <w:rFonts w:ascii="Arial" w:eastAsia="宋体" w:hAnsi="宋体"/>
          <w:color w:val="000000" w:themeColor="text1"/>
        </w:rPr>
        <w:t>到化学学习兴趣为导向</w:t>
      </w:r>
      <w:r w:rsidR="008D4F4C"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 w:hint="eastAsia"/>
          <w:color w:val="000000" w:themeColor="text1"/>
        </w:rPr>
        <w:t>在六、七年级</w:t>
      </w:r>
      <w:r w:rsidR="008D4F4C" w:rsidRPr="00213796">
        <w:rPr>
          <w:rFonts w:ascii="Arial" w:eastAsia="宋体" w:hAnsi="宋体"/>
          <w:color w:val="000000" w:themeColor="text1"/>
        </w:rPr>
        <w:t>开展了基于化学的拓展性实验课程</w:t>
      </w:r>
      <w:r w:rsidR="008D4F4C" w:rsidRPr="00213796">
        <w:rPr>
          <w:rFonts w:ascii="Arial" w:eastAsia="宋体" w:hAnsi="宋体" w:hint="eastAsia"/>
          <w:color w:val="000000" w:themeColor="text1"/>
        </w:rPr>
        <w:t>。</w:t>
      </w:r>
      <w:r w:rsidR="008D4F4C" w:rsidRPr="00213796">
        <w:rPr>
          <w:rFonts w:ascii="Arial" w:eastAsia="宋体" w:hAnsi="宋体"/>
          <w:color w:val="000000" w:themeColor="text1"/>
        </w:rPr>
        <w:t>包括</w:t>
      </w:r>
      <w:r w:rsidRPr="00213796">
        <w:rPr>
          <w:rFonts w:ascii="Arial" w:eastAsia="宋体" w:hAnsi="宋体" w:hint="eastAsia"/>
          <w:color w:val="000000" w:themeColor="text1"/>
        </w:rPr>
        <w:t>汽水的制作、固体酒精、松花蛋的腌制、豆腐的制作等</w:t>
      </w:r>
      <w:r w:rsidR="008D4F4C" w:rsidRPr="00213796">
        <w:rPr>
          <w:rFonts w:ascii="Arial" w:eastAsia="宋体" w:hAnsi="宋体" w:hint="eastAsia"/>
          <w:color w:val="000000" w:themeColor="text1"/>
        </w:rPr>
        <w:t>。</w:t>
      </w:r>
      <w:r w:rsidR="008D4F4C" w:rsidRPr="00213796">
        <w:rPr>
          <w:rFonts w:ascii="Arial" w:eastAsia="宋体" w:hAnsi="宋体"/>
          <w:color w:val="000000" w:themeColor="text1"/>
        </w:rPr>
        <w:t>这些实验课程内容和形式与科学课程类似</w:t>
      </w:r>
      <w:r w:rsidR="008D4F4C" w:rsidRPr="00213796">
        <w:rPr>
          <w:rFonts w:ascii="Arial" w:eastAsia="宋体" w:hAnsi="宋体" w:hint="eastAsia"/>
          <w:color w:val="000000" w:themeColor="text1"/>
        </w:rPr>
        <w:t>，</w:t>
      </w:r>
      <w:r w:rsidR="008D4F4C" w:rsidRPr="00213796">
        <w:rPr>
          <w:rFonts w:ascii="Arial" w:eastAsia="宋体" w:hAnsi="宋体"/>
          <w:color w:val="000000" w:themeColor="text1"/>
        </w:rPr>
        <w:t>操作和实践内容对学生来说则非常</w:t>
      </w:r>
      <w:r w:rsidRPr="00213796">
        <w:rPr>
          <w:rFonts w:ascii="Arial" w:eastAsia="宋体" w:hAnsi="宋体" w:hint="eastAsia"/>
          <w:color w:val="000000" w:themeColor="text1"/>
        </w:rPr>
        <w:t>接近生活</w:t>
      </w:r>
      <w:r w:rsidR="008D4F4C" w:rsidRPr="00213796">
        <w:rPr>
          <w:rFonts w:ascii="Arial" w:eastAsia="宋体" w:hAnsi="宋体" w:hint="eastAsia"/>
          <w:color w:val="000000" w:themeColor="text1"/>
        </w:rPr>
        <w:t>。</w:t>
      </w:r>
      <w:r w:rsidR="00C8404A" w:rsidRPr="00213796">
        <w:rPr>
          <w:rFonts w:ascii="Arial" w:eastAsia="宋体" w:hAnsi="宋体" w:hint="eastAsia"/>
          <w:color w:val="000000" w:themeColor="text1"/>
        </w:rPr>
        <w:t>尽管实验背后的科学知识可能超出了初中化学的范围，但从提升兴趣和实现衔接的角度，笔者认为是恰当的、有效的</w:t>
      </w:r>
      <w:r w:rsidR="00F92B19" w:rsidRPr="00213796">
        <w:rPr>
          <w:rFonts w:ascii="Arial" w:eastAsia="宋体" w:hAnsi="宋体" w:hint="eastAsia"/>
          <w:color w:val="000000" w:themeColor="text1"/>
        </w:rPr>
        <w:t>，</w:t>
      </w:r>
      <w:r w:rsidR="003D7581" w:rsidRPr="00213796">
        <w:rPr>
          <w:rFonts w:ascii="Arial" w:eastAsia="宋体" w:hAnsi="宋体" w:hint="eastAsia"/>
          <w:color w:val="000000" w:themeColor="text1"/>
        </w:rPr>
        <w:t>通过科学实验和拓展性实验的多重铺垫，</w:t>
      </w:r>
      <w:r w:rsidR="00F92B19" w:rsidRPr="00213796">
        <w:rPr>
          <w:rFonts w:ascii="Arial" w:eastAsia="宋体" w:hAnsi="宋体" w:hint="eastAsia"/>
          <w:color w:val="000000" w:themeColor="text1"/>
        </w:rPr>
        <w:t>能够有效助力学生</w:t>
      </w:r>
      <w:r w:rsidR="008662ED" w:rsidRPr="00213796">
        <w:rPr>
          <w:rFonts w:ascii="Arial" w:eastAsia="宋体" w:hAnsi="宋体" w:hint="eastAsia"/>
          <w:color w:val="000000" w:themeColor="text1"/>
        </w:rPr>
        <w:t>在进入九年级后</w:t>
      </w:r>
      <w:r w:rsidR="00F92B19" w:rsidRPr="00213796">
        <w:rPr>
          <w:rFonts w:ascii="Arial" w:eastAsia="宋体" w:hAnsi="宋体" w:hint="eastAsia"/>
          <w:color w:val="000000" w:themeColor="text1"/>
        </w:rPr>
        <w:t>对化学学习的兴趣。</w:t>
      </w:r>
    </w:p>
    <w:p w:rsidR="00FD3249" w:rsidRPr="00213796" w:rsidRDefault="00DF3D1B" w:rsidP="0031309D">
      <w:pPr>
        <w:adjustRightInd w:val="0"/>
        <w:snapToGrid w:val="0"/>
        <w:ind w:left="0" w:firstLineChars="200" w:firstLine="480"/>
        <w:rPr>
          <w:rFonts w:ascii="Arial" w:eastAsia="宋体" w:hAnsi="Arial"/>
          <w:color w:val="000000" w:themeColor="text1"/>
        </w:rPr>
      </w:pPr>
      <w:r w:rsidRPr="00213796">
        <w:rPr>
          <w:rFonts w:ascii="宋体" w:eastAsia="宋体" w:hAnsi="宋体" w:hint="eastAsia"/>
          <w:color w:val="000000" w:themeColor="text1"/>
        </w:rPr>
        <w:t>⑵</w:t>
      </w:r>
      <w:r w:rsidR="00CE2A6B" w:rsidRPr="00213796">
        <w:rPr>
          <w:rFonts w:ascii="Arial" w:eastAsia="宋体" w:hAnsi="Arial" w:hint="eastAsia"/>
          <w:color w:val="000000" w:themeColor="text1"/>
        </w:rPr>
        <w:t>基于</w:t>
      </w:r>
      <w:r w:rsidRPr="00213796">
        <w:rPr>
          <w:rFonts w:ascii="Arial" w:eastAsia="宋体" w:hAnsi="Arial" w:hint="eastAsia"/>
          <w:color w:val="000000" w:themeColor="text1"/>
        </w:rPr>
        <w:t>《科学》</w:t>
      </w:r>
      <w:r w:rsidR="00CE2A6B" w:rsidRPr="00213796">
        <w:rPr>
          <w:rFonts w:ascii="Arial" w:eastAsia="宋体" w:hAnsi="Arial" w:hint="eastAsia"/>
          <w:color w:val="000000" w:themeColor="text1"/>
        </w:rPr>
        <w:t>教学</w:t>
      </w:r>
      <w:r w:rsidR="00EA113A" w:rsidRPr="00213796">
        <w:rPr>
          <w:rFonts w:ascii="Arial" w:eastAsia="宋体" w:hAnsi="Arial" w:hint="eastAsia"/>
          <w:color w:val="000000" w:themeColor="text1"/>
        </w:rPr>
        <w:t>实现</w:t>
      </w:r>
      <w:r w:rsidR="00CB5FD0" w:rsidRPr="00213796">
        <w:rPr>
          <w:rFonts w:ascii="Arial" w:eastAsia="宋体" w:hAnsi="Arial" w:hint="eastAsia"/>
          <w:color w:val="000000" w:themeColor="text1"/>
        </w:rPr>
        <w:t>化学课堂</w:t>
      </w:r>
      <w:r w:rsidR="00FD3249" w:rsidRPr="00213796">
        <w:rPr>
          <w:rFonts w:ascii="Arial" w:eastAsia="宋体" w:hAnsi="宋体" w:hint="eastAsia"/>
          <w:color w:val="000000" w:themeColor="text1"/>
        </w:rPr>
        <w:t>科学探究活动体系</w:t>
      </w:r>
      <w:r w:rsidR="00CE2A6B" w:rsidRPr="00213796">
        <w:rPr>
          <w:rFonts w:ascii="Arial" w:eastAsia="宋体" w:hAnsi="宋体" w:hint="eastAsia"/>
          <w:color w:val="000000" w:themeColor="text1"/>
        </w:rPr>
        <w:t>的提前布局</w:t>
      </w:r>
    </w:p>
    <w:p w:rsidR="00FE436A" w:rsidRPr="00213796" w:rsidRDefault="005123BC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作为实验为基础的</w:t>
      </w:r>
      <w:r w:rsidR="00DF3D1B" w:rsidRPr="00213796">
        <w:rPr>
          <w:rFonts w:ascii="Arial" w:eastAsia="宋体" w:hAnsi="宋体" w:hint="eastAsia"/>
          <w:color w:val="000000" w:themeColor="text1"/>
        </w:rPr>
        <w:t>学科</w:t>
      </w:r>
      <w:r w:rsidRPr="00213796">
        <w:rPr>
          <w:rFonts w:ascii="Arial" w:eastAsia="宋体" w:hAnsi="宋体" w:hint="eastAsia"/>
          <w:color w:val="000000" w:themeColor="text1"/>
        </w:rPr>
        <w:t>，引导学生在实验操作中开展探究活动，是化学教学的重要方面。借助</w:t>
      </w:r>
      <w:r w:rsidR="00DF3D1B" w:rsidRPr="00213796">
        <w:rPr>
          <w:rFonts w:ascii="Arial" w:eastAsia="宋体" w:hAnsi="宋体" w:hint="eastAsia"/>
          <w:color w:val="000000" w:themeColor="text1"/>
        </w:rPr>
        <w:t>《科学》</w:t>
      </w:r>
      <w:r w:rsidRPr="00213796">
        <w:rPr>
          <w:rFonts w:ascii="Arial" w:eastAsia="宋体" w:hAnsi="宋体" w:hint="eastAsia"/>
          <w:color w:val="000000" w:themeColor="text1"/>
        </w:rPr>
        <w:t>课程</w:t>
      </w:r>
      <w:r w:rsidR="00E37436" w:rsidRPr="00213796">
        <w:rPr>
          <w:rFonts w:ascii="Arial" w:eastAsia="宋体" w:hAnsi="宋体" w:hint="eastAsia"/>
          <w:color w:val="000000" w:themeColor="text1"/>
        </w:rPr>
        <w:t>，通过衔接的做法，可以实现科学探究活动的提前布局，加大</w:t>
      </w:r>
      <w:r w:rsidRPr="00213796">
        <w:rPr>
          <w:rFonts w:ascii="Arial" w:eastAsia="宋体" w:hAnsi="宋体" w:hint="eastAsia"/>
          <w:color w:val="000000" w:themeColor="text1"/>
        </w:rPr>
        <w:t>化学</w:t>
      </w:r>
      <w:r w:rsidR="00E37436" w:rsidRPr="00213796">
        <w:rPr>
          <w:rFonts w:ascii="Arial" w:eastAsia="宋体" w:hAnsi="宋体" w:hint="eastAsia"/>
          <w:color w:val="000000" w:themeColor="text1"/>
        </w:rPr>
        <w:t>实验</w:t>
      </w:r>
      <w:r w:rsidRPr="00213796">
        <w:rPr>
          <w:rFonts w:ascii="Arial" w:eastAsia="宋体" w:hAnsi="宋体" w:hint="eastAsia"/>
          <w:color w:val="000000" w:themeColor="text1"/>
        </w:rPr>
        <w:t>课程</w:t>
      </w:r>
      <w:r w:rsidR="00E37436" w:rsidRPr="00213796">
        <w:rPr>
          <w:rFonts w:ascii="Arial" w:eastAsia="宋体" w:hAnsi="宋体" w:hint="eastAsia"/>
          <w:color w:val="000000" w:themeColor="text1"/>
        </w:rPr>
        <w:t>中科学探究活动体系的</w:t>
      </w:r>
      <w:r w:rsidRPr="00213796">
        <w:rPr>
          <w:rFonts w:ascii="Arial" w:eastAsia="宋体" w:hAnsi="宋体" w:hint="eastAsia"/>
          <w:color w:val="000000" w:themeColor="text1"/>
        </w:rPr>
        <w:t>纵深。</w:t>
      </w:r>
    </w:p>
    <w:p w:rsidR="00FE436A" w:rsidRPr="00213796" w:rsidRDefault="00AD0183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/>
          <w:color w:val="000000" w:themeColor="text1"/>
        </w:rPr>
        <w:t>例如</w:t>
      </w:r>
      <w:r w:rsidR="00833640" w:rsidRPr="00213796">
        <w:rPr>
          <w:rFonts w:ascii="Arial" w:eastAsia="宋体" w:hAnsi="宋体" w:hint="eastAsia"/>
          <w:color w:val="000000" w:themeColor="text1"/>
        </w:rPr>
        <w:t>，</w:t>
      </w:r>
      <w:r w:rsidR="00C70CA7" w:rsidRPr="00213796">
        <w:rPr>
          <w:rFonts w:ascii="Arial" w:eastAsia="宋体" w:hAnsi="宋体" w:hint="eastAsia"/>
          <w:color w:val="000000" w:themeColor="text1"/>
        </w:rPr>
        <w:t>《科学》</w:t>
      </w:r>
      <w:r w:rsidR="0063308A" w:rsidRPr="00213796">
        <w:rPr>
          <w:rFonts w:ascii="Arial" w:eastAsia="宋体" w:hAnsi="宋体" w:hint="eastAsia"/>
          <w:color w:val="000000" w:themeColor="text1"/>
        </w:rPr>
        <w:t>六</w:t>
      </w:r>
      <w:r w:rsidR="002B43C8" w:rsidRPr="00213796">
        <w:rPr>
          <w:rFonts w:ascii="Arial" w:eastAsia="宋体" w:hAnsi="宋体" w:hint="eastAsia"/>
          <w:color w:val="000000" w:themeColor="text1"/>
        </w:rPr>
        <w:t>年级第六章第三节中曾有过调查访问附近河流的水质情况。</w:t>
      </w:r>
      <w:r w:rsidR="00DF3D1B" w:rsidRPr="00213796">
        <w:rPr>
          <w:rFonts w:ascii="Arial" w:eastAsia="宋体" w:hAnsi="宋体" w:hint="eastAsia"/>
          <w:color w:val="000000" w:themeColor="text1"/>
        </w:rPr>
        <w:t>《科学》</w:t>
      </w:r>
      <w:r w:rsidR="002B43C8" w:rsidRPr="00213796">
        <w:rPr>
          <w:rFonts w:ascii="Arial" w:eastAsia="宋体" w:hAnsi="宋体" w:hint="eastAsia"/>
          <w:color w:val="000000" w:themeColor="text1"/>
        </w:rPr>
        <w:t>课调查的内容，侧重于河流水质是否污染，具体表现如何等。那么</w:t>
      </w:r>
      <w:r w:rsidR="0063308A" w:rsidRPr="00213796">
        <w:rPr>
          <w:rFonts w:ascii="Arial" w:eastAsia="宋体" w:hAnsi="宋体" w:hint="eastAsia"/>
          <w:color w:val="000000" w:themeColor="text1"/>
        </w:rPr>
        <w:t>九</w:t>
      </w:r>
      <w:r w:rsidR="002B43C8" w:rsidRPr="00213796">
        <w:rPr>
          <w:rFonts w:ascii="Arial" w:eastAsia="宋体" w:hAnsi="宋体" w:hint="eastAsia"/>
          <w:color w:val="000000" w:themeColor="text1"/>
        </w:rPr>
        <w:t>年级</w:t>
      </w:r>
      <w:r w:rsidR="00DF3D1B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课上</w:t>
      </w:r>
      <w:r w:rsidR="002B43C8" w:rsidRPr="00213796">
        <w:rPr>
          <w:rFonts w:ascii="Arial" w:eastAsia="宋体" w:hAnsi="宋体" w:hint="eastAsia"/>
          <w:color w:val="000000" w:themeColor="text1"/>
        </w:rPr>
        <w:t>的调查研究活动——了解家乡水环境的大致情况</w:t>
      </w:r>
      <w:r w:rsidR="005D79FC" w:rsidRPr="00213796">
        <w:rPr>
          <w:rFonts w:ascii="Arial" w:eastAsia="宋体" w:hAnsi="宋体" w:hint="eastAsia"/>
          <w:color w:val="000000" w:themeColor="text1"/>
        </w:rPr>
        <w:t>，笔者</w:t>
      </w:r>
      <w:r w:rsidR="002B43C8" w:rsidRPr="00213796">
        <w:rPr>
          <w:rFonts w:ascii="Arial" w:eastAsia="宋体" w:hAnsi="宋体" w:hint="eastAsia"/>
          <w:color w:val="000000" w:themeColor="text1"/>
        </w:rPr>
        <w:t>就</w:t>
      </w:r>
      <w:r w:rsidR="005D79FC" w:rsidRPr="00213796">
        <w:rPr>
          <w:rFonts w:ascii="Arial" w:eastAsia="宋体" w:hAnsi="宋体" w:hint="eastAsia"/>
          <w:color w:val="000000" w:themeColor="text1"/>
        </w:rPr>
        <w:t>转为</w:t>
      </w:r>
      <w:r w:rsidR="002B43C8" w:rsidRPr="00213796">
        <w:rPr>
          <w:rFonts w:ascii="Arial" w:eastAsia="宋体" w:hAnsi="宋体" w:hint="eastAsia"/>
          <w:color w:val="000000" w:themeColor="text1"/>
        </w:rPr>
        <w:t>引导学生侧重于调查水质污染的原因是什么？如何检测并监测水质污染，污染的水</w:t>
      </w:r>
      <w:r w:rsidR="002B43C8" w:rsidRPr="00213796">
        <w:rPr>
          <w:rFonts w:ascii="Arial" w:eastAsia="宋体" w:hAnsi="宋体" w:hint="eastAsia"/>
          <w:color w:val="000000" w:themeColor="text1"/>
        </w:rPr>
        <w:lastRenderedPageBreak/>
        <w:t>环境应该采用什么方法治理</w:t>
      </w:r>
      <w:r w:rsidR="005D79FC" w:rsidRPr="00213796">
        <w:rPr>
          <w:rFonts w:ascii="Arial" w:eastAsia="宋体" w:hAnsi="宋体" w:hint="eastAsia"/>
          <w:color w:val="000000" w:themeColor="text1"/>
        </w:rPr>
        <w:t>等等与化学密切相关的内容</w:t>
      </w:r>
      <w:r w:rsidR="002B43C8" w:rsidRPr="00213796">
        <w:rPr>
          <w:rFonts w:ascii="Arial" w:eastAsia="宋体" w:hAnsi="宋体" w:hint="eastAsia"/>
          <w:color w:val="000000" w:themeColor="text1"/>
        </w:rPr>
        <w:t>。</w:t>
      </w:r>
      <w:r w:rsidR="0042585F" w:rsidRPr="00213796">
        <w:rPr>
          <w:rFonts w:ascii="Arial" w:eastAsia="宋体" w:hAnsi="宋体" w:hint="eastAsia"/>
          <w:color w:val="000000" w:themeColor="text1"/>
        </w:rPr>
        <w:t>用这种</w:t>
      </w:r>
      <w:r w:rsidR="009822C9" w:rsidRPr="00213796">
        <w:rPr>
          <w:rFonts w:ascii="Arial" w:eastAsia="宋体" w:hAnsi="宋体" w:hint="eastAsia"/>
          <w:color w:val="000000" w:themeColor="text1"/>
        </w:rPr>
        <w:t>贴近生活</w:t>
      </w:r>
      <w:r w:rsidR="0042585F" w:rsidRPr="00213796">
        <w:rPr>
          <w:rFonts w:ascii="Arial" w:eastAsia="宋体" w:hAnsi="宋体" w:hint="eastAsia"/>
          <w:color w:val="000000" w:themeColor="text1"/>
        </w:rPr>
        <w:t>的</w:t>
      </w:r>
      <w:r w:rsidR="00B96AF3" w:rsidRPr="00213796">
        <w:rPr>
          <w:rFonts w:ascii="Arial" w:eastAsia="宋体" w:hAnsi="宋体" w:hint="eastAsia"/>
          <w:color w:val="000000" w:themeColor="text1"/>
        </w:rPr>
        <w:t>进阶式</w:t>
      </w:r>
      <w:r w:rsidR="0042585F" w:rsidRPr="00213796">
        <w:rPr>
          <w:rFonts w:ascii="Arial" w:eastAsia="宋体" w:hAnsi="宋体" w:hint="eastAsia"/>
          <w:color w:val="000000" w:themeColor="text1"/>
        </w:rPr>
        <w:t>实验探究设计，让</w:t>
      </w:r>
      <w:r w:rsidRPr="00213796">
        <w:rPr>
          <w:rFonts w:ascii="Arial" w:eastAsia="宋体" w:hAnsi="宋体" w:hint="eastAsia"/>
          <w:color w:val="000000" w:themeColor="text1"/>
        </w:rPr>
        <w:t>两门课程的教学衔接自然而然的实现</w:t>
      </w:r>
      <w:r w:rsidR="005D79FC" w:rsidRPr="00213796">
        <w:rPr>
          <w:rFonts w:ascii="Arial" w:eastAsia="宋体" w:hAnsi="宋体" w:hint="eastAsia"/>
          <w:color w:val="000000" w:themeColor="text1"/>
        </w:rPr>
        <w:t>升华式</w:t>
      </w:r>
      <w:r w:rsidRPr="00213796">
        <w:rPr>
          <w:rFonts w:ascii="Arial" w:eastAsia="宋体" w:hAnsi="宋体" w:hint="eastAsia"/>
          <w:color w:val="000000" w:themeColor="text1"/>
        </w:rPr>
        <w:t>衔接，又</w:t>
      </w:r>
      <w:r w:rsidR="005D79FC" w:rsidRPr="00213796">
        <w:rPr>
          <w:rFonts w:ascii="Arial" w:eastAsia="宋体" w:hAnsi="宋体" w:hint="eastAsia"/>
          <w:color w:val="000000" w:themeColor="text1"/>
        </w:rPr>
        <w:t>同时</w:t>
      </w:r>
      <w:r w:rsidRPr="00213796">
        <w:rPr>
          <w:rFonts w:ascii="Arial" w:eastAsia="宋体" w:hAnsi="宋体" w:hint="eastAsia"/>
          <w:color w:val="000000" w:themeColor="text1"/>
        </w:rPr>
        <w:t>在大时间尺度上</w:t>
      </w:r>
      <w:r w:rsidR="00185CFC" w:rsidRPr="00213796">
        <w:rPr>
          <w:rFonts w:ascii="Arial" w:eastAsia="宋体" w:hAnsi="宋体" w:hint="eastAsia"/>
          <w:color w:val="000000" w:themeColor="text1"/>
        </w:rPr>
        <w:t>呈现</w:t>
      </w:r>
      <w:r w:rsidRPr="00213796">
        <w:rPr>
          <w:rFonts w:ascii="Arial" w:eastAsia="宋体" w:hAnsi="宋体" w:hint="eastAsia"/>
          <w:color w:val="000000" w:themeColor="text1"/>
        </w:rPr>
        <w:t>了探究式课程的活动体系要旨，助力化学教学实验精神的落实。</w:t>
      </w:r>
      <w:bookmarkStart w:id="0" w:name="_GoBack"/>
      <w:bookmarkEnd w:id="0"/>
    </w:p>
    <w:p w:rsidR="00FD3249" w:rsidRPr="00213796" w:rsidRDefault="00DF3D1B" w:rsidP="0031309D">
      <w:pPr>
        <w:adjustRightInd w:val="0"/>
        <w:snapToGrid w:val="0"/>
        <w:ind w:left="0" w:firstLineChars="200" w:firstLine="480"/>
        <w:rPr>
          <w:rFonts w:ascii="Arial" w:eastAsia="宋体" w:hAnsi="Arial"/>
          <w:color w:val="000000" w:themeColor="text1"/>
        </w:rPr>
      </w:pPr>
      <w:r w:rsidRPr="00213796">
        <w:rPr>
          <w:rFonts w:ascii="宋体" w:eastAsia="宋体" w:hAnsi="宋体" w:hint="eastAsia"/>
          <w:color w:val="000000" w:themeColor="text1"/>
        </w:rPr>
        <w:t>⑶</w:t>
      </w:r>
      <w:r w:rsidR="00384464" w:rsidRPr="00213796">
        <w:rPr>
          <w:rFonts w:ascii="Arial" w:eastAsia="宋体" w:hAnsi="Arial" w:hint="eastAsia"/>
          <w:color w:val="000000" w:themeColor="text1"/>
        </w:rPr>
        <w:t>有意识的</w:t>
      </w:r>
      <w:r w:rsidR="002401F8" w:rsidRPr="00213796">
        <w:rPr>
          <w:rFonts w:ascii="Arial" w:eastAsia="宋体" w:hAnsi="Arial" w:hint="eastAsia"/>
          <w:color w:val="000000" w:themeColor="text1"/>
        </w:rPr>
        <w:t>从</w:t>
      </w:r>
      <w:r w:rsidRPr="00213796">
        <w:rPr>
          <w:rFonts w:ascii="Arial" w:eastAsia="宋体" w:hAnsi="Arial" w:hint="eastAsia"/>
          <w:color w:val="000000" w:themeColor="text1"/>
        </w:rPr>
        <w:t>《科学》</w:t>
      </w:r>
      <w:r w:rsidR="002401F8" w:rsidRPr="00213796">
        <w:rPr>
          <w:rFonts w:ascii="Arial" w:eastAsia="宋体" w:hAnsi="Arial" w:hint="eastAsia"/>
          <w:color w:val="000000" w:themeColor="text1"/>
        </w:rPr>
        <w:t>课上“教结果”到</w:t>
      </w:r>
      <w:r w:rsidRPr="00213796">
        <w:rPr>
          <w:rFonts w:ascii="Arial" w:eastAsia="宋体" w:hAnsi="Arial" w:hint="eastAsia"/>
          <w:color w:val="000000" w:themeColor="text1"/>
        </w:rPr>
        <w:t>《化学》</w:t>
      </w:r>
      <w:r w:rsidR="002401F8" w:rsidRPr="00213796">
        <w:rPr>
          <w:rFonts w:ascii="Arial" w:eastAsia="宋体" w:hAnsi="Arial" w:hint="eastAsia"/>
          <w:color w:val="000000" w:themeColor="text1"/>
        </w:rPr>
        <w:t>课上“教方法”的转变</w:t>
      </w:r>
    </w:p>
    <w:p w:rsidR="00FE436A" w:rsidRPr="00213796" w:rsidRDefault="00DE159D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在</w:t>
      </w:r>
      <w:r w:rsidR="00DF3D1B" w:rsidRPr="00213796">
        <w:rPr>
          <w:rFonts w:ascii="Arial" w:eastAsia="宋体" w:hAnsi="宋体" w:hint="eastAsia"/>
          <w:color w:val="000000" w:themeColor="text1"/>
        </w:rPr>
        <w:t>《科学》</w:t>
      </w:r>
      <w:r w:rsidRPr="00213796">
        <w:rPr>
          <w:rFonts w:ascii="Arial" w:eastAsia="宋体" w:hAnsi="宋体" w:hint="eastAsia"/>
          <w:color w:val="000000" w:themeColor="text1"/>
        </w:rPr>
        <w:t>课上，实验课的侧重点在实验结论。在</w:t>
      </w:r>
      <w:r w:rsidR="00DF3D1B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课上，每一次的化学探究过程，都需要引导学生通过反复思考、实践来最终得出实验方案，实验课的侧重点在方案的设计。</w:t>
      </w:r>
      <w:r w:rsidR="00DF3D1B" w:rsidRPr="00213796">
        <w:rPr>
          <w:rFonts w:ascii="Arial" w:eastAsia="宋体" w:hAnsi="宋体" w:hint="eastAsia"/>
          <w:color w:val="000000" w:themeColor="text1"/>
        </w:rPr>
        <w:t>《科学》</w:t>
      </w:r>
      <w:r w:rsidR="00384464" w:rsidRPr="00213796">
        <w:rPr>
          <w:rFonts w:ascii="Arial" w:eastAsia="宋体" w:hAnsi="宋体" w:hint="eastAsia"/>
          <w:color w:val="000000" w:themeColor="text1"/>
        </w:rPr>
        <w:t>课的化学类实验</w:t>
      </w:r>
      <w:r w:rsidR="00FD3249" w:rsidRPr="00213796">
        <w:rPr>
          <w:rFonts w:ascii="Arial" w:eastAsia="宋体" w:hAnsi="宋体" w:hint="eastAsia"/>
          <w:color w:val="000000" w:themeColor="text1"/>
        </w:rPr>
        <w:t>清晰、生动</w:t>
      </w:r>
      <w:r w:rsidR="00384464" w:rsidRPr="00213796">
        <w:rPr>
          <w:rFonts w:ascii="Arial" w:eastAsia="宋体" w:hAnsi="宋体" w:hint="eastAsia"/>
          <w:color w:val="000000" w:themeColor="text1"/>
        </w:rPr>
        <w:t>，</w:t>
      </w:r>
      <w:r w:rsidR="005042F6" w:rsidRPr="00213796">
        <w:rPr>
          <w:rFonts w:ascii="Arial" w:eastAsia="宋体" w:hAnsi="宋体" w:hint="eastAsia"/>
          <w:color w:val="000000" w:themeColor="text1"/>
        </w:rPr>
        <w:t>其趣味性对</w:t>
      </w:r>
      <w:r w:rsidR="00FD3249" w:rsidRPr="00213796">
        <w:rPr>
          <w:rFonts w:ascii="Arial" w:eastAsia="宋体" w:hAnsi="宋体" w:hint="eastAsia"/>
          <w:color w:val="000000" w:themeColor="text1"/>
        </w:rPr>
        <w:t>调动学生积极性，具有</w:t>
      </w:r>
      <w:r w:rsidR="005042F6" w:rsidRPr="00213796">
        <w:rPr>
          <w:rFonts w:ascii="Arial" w:eastAsia="宋体" w:hAnsi="宋体" w:hint="eastAsia"/>
          <w:color w:val="000000" w:themeColor="text1"/>
        </w:rPr>
        <w:t>正面作用</w:t>
      </w:r>
      <w:r w:rsidR="00FD3249" w:rsidRPr="00213796">
        <w:rPr>
          <w:rFonts w:ascii="Arial" w:eastAsia="宋体" w:hAnsi="宋体" w:hint="eastAsia"/>
          <w:color w:val="000000" w:themeColor="text1"/>
        </w:rPr>
        <w:t>。</w:t>
      </w:r>
      <w:r w:rsidR="005042F6" w:rsidRPr="00213796">
        <w:rPr>
          <w:rFonts w:ascii="Arial" w:eastAsia="宋体" w:hAnsi="宋体" w:hint="eastAsia"/>
          <w:color w:val="000000" w:themeColor="text1"/>
        </w:rPr>
        <w:t>在九年级的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="005042F6" w:rsidRPr="00213796">
        <w:rPr>
          <w:rFonts w:ascii="Arial" w:eastAsia="宋体" w:hAnsi="宋体" w:hint="eastAsia"/>
          <w:color w:val="000000" w:themeColor="text1"/>
        </w:rPr>
        <w:t>阶段，</w:t>
      </w:r>
      <w:r w:rsidR="00384464" w:rsidRPr="00213796">
        <w:rPr>
          <w:rFonts w:ascii="Arial" w:eastAsia="宋体" w:hAnsi="宋体" w:hint="eastAsia"/>
          <w:color w:val="000000" w:themeColor="text1"/>
        </w:rPr>
        <w:t>相对应实验内容则强调演示给学生如何构建了该种实验，</w:t>
      </w:r>
      <w:r w:rsidR="00FD3249" w:rsidRPr="00213796">
        <w:rPr>
          <w:rFonts w:ascii="Arial" w:eastAsia="宋体" w:hAnsi="宋体" w:hint="eastAsia"/>
          <w:color w:val="000000" w:themeColor="text1"/>
        </w:rPr>
        <w:t>体现了更强的探究性。</w:t>
      </w:r>
      <w:r w:rsidR="005042F6" w:rsidRPr="00213796">
        <w:rPr>
          <w:rFonts w:ascii="Arial" w:eastAsia="宋体" w:hAnsi="宋体" w:hint="eastAsia"/>
          <w:color w:val="000000" w:themeColor="text1"/>
        </w:rPr>
        <w:t>在这样的背景下，</w:t>
      </w:r>
      <w:r w:rsidR="00942ED2" w:rsidRPr="00213796">
        <w:rPr>
          <w:rFonts w:ascii="Arial" w:eastAsia="宋体" w:hAnsi="宋体" w:hint="eastAsia"/>
          <w:color w:val="000000" w:themeColor="text1"/>
        </w:rPr>
        <w:t>《科学》</w:t>
      </w:r>
      <w:r w:rsidR="005042F6" w:rsidRPr="00213796">
        <w:rPr>
          <w:rFonts w:ascii="Arial" w:eastAsia="宋体" w:hAnsi="宋体" w:hint="eastAsia"/>
          <w:color w:val="000000" w:themeColor="text1"/>
        </w:rPr>
        <w:t>课和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="005042F6" w:rsidRPr="00213796">
        <w:rPr>
          <w:rFonts w:ascii="Arial" w:eastAsia="宋体" w:hAnsi="宋体" w:hint="eastAsia"/>
          <w:color w:val="000000" w:themeColor="text1"/>
        </w:rPr>
        <w:t>课的衔接过程中，务必要有意识的对实验课任务进行转变，从</w:t>
      </w:r>
      <w:r w:rsidR="00942ED2" w:rsidRPr="00213796">
        <w:rPr>
          <w:rFonts w:ascii="Arial" w:eastAsia="宋体" w:hAnsi="宋体" w:hint="eastAsia"/>
          <w:color w:val="000000" w:themeColor="text1"/>
        </w:rPr>
        <w:t>《科学》</w:t>
      </w:r>
      <w:r w:rsidR="005042F6" w:rsidRPr="00213796">
        <w:rPr>
          <w:rFonts w:ascii="Arial" w:eastAsia="宋体" w:hAnsi="宋体" w:hint="eastAsia"/>
          <w:color w:val="000000" w:themeColor="text1"/>
        </w:rPr>
        <w:t>课的</w:t>
      </w:r>
      <w:r w:rsidR="005042F6" w:rsidRPr="00213796">
        <w:rPr>
          <w:rFonts w:ascii="Arial" w:eastAsia="宋体" w:hAnsi="Arial" w:hint="eastAsia"/>
          <w:color w:val="000000" w:themeColor="text1"/>
        </w:rPr>
        <w:t>“教结果”到</w:t>
      </w:r>
      <w:r w:rsidR="00942ED2" w:rsidRPr="00213796">
        <w:rPr>
          <w:rFonts w:ascii="Arial" w:eastAsia="宋体" w:hAnsi="Arial" w:hint="eastAsia"/>
          <w:color w:val="000000" w:themeColor="text1"/>
        </w:rPr>
        <w:t>《化学》</w:t>
      </w:r>
      <w:r w:rsidR="005042F6" w:rsidRPr="00213796">
        <w:rPr>
          <w:rFonts w:ascii="Arial" w:eastAsia="宋体" w:hAnsi="Arial" w:hint="eastAsia"/>
          <w:color w:val="000000" w:themeColor="text1"/>
        </w:rPr>
        <w:t>课上“教方法”的转变。</w:t>
      </w:r>
    </w:p>
    <w:p w:rsidR="0063308A" w:rsidRPr="00213796" w:rsidRDefault="001C4FB0" w:rsidP="0031309D">
      <w:pPr>
        <w:adjustRightInd w:val="0"/>
        <w:snapToGrid w:val="0"/>
        <w:ind w:left="0" w:firstLineChars="200" w:firstLine="480"/>
        <w:rPr>
          <w:rFonts w:ascii="Arial" w:eastAsia="宋体" w:hAnsi="宋体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例如，</w:t>
      </w:r>
      <w:r w:rsidR="00585388" w:rsidRPr="00213796">
        <w:rPr>
          <w:rFonts w:ascii="Arial" w:eastAsia="宋体" w:hAnsi="宋体" w:hint="eastAsia"/>
          <w:color w:val="000000" w:themeColor="text1"/>
        </w:rPr>
        <w:t>《科学》</w:t>
      </w:r>
      <w:r w:rsidR="0063308A" w:rsidRPr="00213796">
        <w:rPr>
          <w:rFonts w:ascii="Arial" w:eastAsia="宋体" w:hAnsi="宋体" w:hint="eastAsia"/>
          <w:color w:val="000000" w:themeColor="text1"/>
        </w:rPr>
        <w:t>六年级第</w:t>
      </w:r>
      <w:r w:rsidR="0063308A" w:rsidRPr="00213796">
        <w:rPr>
          <w:rFonts w:ascii="Arial" w:eastAsia="宋体" w:hAnsi="Arial" w:hint="eastAsia"/>
          <w:color w:val="000000" w:themeColor="text1"/>
        </w:rPr>
        <w:t>七</w:t>
      </w:r>
      <w:r w:rsidR="0063308A" w:rsidRPr="00213796">
        <w:rPr>
          <w:rFonts w:ascii="Arial" w:eastAsia="宋体" w:hAnsi="宋体" w:hint="eastAsia"/>
          <w:color w:val="000000" w:themeColor="text1"/>
        </w:rPr>
        <w:t>章第一节空气的组成中，进行了找出氧气在空气中所占的比例的实验教学。在九年级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课中，有</w:t>
      </w:r>
      <w:r w:rsidR="00E60CFC" w:rsidRPr="00213796">
        <w:rPr>
          <w:rFonts w:ascii="Arial" w:eastAsia="宋体" w:hAnsi="宋体" w:hint="eastAsia"/>
          <w:color w:val="000000" w:themeColor="text1"/>
        </w:rPr>
        <w:t>几乎雷同</w:t>
      </w:r>
      <w:r w:rsidRPr="00213796">
        <w:rPr>
          <w:rFonts w:ascii="Arial" w:eastAsia="宋体" w:hAnsi="宋体" w:hint="eastAsia"/>
          <w:color w:val="000000" w:themeColor="text1"/>
        </w:rPr>
        <w:t>的实验，即</w:t>
      </w:r>
      <w:r w:rsidR="0063308A" w:rsidRPr="00213796">
        <w:rPr>
          <w:rFonts w:ascii="Arial" w:eastAsia="宋体" w:hAnsi="宋体" w:hint="eastAsia"/>
          <w:color w:val="000000" w:themeColor="text1"/>
        </w:rPr>
        <w:t>再次进行空气中氧气体积分数</w:t>
      </w:r>
      <w:r w:rsidR="00E60CFC" w:rsidRPr="00213796">
        <w:rPr>
          <w:rFonts w:ascii="Arial" w:eastAsia="宋体" w:hAnsi="宋体" w:hint="eastAsia"/>
          <w:color w:val="000000" w:themeColor="text1"/>
        </w:rPr>
        <w:t>的</w:t>
      </w:r>
      <w:r w:rsidR="0063308A" w:rsidRPr="00213796">
        <w:rPr>
          <w:rFonts w:ascii="Arial" w:eastAsia="宋体" w:hAnsi="宋体" w:hint="eastAsia"/>
          <w:color w:val="000000" w:themeColor="text1"/>
        </w:rPr>
        <w:t>测定</w:t>
      </w:r>
      <w:r w:rsidR="00E60CFC" w:rsidRPr="00213796">
        <w:rPr>
          <w:rFonts w:ascii="Arial" w:eastAsia="宋体" w:hAnsi="宋体" w:hint="eastAsia"/>
          <w:color w:val="000000" w:themeColor="text1"/>
        </w:rPr>
        <w:t>。此时，</w:t>
      </w:r>
      <w:r w:rsidR="0063308A" w:rsidRPr="00213796">
        <w:rPr>
          <w:rFonts w:ascii="Arial" w:eastAsia="宋体" w:hAnsi="宋体" w:hint="eastAsia"/>
          <w:color w:val="000000" w:themeColor="text1"/>
        </w:rPr>
        <w:t>教师</w:t>
      </w:r>
      <w:r w:rsidR="00E60CFC" w:rsidRPr="00213796">
        <w:rPr>
          <w:rFonts w:ascii="Arial" w:eastAsia="宋体" w:hAnsi="宋体" w:hint="eastAsia"/>
          <w:color w:val="000000" w:themeColor="text1"/>
        </w:rPr>
        <w:t>应</w:t>
      </w:r>
      <w:r w:rsidR="0063308A" w:rsidRPr="00213796">
        <w:rPr>
          <w:rFonts w:ascii="Arial" w:eastAsia="宋体" w:hAnsi="宋体" w:hint="eastAsia"/>
          <w:color w:val="000000" w:themeColor="text1"/>
        </w:rPr>
        <w:t>注重探究方法的介绍</w:t>
      </w:r>
      <w:r w:rsidR="00EE6320" w:rsidRPr="00213796">
        <w:rPr>
          <w:rFonts w:ascii="Arial" w:eastAsia="宋体" w:hAnsi="宋体" w:hint="eastAsia"/>
          <w:color w:val="000000" w:themeColor="text1"/>
        </w:rPr>
        <w:t>——如何探究混合气体中某中气体的含量；注重在探究过程中引导学生发现问题、提出问题——将原有的实验药品由红磷换成蜡烛，提出问题，进行实验装置的分析与药品选择的分析。</w:t>
      </w:r>
    </w:p>
    <w:p w:rsidR="00EE6320" w:rsidRPr="00213796" w:rsidRDefault="00EE6320" w:rsidP="0031309D">
      <w:pPr>
        <w:adjustRightInd w:val="0"/>
        <w:snapToGrid w:val="0"/>
        <w:ind w:left="0" w:firstLineChars="200" w:firstLine="480"/>
        <w:rPr>
          <w:rFonts w:ascii="Arial" w:eastAsia="宋体" w:hAnsi="Arial"/>
          <w:color w:val="000000" w:themeColor="text1"/>
        </w:rPr>
      </w:pPr>
      <w:r w:rsidRPr="00213796">
        <w:rPr>
          <w:rFonts w:ascii="Arial" w:eastAsia="宋体" w:hAnsi="宋体" w:hint="eastAsia"/>
          <w:color w:val="000000" w:themeColor="text1"/>
        </w:rPr>
        <w:t>再如，燃烧与灭火，在《科学》六年级第七章空气与生命这一节中，通过</w:t>
      </w:r>
      <w:r w:rsidRPr="00213796">
        <w:rPr>
          <w:rFonts w:ascii="Arial" w:eastAsia="宋体" w:hAnsi="Arial" w:hint="eastAsia"/>
          <w:color w:val="000000" w:themeColor="text1"/>
        </w:rPr>
        <w:t>“</w:t>
      </w:r>
      <w:r w:rsidRPr="00213796">
        <w:rPr>
          <w:rFonts w:ascii="Arial" w:eastAsia="宋体" w:hAnsi="宋体" w:hint="eastAsia"/>
          <w:color w:val="000000" w:themeColor="text1"/>
        </w:rPr>
        <w:t>纸盒烧水</w:t>
      </w:r>
      <w:r w:rsidRPr="00213796">
        <w:rPr>
          <w:rFonts w:ascii="Arial" w:eastAsia="宋体" w:hAnsi="Arial" w:hint="eastAsia"/>
          <w:color w:val="000000" w:themeColor="text1"/>
        </w:rPr>
        <w:t>”</w:t>
      </w:r>
      <w:r w:rsidRPr="00213796">
        <w:rPr>
          <w:rFonts w:ascii="Arial" w:eastAsia="宋体" w:hAnsi="宋体" w:hint="eastAsia"/>
          <w:color w:val="000000" w:themeColor="text1"/>
        </w:rPr>
        <w:t>的实验得出了燃烧的三个条件：可燃物、氧气、温度。在</w:t>
      </w:r>
      <w:r w:rsidR="00E60CFC" w:rsidRPr="00213796">
        <w:rPr>
          <w:rFonts w:ascii="Arial" w:eastAsia="宋体" w:hAnsi="宋体" w:hint="eastAsia"/>
          <w:color w:val="000000" w:themeColor="text1"/>
        </w:rPr>
        <w:t>九年级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 w:hint="eastAsia"/>
          <w:color w:val="000000" w:themeColor="text1"/>
        </w:rPr>
        <w:t>教学中</w:t>
      </w:r>
      <w:r w:rsidR="00E60CFC" w:rsidRPr="00213796">
        <w:rPr>
          <w:rFonts w:ascii="Arial" w:eastAsia="宋体" w:hAnsi="宋体" w:hint="eastAsia"/>
          <w:color w:val="000000" w:themeColor="text1"/>
        </w:rPr>
        <w:t>也存在几乎雷同的</w:t>
      </w:r>
      <w:r w:rsidR="00A1000E" w:rsidRPr="00213796">
        <w:rPr>
          <w:rFonts w:ascii="Arial" w:eastAsia="宋体" w:hAnsi="宋体" w:hint="eastAsia"/>
          <w:color w:val="000000" w:themeColor="text1"/>
        </w:rPr>
        <w:t>燃烧</w:t>
      </w:r>
      <w:r w:rsidR="00E60CFC" w:rsidRPr="00213796">
        <w:rPr>
          <w:rFonts w:ascii="Arial" w:eastAsia="宋体" w:hAnsi="宋体" w:hint="eastAsia"/>
          <w:color w:val="000000" w:themeColor="text1"/>
        </w:rPr>
        <w:t>实验</w:t>
      </w:r>
      <w:r w:rsidR="00A1000E" w:rsidRPr="00213796">
        <w:rPr>
          <w:rFonts w:ascii="Arial" w:eastAsia="宋体" w:hAnsi="宋体" w:hint="eastAsia"/>
          <w:color w:val="000000" w:themeColor="text1"/>
        </w:rPr>
        <w:t>，其唯一差异为燃烧物不同，</w:t>
      </w:r>
      <w:r w:rsidR="00942ED2" w:rsidRPr="00213796">
        <w:rPr>
          <w:rFonts w:ascii="Arial" w:eastAsia="宋体" w:hAnsi="宋体" w:hint="eastAsia"/>
          <w:color w:val="000000" w:themeColor="text1"/>
        </w:rPr>
        <w:t>《科学》</w:t>
      </w:r>
      <w:r w:rsidR="00A1000E" w:rsidRPr="00213796">
        <w:rPr>
          <w:rFonts w:ascii="Arial" w:eastAsia="宋体" w:hAnsi="宋体" w:hint="eastAsia"/>
          <w:color w:val="000000" w:themeColor="text1"/>
        </w:rPr>
        <w:t>课为纸杯，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="00A1000E" w:rsidRPr="00213796">
        <w:rPr>
          <w:rFonts w:ascii="Arial" w:eastAsia="宋体" w:hAnsi="宋体" w:hint="eastAsia"/>
          <w:color w:val="000000" w:themeColor="text1"/>
        </w:rPr>
        <w:t>课则换为白磷和红磷。在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="00E60CFC" w:rsidRPr="00213796">
        <w:rPr>
          <w:rFonts w:ascii="Arial" w:eastAsia="宋体" w:hAnsi="宋体" w:hint="eastAsia"/>
          <w:color w:val="000000" w:themeColor="text1"/>
        </w:rPr>
        <w:t>课上</w:t>
      </w:r>
      <w:r w:rsidR="00A1000E"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 w:hint="eastAsia"/>
          <w:color w:val="000000" w:themeColor="text1"/>
        </w:rPr>
        <w:t>教师</w:t>
      </w:r>
      <w:r w:rsidR="00A1000E" w:rsidRPr="00213796">
        <w:rPr>
          <w:rFonts w:ascii="Arial" w:eastAsia="宋体" w:hAnsi="宋体" w:hint="eastAsia"/>
          <w:color w:val="000000" w:themeColor="text1"/>
        </w:rPr>
        <w:t>需要注意</w:t>
      </w:r>
      <w:r w:rsidRPr="00213796">
        <w:rPr>
          <w:rFonts w:ascii="Arial" w:eastAsia="宋体" w:hAnsi="宋体" w:hint="eastAsia"/>
          <w:color w:val="000000" w:themeColor="text1"/>
        </w:rPr>
        <w:t>从氧化的角度渗透燃烧的定义，</w:t>
      </w:r>
      <w:r w:rsidR="00A1000E" w:rsidRPr="00213796">
        <w:rPr>
          <w:rFonts w:ascii="Arial" w:eastAsia="宋体" w:hAnsi="宋体"/>
          <w:color w:val="000000" w:themeColor="text1"/>
        </w:rPr>
        <w:t>再</w:t>
      </w:r>
      <w:r w:rsidRPr="00213796">
        <w:rPr>
          <w:rFonts w:ascii="Arial" w:eastAsia="宋体" w:hAnsi="宋体" w:hint="eastAsia"/>
          <w:color w:val="000000" w:themeColor="text1"/>
        </w:rPr>
        <w:t>进一步扩展探究燃烧的三个条件，通过探究可燃物、助燃物的变化，得出燃烧所需条件也在变化，灭火的选择也不相同的结论，</w:t>
      </w:r>
      <w:r w:rsidR="00A1000E" w:rsidRPr="00213796">
        <w:rPr>
          <w:rFonts w:ascii="Arial" w:eastAsia="宋体" w:hAnsi="宋体" w:hint="eastAsia"/>
          <w:color w:val="000000" w:themeColor="text1"/>
        </w:rPr>
        <w:t>帮助</w:t>
      </w:r>
      <w:r w:rsidRPr="00213796">
        <w:rPr>
          <w:rFonts w:ascii="Arial" w:eastAsia="宋体" w:hAnsi="宋体" w:hint="eastAsia"/>
          <w:color w:val="000000" w:themeColor="text1"/>
        </w:rPr>
        <w:t>学生自然进入</w:t>
      </w:r>
      <w:r w:rsidR="00275719" w:rsidRPr="00213796">
        <w:rPr>
          <w:rFonts w:ascii="Arial" w:eastAsia="宋体" w:hAnsi="宋体" w:hint="eastAsia"/>
          <w:color w:val="000000" w:themeColor="text1"/>
        </w:rPr>
        <w:t>对燃烧现象</w:t>
      </w:r>
      <w:r w:rsidRPr="00213796">
        <w:rPr>
          <w:rFonts w:ascii="Arial" w:eastAsia="宋体" w:hAnsi="宋体" w:hint="eastAsia"/>
          <w:color w:val="000000" w:themeColor="text1"/>
        </w:rPr>
        <w:t>更高层次的理解。</w:t>
      </w:r>
    </w:p>
    <w:p w:rsidR="00942ED2" w:rsidRPr="00213796" w:rsidRDefault="00942ED2" w:rsidP="009822C9">
      <w:pPr>
        <w:autoSpaceDE w:val="0"/>
        <w:autoSpaceDN w:val="0"/>
        <w:adjustRightInd w:val="0"/>
        <w:snapToGrid w:val="0"/>
        <w:ind w:left="0"/>
        <w:jc w:val="left"/>
        <w:rPr>
          <w:rFonts w:asciiTheme="minorEastAsia" w:hAnsiTheme="minorEastAsia" w:hint="eastAsia"/>
          <w:b/>
          <w:color w:val="000000" w:themeColor="text1"/>
        </w:rPr>
      </w:pPr>
    </w:p>
    <w:p w:rsidR="00833DBD" w:rsidRPr="00213796" w:rsidRDefault="00833DBD" w:rsidP="009822C9">
      <w:pPr>
        <w:autoSpaceDE w:val="0"/>
        <w:autoSpaceDN w:val="0"/>
        <w:adjustRightInd w:val="0"/>
        <w:snapToGrid w:val="0"/>
        <w:ind w:left="0"/>
        <w:jc w:val="left"/>
        <w:rPr>
          <w:rFonts w:asciiTheme="minorEastAsia" w:hAnsiTheme="minorEastAsia"/>
          <w:b/>
          <w:color w:val="000000" w:themeColor="text1"/>
        </w:rPr>
      </w:pPr>
      <w:r w:rsidRPr="00213796">
        <w:rPr>
          <w:rFonts w:asciiTheme="minorEastAsia" w:hAnsiTheme="minorEastAsia" w:hint="eastAsia"/>
          <w:b/>
          <w:color w:val="000000" w:themeColor="text1"/>
        </w:rPr>
        <w:t>三、</w:t>
      </w:r>
      <w:r w:rsidR="00517F75" w:rsidRPr="00213796">
        <w:rPr>
          <w:rFonts w:ascii="宋体" w:eastAsia="宋体" w:hAnsi="宋体" w:cs="AdobeHeitiStd-Regular" w:hint="eastAsia"/>
          <w:b/>
          <w:color w:val="000000" w:themeColor="text1"/>
          <w:kern w:val="0"/>
        </w:rPr>
        <w:t>学科衔接教学</w:t>
      </w:r>
      <w:r w:rsidR="00517F75" w:rsidRPr="00213796">
        <w:rPr>
          <w:rFonts w:asciiTheme="minorEastAsia" w:hAnsiTheme="minorEastAsia" w:hint="eastAsia"/>
          <w:b/>
          <w:color w:val="000000" w:themeColor="text1"/>
        </w:rPr>
        <w:t>实践的</w:t>
      </w:r>
      <w:r w:rsidR="00731B84" w:rsidRPr="00213796">
        <w:rPr>
          <w:rFonts w:asciiTheme="minorEastAsia" w:hAnsiTheme="minorEastAsia" w:hint="eastAsia"/>
          <w:b/>
          <w:color w:val="000000" w:themeColor="text1"/>
        </w:rPr>
        <w:t>效果</w:t>
      </w:r>
      <w:r w:rsidR="00E4702F" w:rsidRPr="00213796">
        <w:rPr>
          <w:rFonts w:asciiTheme="minorEastAsia" w:hAnsiTheme="minorEastAsia" w:hint="eastAsia"/>
          <w:b/>
          <w:color w:val="000000" w:themeColor="text1"/>
        </w:rPr>
        <w:t>与反思</w:t>
      </w:r>
    </w:p>
    <w:p w:rsidR="00213796" w:rsidRDefault="00E4702F" w:rsidP="00213796">
      <w:pPr>
        <w:adjustRightInd w:val="0"/>
        <w:snapToGrid w:val="0"/>
        <w:ind w:left="0" w:firstLine="420"/>
        <w:rPr>
          <w:rFonts w:ascii="Arial" w:eastAsia="宋体" w:hAnsi="宋体" w:hint="eastAsia"/>
          <w:color w:val="000000" w:themeColor="text1"/>
        </w:rPr>
      </w:pPr>
      <w:r w:rsidRPr="00213796">
        <w:rPr>
          <w:rFonts w:ascii="Arial" w:eastAsia="宋体" w:hAnsi="宋体"/>
          <w:color w:val="000000" w:themeColor="text1"/>
        </w:rPr>
        <w:t>通过对比实践</w:t>
      </w:r>
      <w:r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/>
          <w:color w:val="000000" w:themeColor="text1"/>
        </w:rPr>
        <w:t>我发现参加拓展性实验课程的学生在</w:t>
      </w:r>
      <w:r w:rsidR="00942ED2" w:rsidRPr="00213796">
        <w:rPr>
          <w:rFonts w:ascii="Arial" w:eastAsia="宋体" w:hAnsi="宋体" w:hint="eastAsia"/>
          <w:color w:val="000000" w:themeColor="text1"/>
        </w:rPr>
        <w:t>《化学》</w:t>
      </w:r>
      <w:r w:rsidRPr="00213796">
        <w:rPr>
          <w:rFonts w:ascii="Arial" w:eastAsia="宋体" w:hAnsi="宋体"/>
          <w:color w:val="000000" w:themeColor="text1"/>
        </w:rPr>
        <w:t>课上的求知欲望显著大于未参加拓展性课程的学生</w:t>
      </w:r>
      <w:r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/>
          <w:color w:val="000000" w:themeColor="text1"/>
        </w:rPr>
        <w:t>最简单直接的表象是学生在化学课堂上的眼睛会更明亮</w:t>
      </w:r>
      <w:r w:rsidRPr="00213796">
        <w:rPr>
          <w:rFonts w:ascii="Arial" w:eastAsia="宋体" w:hAnsi="宋体" w:hint="eastAsia"/>
          <w:color w:val="000000" w:themeColor="text1"/>
        </w:rPr>
        <w:t>，</w:t>
      </w:r>
      <w:r w:rsidRPr="00213796">
        <w:rPr>
          <w:rFonts w:ascii="Arial" w:eastAsia="宋体" w:hAnsi="宋体"/>
          <w:color w:val="000000" w:themeColor="text1"/>
        </w:rPr>
        <w:t>能和老师互动</w:t>
      </w:r>
      <w:r w:rsidRPr="00213796">
        <w:rPr>
          <w:rFonts w:ascii="Arial" w:eastAsia="宋体" w:hAnsi="宋体" w:hint="eastAsia"/>
          <w:color w:val="000000" w:themeColor="text1"/>
        </w:rPr>
        <w:t>。经过梳理，我发现</w:t>
      </w:r>
      <w:r w:rsidRPr="00213796">
        <w:rPr>
          <w:rFonts w:ascii="Arial" w:eastAsia="宋体" w:hAnsi="宋体"/>
          <w:color w:val="000000" w:themeColor="text1"/>
        </w:rPr>
        <w:t>其体现包括课堂</w:t>
      </w:r>
      <w:r w:rsidR="003A799E" w:rsidRPr="00213796">
        <w:rPr>
          <w:rFonts w:ascii="Arial" w:eastAsia="宋体" w:hAnsi="宋体"/>
          <w:color w:val="000000" w:themeColor="text1"/>
        </w:rPr>
        <w:t>互动</w:t>
      </w:r>
      <w:r w:rsidRPr="00213796">
        <w:rPr>
          <w:rFonts w:ascii="Arial" w:eastAsia="宋体" w:hAnsi="宋体"/>
          <w:color w:val="000000" w:themeColor="text1"/>
        </w:rPr>
        <w:t>积极性</w:t>
      </w:r>
      <w:r w:rsidRPr="00213796">
        <w:rPr>
          <w:rFonts w:ascii="Arial" w:eastAsia="宋体" w:hAnsi="宋体" w:hint="eastAsia"/>
          <w:color w:val="000000" w:themeColor="text1"/>
        </w:rPr>
        <w:t>、</w:t>
      </w:r>
      <w:r w:rsidRPr="00213796">
        <w:rPr>
          <w:rFonts w:ascii="Arial" w:eastAsia="宋体" w:hAnsi="宋体"/>
          <w:color w:val="000000" w:themeColor="text1"/>
        </w:rPr>
        <w:t>作业完成质量和章节的小结测试结果</w:t>
      </w:r>
      <w:r w:rsidRPr="00213796">
        <w:rPr>
          <w:rFonts w:ascii="Arial" w:eastAsia="宋体" w:hAnsi="宋体" w:hint="eastAsia"/>
          <w:color w:val="000000" w:themeColor="text1"/>
        </w:rPr>
        <w:t>。</w:t>
      </w:r>
      <w:r w:rsidR="00725B65" w:rsidRPr="00213796">
        <w:rPr>
          <w:rFonts w:ascii="Arial" w:eastAsia="宋体" w:hAnsi="宋体" w:hint="eastAsia"/>
          <w:color w:val="000000" w:themeColor="text1"/>
        </w:rPr>
        <w:t>有些具有操作性的小实验</w:t>
      </w:r>
      <w:r w:rsidR="000E144F" w:rsidRPr="00213796">
        <w:rPr>
          <w:rFonts w:ascii="Arial" w:eastAsia="宋体" w:hAnsi="宋体" w:hint="eastAsia"/>
          <w:color w:val="000000" w:themeColor="text1"/>
        </w:rPr>
        <w:t>（例如</w:t>
      </w:r>
      <w:r w:rsidR="007D4D99" w:rsidRPr="00213796">
        <w:rPr>
          <w:rFonts w:ascii="Arial" w:eastAsia="宋体" w:hAnsi="宋体" w:hint="eastAsia"/>
          <w:color w:val="000000" w:themeColor="text1"/>
        </w:rPr>
        <w:t>做汽水</w:t>
      </w:r>
      <w:r w:rsidR="000E144F" w:rsidRPr="00213796">
        <w:rPr>
          <w:rFonts w:ascii="Arial" w:eastAsia="宋体" w:hAnsi="宋体" w:hint="eastAsia"/>
          <w:color w:val="000000" w:themeColor="text1"/>
        </w:rPr>
        <w:t>）</w:t>
      </w:r>
      <w:r w:rsidR="00725B65" w:rsidRPr="00213796">
        <w:rPr>
          <w:rFonts w:ascii="Arial" w:eastAsia="宋体" w:hAnsi="宋体" w:hint="eastAsia"/>
          <w:color w:val="000000" w:themeColor="text1"/>
        </w:rPr>
        <w:t>，</w:t>
      </w:r>
      <w:r w:rsidR="00725B65" w:rsidRPr="00213796">
        <w:rPr>
          <w:rFonts w:ascii="Arial" w:eastAsia="宋体" w:hAnsi="宋体" w:hint="eastAsia"/>
          <w:color w:val="000000" w:themeColor="text1"/>
        </w:rPr>
        <w:lastRenderedPageBreak/>
        <w:t>学生会带回家去继续做，</w:t>
      </w:r>
      <w:r w:rsidR="00C107B4" w:rsidRPr="00213796">
        <w:rPr>
          <w:rFonts w:ascii="Arial" w:eastAsia="宋体" w:hAnsi="宋体" w:hint="eastAsia"/>
          <w:color w:val="000000" w:themeColor="text1"/>
        </w:rPr>
        <w:t>即实现了课堂向家庭的延伸。</w:t>
      </w:r>
      <w:r w:rsidR="000E144F" w:rsidRPr="00213796">
        <w:rPr>
          <w:rFonts w:ascii="Arial" w:eastAsia="宋体" w:hAnsi="宋体" w:hint="eastAsia"/>
          <w:color w:val="000000" w:themeColor="text1"/>
        </w:rPr>
        <w:t>笔者相信这样的布设，对学生高中等更高阶段化学的学习也不无裨益</w:t>
      </w:r>
      <w:r w:rsidR="007D4D99" w:rsidRPr="00213796">
        <w:rPr>
          <w:rFonts w:ascii="Arial" w:eastAsia="宋体" w:hAnsi="宋体" w:hint="eastAsia"/>
          <w:color w:val="000000" w:themeColor="text1"/>
        </w:rPr>
        <w:t>。</w:t>
      </w:r>
    </w:p>
    <w:p w:rsidR="00213796" w:rsidRDefault="007D4D99" w:rsidP="00213796">
      <w:pPr>
        <w:adjustRightInd w:val="0"/>
        <w:snapToGrid w:val="0"/>
        <w:ind w:left="0" w:firstLine="420"/>
        <w:rPr>
          <w:rFonts w:asciiTheme="minorEastAsia" w:hAnsiTheme="minorEastAsia" w:hint="eastAsia"/>
          <w:color w:val="000000" w:themeColor="text1"/>
        </w:rPr>
      </w:pPr>
      <w:r w:rsidRPr="00213796">
        <w:rPr>
          <w:rFonts w:ascii="Arial" w:eastAsia="宋体" w:hAnsi="宋体"/>
          <w:color w:val="000000" w:themeColor="text1"/>
        </w:rPr>
        <w:t>从教学反馈上来看</w:t>
      </w:r>
      <w:r w:rsidRPr="00213796">
        <w:rPr>
          <w:rFonts w:ascii="Arial" w:eastAsia="宋体" w:hAnsi="宋体" w:hint="eastAsia"/>
          <w:color w:val="000000" w:themeColor="text1"/>
        </w:rPr>
        <w:t>，</w:t>
      </w:r>
      <w:r w:rsidR="0038426E" w:rsidRPr="00213796">
        <w:rPr>
          <w:rFonts w:ascii="Arial" w:eastAsia="宋体" w:hAnsi="宋体" w:hint="eastAsia"/>
          <w:color w:val="000000" w:themeColor="text1"/>
        </w:rPr>
        <w:t>接受有意识的衔接式教学的</w:t>
      </w:r>
      <w:r w:rsidR="00A9331E" w:rsidRPr="00213796">
        <w:rPr>
          <w:rFonts w:ascii="Arial" w:eastAsia="宋体" w:hAnsi="宋体"/>
          <w:color w:val="000000" w:themeColor="text1"/>
        </w:rPr>
        <w:t>学生在完成实验探究类书面试卷时</w:t>
      </w:r>
      <w:r w:rsidR="00A9331E" w:rsidRPr="00213796">
        <w:rPr>
          <w:rFonts w:ascii="Arial" w:eastAsia="宋体" w:hAnsi="宋体" w:hint="eastAsia"/>
          <w:color w:val="000000" w:themeColor="text1"/>
        </w:rPr>
        <w:t>，</w:t>
      </w:r>
      <w:r w:rsidR="0038426E" w:rsidRPr="00213796">
        <w:rPr>
          <w:rFonts w:ascii="Arial" w:eastAsia="宋体" w:hAnsi="宋体" w:hint="eastAsia"/>
          <w:color w:val="000000" w:themeColor="text1"/>
        </w:rPr>
        <w:t>能</w:t>
      </w:r>
      <w:r w:rsidR="0038426E" w:rsidRPr="00213796">
        <w:rPr>
          <w:rFonts w:ascii="Arial" w:eastAsia="宋体" w:hAnsi="宋体"/>
          <w:color w:val="000000" w:themeColor="text1"/>
        </w:rPr>
        <w:t>体现出更显著的自主思考的印记</w:t>
      </w:r>
      <w:r w:rsidR="0038426E" w:rsidRPr="00213796">
        <w:rPr>
          <w:rFonts w:ascii="Arial" w:eastAsia="宋体" w:hAnsi="宋体" w:hint="eastAsia"/>
          <w:color w:val="000000" w:themeColor="text1"/>
        </w:rPr>
        <w:t>；在总体上，相对于其他学科，学生在化学学科上</w:t>
      </w:r>
      <w:r w:rsidR="0038426E" w:rsidRPr="00213796">
        <w:rPr>
          <w:rFonts w:ascii="Arial" w:eastAsia="宋体" w:hAnsi="宋体"/>
          <w:color w:val="000000" w:themeColor="text1"/>
        </w:rPr>
        <w:t>具有更佳的得分率</w:t>
      </w:r>
      <w:r w:rsidR="0038426E" w:rsidRPr="00213796">
        <w:rPr>
          <w:rFonts w:ascii="Arial" w:eastAsia="宋体" w:hAnsi="宋体" w:hint="eastAsia"/>
          <w:color w:val="000000" w:themeColor="text1"/>
        </w:rPr>
        <w:t>。</w:t>
      </w:r>
      <w:r w:rsidR="00220449" w:rsidRPr="00213796">
        <w:rPr>
          <w:rFonts w:asciiTheme="minorEastAsia" w:hAnsiTheme="minorEastAsia"/>
          <w:color w:val="000000" w:themeColor="text1"/>
        </w:rPr>
        <w:tab/>
      </w:r>
    </w:p>
    <w:p w:rsidR="00FE436A" w:rsidRPr="00213796" w:rsidRDefault="004C174C" w:rsidP="00213796">
      <w:pPr>
        <w:adjustRightInd w:val="0"/>
        <w:snapToGrid w:val="0"/>
        <w:ind w:left="0" w:firstLine="420"/>
        <w:rPr>
          <w:rFonts w:asciiTheme="minorEastAsia" w:hAnsiTheme="minorEastAsia"/>
          <w:color w:val="000000" w:themeColor="text1"/>
        </w:rPr>
      </w:pPr>
      <w:r w:rsidRPr="00213796">
        <w:rPr>
          <w:rFonts w:asciiTheme="minorEastAsia" w:hAnsiTheme="minorEastAsia" w:hint="eastAsia"/>
          <w:color w:val="000000" w:themeColor="text1"/>
        </w:rPr>
        <w:t>《科学》与《化学》在很多方面都存在着不同，但却在知识内容上有很多内在天然的联系。从课程标准（包括课程理念、课程目标、内容与要求）的维度，从教材的维度对上海市初中《科学》(牛津上海版)的化学部分与初三《化学》(上教版)进行比较与衔接分析，分别从</w:t>
      </w:r>
      <w:r w:rsidR="00942ED2" w:rsidRPr="00213796">
        <w:rPr>
          <w:rFonts w:asciiTheme="minorEastAsia" w:hAnsiTheme="minorEastAsia" w:hint="eastAsia"/>
          <w:color w:val="000000" w:themeColor="text1"/>
        </w:rPr>
        <w:t>《科学》</w:t>
      </w:r>
      <w:r w:rsidRPr="00213796">
        <w:rPr>
          <w:rFonts w:asciiTheme="minorEastAsia" w:hAnsiTheme="minorEastAsia" w:hint="eastAsia"/>
          <w:color w:val="000000" w:themeColor="text1"/>
        </w:rPr>
        <w:t>学科和</w:t>
      </w:r>
      <w:r w:rsidR="00942ED2" w:rsidRPr="00213796">
        <w:rPr>
          <w:rFonts w:asciiTheme="minorEastAsia" w:hAnsiTheme="minorEastAsia" w:hint="eastAsia"/>
          <w:color w:val="000000" w:themeColor="text1"/>
        </w:rPr>
        <w:t>《化学》</w:t>
      </w:r>
      <w:r w:rsidRPr="00213796">
        <w:rPr>
          <w:rFonts w:asciiTheme="minorEastAsia" w:hAnsiTheme="minorEastAsia" w:hint="eastAsia"/>
          <w:color w:val="000000" w:themeColor="text1"/>
        </w:rPr>
        <w:t>学科的角度提出衔接教学的一些有效策略。教师在教学时要将善于利用这种内在而自然的联系，将《科学》与《化学》有效衔接起来，不仅要衔接教材内容，同时也要注意将教材上提到的一些学习科学知识的方法进行衔接，让学生更好地理解初中教材，对学生学好初中化学是有帮助。</w:t>
      </w:r>
    </w:p>
    <w:p w:rsidR="00833DBD" w:rsidRPr="00213796" w:rsidRDefault="00833DBD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宋体" w:eastAsia="宋体" w:hAnsi="宋体" w:cs="DY57+ZKJI3v-54"/>
          <w:color w:val="000000" w:themeColor="text1"/>
          <w:kern w:val="0"/>
        </w:rPr>
      </w:pPr>
    </w:p>
    <w:p w:rsidR="009822C9" w:rsidRPr="009822C9" w:rsidRDefault="009822C9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宋体" w:eastAsia="宋体" w:hAnsi="宋体" w:cs="DY57+ZKJI3v-54"/>
          <w:kern w:val="0"/>
        </w:rPr>
      </w:pPr>
      <w:r w:rsidRPr="009822C9">
        <w:rPr>
          <w:rFonts w:ascii="宋体" w:eastAsia="宋体" w:hAnsi="宋体" w:cs="DY57+ZKJI3v-54" w:hint="eastAsia"/>
          <w:kern w:val="0"/>
        </w:rPr>
        <w:t>参考文献：</w:t>
      </w:r>
    </w:p>
    <w:p w:rsidR="009822C9" w:rsidRPr="009822C9" w:rsidRDefault="009822C9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宋体" w:eastAsia="宋体" w:hAnsi="宋体" w:cs="DY57+ZKJI3v-54"/>
          <w:kern w:val="0"/>
        </w:rPr>
      </w:pPr>
      <w:r w:rsidRPr="009822C9">
        <w:rPr>
          <w:rFonts w:ascii="宋体" w:eastAsia="宋体" w:hAnsi="宋体" w:cs="DY57+ZKJI3v-54" w:hint="eastAsia"/>
          <w:kern w:val="0"/>
        </w:rPr>
        <w:t>1、周昌林 化学教育 2018（19）：28-33.39</w:t>
      </w:r>
    </w:p>
    <w:p w:rsidR="009822C9" w:rsidRDefault="009822C9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宋体" w:eastAsia="宋体" w:hAnsi="宋体" w:cs="DY57+ZKJI3v-54"/>
          <w:kern w:val="0"/>
        </w:rPr>
      </w:pPr>
      <w:r w:rsidRPr="009822C9">
        <w:rPr>
          <w:rFonts w:ascii="宋体" w:eastAsia="宋体" w:hAnsi="宋体" w:cs="DY57+ZKJI3v-54" w:hint="eastAsia"/>
          <w:kern w:val="0"/>
        </w:rPr>
        <w:t>2、吴述铁 中国校外教育 2013（12）：131</w:t>
      </w:r>
    </w:p>
    <w:p w:rsidR="00FF41DE" w:rsidRPr="009822C9" w:rsidRDefault="00FF41DE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宋体" w:eastAsia="宋体" w:hAnsi="宋体" w:cs="DY57+ZKJI3v-54"/>
          <w:kern w:val="0"/>
        </w:rPr>
      </w:pPr>
      <w:r>
        <w:rPr>
          <w:rFonts w:ascii="宋体" w:eastAsia="宋体" w:hAnsi="宋体" w:cs="DY57+ZKJI3v-54"/>
          <w:kern w:val="0"/>
        </w:rPr>
        <w:t>3</w:t>
      </w:r>
      <w:r>
        <w:rPr>
          <w:rFonts w:ascii="宋体" w:eastAsia="宋体" w:hAnsi="宋体" w:cs="DY57+ZKJI3v-54" w:hint="eastAsia"/>
          <w:kern w:val="0"/>
        </w:rPr>
        <w:t>、</w:t>
      </w:r>
      <w:r>
        <w:rPr>
          <w:rFonts w:ascii="宋体" w:eastAsia="宋体" w:hAnsi="宋体" w:cs="DY57+ZKJI3v-54"/>
          <w:kern w:val="0"/>
        </w:rPr>
        <w:t>上海市</w:t>
      </w:r>
      <w:r w:rsidR="0031309D">
        <w:rPr>
          <w:rFonts w:ascii="宋体" w:eastAsia="宋体" w:hAnsi="宋体" w:cs="DY57+ZKJI3v-54" w:hint="eastAsia"/>
          <w:kern w:val="0"/>
        </w:rPr>
        <w:t xml:space="preserve">中学化学课程标准 </w:t>
      </w:r>
    </w:p>
    <w:p w:rsidR="00597C67" w:rsidRPr="009822C9" w:rsidRDefault="00597C67" w:rsidP="009822C9">
      <w:pPr>
        <w:autoSpaceDE w:val="0"/>
        <w:autoSpaceDN w:val="0"/>
        <w:adjustRightInd w:val="0"/>
        <w:snapToGrid w:val="0"/>
        <w:ind w:left="0"/>
        <w:jc w:val="left"/>
        <w:rPr>
          <w:rFonts w:ascii="Arial" w:eastAsia="宋体" w:hAnsi="宋体"/>
        </w:rPr>
      </w:pPr>
    </w:p>
    <w:p w:rsidR="004F3CB2" w:rsidRPr="00585388" w:rsidRDefault="004F3CB2" w:rsidP="009822C9">
      <w:pPr>
        <w:adjustRightInd w:val="0"/>
        <w:snapToGrid w:val="0"/>
        <w:ind w:left="0"/>
        <w:rPr>
          <w:rFonts w:ascii="Arial" w:eastAsia="宋体" w:hAnsi="Arial"/>
          <w:sz w:val="21"/>
          <w:szCs w:val="21"/>
        </w:rPr>
      </w:pPr>
      <w:r w:rsidRPr="00585388">
        <w:rPr>
          <w:rFonts w:ascii="Arial" w:eastAsia="宋体" w:hAnsi="Arial" w:hint="eastAsia"/>
          <w:sz w:val="21"/>
          <w:szCs w:val="21"/>
        </w:rPr>
        <w:t>表</w:t>
      </w:r>
      <w:r w:rsidR="00942ED2">
        <w:rPr>
          <w:rFonts w:ascii="Arial" w:eastAsia="宋体" w:hAnsi="Arial" w:hint="eastAsia"/>
          <w:sz w:val="21"/>
          <w:szCs w:val="21"/>
        </w:rPr>
        <w:t>-</w:t>
      </w:r>
      <w:r w:rsidRPr="00585388">
        <w:rPr>
          <w:rFonts w:ascii="Arial" w:eastAsia="宋体" w:hAnsi="Arial" w:hint="eastAsia"/>
          <w:sz w:val="21"/>
          <w:szCs w:val="21"/>
        </w:rPr>
        <w:t>1</w:t>
      </w:r>
      <w:r w:rsidRPr="00585388">
        <w:rPr>
          <w:rFonts w:ascii="Arial" w:eastAsia="宋体" w:hAnsi="Arial" w:hint="eastAsia"/>
          <w:sz w:val="21"/>
          <w:szCs w:val="21"/>
        </w:rPr>
        <w:t>：</w:t>
      </w:r>
      <w:r w:rsidRPr="00585388">
        <w:rPr>
          <w:rFonts w:ascii="Arial" w:eastAsia="宋体" w:hAnsi="宋体" w:hint="eastAsia"/>
          <w:sz w:val="21"/>
          <w:szCs w:val="21"/>
        </w:rPr>
        <w:t>科学中化学知识点的分布</w:t>
      </w:r>
    </w:p>
    <w:tbl>
      <w:tblPr>
        <w:tblStyle w:val="a4"/>
        <w:tblW w:w="8928" w:type="dxa"/>
        <w:tblLook w:val="01E0"/>
      </w:tblPr>
      <w:tblGrid>
        <w:gridCol w:w="1008"/>
        <w:gridCol w:w="1080"/>
        <w:gridCol w:w="2280"/>
        <w:gridCol w:w="2580"/>
        <w:gridCol w:w="1980"/>
      </w:tblGrid>
      <w:tr w:rsidR="004F3CB2" w:rsidRPr="00585388" w:rsidTr="005D066D">
        <w:tc>
          <w:tcPr>
            <w:tcW w:w="8928" w:type="dxa"/>
            <w:gridSpan w:val="5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b/>
                <w:sz w:val="21"/>
                <w:szCs w:val="21"/>
              </w:rPr>
            </w:pPr>
            <w:r w:rsidRPr="00585388">
              <w:rPr>
                <w:rFonts w:ascii="Arial" w:hAnsi="宋体" w:hint="eastAsia"/>
                <w:b/>
                <w:sz w:val="21"/>
                <w:szCs w:val="21"/>
              </w:rPr>
              <w:t>《科学》（牛津上海版）六年级第一学期（使用本）</w:t>
            </w:r>
          </w:p>
        </w:tc>
      </w:tr>
      <w:tr w:rsidR="004F3CB2" w:rsidRPr="00585388" w:rsidTr="005D066D">
        <w:tc>
          <w:tcPr>
            <w:tcW w:w="2088" w:type="dxa"/>
            <w:gridSpan w:val="2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章节</w:t>
            </w:r>
          </w:p>
        </w:tc>
        <w:tc>
          <w:tcPr>
            <w:tcW w:w="2280" w:type="dxa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标题名称</w:t>
            </w:r>
          </w:p>
        </w:tc>
        <w:tc>
          <w:tcPr>
            <w:tcW w:w="2580" w:type="dxa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化学知识点</w:t>
            </w:r>
          </w:p>
        </w:tc>
        <w:tc>
          <w:tcPr>
            <w:tcW w:w="1980" w:type="dxa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实验内容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1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科学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入门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第一节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认识科学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科学是什么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用胶头滴管移取液体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怎样用吸管移取水？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第二节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走近科学实验室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实验室安全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实验室守则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找出潜在的危险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实验意外的简单紧急应变措施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实验意外处理方法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发生意外怎么办？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第三节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简单的实验技巧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量筒和体积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量筒的实验操作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用量筒来量取一定体积的液体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加热器和加热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实验室常用加热器；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酒精灯构造、火焰结构及</w:t>
            </w: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其使用方法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观察酒精灯和煤气灯；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用酒精灯加热水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液体移取和混合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存放液体的仪器；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胶头滴管的使用方法；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移取液体的方法；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振荡液体的操作方法；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试管清洗的操作方法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观察滴瓶和细口瓶；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混合液体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4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粒子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模型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第一节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物态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固体、液体和气体的性质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固体、液体和气体的性质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气体的性质；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液体的性质；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固体的性质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第二节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粒子模型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物质由粒子构成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物质的微观构成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认识固体粒子的大小；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认识液体和气体粒子的大小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粒子的运动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物质的粒子在不断运动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观察固体和液体的扩散；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观察气体粒子的运动方向实验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粒子之间存在间隙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物质的粒子之间存在间隙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酒精和水混合；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米粒和黄豆混合；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气球实验</w:t>
            </w:r>
          </w:p>
        </w:tc>
      </w:tr>
      <w:tr w:rsidR="004F3CB2" w:rsidRPr="00585388" w:rsidTr="005D066D">
        <w:tc>
          <w:tcPr>
            <w:tcW w:w="1008" w:type="dxa"/>
            <w:vMerge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用粒子模型描述物质的三态</w:t>
            </w:r>
          </w:p>
        </w:tc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物质的三态变化即物质的粒子之间间隙的变化；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物质受热时粒子间间隔增大，遇冷时缩小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班级同学以排列方式模拟物质三态；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物体的温度与粒子的运动</w:t>
            </w:r>
          </w:p>
        </w:tc>
      </w:tr>
      <w:tr w:rsidR="004F3CB2" w:rsidRPr="00585388" w:rsidTr="005D066D">
        <w:tc>
          <w:tcPr>
            <w:tcW w:w="8928" w:type="dxa"/>
            <w:gridSpan w:val="5"/>
            <w:tcBorders>
              <w:top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b/>
                <w:sz w:val="21"/>
                <w:szCs w:val="21"/>
              </w:rPr>
            </w:pPr>
            <w:r w:rsidRPr="00585388">
              <w:rPr>
                <w:rFonts w:ascii="Arial" w:hAnsi="宋体" w:hint="eastAsia"/>
                <w:b/>
                <w:sz w:val="21"/>
                <w:szCs w:val="21"/>
              </w:rPr>
              <w:t>《科学》（牛津上海版）六年级第二学期（使用本）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5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能与能源</w:t>
            </w: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第四节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能源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燃料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燃料的常见种类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家庭燃料的变迁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使用燃料的安全措施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安全使用燃料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发生煤气泄漏怎么办？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化石能源的不足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非再生化石燃料的种类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讨论节能的方法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开发其他能源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新型清洁能源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／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6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水与人类</w:t>
            </w: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第一节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水与生命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自然界中的水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水资源的分布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／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生物体中的水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生物体中的含水量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种子发芽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节约用水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人类可以直接利用的淡水</w:t>
            </w: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资源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讨论节约用水的方</w:t>
            </w: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法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水的净化方法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沉淀法、过滤法、加氯消毒法、蒸馏法净化水体；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自来水生产流程中的净化方法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用沉淀法除去水中较大的固体颗粒；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用过滤法除去细小的固体颗粒；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用加氯消毒法除去池塘水中的微小生物；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用蒸馏法除去溶解在水中的物质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第三节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水的循环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自然界里的水循环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自然界中的水循环流程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水的循环；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模拟自然界中雨的形成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水质污染的原因和危害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造成水质污染的</w:t>
            </w:r>
            <w:r w:rsidRPr="00585388">
              <w:rPr>
                <w:rFonts w:ascii="Arial" w:hAnsi="Arial" w:hint="eastAsia"/>
                <w:sz w:val="21"/>
                <w:szCs w:val="21"/>
              </w:rPr>
              <w:t>“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三废</w:t>
            </w:r>
            <w:r w:rsidRPr="00585388">
              <w:rPr>
                <w:rFonts w:ascii="Arial" w:hAnsi="Arial" w:hint="eastAsia"/>
                <w:sz w:val="21"/>
                <w:szCs w:val="21"/>
              </w:rPr>
              <w:t>”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调查访问附近河流的水质情况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水质污染的防治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水质污染的原因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7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空气与生命</w:t>
            </w:r>
          </w:p>
        </w:tc>
        <w:tc>
          <w:tcPr>
            <w:tcW w:w="1080" w:type="dxa"/>
            <w:vMerge w:val="restart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第一节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空气的组成</w:t>
            </w: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空气的主要成分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空气的主要成分；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氧气在空气中所占的体积百分比；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氧气、二氧化碳气体的检验方法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检验氧气和二氧化碳；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找出空气的成分；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找出氧气在空气中所占的比例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空气中各种成分的用途</w:t>
            </w:r>
          </w:p>
        </w:tc>
        <w:tc>
          <w:tcPr>
            <w:tcW w:w="25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氧气、氮气和稀有气体的重要用途</w:t>
            </w:r>
          </w:p>
        </w:tc>
        <w:tc>
          <w:tcPr>
            <w:tcW w:w="1980" w:type="dxa"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  <w:tr w:rsidR="004F3CB2" w:rsidRPr="00585388" w:rsidTr="005D066D">
        <w:tc>
          <w:tcPr>
            <w:tcW w:w="1008" w:type="dxa"/>
            <w:vMerge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第二节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氧气与燃烧</w:t>
            </w:r>
          </w:p>
        </w:tc>
        <w:tc>
          <w:tcPr>
            <w:tcW w:w="22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燃烧与灭火</w:t>
            </w:r>
          </w:p>
        </w:tc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燃烧的三个条件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</w:t>
            </w:r>
            <w:r w:rsidRPr="00585388">
              <w:rPr>
                <w:rFonts w:ascii="Arial" w:hAnsi="Arial" w:hint="eastAsia"/>
                <w:sz w:val="21"/>
                <w:szCs w:val="21"/>
              </w:rPr>
              <w:t>“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纸盒</w:t>
            </w:r>
            <w:r w:rsidRPr="00585388">
              <w:rPr>
                <w:rFonts w:ascii="Arial" w:hAnsi="Arial" w:hint="eastAsia"/>
                <w:sz w:val="21"/>
                <w:szCs w:val="21"/>
              </w:rPr>
              <w:t>”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烧水；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不同的灭火方法；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火灾中的逃生方法</w:t>
            </w:r>
          </w:p>
        </w:tc>
      </w:tr>
      <w:tr w:rsidR="004F3CB2" w:rsidRPr="00585388" w:rsidTr="005D066D">
        <w:tc>
          <w:tcPr>
            <w:tcW w:w="8928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b/>
                <w:sz w:val="21"/>
                <w:szCs w:val="21"/>
              </w:rPr>
            </w:pPr>
            <w:r w:rsidRPr="00585388">
              <w:rPr>
                <w:rFonts w:ascii="Arial" w:hAnsi="宋体" w:hint="eastAsia"/>
                <w:b/>
                <w:sz w:val="21"/>
                <w:szCs w:val="21"/>
              </w:rPr>
              <w:t>《科学》（牛津上海版）七年级第一学期（试用本）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8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身边的溶液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第一节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溶液的形成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溶解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溶解；溶质；溶剂；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影响溶解快慢的因素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食盐、硫酸铜、沙粒和粉笔灰在水中的溶解；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找出影响溶解快慢的因素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第二节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形形色色的溶液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生活中常见的溶液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判别生活中的溶液；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按酸碱性对溶液的分类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对生活中的一些溶</w:t>
            </w: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液分类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常见的酸碱指示剂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石蕊、酚酞遇溶液的变色情况；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溶液酸碱性的判断方法；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用</w:t>
            </w:r>
            <w:r w:rsidR="002B43C8" w:rsidRPr="00585388">
              <w:rPr>
                <w:rFonts w:ascii="Arial" w:hAnsi="Arial" w:hint="eastAsia"/>
                <w:sz w:val="21"/>
                <w:szCs w:val="21"/>
              </w:rPr>
              <w:t>p</w:t>
            </w:r>
            <w:r w:rsidRPr="00585388">
              <w:rPr>
                <w:rFonts w:ascii="Arial" w:hAnsi="Arial" w:hint="eastAsia"/>
                <w:sz w:val="21"/>
                <w:szCs w:val="21"/>
              </w:rPr>
              <w:t>H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值判断溶液的酸碱性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石蕊、酚酞试液检测常见溶液的酸碱性；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判断溶液的酸碱性；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自制酸碱指示剂；</w:t>
            </w:r>
          </w:p>
          <w:p w:rsidR="004F3CB2" w:rsidRPr="00585388" w:rsidRDefault="002B43C8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p</w:t>
            </w:r>
            <w:r w:rsidR="004F3CB2" w:rsidRPr="00585388">
              <w:rPr>
                <w:rFonts w:ascii="Arial" w:hAnsi="Arial" w:hint="eastAsia"/>
                <w:sz w:val="21"/>
                <w:szCs w:val="21"/>
              </w:rPr>
              <w:t>H</w:t>
            </w:r>
            <w:r w:rsidR="004F3CB2" w:rsidRPr="00585388">
              <w:rPr>
                <w:rFonts w:ascii="Arial" w:hAnsi="宋体" w:hint="eastAsia"/>
                <w:sz w:val="21"/>
                <w:szCs w:val="21"/>
              </w:rPr>
              <w:t>试纸的使用；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测试溶液的</w:t>
            </w:r>
            <w:r w:rsidR="002B43C8" w:rsidRPr="00585388">
              <w:rPr>
                <w:rFonts w:ascii="Arial" w:hAnsi="Arial" w:hint="eastAsia"/>
                <w:sz w:val="21"/>
                <w:szCs w:val="21"/>
              </w:rPr>
              <w:t>p</w:t>
            </w:r>
            <w:r w:rsidRPr="00585388">
              <w:rPr>
                <w:rFonts w:ascii="Arial" w:hAnsi="Arial" w:hint="eastAsia"/>
                <w:sz w:val="21"/>
                <w:szCs w:val="21"/>
              </w:rPr>
              <w:t>H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酸、碱溶液混合后的变化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酸碱溶液混合后溶液酸碱性、</w:t>
            </w:r>
            <w:r w:rsidR="002B43C8" w:rsidRPr="00585388">
              <w:rPr>
                <w:rFonts w:ascii="Arial" w:hAnsi="Arial" w:hint="eastAsia"/>
                <w:sz w:val="21"/>
                <w:szCs w:val="21"/>
              </w:rPr>
              <w:t>p</w:t>
            </w:r>
            <w:r w:rsidRPr="00585388">
              <w:rPr>
                <w:rFonts w:ascii="Arial" w:hAnsi="Arial" w:hint="eastAsia"/>
                <w:sz w:val="21"/>
                <w:szCs w:val="21"/>
              </w:rPr>
              <w:t>H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值的变化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把酸溶液和碱溶液混合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酸、碱溶液在日常生活中的运用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酸碱中和反应的重要应用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酸雨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什么是酸雨；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酸雨形成的原因；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酸雨的危害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测试雨水的</w:t>
            </w:r>
            <w:r w:rsidRPr="00585388">
              <w:rPr>
                <w:rFonts w:ascii="Arial" w:hAnsi="Arial" w:hint="eastAsia"/>
                <w:sz w:val="21"/>
                <w:szCs w:val="21"/>
              </w:rPr>
              <w:t>PH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第三节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安全使用溶液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酸、碱溶液的腐蚀性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常见腐蚀性的酸和碱；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稀盐酸的化学性质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稀盐酸的腐蚀性；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浓硫酸的强腐蚀性；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浓的氢氧化钠溶液的腐蚀性</w:t>
            </w:r>
          </w:p>
        </w:tc>
      </w:tr>
      <w:tr w:rsidR="004F3CB2" w:rsidRPr="00585388" w:rsidTr="005D066D"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使用酸、碱溶液的正确方法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对酸、碱溶液事故的正确处理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酸碱溶液废料的处理；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酸碱溶液意外事故的紧急处理</w:t>
            </w:r>
          </w:p>
        </w:tc>
      </w:tr>
      <w:tr w:rsidR="004F3CB2" w:rsidRPr="00585388" w:rsidTr="005D066D">
        <w:tc>
          <w:tcPr>
            <w:tcW w:w="8928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b/>
                <w:sz w:val="21"/>
                <w:szCs w:val="21"/>
              </w:rPr>
              <w:t>《科学》（牛津上海版）七年级第二学期（试用本）</w:t>
            </w:r>
          </w:p>
        </w:tc>
      </w:tr>
      <w:tr w:rsidR="004F3CB2" w:rsidRPr="00585388" w:rsidTr="005D066D"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13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地球、矿物与材料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第二节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地球上的矿产资源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矿物的组成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天然矿物中的主要成分及元素组成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第三节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材料及其应用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金属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金属的发现与应用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  <w:tr w:rsidR="004F3CB2" w:rsidRPr="00585388" w:rsidTr="005D066D">
        <w:tc>
          <w:tcPr>
            <w:tcW w:w="1008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提炼金属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铁的冶炼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一氧化碳还原氧化铁</w:t>
            </w:r>
          </w:p>
        </w:tc>
      </w:tr>
      <w:tr w:rsidR="004F3CB2" w:rsidRPr="00585388" w:rsidTr="005D066D"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合金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什么叫合金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合金的特点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lastRenderedPageBreak/>
              <w:t>/</w:t>
            </w:r>
          </w:p>
        </w:tc>
      </w:tr>
      <w:tr w:rsidR="004F3CB2" w:rsidRPr="00585388" w:rsidTr="005D066D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第</w:t>
            </w:r>
            <w:r w:rsidRPr="00585388">
              <w:rPr>
                <w:rFonts w:ascii="Arial" w:hAnsi="Arial" w:hint="eastAsia"/>
                <w:sz w:val="21"/>
                <w:szCs w:val="21"/>
              </w:rPr>
              <w:t>15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章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人与自然的协调发展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第三节</w:t>
            </w:r>
          </w:p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环境与环境保护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全球的环境问题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温室效应的危害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CB2" w:rsidRPr="00585388" w:rsidRDefault="004F3CB2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/</w:t>
            </w:r>
          </w:p>
        </w:tc>
      </w:tr>
    </w:tbl>
    <w:p w:rsidR="00883143" w:rsidRPr="00585388" w:rsidRDefault="00883143" w:rsidP="009822C9">
      <w:pPr>
        <w:adjustRightInd w:val="0"/>
        <w:snapToGrid w:val="0"/>
        <w:ind w:left="0"/>
        <w:rPr>
          <w:rFonts w:ascii="Arial" w:eastAsia="宋体" w:hAnsi="Arial"/>
          <w:sz w:val="21"/>
          <w:szCs w:val="21"/>
        </w:rPr>
      </w:pPr>
    </w:p>
    <w:p w:rsidR="00FD3249" w:rsidRPr="00585388" w:rsidRDefault="00FD3249" w:rsidP="009822C9">
      <w:pPr>
        <w:adjustRightInd w:val="0"/>
        <w:snapToGrid w:val="0"/>
        <w:ind w:left="0"/>
        <w:rPr>
          <w:rFonts w:ascii="Arial" w:eastAsia="宋体" w:hAnsi="Arial"/>
          <w:sz w:val="21"/>
          <w:szCs w:val="21"/>
        </w:rPr>
      </w:pPr>
      <w:r w:rsidRPr="00585388">
        <w:rPr>
          <w:rFonts w:ascii="Arial" w:eastAsia="宋体" w:hAnsi="Arial" w:hint="eastAsia"/>
          <w:sz w:val="21"/>
          <w:szCs w:val="21"/>
        </w:rPr>
        <w:t>表</w:t>
      </w:r>
      <w:r w:rsidR="00942ED2">
        <w:rPr>
          <w:rFonts w:ascii="Arial" w:eastAsia="宋体" w:hAnsi="Arial" w:hint="eastAsia"/>
          <w:sz w:val="21"/>
          <w:szCs w:val="21"/>
        </w:rPr>
        <w:t>-</w:t>
      </w:r>
      <w:r w:rsidRPr="00585388">
        <w:rPr>
          <w:rFonts w:ascii="Arial" w:eastAsia="宋体" w:hAnsi="Arial" w:hint="eastAsia"/>
          <w:sz w:val="21"/>
          <w:szCs w:val="21"/>
        </w:rPr>
        <w:t>2</w:t>
      </w:r>
      <w:r w:rsidRPr="00585388">
        <w:rPr>
          <w:rFonts w:ascii="Arial" w:eastAsia="宋体" w:hAnsi="Arial" w:hint="eastAsia"/>
          <w:sz w:val="21"/>
          <w:szCs w:val="21"/>
        </w:rPr>
        <w:t>：</w:t>
      </w:r>
      <w:r w:rsidRPr="00585388">
        <w:rPr>
          <w:rFonts w:ascii="Arial" w:eastAsia="宋体" w:hAnsi="宋体" w:hint="eastAsia"/>
          <w:sz w:val="21"/>
          <w:szCs w:val="21"/>
        </w:rPr>
        <w:t>化学（九年级第二学期）</w:t>
      </w:r>
    </w:p>
    <w:tbl>
      <w:tblPr>
        <w:tblStyle w:val="a4"/>
        <w:tblW w:w="0" w:type="auto"/>
        <w:tblLook w:val="01E0"/>
      </w:tblPr>
      <w:tblGrid>
        <w:gridCol w:w="2093"/>
        <w:gridCol w:w="6429"/>
      </w:tblGrid>
      <w:tr w:rsidR="00FD3249" w:rsidRPr="00585388" w:rsidTr="005D066D">
        <w:tc>
          <w:tcPr>
            <w:tcW w:w="2093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课题名称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内容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5.1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生活中的酸和碱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学生实验：对酸碱反应的探究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资料库（家庭实验）：动手做一杯草莓酸牛奶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5.2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酸和碱的性质研究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课堂实验：水对酸的化学反应的影响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学生实验：浓盐酸与稀盐酸、浓硫酸与稀硫酸性质的比较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学生实验：盐酸或稀硫酸与氧化铁、氧化铜反应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拓展视野：浓硫酸的性质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学生实验：几种碱的物理性质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课堂实验：氢氧化钠溶液与二氧化碳气体的反应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探究与实践：溶液酸性（或碱性）强弱的比较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6.1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奇光异彩的金属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探究与实践：了解你周围的金属材料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学生实验：金属与稀盐酸、稀硫酸的化学反应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学生实验：探究铁、铜、银活动性强弱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6.2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盐和肥料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课堂实验：用硫酸铜晶体制取无水硫酸铜粉末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课堂实验：焰色反应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学生实验：硝酸银溶液与盐酸的反应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学生实验：硝酸钡、氯化钡溶液与稀硫酸的反应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学生实验：硫酸铜溶液、硫酸铁溶液分别于氢氧化钠溶液、石灰水反应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学生实验：</w:t>
            </w:r>
            <w:r w:rsidRPr="00585388">
              <w:rPr>
                <w:rFonts w:ascii="Arial" w:hAnsi="Arial" w:hint="eastAsia"/>
                <w:sz w:val="21"/>
                <w:szCs w:val="21"/>
              </w:rPr>
              <w:t>碳酸钠溶液、硫酸钠溶液和氯化钠溶液的鉴别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学生实验：合理使用铵肥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7.1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生活中的有机化合物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学生实验：有机化合物的性质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Arial" w:hint="eastAsia"/>
                <w:sz w:val="21"/>
                <w:szCs w:val="21"/>
              </w:rPr>
              <w:t>课堂实验：甲烷的燃烧</w:t>
            </w:r>
          </w:p>
        </w:tc>
      </w:tr>
      <w:tr w:rsidR="00FD3249" w:rsidRPr="00585388" w:rsidTr="005D066D">
        <w:tc>
          <w:tcPr>
            <w:tcW w:w="2093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7.2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食品中的营养素</w:t>
            </w: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课堂实验：葡萄糖的检验</w:t>
            </w:r>
          </w:p>
        </w:tc>
      </w:tr>
      <w:tr w:rsidR="00FD3249" w:rsidRPr="00585388" w:rsidTr="005D066D">
        <w:tc>
          <w:tcPr>
            <w:tcW w:w="2093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6429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课堂实验：用碘水检验食物中的淀粉</w:t>
            </w:r>
          </w:p>
        </w:tc>
      </w:tr>
    </w:tbl>
    <w:p w:rsidR="00F460CF" w:rsidRPr="00585388" w:rsidRDefault="00F460CF" w:rsidP="009822C9">
      <w:pPr>
        <w:adjustRightInd w:val="0"/>
        <w:snapToGrid w:val="0"/>
        <w:ind w:left="0"/>
        <w:rPr>
          <w:rFonts w:ascii="Arial" w:eastAsia="宋体" w:hAnsi="Arial"/>
          <w:sz w:val="21"/>
          <w:szCs w:val="21"/>
        </w:rPr>
      </w:pPr>
    </w:p>
    <w:p w:rsidR="00FD3249" w:rsidRPr="00585388" w:rsidRDefault="00FD3249" w:rsidP="009822C9">
      <w:pPr>
        <w:adjustRightInd w:val="0"/>
        <w:snapToGrid w:val="0"/>
        <w:ind w:left="0"/>
        <w:rPr>
          <w:rFonts w:ascii="Arial" w:eastAsia="宋体" w:hAnsi="Arial"/>
          <w:sz w:val="21"/>
          <w:szCs w:val="21"/>
        </w:rPr>
      </w:pPr>
      <w:r w:rsidRPr="00585388">
        <w:rPr>
          <w:rFonts w:ascii="Arial" w:eastAsia="宋体" w:hAnsi="Arial" w:hint="eastAsia"/>
          <w:sz w:val="21"/>
          <w:szCs w:val="21"/>
        </w:rPr>
        <w:t>表</w:t>
      </w:r>
      <w:r w:rsidR="00942ED2">
        <w:rPr>
          <w:rFonts w:ascii="Arial" w:eastAsia="宋体" w:hAnsi="Arial" w:hint="eastAsia"/>
          <w:sz w:val="21"/>
          <w:szCs w:val="21"/>
        </w:rPr>
        <w:t>-</w:t>
      </w:r>
      <w:r w:rsidRPr="00585388">
        <w:rPr>
          <w:rFonts w:ascii="Arial" w:eastAsia="宋体" w:hAnsi="Arial" w:hint="eastAsia"/>
          <w:sz w:val="21"/>
          <w:szCs w:val="21"/>
        </w:rPr>
        <w:t>3</w:t>
      </w:r>
      <w:r w:rsidRPr="00585388">
        <w:rPr>
          <w:rFonts w:ascii="Arial" w:eastAsia="宋体" w:hAnsi="Arial" w:hint="eastAsia"/>
          <w:sz w:val="21"/>
          <w:szCs w:val="21"/>
        </w:rPr>
        <w:t>：</w:t>
      </w:r>
      <w:r w:rsidRPr="00585388">
        <w:rPr>
          <w:rFonts w:ascii="Arial" w:eastAsia="宋体" w:hAnsi="宋体" w:hint="eastAsia"/>
          <w:sz w:val="21"/>
          <w:szCs w:val="21"/>
        </w:rPr>
        <w:t>上海市初中化学学科教学基本要求</w:t>
      </w:r>
    </w:p>
    <w:tbl>
      <w:tblPr>
        <w:tblStyle w:val="a4"/>
        <w:tblW w:w="0" w:type="auto"/>
        <w:tblLook w:val="04A0"/>
      </w:tblPr>
      <w:tblGrid>
        <w:gridCol w:w="1951"/>
        <w:gridCol w:w="6571"/>
      </w:tblGrid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lastRenderedPageBreak/>
              <w:t>课题名称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Arial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内容</w:t>
            </w:r>
          </w:p>
        </w:tc>
      </w:tr>
      <w:tr w:rsidR="00FD3249" w:rsidRPr="00585388" w:rsidTr="005D066D">
        <w:tc>
          <w:tcPr>
            <w:tcW w:w="1951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空气与水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实验探究活动：测定空气中氧气含量的实验。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参观考察活动：参观考察自来水厂，调查自来水的生产过程。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调查研究活动：了解家乡水环境的大致情况。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碳及其氧化物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实验探究活动：探究碳单质与其氧化物的相互转化。</w:t>
            </w:r>
          </w:p>
        </w:tc>
      </w:tr>
      <w:tr w:rsidR="00FD3249" w:rsidRPr="00585388" w:rsidTr="005D066D">
        <w:tc>
          <w:tcPr>
            <w:tcW w:w="1951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常见的化合物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实验探究活动：生活中常用物质的检验、鉴别、分离。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实验探究活动：探究盐酸与氢氧化钠的中和反应。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物质的组成与分类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查阅资料：元素符号、名称的来源。</w:t>
            </w:r>
          </w:p>
        </w:tc>
      </w:tr>
      <w:tr w:rsidR="00FD3249" w:rsidRPr="00585388" w:rsidTr="005D066D">
        <w:tc>
          <w:tcPr>
            <w:tcW w:w="1951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构成物质的微粒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查阅资料：了解原子、分子的发现史，了解相对原子质量的测量方法。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模型探究：探究质量与微粒之间的关系。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溶液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实验探究活动：探究物质的溶解性。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物质的变化及分类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实验设计：测定中和反应过程中溶液的温度变化与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pH</w:t>
            </w:r>
            <w:r w:rsidRPr="00585388">
              <w:rPr>
                <w:rFonts w:ascii="Arial" w:hAnsi="宋体" w:hint="eastAsia"/>
                <w:sz w:val="21"/>
                <w:szCs w:val="21"/>
              </w:rPr>
              <w:t>的变化。</w:t>
            </w:r>
          </w:p>
        </w:tc>
      </w:tr>
      <w:tr w:rsidR="00FD3249" w:rsidRPr="00585388" w:rsidTr="005D066D">
        <w:tc>
          <w:tcPr>
            <w:tcW w:w="1951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物质变化的规律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实验设计：探究化学反应前后的质量关系。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实验：常见金属与某些酸、盐溶液的反应。</w:t>
            </w:r>
          </w:p>
        </w:tc>
      </w:tr>
      <w:tr w:rsidR="00FD3249" w:rsidRPr="00585388" w:rsidTr="005D066D">
        <w:tc>
          <w:tcPr>
            <w:tcW w:w="1951" w:type="dxa"/>
            <w:vMerge w:val="restart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化学与生活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查阅资料：铁制品生锈的防护措施。</w:t>
            </w:r>
          </w:p>
        </w:tc>
      </w:tr>
      <w:tr w:rsidR="00FD3249" w:rsidRPr="00585388" w:rsidTr="005D066D">
        <w:tc>
          <w:tcPr>
            <w:tcW w:w="1951" w:type="dxa"/>
            <w:vMerge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实践体验：生活中的化学——焰色反应的迁移运用。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化学与能源利用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调查研究活动：调查氢能源的开发和使用。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趣味实验：氢气的性质。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基础化学实验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调查研究活动：哪些食物不能用铁锅烹煮并分析原因。</w:t>
            </w:r>
          </w:p>
        </w:tc>
      </w:tr>
      <w:tr w:rsidR="00FD3249" w:rsidRPr="00585388" w:rsidTr="005D066D">
        <w:tc>
          <w:tcPr>
            <w:tcW w:w="195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化学实验探究</w:t>
            </w:r>
          </w:p>
        </w:tc>
        <w:tc>
          <w:tcPr>
            <w:tcW w:w="6571" w:type="dxa"/>
          </w:tcPr>
          <w:p w:rsidR="00FD3249" w:rsidRPr="00585388" w:rsidRDefault="00FD3249" w:rsidP="009822C9">
            <w:pPr>
              <w:adjustRightInd w:val="0"/>
              <w:snapToGrid w:val="0"/>
              <w:spacing w:line="360" w:lineRule="auto"/>
              <w:rPr>
                <w:rFonts w:ascii="Arial" w:hAnsi="宋体"/>
                <w:sz w:val="21"/>
                <w:szCs w:val="21"/>
              </w:rPr>
            </w:pPr>
            <w:r w:rsidRPr="00585388">
              <w:rPr>
                <w:rFonts w:ascii="Arial" w:hAnsi="宋体" w:hint="eastAsia"/>
                <w:sz w:val="21"/>
                <w:szCs w:val="21"/>
              </w:rPr>
              <w:t>实验探究活动：探究铁钉在不同环境中生锈的情况。</w:t>
            </w:r>
          </w:p>
        </w:tc>
      </w:tr>
    </w:tbl>
    <w:p w:rsidR="00F30797" w:rsidRPr="00585388" w:rsidRDefault="00F30797" w:rsidP="009822C9">
      <w:pPr>
        <w:adjustRightInd w:val="0"/>
        <w:snapToGrid w:val="0"/>
        <w:ind w:left="0"/>
        <w:rPr>
          <w:rFonts w:ascii="宋体" w:eastAsia="宋体" w:hAnsi="宋体" w:cs="AdobeHeitiStd-Regular"/>
          <w:kern w:val="0"/>
          <w:sz w:val="21"/>
          <w:szCs w:val="21"/>
        </w:rPr>
      </w:pPr>
    </w:p>
    <w:sectPr w:rsidR="00F30797" w:rsidRPr="00585388" w:rsidSect="00C639B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524B3E" w15:done="0"/>
  <w15:commentEx w15:paraId="1B19F217" w15:done="0"/>
  <w15:commentEx w15:paraId="230CB0ED" w15:done="0"/>
  <w15:commentEx w15:paraId="3DE486A1" w15:done="0"/>
  <w15:commentEx w15:paraId="58D6106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8A4" w:rsidRDefault="00EE08A4" w:rsidP="00113DB7">
      <w:pPr>
        <w:spacing w:line="240" w:lineRule="auto"/>
      </w:pPr>
      <w:r>
        <w:separator/>
      </w:r>
    </w:p>
  </w:endnote>
  <w:endnote w:type="continuationSeparator" w:id="1">
    <w:p w:rsidR="00EE08A4" w:rsidRDefault="00EE08A4" w:rsidP="00113D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HeitiStd-Regular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Y57+ZKJI3v-54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0762196"/>
      <w:docPartObj>
        <w:docPartGallery w:val="Page Numbers (Bottom of Page)"/>
        <w:docPartUnique/>
      </w:docPartObj>
    </w:sdtPr>
    <w:sdtContent>
      <w:p w:rsidR="00FE436A" w:rsidRDefault="00FE436A">
        <w:pPr>
          <w:pStyle w:val="a7"/>
          <w:jc w:val="center"/>
        </w:pPr>
        <w:fldSimple w:instr="PAGE   \* MERGEFORMAT">
          <w:r w:rsidR="00213796" w:rsidRPr="00213796">
            <w:rPr>
              <w:noProof/>
              <w:lang w:val="zh-CN"/>
            </w:rPr>
            <w:t>5</w:t>
          </w:r>
        </w:fldSimple>
      </w:p>
    </w:sdtContent>
  </w:sdt>
  <w:p w:rsidR="00FE436A" w:rsidRDefault="00FE436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8A4" w:rsidRDefault="00EE08A4" w:rsidP="00113DB7">
      <w:pPr>
        <w:spacing w:line="240" w:lineRule="auto"/>
      </w:pPr>
      <w:r>
        <w:separator/>
      </w:r>
    </w:p>
  </w:footnote>
  <w:footnote w:type="continuationSeparator" w:id="1">
    <w:p w:rsidR="00EE08A4" w:rsidRDefault="00EE08A4" w:rsidP="00113D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38C9"/>
    <w:multiLevelType w:val="hybridMultilevel"/>
    <w:tmpl w:val="04E63A44"/>
    <w:lvl w:ilvl="0" w:tplc="AD46FB5E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7D55C97"/>
    <w:multiLevelType w:val="hybridMultilevel"/>
    <w:tmpl w:val="682C0042"/>
    <w:lvl w:ilvl="0" w:tplc="DC1221D6">
      <w:start w:val="1"/>
      <w:numFmt w:val="decimalEnclosedParen"/>
      <w:lvlText w:val="%1"/>
      <w:lvlJc w:val="left"/>
      <w:pPr>
        <w:ind w:left="840" w:hanging="360"/>
      </w:pPr>
      <w:rPr>
        <w:rFonts w:asci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4D366562"/>
    <w:multiLevelType w:val="hybridMultilevel"/>
    <w:tmpl w:val="900E05A8"/>
    <w:lvl w:ilvl="0" w:tplc="5A748BFA">
      <w:start w:val="1"/>
      <w:numFmt w:val="decimalEnclosedParen"/>
      <w:lvlText w:val="%1"/>
      <w:lvlJc w:val="left"/>
      <w:pPr>
        <w:ind w:left="840" w:hanging="360"/>
      </w:pPr>
      <w:rPr>
        <w:rFonts w:asci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uoyi">
    <w15:presenceInfo w15:providerId="None" w15:userId="Zhuoyi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61F5"/>
    <w:rsid w:val="00000924"/>
    <w:rsid w:val="00001C7C"/>
    <w:rsid w:val="00010530"/>
    <w:rsid w:val="0001411B"/>
    <w:rsid w:val="000266E2"/>
    <w:rsid w:val="00044682"/>
    <w:rsid w:val="00045FEC"/>
    <w:rsid w:val="00047A4B"/>
    <w:rsid w:val="0005268E"/>
    <w:rsid w:val="00082528"/>
    <w:rsid w:val="00083455"/>
    <w:rsid w:val="000A1C59"/>
    <w:rsid w:val="000B497D"/>
    <w:rsid w:val="000C3F01"/>
    <w:rsid w:val="000D014D"/>
    <w:rsid w:val="000D10AD"/>
    <w:rsid w:val="000D1BFC"/>
    <w:rsid w:val="000E144F"/>
    <w:rsid w:val="000E1E06"/>
    <w:rsid w:val="000E26FF"/>
    <w:rsid w:val="000E2B34"/>
    <w:rsid w:val="000E5566"/>
    <w:rsid w:val="000E5D09"/>
    <w:rsid w:val="000F55AC"/>
    <w:rsid w:val="000F666E"/>
    <w:rsid w:val="000F6DF9"/>
    <w:rsid w:val="0010258F"/>
    <w:rsid w:val="00113DB7"/>
    <w:rsid w:val="00116B70"/>
    <w:rsid w:val="001405A9"/>
    <w:rsid w:val="00145ED3"/>
    <w:rsid w:val="00146246"/>
    <w:rsid w:val="001724B2"/>
    <w:rsid w:val="00177C38"/>
    <w:rsid w:val="001846A7"/>
    <w:rsid w:val="00184B3E"/>
    <w:rsid w:val="00185CFC"/>
    <w:rsid w:val="0018706D"/>
    <w:rsid w:val="0019615C"/>
    <w:rsid w:val="001B1F81"/>
    <w:rsid w:val="001B3A30"/>
    <w:rsid w:val="001C345D"/>
    <w:rsid w:val="001C4FB0"/>
    <w:rsid w:val="001E6928"/>
    <w:rsid w:val="001F0587"/>
    <w:rsid w:val="001F6D3A"/>
    <w:rsid w:val="001F7079"/>
    <w:rsid w:val="00207652"/>
    <w:rsid w:val="002135C6"/>
    <w:rsid w:val="00213796"/>
    <w:rsid w:val="00220449"/>
    <w:rsid w:val="00237C03"/>
    <w:rsid w:val="002401F8"/>
    <w:rsid w:val="00254302"/>
    <w:rsid w:val="00271F59"/>
    <w:rsid w:val="00275719"/>
    <w:rsid w:val="00280D9F"/>
    <w:rsid w:val="002A43A8"/>
    <w:rsid w:val="002B43C8"/>
    <w:rsid w:val="002C1570"/>
    <w:rsid w:val="002E0452"/>
    <w:rsid w:val="002E38E9"/>
    <w:rsid w:val="002F7CF2"/>
    <w:rsid w:val="0031027D"/>
    <w:rsid w:val="00311E9D"/>
    <w:rsid w:val="0031309D"/>
    <w:rsid w:val="00354517"/>
    <w:rsid w:val="0035675C"/>
    <w:rsid w:val="00356F7C"/>
    <w:rsid w:val="00360B9A"/>
    <w:rsid w:val="00361D55"/>
    <w:rsid w:val="0038426E"/>
    <w:rsid w:val="00384464"/>
    <w:rsid w:val="00384655"/>
    <w:rsid w:val="003846C6"/>
    <w:rsid w:val="003932A0"/>
    <w:rsid w:val="003A1407"/>
    <w:rsid w:val="003A7879"/>
    <w:rsid w:val="003A799E"/>
    <w:rsid w:val="003B75CA"/>
    <w:rsid w:val="003C709B"/>
    <w:rsid w:val="003D5FB8"/>
    <w:rsid w:val="003D631A"/>
    <w:rsid w:val="003D7581"/>
    <w:rsid w:val="003E2FE0"/>
    <w:rsid w:val="003F5DE4"/>
    <w:rsid w:val="00403987"/>
    <w:rsid w:val="00406045"/>
    <w:rsid w:val="00410B88"/>
    <w:rsid w:val="00423008"/>
    <w:rsid w:val="004243FA"/>
    <w:rsid w:val="0042585F"/>
    <w:rsid w:val="00455465"/>
    <w:rsid w:val="00455D4D"/>
    <w:rsid w:val="004609FC"/>
    <w:rsid w:val="0046523C"/>
    <w:rsid w:val="004705A1"/>
    <w:rsid w:val="004857D5"/>
    <w:rsid w:val="004A4026"/>
    <w:rsid w:val="004A547C"/>
    <w:rsid w:val="004B2388"/>
    <w:rsid w:val="004B2B45"/>
    <w:rsid w:val="004C174C"/>
    <w:rsid w:val="004D0CC6"/>
    <w:rsid w:val="004D5785"/>
    <w:rsid w:val="004F0785"/>
    <w:rsid w:val="004F3CB2"/>
    <w:rsid w:val="005042F6"/>
    <w:rsid w:val="00506F7C"/>
    <w:rsid w:val="005123BC"/>
    <w:rsid w:val="00517F75"/>
    <w:rsid w:val="00522F89"/>
    <w:rsid w:val="00525D30"/>
    <w:rsid w:val="00541A23"/>
    <w:rsid w:val="005466C5"/>
    <w:rsid w:val="005664A1"/>
    <w:rsid w:val="005744FB"/>
    <w:rsid w:val="005775DA"/>
    <w:rsid w:val="00580A02"/>
    <w:rsid w:val="00585368"/>
    <w:rsid w:val="00585388"/>
    <w:rsid w:val="00586E59"/>
    <w:rsid w:val="00592416"/>
    <w:rsid w:val="00597C67"/>
    <w:rsid w:val="005A4A8A"/>
    <w:rsid w:val="005B137C"/>
    <w:rsid w:val="005B6B3F"/>
    <w:rsid w:val="005C052B"/>
    <w:rsid w:val="005C4B42"/>
    <w:rsid w:val="005D066D"/>
    <w:rsid w:val="005D4FEB"/>
    <w:rsid w:val="005D79FC"/>
    <w:rsid w:val="005E065E"/>
    <w:rsid w:val="005F620D"/>
    <w:rsid w:val="00601E6E"/>
    <w:rsid w:val="006105B7"/>
    <w:rsid w:val="00622078"/>
    <w:rsid w:val="0063308A"/>
    <w:rsid w:val="006372F4"/>
    <w:rsid w:val="00666563"/>
    <w:rsid w:val="00676A0A"/>
    <w:rsid w:val="00685AFA"/>
    <w:rsid w:val="006930FA"/>
    <w:rsid w:val="006D7257"/>
    <w:rsid w:val="006F7BA3"/>
    <w:rsid w:val="0070317F"/>
    <w:rsid w:val="007109C0"/>
    <w:rsid w:val="007110F8"/>
    <w:rsid w:val="0072237B"/>
    <w:rsid w:val="00725B65"/>
    <w:rsid w:val="00731B84"/>
    <w:rsid w:val="00741DE9"/>
    <w:rsid w:val="00752894"/>
    <w:rsid w:val="007569B0"/>
    <w:rsid w:val="007615E6"/>
    <w:rsid w:val="00762B92"/>
    <w:rsid w:val="00765FC0"/>
    <w:rsid w:val="00795C38"/>
    <w:rsid w:val="007A4D87"/>
    <w:rsid w:val="007A5179"/>
    <w:rsid w:val="007B0808"/>
    <w:rsid w:val="007B6A46"/>
    <w:rsid w:val="007D4D99"/>
    <w:rsid w:val="008159EA"/>
    <w:rsid w:val="00833640"/>
    <w:rsid w:val="00833DBD"/>
    <w:rsid w:val="008575FB"/>
    <w:rsid w:val="008626F3"/>
    <w:rsid w:val="008661F5"/>
    <w:rsid w:val="008662ED"/>
    <w:rsid w:val="00866D71"/>
    <w:rsid w:val="008734A5"/>
    <w:rsid w:val="00876227"/>
    <w:rsid w:val="0088124A"/>
    <w:rsid w:val="00883143"/>
    <w:rsid w:val="00892453"/>
    <w:rsid w:val="00893C2D"/>
    <w:rsid w:val="00896F35"/>
    <w:rsid w:val="008A3324"/>
    <w:rsid w:val="008D2323"/>
    <w:rsid w:val="008D4C61"/>
    <w:rsid w:val="008D4F4C"/>
    <w:rsid w:val="008F6F41"/>
    <w:rsid w:val="0091469E"/>
    <w:rsid w:val="00936C96"/>
    <w:rsid w:val="00937168"/>
    <w:rsid w:val="0093753C"/>
    <w:rsid w:val="0093763F"/>
    <w:rsid w:val="00942ED2"/>
    <w:rsid w:val="00950921"/>
    <w:rsid w:val="009520EA"/>
    <w:rsid w:val="009539D2"/>
    <w:rsid w:val="00980A28"/>
    <w:rsid w:val="009822C9"/>
    <w:rsid w:val="00983922"/>
    <w:rsid w:val="009B0AFD"/>
    <w:rsid w:val="009C2289"/>
    <w:rsid w:val="009C2370"/>
    <w:rsid w:val="009D0400"/>
    <w:rsid w:val="009D0B38"/>
    <w:rsid w:val="009D42DD"/>
    <w:rsid w:val="009E3F5F"/>
    <w:rsid w:val="009E4F6A"/>
    <w:rsid w:val="00A00A5A"/>
    <w:rsid w:val="00A00E7C"/>
    <w:rsid w:val="00A00EF6"/>
    <w:rsid w:val="00A0147A"/>
    <w:rsid w:val="00A01AF1"/>
    <w:rsid w:val="00A05238"/>
    <w:rsid w:val="00A06EF1"/>
    <w:rsid w:val="00A1000E"/>
    <w:rsid w:val="00A26138"/>
    <w:rsid w:val="00A40127"/>
    <w:rsid w:val="00A41867"/>
    <w:rsid w:val="00A441F5"/>
    <w:rsid w:val="00A47533"/>
    <w:rsid w:val="00A7024F"/>
    <w:rsid w:val="00A84B80"/>
    <w:rsid w:val="00A86758"/>
    <w:rsid w:val="00A9331E"/>
    <w:rsid w:val="00AB2A87"/>
    <w:rsid w:val="00AB6E11"/>
    <w:rsid w:val="00AC180D"/>
    <w:rsid w:val="00AC3092"/>
    <w:rsid w:val="00AD0183"/>
    <w:rsid w:val="00AD59DB"/>
    <w:rsid w:val="00AE09BD"/>
    <w:rsid w:val="00AF56DC"/>
    <w:rsid w:val="00B1227F"/>
    <w:rsid w:val="00B23E3E"/>
    <w:rsid w:val="00B25413"/>
    <w:rsid w:val="00B30C73"/>
    <w:rsid w:val="00B402F9"/>
    <w:rsid w:val="00B45639"/>
    <w:rsid w:val="00B50244"/>
    <w:rsid w:val="00B64FCA"/>
    <w:rsid w:val="00B7044B"/>
    <w:rsid w:val="00B70C8A"/>
    <w:rsid w:val="00B772AD"/>
    <w:rsid w:val="00B84948"/>
    <w:rsid w:val="00B86695"/>
    <w:rsid w:val="00B94DC9"/>
    <w:rsid w:val="00B96A78"/>
    <w:rsid w:val="00B96AF3"/>
    <w:rsid w:val="00BB61DD"/>
    <w:rsid w:val="00BC5362"/>
    <w:rsid w:val="00BD49CC"/>
    <w:rsid w:val="00BE46AB"/>
    <w:rsid w:val="00BF46DA"/>
    <w:rsid w:val="00BF4B79"/>
    <w:rsid w:val="00BF5A5F"/>
    <w:rsid w:val="00C107B4"/>
    <w:rsid w:val="00C20FCF"/>
    <w:rsid w:val="00C346EE"/>
    <w:rsid w:val="00C40C11"/>
    <w:rsid w:val="00C639BD"/>
    <w:rsid w:val="00C668E9"/>
    <w:rsid w:val="00C70CA7"/>
    <w:rsid w:val="00C71AEF"/>
    <w:rsid w:val="00C80B6E"/>
    <w:rsid w:val="00C83828"/>
    <w:rsid w:val="00C8404A"/>
    <w:rsid w:val="00C85966"/>
    <w:rsid w:val="00C86963"/>
    <w:rsid w:val="00CA66A1"/>
    <w:rsid w:val="00CA7813"/>
    <w:rsid w:val="00CB5960"/>
    <w:rsid w:val="00CB5FD0"/>
    <w:rsid w:val="00CC49C5"/>
    <w:rsid w:val="00CC5BCE"/>
    <w:rsid w:val="00CD01B4"/>
    <w:rsid w:val="00CD6691"/>
    <w:rsid w:val="00CE1D61"/>
    <w:rsid w:val="00CE2A6B"/>
    <w:rsid w:val="00CF2770"/>
    <w:rsid w:val="00CF3B38"/>
    <w:rsid w:val="00D07CC8"/>
    <w:rsid w:val="00D167B2"/>
    <w:rsid w:val="00D253D9"/>
    <w:rsid w:val="00D33300"/>
    <w:rsid w:val="00D5422C"/>
    <w:rsid w:val="00D733AA"/>
    <w:rsid w:val="00D81FE5"/>
    <w:rsid w:val="00D83650"/>
    <w:rsid w:val="00D92B25"/>
    <w:rsid w:val="00DA0871"/>
    <w:rsid w:val="00DA1507"/>
    <w:rsid w:val="00DA420A"/>
    <w:rsid w:val="00DB698A"/>
    <w:rsid w:val="00DC6C7D"/>
    <w:rsid w:val="00DD2196"/>
    <w:rsid w:val="00DD4572"/>
    <w:rsid w:val="00DE159D"/>
    <w:rsid w:val="00DF3D1B"/>
    <w:rsid w:val="00E01AC5"/>
    <w:rsid w:val="00E02063"/>
    <w:rsid w:val="00E37436"/>
    <w:rsid w:val="00E43DA3"/>
    <w:rsid w:val="00E4702F"/>
    <w:rsid w:val="00E50BAB"/>
    <w:rsid w:val="00E50E71"/>
    <w:rsid w:val="00E60CFC"/>
    <w:rsid w:val="00E6370D"/>
    <w:rsid w:val="00E81C9E"/>
    <w:rsid w:val="00E83EB8"/>
    <w:rsid w:val="00E8679B"/>
    <w:rsid w:val="00EA113A"/>
    <w:rsid w:val="00EB7827"/>
    <w:rsid w:val="00EB7DAD"/>
    <w:rsid w:val="00EE08A4"/>
    <w:rsid w:val="00EE235F"/>
    <w:rsid w:val="00EE6320"/>
    <w:rsid w:val="00EF00D7"/>
    <w:rsid w:val="00EF0C5A"/>
    <w:rsid w:val="00F0303C"/>
    <w:rsid w:val="00F04263"/>
    <w:rsid w:val="00F109CE"/>
    <w:rsid w:val="00F30797"/>
    <w:rsid w:val="00F30C6D"/>
    <w:rsid w:val="00F315E1"/>
    <w:rsid w:val="00F4404A"/>
    <w:rsid w:val="00F460CF"/>
    <w:rsid w:val="00F74D9B"/>
    <w:rsid w:val="00F76E72"/>
    <w:rsid w:val="00F834D4"/>
    <w:rsid w:val="00F92B19"/>
    <w:rsid w:val="00FB2B34"/>
    <w:rsid w:val="00FC7F5C"/>
    <w:rsid w:val="00FD3249"/>
    <w:rsid w:val="00FD7BEA"/>
    <w:rsid w:val="00FE436A"/>
    <w:rsid w:val="00FF2827"/>
    <w:rsid w:val="00FF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813"/>
    <w:pPr>
      <w:ind w:firstLineChars="200" w:firstLine="420"/>
    </w:pPr>
  </w:style>
  <w:style w:type="table" w:styleId="a4">
    <w:name w:val="Table Grid"/>
    <w:basedOn w:val="a1"/>
    <w:rsid w:val="004F3CB2"/>
    <w:pPr>
      <w:widowControl w:val="0"/>
      <w:spacing w:line="240" w:lineRule="auto"/>
      <w:ind w:left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A47533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4753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13D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13DB7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13DB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13DB7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184B3E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184B3E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184B3E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184B3E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184B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C72C6-B27C-4DEF-BEAE-14F0E4E7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12</Pages>
  <Words>1364</Words>
  <Characters>7779</Characters>
  <Application>Microsoft Office Word</Application>
  <DocSecurity>0</DocSecurity>
  <Lines>64</Lines>
  <Paragraphs>18</Paragraphs>
  <ScaleCrop>false</ScaleCrop>
  <Company>上海市汾阳中学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张宇晶</dc:creator>
  <cp:keywords/>
  <dc:description/>
  <cp:lastModifiedBy>zyj</cp:lastModifiedBy>
  <cp:revision>215</cp:revision>
  <dcterms:created xsi:type="dcterms:W3CDTF">2019-05-05T10:02:00Z</dcterms:created>
  <dcterms:modified xsi:type="dcterms:W3CDTF">2019-05-06T02:59:00Z</dcterms:modified>
</cp:coreProperties>
</file>