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97E" w:rsidRPr="00DF17AD" w:rsidRDefault="00E062E4" w:rsidP="00DF17AD">
      <w:pPr>
        <w:spacing w:line="360" w:lineRule="auto"/>
        <w:jc w:val="center"/>
        <w:rPr>
          <w:rFonts w:ascii="黑体" w:eastAsia="黑体" w:hAnsi="黑体"/>
          <w:b/>
          <w:sz w:val="30"/>
          <w:szCs w:val="30"/>
        </w:rPr>
      </w:pPr>
      <w:r w:rsidRPr="00DF17AD">
        <w:rPr>
          <w:rFonts w:ascii="黑体" w:eastAsia="黑体" w:hAnsi="黑体" w:hint="eastAsia"/>
          <w:b/>
          <w:sz w:val="30"/>
          <w:szCs w:val="30"/>
        </w:rPr>
        <w:t>高中信息</w:t>
      </w:r>
      <w:r w:rsidR="00286AE9">
        <w:rPr>
          <w:rFonts w:ascii="黑体" w:eastAsia="黑体" w:hAnsi="黑体" w:hint="eastAsia"/>
          <w:b/>
          <w:sz w:val="30"/>
          <w:szCs w:val="30"/>
        </w:rPr>
        <w:t>技术</w:t>
      </w:r>
      <w:r w:rsidRPr="00DF17AD">
        <w:rPr>
          <w:rFonts w:ascii="黑体" w:eastAsia="黑体" w:hAnsi="黑体" w:hint="eastAsia"/>
          <w:b/>
          <w:sz w:val="30"/>
          <w:szCs w:val="30"/>
        </w:rPr>
        <w:t>教学中数字化学习与创新能力培养的实践研究</w:t>
      </w:r>
    </w:p>
    <w:p w:rsidR="00EF0AA5" w:rsidRPr="00E52670" w:rsidRDefault="00EF0AA5" w:rsidP="00884DED">
      <w:pPr>
        <w:spacing w:afterLines="50" w:after="156" w:line="360" w:lineRule="auto"/>
        <w:jc w:val="center"/>
        <w:rPr>
          <w:rFonts w:ascii="宋体" w:eastAsia="宋体" w:hAnsi="宋体"/>
          <w:sz w:val="24"/>
          <w:szCs w:val="24"/>
        </w:rPr>
      </w:pPr>
      <w:r w:rsidRPr="00061382">
        <w:rPr>
          <w:rFonts w:ascii="宋体" w:eastAsia="宋体" w:hAnsi="宋体" w:hint="eastAsia"/>
          <w:sz w:val="24"/>
          <w:szCs w:val="24"/>
        </w:rPr>
        <w:t>上海市徐汇区</w:t>
      </w:r>
      <w:r>
        <w:rPr>
          <w:rFonts w:ascii="宋体" w:eastAsia="宋体" w:hAnsi="宋体" w:hint="eastAsia"/>
          <w:sz w:val="24"/>
          <w:szCs w:val="24"/>
        </w:rPr>
        <w:t>位育中学</w:t>
      </w:r>
      <w:r w:rsidRPr="00061382">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王卿</w:t>
      </w:r>
    </w:p>
    <w:p w:rsidR="008F6BC7" w:rsidRPr="00FD7844" w:rsidRDefault="008F6BC7" w:rsidP="00FD7844">
      <w:pPr>
        <w:spacing w:line="360" w:lineRule="auto"/>
        <w:ind w:firstLineChars="200" w:firstLine="480"/>
        <w:rPr>
          <w:sz w:val="24"/>
          <w:szCs w:val="24"/>
        </w:rPr>
      </w:pPr>
      <w:r w:rsidRPr="00FD7844">
        <w:rPr>
          <w:rFonts w:hint="eastAsia"/>
          <w:sz w:val="24"/>
          <w:szCs w:val="24"/>
        </w:rPr>
        <w:t>摘要</w:t>
      </w:r>
      <w:r w:rsidR="00A323F2">
        <w:rPr>
          <w:rFonts w:hint="eastAsia"/>
          <w:sz w:val="24"/>
          <w:szCs w:val="24"/>
        </w:rPr>
        <w:t>：</w:t>
      </w:r>
      <w:r w:rsidR="00721738" w:rsidRPr="00FD7844">
        <w:rPr>
          <w:rFonts w:hint="eastAsia"/>
          <w:sz w:val="24"/>
          <w:szCs w:val="24"/>
        </w:rPr>
        <w:t>教育部在信息技术课程标准</w:t>
      </w:r>
      <w:r w:rsidR="00721738">
        <w:rPr>
          <w:rFonts w:hint="eastAsia"/>
          <w:sz w:val="24"/>
          <w:szCs w:val="24"/>
        </w:rPr>
        <w:t>（</w:t>
      </w:r>
      <w:r w:rsidR="00721738" w:rsidRPr="00FD7844">
        <w:rPr>
          <w:rFonts w:hint="eastAsia"/>
          <w:sz w:val="24"/>
          <w:szCs w:val="24"/>
        </w:rPr>
        <w:t>2017</w:t>
      </w:r>
      <w:r w:rsidR="00721738" w:rsidRPr="00FD7844">
        <w:rPr>
          <w:rFonts w:hint="eastAsia"/>
          <w:sz w:val="24"/>
          <w:szCs w:val="24"/>
        </w:rPr>
        <w:t>版</w:t>
      </w:r>
      <w:r w:rsidR="00721738">
        <w:rPr>
          <w:rFonts w:hint="eastAsia"/>
          <w:sz w:val="24"/>
          <w:szCs w:val="24"/>
        </w:rPr>
        <w:t>）</w:t>
      </w:r>
      <w:r w:rsidR="00721738" w:rsidRPr="00FD7844">
        <w:rPr>
          <w:rFonts w:hint="eastAsia"/>
          <w:sz w:val="24"/>
          <w:szCs w:val="24"/>
        </w:rPr>
        <w:t>中，首次提出立德树人的价值观，</w:t>
      </w:r>
      <w:r w:rsidR="00F459D9">
        <w:rPr>
          <w:rFonts w:hint="eastAsia"/>
          <w:sz w:val="24"/>
          <w:szCs w:val="24"/>
        </w:rPr>
        <w:t>阐明了高中信息技术学科核心素养由信息意识、计算思维、数字化学习与创新、信息社会责任四个核心要素组成。</w:t>
      </w:r>
      <w:r w:rsidR="00447335">
        <w:rPr>
          <w:rFonts w:hint="eastAsia"/>
          <w:sz w:val="24"/>
          <w:szCs w:val="24"/>
        </w:rPr>
        <w:t>在基础教育阶段，数字化学习与创新这一核心素养</w:t>
      </w:r>
      <w:r w:rsidR="00447335" w:rsidRPr="00CF1926">
        <w:rPr>
          <w:rFonts w:hint="eastAsia"/>
          <w:sz w:val="24"/>
          <w:szCs w:val="24"/>
        </w:rPr>
        <w:t>在课堂教学中的落实点，可以从数字化学习，数字化创新和数字化评价这三方面着手进行构建。</w:t>
      </w:r>
      <w:r w:rsidR="00F459D9" w:rsidRPr="00CF1926">
        <w:rPr>
          <w:rFonts w:hint="eastAsia"/>
          <w:sz w:val="24"/>
          <w:szCs w:val="24"/>
        </w:rPr>
        <w:t>本文</w:t>
      </w:r>
      <w:r w:rsidR="00E73229" w:rsidRPr="00CF1926">
        <w:rPr>
          <w:rFonts w:hint="eastAsia"/>
          <w:sz w:val="24"/>
          <w:szCs w:val="24"/>
        </w:rPr>
        <w:t>是</w:t>
      </w:r>
      <w:r w:rsidR="00A323F2" w:rsidRPr="00CF1926">
        <w:rPr>
          <w:rFonts w:hint="eastAsia"/>
          <w:sz w:val="24"/>
          <w:szCs w:val="24"/>
        </w:rPr>
        <w:t>在课堂教学中落实数字化学习与创新素养</w:t>
      </w:r>
      <w:r w:rsidR="00E73229" w:rsidRPr="00CF1926">
        <w:rPr>
          <w:rFonts w:hint="eastAsia"/>
          <w:sz w:val="24"/>
          <w:szCs w:val="24"/>
        </w:rPr>
        <w:t>的</w:t>
      </w:r>
      <w:r w:rsidR="004523F8" w:rsidRPr="00CF1926">
        <w:rPr>
          <w:rFonts w:hint="eastAsia"/>
          <w:sz w:val="24"/>
          <w:szCs w:val="24"/>
        </w:rPr>
        <w:t>实践研究</w:t>
      </w:r>
      <w:r w:rsidR="00E73229" w:rsidRPr="00CF1926">
        <w:rPr>
          <w:rFonts w:hint="eastAsia"/>
          <w:sz w:val="24"/>
          <w:szCs w:val="24"/>
        </w:rPr>
        <w:t>报告</w:t>
      </w:r>
      <w:r w:rsidR="00A323F2" w:rsidRPr="00CF1926">
        <w:rPr>
          <w:rFonts w:hint="eastAsia"/>
          <w:sz w:val="24"/>
          <w:szCs w:val="24"/>
        </w:rPr>
        <w:t>。</w:t>
      </w:r>
    </w:p>
    <w:p w:rsidR="008F6BC7" w:rsidRPr="00FD7844" w:rsidRDefault="008F6BC7" w:rsidP="00FD7844">
      <w:pPr>
        <w:spacing w:line="360" w:lineRule="auto"/>
        <w:ind w:firstLineChars="200" w:firstLine="480"/>
        <w:rPr>
          <w:sz w:val="24"/>
          <w:szCs w:val="24"/>
        </w:rPr>
      </w:pPr>
      <w:r w:rsidRPr="00FD7844">
        <w:rPr>
          <w:rFonts w:hint="eastAsia"/>
          <w:sz w:val="24"/>
          <w:szCs w:val="24"/>
        </w:rPr>
        <w:t>关键词</w:t>
      </w:r>
      <w:r w:rsidR="0025129D">
        <w:rPr>
          <w:rFonts w:hint="eastAsia"/>
          <w:sz w:val="24"/>
          <w:szCs w:val="24"/>
        </w:rPr>
        <w:t>：</w:t>
      </w:r>
      <w:r w:rsidR="00DF2A37">
        <w:rPr>
          <w:rFonts w:hint="eastAsia"/>
          <w:sz w:val="24"/>
          <w:szCs w:val="24"/>
        </w:rPr>
        <w:t>核心素养</w:t>
      </w:r>
      <w:r w:rsidR="00DF2A37">
        <w:rPr>
          <w:rFonts w:hint="eastAsia"/>
          <w:sz w:val="24"/>
          <w:szCs w:val="24"/>
        </w:rPr>
        <w:t xml:space="preserve"> </w:t>
      </w:r>
      <w:r w:rsidR="0025129D">
        <w:rPr>
          <w:rFonts w:hint="eastAsia"/>
          <w:sz w:val="24"/>
          <w:szCs w:val="24"/>
        </w:rPr>
        <w:t>数字化学习与创新</w:t>
      </w:r>
      <w:r w:rsidR="00DF2A37">
        <w:rPr>
          <w:rFonts w:hint="eastAsia"/>
          <w:sz w:val="24"/>
          <w:szCs w:val="24"/>
        </w:rPr>
        <w:t xml:space="preserve"> </w:t>
      </w:r>
      <w:r w:rsidR="0025129D">
        <w:rPr>
          <w:rFonts w:hint="eastAsia"/>
          <w:sz w:val="24"/>
          <w:szCs w:val="24"/>
        </w:rPr>
        <w:t>课堂落实</w:t>
      </w:r>
    </w:p>
    <w:p w:rsidR="00E062E4" w:rsidRPr="00A73773" w:rsidRDefault="00F808D9" w:rsidP="00A73773">
      <w:pPr>
        <w:spacing w:line="360" w:lineRule="auto"/>
        <w:ind w:firstLineChars="200" w:firstLine="482"/>
        <w:rPr>
          <w:b/>
          <w:sz w:val="24"/>
          <w:szCs w:val="24"/>
        </w:rPr>
      </w:pPr>
      <w:r w:rsidRPr="00A73773">
        <w:rPr>
          <w:rFonts w:hint="eastAsia"/>
          <w:b/>
          <w:sz w:val="24"/>
          <w:szCs w:val="24"/>
        </w:rPr>
        <w:t>一、</w:t>
      </w:r>
      <w:r w:rsidR="00B90F9B">
        <w:rPr>
          <w:rFonts w:hint="eastAsia"/>
          <w:b/>
          <w:sz w:val="24"/>
          <w:szCs w:val="24"/>
        </w:rPr>
        <w:t>信息</w:t>
      </w:r>
      <w:r w:rsidR="004523F8">
        <w:rPr>
          <w:rFonts w:hint="eastAsia"/>
          <w:b/>
          <w:sz w:val="24"/>
          <w:szCs w:val="24"/>
        </w:rPr>
        <w:t>技术</w:t>
      </w:r>
      <w:r w:rsidR="00B90F9B">
        <w:rPr>
          <w:rFonts w:hint="eastAsia"/>
          <w:b/>
          <w:sz w:val="24"/>
          <w:szCs w:val="24"/>
        </w:rPr>
        <w:t>课程标准</w:t>
      </w:r>
      <w:r w:rsidR="004523F8">
        <w:rPr>
          <w:rFonts w:hint="eastAsia"/>
          <w:b/>
          <w:sz w:val="24"/>
          <w:szCs w:val="24"/>
        </w:rPr>
        <w:t>对数字化学习与创新能力培养的</w:t>
      </w:r>
      <w:r w:rsidR="00E062E4" w:rsidRPr="00A73773">
        <w:rPr>
          <w:rFonts w:hint="eastAsia"/>
          <w:b/>
          <w:sz w:val="24"/>
          <w:szCs w:val="24"/>
        </w:rPr>
        <w:t>要求</w:t>
      </w:r>
    </w:p>
    <w:p w:rsidR="00054F4C" w:rsidRDefault="00150DF5" w:rsidP="00054F4C">
      <w:pPr>
        <w:spacing w:line="360" w:lineRule="auto"/>
        <w:ind w:firstLineChars="200" w:firstLine="480"/>
        <w:rPr>
          <w:sz w:val="24"/>
          <w:szCs w:val="24"/>
        </w:rPr>
      </w:pPr>
      <w:r w:rsidRPr="00FD7844">
        <w:rPr>
          <w:rFonts w:hint="eastAsia"/>
          <w:sz w:val="24"/>
          <w:szCs w:val="24"/>
        </w:rPr>
        <w:t>党的十九大明确提出：“</w:t>
      </w:r>
      <w:r w:rsidR="00D4098F" w:rsidRPr="00FD7844">
        <w:rPr>
          <w:rFonts w:hint="eastAsia"/>
          <w:sz w:val="24"/>
          <w:szCs w:val="24"/>
        </w:rPr>
        <w:t>要全面贯彻党的教育方针，落实立德树人根本任务，发展素质教育，推进教育公平，培养德智体美全面发展的社会主义建设者和接班人</w:t>
      </w:r>
      <w:r w:rsidRPr="00FD7844">
        <w:rPr>
          <w:rFonts w:hint="eastAsia"/>
          <w:sz w:val="24"/>
          <w:szCs w:val="24"/>
        </w:rPr>
        <w:t>”</w:t>
      </w:r>
      <w:r w:rsidR="00EF6FC9">
        <w:rPr>
          <w:rFonts w:hint="eastAsia"/>
          <w:sz w:val="24"/>
          <w:szCs w:val="24"/>
        </w:rPr>
        <w:t>。</w:t>
      </w:r>
      <w:r w:rsidR="00054F4C">
        <w:rPr>
          <w:rFonts w:hint="eastAsia"/>
          <w:sz w:val="24"/>
          <w:szCs w:val="24"/>
        </w:rPr>
        <w:t>在信息化高度发展的现代社会</w:t>
      </w:r>
      <w:r w:rsidR="00054F4C" w:rsidRPr="00FD7844">
        <w:rPr>
          <w:rFonts w:hint="eastAsia"/>
          <w:sz w:val="24"/>
          <w:szCs w:val="24"/>
        </w:rPr>
        <w:t>，</w:t>
      </w:r>
      <w:r w:rsidR="00A76B71">
        <w:rPr>
          <w:rFonts w:hint="eastAsia"/>
          <w:sz w:val="24"/>
          <w:szCs w:val="24"/>
        </w:rPr>
        <w:t>国</w:t>
      </w:r>
      <w:r w:rsidR="00B3754F">
        <w:rPr>
          <w:rFonts w:hint="eastAsia"/>
          <w:sz w:val="24"/>
          <w:szCs w:val="24"/>
        </w:rPr>
        <w:t>民</w:t>
      </w:r>
      <w:r w:rsidR="00A76B71">
        <w:rPr>
          <w:rFonts w:hint="eastAsia"/>
          <w:sz w:val="24"/>
          <w:szCs w:val="24"/>
        </w:rPr>
        <w:t>的</w:t>
      </w:r>
      <w:r w:rsidR="00054F4C" w:rsidRPr="00FD7844">
        <w:rPr>
          <w:rFonts w:hint="eastAsia"/>
          <w:sz w:val="24"/>
          <w:szCs w:val="24"/>
        </w:rPr>
        <w:t>信息化能力</w:t>
      </w:r>
      <w:r w:rsidR="00B3754F">
        <w:rPr>
          <w:rFonts w:hint="eastAsia"/>
          <w:sz w:val="24"/>
          <w:szCs w:val="24"/>
        </w:rPr>
        <w:t>素养</w:t>
      </w:r>
      <w:r w:rsidR="00054F4C" w:rsidRPr="00FD7844">
        <w:rPr>
          <w:rFonts w:hint="eastAsia"/>
          <w:sz w:val="24"/>
          <w:szCs w:val="24"/>
        </w:rPr>
        <w:t>已经成为衡量国家综合实力的标准</w:t>
      </w:r>
      <w:r w:rsidR="00B3754F">
        <w:rPr>
          <w:rFonts w:hint="eastAsia"/>
          <w:sz w:val="24"/>
          <w:szCs w:val="24"/>
        </w:rPr>
        <w:t>之一。要培养掌握</w:t>
      </w:r>
      <w:r w:rsidR="00054F4C" w:rsidRPr="00FD7844">
        <w:rPr>
          <w:rFonts w:hint="eastAsia"/>
          <w:sz w:val="24"/>
          <w:szCs w:val="24"/>
        </w:rPr>
        <w:t>核心技术</w:t>
      </w:r>
      <w:r w:rsidR="00B3754F">
        <w:rPr>
          <w:rFonts w:hint="eastAsia"/>
          <w:sz w:val="24"/>
          <w:szCs w:val="24"/>
        </w:rPr>
        <w:t>的人才</w:t>
      </w:r>
      <w:r w:rsidR="00054F4C" w:rsidRPr="00FD7844">
        <w:rPr>
          <w:rFonts w:hint="eastAsia"/>
          <w:sz w:val="24"/>
          <w:szCs w:val="24"/>
        </w:rPr>
        <w:t>，</w:t>
      </w:r>
      <w:r w:rsidR="00B3754F">
        <w:rPr>
          <w:rFonts w:hint="eastAsia"/>
          <w:sz w:val="24"/>
          <w:szCs w:val="24"/>
        </w:rPr>
        <w:t>必须从基础</w:t>
      </w:r>
      <w:r w:rsidR="00054F4C" w:rsidRPr="00FD7844">
        <w:rPr>
          <w:rFonts w:hint="eastAsia"/>
          <w:sz w:val="24"/>
          <w:szCs w:val="24"/>
        </w:rPr>
        <w:t>教育</w:t>
      </w:r>
      <w:r w:rsidR="00B3754F">
        <w:rPr>
          <w:rFonts w:hint="eastAsia"/>
          <w:sz w:val="24"/>
          <w:szCs w:val="24"/>
        </w:rPr>
        <w:t>抓起</w:t>
      </w:r>
      <w:r w:rsidR="00054F4C" w:rsidRPr="00FD7844">
        <w:rPr>
          <w:rFonts w:hint="eastAsia"/>
          <w:sz w:val="24"/>
          <w:szCs w:val="24"/>
        </w:rPr>
        <w:t>。信息化时代对人才培养提出了新的要求。</w:t>
      </w:r>
    </w:p>
    <w:p w:rsidR="00517A37" w:rsidRDefault="009F035C" w:rsidP="00517A37">
      <w:pPr>
        <w:spacing w:line="360" w:lineRule="auto"/>
        <w:ind w:firstLineChars="200" w:firstLine="480"/>
        <w:rPr>
          <w:sz w:val="24"/>
          <w:szCs w:val="24"/>
        </w:rPr>
      </w:pPr>
      <w:r w:rsidRPr="00FD7844">
        <w:rPr>
          <w:rFonts w:hint="eastAsia"/>
          <w:sz w:val="24"/>
          <w:szCs w:val="24"/>
        </w:rPr>
        <w:t>2018</w:t>
      </w:r>
      <w:r w:rsidRPr="00FD7844">
        <w:rPr>
          <w:rFonts w:hint="eastAsia"/>
          <w:sz w:val="24"/>
          <w:szCs w:val="24"/>
        </w:rPr>
        <w:t>年</w:t>
      </w:r>
      <w:r w:rsidRPr="00FD7844">
        <w:rPr>
          <w:rFonts w:hint="eastAsia"/>
          <w:sz w:val="24"/>
          <w:szCs w:val="24"/>
        </w:rPr>
        <w:t>1</w:t>
      </w:r>
      <w:r w:rsidRPr="00FD7844">
        <w:rPr>
          <w:rFonts w:hint="eastAsia"/>
          <w:sz w:val="24"/>
          <w:szCs w:val="24"/>
        </w:rPr>
        <w:t>月，教育部印发《普通高中</w:t>
      </w:r>
      <w:r w:rsidR="00CB23FA">
        <w:rPr>
          <w:rFonts w:hint="eastAsia"/>
          <w:sz w:val="24"/>
          <w:szCs w:val="24"/>
        </w:rPr>
        <w:t>信息</w:t>
      </w:r>
      <w:r w:rsidR="004523F8">
        <w:rPr>
          <w:rFonts w:hint="eastAsia"/>
          <w:sz w:val="24"/>
          <w:szCs w:val="24"/>
        </w:rPr>
        <w:t>技术</w:t>
      </w:r>
      <w:r w:rsidRPr="00FD7844">
        <w:rPr>
          <w:rFonts w:hint="eastAsia"/>
          <w:sz w:val="24"/>
          <w:szCs w:val="24"/>
        </w:rPr>
        <w:t>课程方案和课程标准</w:t>
      </w:r>
      <w:r w:rsidR="004863C4">
        <w:rPr>
          <w:rFonts w:hint="eastAsia"/>
          <w:sz w:val="24"/>
          <w:szCs w:val="24"/>
        </w:rPr>
        <w:t>（</w:t>
      </w:r>
      <w:r w:rsidRPr="00FD7844">
        <w:rPr>
          <w:rFonts w:hint="eastAsia"/>
          <w:sz w:val="24"/>
          <w:szCs w:val="24"/>
        </w:rPr>
        <w:t>2017</w:t>
      </w:r>
      <w:r w:rsidRPr="00FD7844">
        <w:rPr>
          <w:rFonts w:hint="eastAsia"/>
          <w:sz w:val="24"/>
          <w:szCs w:val="24"/>
        </w:rPr>
        <w:t>版</w:t>
      </w:r>
      <w:r w:rsidR="004863C4">
        <w:rPr>
          <w:rFonts w:hint="eastAsia"/>
          <w:sz w:val="24"/>
          <w:szCs w:val="24"/>
        </w:rPr>
        <w:t>）</w:t>
      </w:r>
      <w:r w:rsidRPr="00FD7844">
        <w:rPr>
          <w:rFonts w:hint="eastAsia"/>
          <w:sz w:val="24"/>
          <w:szCs w:val="24"/>
        </w:rPr>
        <w:t>》</w:t>
      </w:r>
      <w:r w:rsidR="00372D08">
        <w:rPr>
          <w:rFonts w:hint="eastAsia"/>
          <w:sz w:val="24"/>
          <w:szCs w:val="24"/>
        </w:rPr>
        <w:t>。</w:t>
      </w:r>
      <w:r w:rsidR="004123A7">
        <w:rPr>
          <w:rFonts w:hint="eastAsia"/>
          <w:sz w:val="24"/>
          <w:szCs w:val="24"/>
        </w:rPr>
        <w:t>作为指导</w:t>
      </w:r>
      <w:r w:rsidR="00F72FA1">
        <w:rPr>
          <w:rFonts w:hint="eastAsia"/>
          <w:sz w:val="24"/>
          <w:szCs w:val="24"/>
        </w:rPr>
        <w:t>基础教育阶段</w:t>
      </w:r>
      <w:r w:rsidR="004123A7">
        <w:rPr>
          <w:rFonts w:hint="eastAsia"/>
          <w:sz w:val="24"/>
          <w:szCs w:val="24"/>
        </w:rPr>
        <w:t>学科教学的纲领性文件，</w:t>
      </w:r>
      <w:r w:rsidRPr="00FD7844">
        <w:rPr>
          <w:rFonts w:hint="eastAsia"/>
          <w:sz w:val="24"/>
          <w:szCs w:val="24"/>
        </w:rPr>
        <w:t>在</w:t>
      </w:r>
      <w:r w:rsidR="002E1080">
        <w:rPr>
          <w:rFonts w:hint="eastAsia"/>
          <w:sz w:val="24"/>
          <w:szCs w:val="24"/>
        </w:rPr>
        <w:t>本</w:t>
      </w:r>
      <w:r w:rsidRPr="00FD7844">
        <w:rPr>
          <w:rFonts w:hint="eastAsia"/>
          <w:sz w:val="24"/>
          <w:szCs w:val="24"/>
        </w:rPr>
        <w:t>版信息技术课程标准中，首次</w:t>
      </w:r>
      <w:r w:rsidR="00C85FFE" w:rsidRPr="00FD7844">
        <w:rPr>
          <w:rFonts w:hint="eastAsia"/>
          <w:sz w:val="24"/>
          <w:szCs w:val="24"/>
        </w:rPr>
        <w:t>提出立德树人的价值观，</w:t>
      </w:r>
      <w:r w:rsidR="00C7693E">
        <w:rPr>
          <w:rFonts w:hint="eastAsia"/>
          <w:sz w:val="24"/>
          <w:szCs w:val="24"/>
        </w:rPr>
        <w:t>基于学科本质凝练了信息</w:t>
      </w:r>
      <w:r w:rsidR="004523F8">
        <w:rPr>
          <w:rFonts w:hint="eastAsia"/>
          <w:sz w:val="24"/>
          <w:szCs w:val="24"/>
        </w:rPr>
        <w:t>技术</w:t>
      </w:r>
      <w:r w:rsidR="00C7693E">
        <w:rPr>
          <w:rFonts w:hint="eastAsia"/>
          <w:sz w:val="24"/>
          <w:szCs w:val="24"/>
        </w:rPr>
        <w:t>学科核心素养，</w:t>
      </w:r>
      <w:r w:rsidR="006D51A6">
        <w:rPr>
          <w:rFonts w:hint="eastAsia"/>
          <w:sz w:val="24"/>
          <w:szCs w:val="24"/>
        </w:rPr>
        <w:t>根据新时代</w:t>
      </w:r>
      <w:r w:rsidR="00F72FA1">
        <w:rPr>
          <w:rFonts w:hint="eastAsia"/>
          <w:sz w:val="24"/>
          <w:szCs w:val="24"/>
        </w:rPr>
        <w:t>信息化社会对于</w:t>
      </w:r>
      <w:r w:rsidR="006D51A6">
        <w:rPr>
          <w:rFonts w:hint="eastAsia"/>
          <w:sz w:val="24"/>
          <w:szCs w:val="24"/>
        </w:rPr>
        <w:t>人才</w:t>
      </w:r>
      <w:r w:rsidR="00F72FA1">
        <w:rPr>
          <w:rFonts w:hint="eastAsia"/>
          <w:sz w:val="24"/>
          <w:szCs w:val="24"/>
        </w:rPr>
        <w:t>培养</w:t>
      </w:r>
      <w:r w:rsidR="00AD754F">
        <w:rPr>
          <w:rFonts w:hint="eastAsia"/>
          <w:sz w:val="24"/>
          <w:szCs w:val="24"/>
        </w:rPr>
        <w:t>的</w:t>
      </w:r>
      <w:r w:rsidR="006D51A6">
        <w:rPr>
          <w:rFonts w:hint="eastAsia"/>
          <w:sz w:val="24"/>
          <w:szCs w:val="24"/>
        </w:rPr>
        <w:t>需求，</w:t>
      </w:r>
      <w:r w:rsidRPr="00FD7844">
        <w:rPr>
          <w:rFonts w:hint="eastAsia"/>
          <w:sz w:val="24"/>
          <w:szCs w:val="24"/>
        </w:rPr>
        <w:t>阐</w:t>
      </w:r>
      <w:r w:rsidR="007A6682">
        <w:rPr>
          <w:rFonts w:hint="eastAsia"/>
          <w:sz w:val="24"/>
          <w:szCs w:val="24"/>
        </w:rPr>
        <w:t>明</w:t>
      </w:r>
      <w:r w:rsidRPr="00FD7844">
        <w:rPr>
          <w:rFonts w:hint="eastAsia"/>
          <w:sz w:val="24"/>
          <w:szCs w:val="24"/>
        </w:rPr>
        <w:t>了学科核心素养与</w:t>
      </w:r>
      <w:r w:rsidR="007A6682">
        <w:rPr>
          <w:rFonts w:hint="eastAsia"/>
          <w:sz w:val="24"/>
          <w:szCs w:val="24"/>
        </w:rPr>
        <w:t>教学内容的相互关系</w:t>
      </w:r>
      <w:r w:rsidRPr="00FD7844">
        <w:rPr>
          <w:rFonts w:hint="eastAsia"/>
          <w:sz w:val="24"/>
          <w:szCs w:val="24"/>
        </w:rPr>
        <w:t>。</w:t>
      </w:r>
    </w:p>
    <w:p w:rsidR="00517A37" w:rsidRDefault="00DC26BE" w:rsidP="00517A37">
      <w:pPr>
        <w:spacing w:line="360" w:lineRule="auto"/>
        <w:ind w:firstLineChars="200" w:firstLine="480"/>
        <w:rPr>
          <w:sz w:val="24"/>
          <w:szCs w:val="24"/>
        </w:rPr>
      </w:pPr>
      <w:r>
        <w:rPr>
          <w:rFonts w:hint="eastAsia"/>
          <w:sz w:val="24"/>
          <w:szCs w:val="24"/>
        </w:rPr>
        <w:t>高中信息技术学科</w:t>
      </w:r>
      <w:r w:rsidR="00933AA4">
        <w:rPr>
          <w:rFonts w:hint="eastAsia"/>
          <w:sz w:val="24"/>
          <w:szCs w:val="24"/>
        </w:rPr>
        <w:t>核心素养</w:t>
      </w:r>
      <w:r>
        <w:rPr>
          <w:rFonts w:hint="eastAsia"/>
          <w:sz w:val="24"/>
          <w:szCs w:val="24"/>
        </w:rPr>
        <w:t>由</w:t>
      </w:r>
      <w:r w:rsidR="00933AA4">
        <w:rPr>
          <w:rFonts w:hint="eastAsia"/>
          <w:sz w:val="24"/>
          <w:szCs w:val="24"/>
        </w:rPr>
        <w:t>信息</w:t>
      </w:r>
      <w:r>
        <w:rPr>
          <w:rFonts w:hint="eastAsia"/>
          <w:sz w:val="24"/>
          <w:szCs w:val="24"/>
        </w:rPr>
        <w:t>意识、</w:t>
      </w:r>
      <w:r w:rsidR="00933AA4">
        <w:rPr>
          <w:rFonts w:hint="eastAsia"/>
          <w:sz w:val="24"/>
          <w:szCs w:val="24"/>
        </w:rPr>
        <w:t>计算思维</w:t>
      </w:r>
      <w:r>
        <w:rPr>
          <w:rFonts w:hint="eastAsia"/>
          <w:sz w:val="24"/>
          <w:szCs w:val="24"/>
        </w:rPr>
        <w:t>、</w:t>
      </w:r>
      <w:r w:rsidR="00933AA4">
        <w:rPr>
          <w:rFonts w:hint="eastAsia"/>
          <w:sz w:val="24"/>
          <w:szCs w:val="24"/>
        </w:rPr>
        <w:t>数字化学习与创新</w:t>
      </w:r>
      <w:r>
        <w:rPr>
          <w:rFonts w:hint="eastAsia"/>
          <w:sz w:val="24"/>
          <w:szCs w:val="24"/>
        </w:rPr>
        <w:t>、</w:t>
      </w:r>
      <w:r w:rsidR="00933AA4">
        <w:rPr>
          <w:rFonts w:hint="eastAsia"/>
          <w:sz w:val="24"/>
          <w:szCs w:val="24"/>
        </w:rPr>
        <w:t>信</w:t>
      </w:r>
      <w:proofErr w:type="gramStart"/>
      <w:r w:rsidR="00933AA4">
        <w:rPr>
          <w:rFonts w:hint="eastAsia"/>
          <w:sz w:val="24"/>
          <w:szCs w:val="24"/>
        </w:rPr>
        <w:t>息</w:t>
      </w:r>
      <w:proofErr w:type="gramEnd"/>
      <w:r w:rsidR="00933AA4">
        <w:rPr>
          <w:rFonts w:hint="eastAsia"/>
          <w:sz w:val="24"/>
          <w:szCs w:val="24"/>
        </w:rPr>
        <w:t>社会责任</w:t>
      </w:r>
      <w:r>
        <w:rPr>
          <w:rFonts w:hint="eastAsia"/>
          <w:sz w:val="24"/>
          <w:szCs w:val="24"/>
        </w:rPr>
        <w:t>四个核心要素组成</w:t>
      </w:r>
      <w:r w:rsidR="00933AA4">
        <w:rPr>
          <w:rFonts w:hint="eastAsia"/>
          <w:sz w:val="24"/>
          <w:szCs w:val="24"/>
        </w:rPr>
        <w:t>。</w:t>
      </w:r>
      <w:r w:rsidR="00517A37">
        <w:rPr>
          <w:rFonts w:hint="eastAsia"/>
          <w:sz w:val="24"/>
          <w:szCs w:val="24"/>
        </w:rPr>
        <w:t>随着我国信息化基础设施建设的飞速发展，</w:t>
      </w:r>
      <w:r w:rsidR="00517A37">
        <w:rPr>
          <w:rFonts w:hint="eastAsia"/>
          <w:sz w:val="24"/>
          <w:szCs w:val="24"/>
        </w:rPr>
        <w:t>5G</w:t>
      </w:r>
      <w:r w:rsidR="008956C2">
        <w:rPr>
          <w:rFonts w:hint="eastAsia"/>
          <w:sz w:val="24"/>
          <w:szCs w:val="24"/>
        </w:rPr>
        <w:t>、</w:t>
      </w:r>
      <w:r w:rsidR="00517A37">
        <w:rPr>
          <w:rFonts w:hint="eastAsia"/>
          <w:sz w:val="24"/>
          <w:szCs w:val="24"/>
        </w:rPr>
        <w:t>互联网</w:t>
      </w:r>
      <w:r w:rsidR="00517A37">
        <w:rPr>
          <w:rFonts w:hint="eastAsia"/>
          <w:sz w:val="24"/>
          <w:szCs w:val="24"/>
        </w:rPr>
        <w:t>+</w:t>
      </w:r>
      <w:r w:rsidR="008956C2">
        <w:rPr>
          <w:rFonts w:hint="eastAsia"/>
          <w:sz w:val="24"/>
          <w:szCs w:val="24"/>
        </w:rPr>
        <w:t>、</w:t>
      </w:r>
      <w:r w:rsidR="00517A37">
        <w:rPr>
          <w:rFonts w:hint="eastAsia"/>
          <w:sz w:val="24"/>
          <w:szCs w:val="24"/>
        </w:rPr>
        <w:t>大数据</w:t>
      </w:r>
      <w:r w:rsidR="008956C2">
        <w:rPr>
          <w:rFonts w:hint="eastAsia"/>
          <w:sz w:val="24"/>
          <w:szCs w:val="24"/>
        </w:rPr>
        <w:t>、</w:t>
      </w:r>
      <w:r w:rsidR="00517A37">
        <w:rPr>
          <w:rFonts w:hint="eastAsia"/>
          <w:sz w:val="24"/>
          <w:szCs w:val="24"/>
        </w:rPr>
        <w:t>人工智能等新技术的不断推出，要求新时代人才对于信息技术必须具有相当高的敏锐度</w:t>
      </w:r>
      <w:r w:rsidR="004523F8">
        <w:rPr>
          <w:rFonts w:hint="eastAsia"/>
          <w:sz w:val="24"/>
          <w:szCs w:val="24"/>
        </w:rPr>
        <w:t>、</w:t>
      </w:r>
      <w:r w:rsidR="00517A37">
        <w:rPr>
          <w:rFonts w:hint="eastAsia"/>
          <w:sz w:val="24"/>
          <w:szCs w:val="24"/>
        </w:rPr>
        <w:t>接受度</w:t>
      </w:r>
      <w:r w:rsidR="004523F8">
        <w:rPr>
          <w:rFonts w:hint="eastAsia"/>
          <w:sz w:val="24"/>
          <w:szCs w:val="24"/>
        </w:rPr>
        <w:t>、</w:t>
      </w:r>
      <w:r w:rsidR="00517A37">
        <w:rPr>
          <w:rFonts w:hint="eastAsia"/>
          <w:sz w:val="24"/>
          <w:szCs w:val="24"/>
        </w:rPr>
        <w:t>认同度。</w:t>
      </w:r>
      <w:r w:rsidR="00517A37" w:rsidRPr="00E52670">
        <w:rPr>
          <w:rFonts w:hint="eastAsia"/>
          <w:sz w:val="24"/>
          <w:szCs w:val="24"/>
        </w:rPr>
        <w:t>我国政府对教育信息化的</w:t>
      </w:r>
      <w:r w:rsidR="00517A37">
        <w:rPr>
          <w:rFonts w:hint="eastAsia"/>
          <w:sz w:val="24"/>
          <w:szCs w:val="24"/>
        </w:rPr>
        <w:t>专注方向</w:t>
      </w:r>
      <w:r w:rsidR="00517A37" w:rsidRPr="00E52670">
        <w:rPr>
          <w:rFonts w:hint="eastAsia"/>
          <w:sz w:val="24"/>
          <w:szCs w:val="24"/>
        </w:rPr>
        <w:t>，已从硬件</w:t>
      </w:r>
      <w:r w:rsidR="00517A37">
        <w:rPr>
          <w:rFonts w:hint="eastAsia"/>
          <w:sz w:val="24"/>
          <w:szCs w:val="24"/>
        </w:rPr>
        <w:t>投入</w:t>
      </w:r>
      <w:r w:rsidR="00517A37" w:rsidRPr="00E52670">
        <w:rPr>
          <w:rFonts w:hint="eastAsia"/>
          <w:sz w:val="24"/>
          <w:szCs w:val="24"/>
        </w:rPr>
        <w:t>转向软件</w:t>
      </w:r>
      <w:r w:rsidR="00517A37">
        <w:rPr>
          <w:rFonts w:hint="eastAsia"/>
          <w:sz w:val="24"/>
          <w:szCs w:val="24"/>
        </w:rPr>
        <w:t>建设</w:t>
      </w:r>
      <w:r w:rsidR="00517A37" w:rsidRPr="00E52670">
        <w:rPr>
          <w:rFonts w:hint="eastAsia"/>
          <w:sz w:val="24"/>
          <w:szCs w:val="24"/>
        </w:rPr>
        <w:t>，从设备</w:t>
      </w:r>
      <w:r w:rsidR="00517A37">
        <w:rPr>
          <w:rFonts w:hint="eastAsia"/>
          <w:sz w:val="24"/>
          <w:szCs w:val="24"/>
        </w:rPr>
        <w:t>技术的推广</w:t>
      </w:r>
      <w:r w:rsidR="00517A37" w:rsidRPr="00E52670">
        <w:rPr>
          <w:rFonts w:hint="eastAsia"/>
          <w:sz w:val="24"/>
          <w:szCs w:val="24"/>
        </w:rPr>
        <w:t>转向</w:t>
      </w:r>
      <w:r w:rsidR="00517A37">
        <w:rPr>
          <w:rFonts w:hint="eastAsia"/>
          <w:sz w:val="24"/>
          <w:szCs w:val="24"/>
        </w:rPr>
        <w:t>信息素养的培植</w:t>
      </w:r>
      <w:r w:rsidR="00517A37" w:rsidRPr="00E52670">
        <w:rPr>
          <w:rFonts w:hint="eastAsia"/>
          <w:sz w:val="24"/>
          <w:szCs w:val="24"/>
        </w:rPr>
        <w:t>。</w:t>
      </w:r>
      <w:r w:rsidR="00517A37" w:rsidRPr="00522911">
        <w:rPr>
          <w:rFonts w:hint="eastAsia"/>
          <w:sz w:val="24"/>
          <w:szCs w:val="24"/>
        </w:rPr>
        <w:t>2018</w:t>
      </w:r>
      <w:r w:rsidR="00517A37" w:rsidRPr="00522911">
        <w:rPr>
          <w:rFonts w:hint="eastAsia"/>
          <w:sz w:val="24"/>
          <w:szCs w:val="24"/>
        </w:rPr>
        <w:t>年</w:t>
      </w:r>
      <w:r w:rsidR="00517A37" w:rsidRPr="00522911">
        <w:rPr>
          <w:rFonts w:hint="eastAsia"/>
          <w:sz w:val="24"/>
          <w:szCs w:val="24"/>
        </w:rPr>
        <w:t>4</w:t>
      </w:r>
      <w:r w:rsidR="00517A37" w:rsidRPr="00522911">
        <w:rPr>
          <w:rFonts w:hint="eastAsia"/>
          <w:sz w:val="24"/>
          <w:szCs w:val="24"/>
        </w:rPr>
        <w:t>月</w:t>
      </w:r>
      <w:r w:rsidR="00517A37">
        <w:rPr>
          <w:rFonts w:hint="eastAsia"/>
          <w:sz w:val="24"/>
          <w:szCs w:val="24"/>
        </w:rPr>
        <w:t>，</w:t>
      </w:r>
      <w:r w:rsidR="00517A37" w:rsidRPr="00522911">
        <w:rPr>
          <w:rFonts w:hint="eastAsia"/>
          <w:sz w:val="24"/>
          <w:szCs w:val="24"/>
        </w:rPr>
        <w:t>中华人民共和国教育部印发</w:t>
      </w:r>
      <w:r w:rsidR="00517A37">
        <w:rPr>
          <w:rFonts w:hint="eastAsia"/>
          <w:sz w:val="24"/>
          <w:szCs w:val="24"/>
        </w:rPr>
        <w:t>了</w:t>
      </w:r>
      <w:r w:rsidR="00517A37" w:rsidRPr="00522911">
        <w:rPr>
          <w:rFonts w:hint="eastAsia"/>
          <w:sz w:val="24"/>
          <w:szCs w:val="24"/>
        </w:rPr>
        <w:t>《教育信息化</w:t>
      </w:r>
      <w:r w:rsidR="00517A37" w:rsidRPr="00522911">
        <w:rPr>
          <w:rFonts w:hint="eastAsia"/>
          <w:sz w:val="24"/>
          <w:szCs w:val="24"/>
        </w:rPr>
        <w:t>2.0</w:t>
      </w:r>
      <w:r w:rsidR="00517A37" w:rsidRPr="00522911">
        <w:rPr>
          <w:rFonts w:hint="eastAsia"/>
          <w:sz w:val="24"/>
          <w:szCs w:val="24"/>
        </w:rPr>
        <w:t>行动计划》</w:t>
      </w:r>
      <w:r w:rsidR="00517A37">
        <w:rPr>
          <w:rFonts w:hint="eastAsia"/>
          <w:sz w:val="24"/>
          <w:szCs w:val="24"/>
        </w:rPr>
        <w:t>，</w:t>
      </w:r>
      <w:r w:rsidR="00517A37" w:rsidRPr="006C63BD">
        <w:rPr>
          <w:rFonts w:hint="eastAsia"/>
          <w:sz w:val="24"/>
          <w:szCs w:val="24"/>
        </w:rPr>
        <w:t>提出要到</w:t>
      </w:r>
      <w:r w:rsidR="00517A37" w:rsidRPr="006C63BD">
        <w:rPr>
          <w:rFonts w:hint="eastAsia"/>
          <w:sz w:val="24"/>
          <w:szCs w:val="24"/>
        </w:rPr>
        <w:t>2022</w:t>
      </w:r>
      <w:r w:rsidR="00517A37" w:rsidRPr="006C63BD">
        <w:rPr>
          <w:rFonts w:hint="eastAsia"/>
          <w:sz w:val="24"/>
          <w:szCs w:val="24"/>
        </w:rPr>
        <w:t>年基本实现“三全两高一大”的发展目标</w:t>
      </w:r>
      <w:r w:rsidR="00517A37">
        <w:rPr>
          <w:rFonts w:hint="eastAsia"/>
          <w:sz w:val="24"/>
          <w:szCs w:val="24"/>
        </w:rPr>
        <w:t>。</w:t>
      </w:r>
      <w:r w:rsidR="00517A37" w:rsidRPr="00E52670">
        <w:rPr>
          <w:rFonts w:hint="eastAsia"/>
          <w:sz w:val="24"/>
          <w:szCs w:val="24"/>
        </w:rPr>
        <w:t>2019</w:t>
      </w:r>
      <w:r w:rsidR="00517A37" w:rsidRPr="00E52670">
        <w:rPr>
          <w:rFonts w:hint="eastAsia"/>
          <w:sz w:val="24"/>
          <w:szCs w:val="24"/>
        </w:rPr>
        <w:t>年，教育部决定实施全国中小学教师信息技术应用能力提升工程</w:t>
      </w:r>
      <w:r w:rsidR="00517A37" w:rsidRPr="00E52670">
        <w:rPr>
          <w:rFonts w:hint="eastAsia"/>
          <w:sz w:val="24"/>
          <w:szCs w:val="24"/>
        </w:rPr>
        <w:t>2.0</w:t>
      </w:r>
      <w:r w:rsidR="00517A37" w:rsidRPr="00E52670">
        <w:rPr>
          <w:rFonts w:hint="eastAsia"/>
          <w:sz w:val="24"/>
          <w:szCs w:val="24"/>
        </w:rPr>
        <w:t>，</w:t>
      </w:r>
      <w:r w:rsidR="008956C2">
        <w:rPr>
          <w:rFonts w:hint="eastAsia"/>
          <w:sz w:val="24"/>
          <w:szCs w:val="24"/>
        </w:rPr>
        <w:t>这些政策都为</w:t>
      </w:r>
      <w:r w:rsidR="00517A37">
        <w:rPr>
          <w:rFonts w:hint="eastAsia"/>
          <w:sz w:val="24"/>
          <w:szCs w:val="24"/>
        </w:rPr>
        <w:t>课程标准中提出的数字化学习与创新这一核心素养</w:t>
      </w:r>
      <w:r w:rsidR="008956C2">
        <w:rPr>
          <w:rFonts w:hint="eastAsia"/>
          <w:sz w:val="24"/>
          <w:szCs w:val="24"/>
        </w:rPr>
        <w:t>的落实提供了实施条件，也提出了更高</w:t>
      </w:r>
      <w:r w:rsidR="00517A37">
        <w:rPr>
          <w:rFonts w:hint="eastAsia"/>
          <w:sz w:val="24"/>
          <w:szCs w:val="24"/>
        </w:rPr>
        <w:t>要求。</w:t>
      </w:r>
    </w:p>
    <w:p w:rsidR="00343B1A" w:rsidRPr="00FD7844" w:rsidRDefault="00343B1A" w:rsidP="00343B1A">
      <w:pPr>
        <w:spacing w:line="360" w:lineRule="auto"/>
        <w:ind w:firstLineChars="200" w:firstLine="480"/>
        <w:rPr>
          <w:sz w:val="24"/>
          <w:szCs w:val="24"/>
        </w:rPr>
      </w:pPr>
      <w:r w:rsidRPr="00FD7844">
        <w:rPr>
          <w:rFonts w:hint="eastAsia"/>
          <w:sz w:val="24"/>
          <w:szCs w:val="24"/>
        </w:rPr>
        <w:lastRenderedPageBreak/>
        <w:t>数字化学习与创新</w:t>
      </w:r>
      <w:r>
        <w:rPr>
          <w:rFonts w:hint="eastAsia"/>
          <w:sz w:val="24"/>
          <w:szCs w:val="24"/>
        </w:rPr>
        <w:t>具体表述为：“</w:t>
      </w:r>
      <w:r w:rsidRPr="00FD7844">
        <w:rPr>
          <w:rFonts w:hint="eastAsia"/>
          <w:sz w:val="24"/>
          <w:szCs w:val="24"/>
        </w:rPr>
        <w:t>个体通过评估并选用常见的数字化资源与工具，有效地管理学习过程与学习资源，创造性地解决问题，从而完成学习任务，形成创新作品的能力。具备数字化学习与创新的学生，能够认识数字化学习环境的优势和局限性，适应数字化学习环境，养成数字化学习与创新的习惯；掌握数字化学习系统、学习资源与学习工具的操作技能，用于开展自主学习、协同工作、</w:t>
      </w:r>
      <w:r>
        <w:rPr>
          <w:rFonts w:hint="eastAsia"/>
          <w:sz w:val="24"/>
          <w:szCs w:val="24"/>
        </w:rPr>
        <w:t>知识分享与创新创造，助力终身学习能力的提高。”</w:t>
      </w:r>
    </w:p>
    <w:p w:rsidR="00E062E4" w:rsidRPr="00B90F9B" w:rsidRDefault="00F808D9" w:rsidP="00A73773">
      <w:pPr>
        <w:spacing w:line="360" w:lineRule="auto"/>
        <w:ind w:firstLineChars="200" w:firstLine="482"/>
        <w:rPr>
          <w:b/>
          <w:sz w:val="24"/>
          <w:szCs w:val="24"/>
        </w:rPr>
      </w:pPr>
      <w:r w:rsidRPr="00B90F9B">
        <w:rPr>
          <w:rFonts w:hint="eastAsia"/>
          <w:b/>
          <w:sz w:val="24"/>
          <w:szCs w:val="24"/>
        </w:rPr>
        <w:t>二、</w:t>
      </w:r>
      <w:r w:rsidR="004523F8">
        <w:rPr>
          <w:rFonts w:hint="eastAsia"/>
          <w:b/>
          <w:sz w:val="24"/>
          <w:szCs w:val="24"/>
        </w:rPr>
        <w:t>教学中</w:t>
      </w:r>
      <w:r w:rsidR="00CA35F1">
        <w:rPr>
          <w:rFonts w:hint="eastAsia"/>
          <w:b/>
          <w:sz w:val="24"/>
          <w:szCs w:val="24"/>
        </w:rPr>
        <w:t>落实数字化学习与创新能力</w:t>
      </w:r>
      <w:r w:rsidR="004523F8">
        <w:rPr>
          <w:rFonts w:hint="eastAsia"/>
          <w:b/>
          <w:sz w:val="24"/>
          <w:szCs w:val="24"/>
        </w:rPr>
        <w:t>培养</w:t>
      </w:r>
      <w:r w:rsidR="00B90F9B" w:rsidRPr="00B90F9B">
        <w:rPr>
          <w:rFonts w:hint="eastAsia"/>
          <w:b/>
          <w:sz w:val="24"/>
          <w:szCs w:val="24"/>
        </w:rPr>
        <w:t>的</w:t>
      </w:r>
      <w:r w:rsidR="003F7521" w:rsidRPr="00B90F9B">
        <w:rPr>
          <w:rFonts w:hint="eastAsia"/>
          <w:b/>
          <w:sz w:val="24"/>
          <w:szCs w:val="24"/>
        </w:rPr>
        <w:t>思考</w:t>
      </w:r>
    </w:p>
    <w:p w:rsidR="003F7521" w:rsidRDefault="00412E4D" w:rsidP="003F7521">
      <w:pPr>
        <w:spacing w:line="360" w:lineRule="auto"/>
        <w:ind w:firstLineChars="200" w:firstLine="480"/>
        <w:rPr>
          <w:sz w:val="24"/>
          <w:szCs w:val="24"/>
        </w:rPr>
      </w:pPr>
      <w:r>
        <w:rPr>
          <w:rFonts w:hint="eastAsia"/>
          <w:sz w:val="24"/>
          <w:szCs w:val="24"/>
        </w:rPr>
        <w:t>从逻辑结构上来讲，</w:t>
      </w:r>
      <w:r w:rsidR="003F7521" w:rsidRPr="00FD7844">
        <w:rPr>
          <w:rFonts w:hint="eastAsia"/>
          <w:sz w:val="24"/>
          <w:szCs w:val="24"/>
        </w:rPr>
        <w:t>数字化学习与创新</w:t>
      </w:r>
      <w:r w:rsidR="003F7521">
        <w:rPr>
          <w:rFonts w:hint="eastAsia"/>
          <w:sz w:val="24"/>
          <w:szCs w:val="24"/>
        </w:rPr>
        <w:t>素养的输入端是数字化资源，平台是数字化学习环境与</w:t>
      </w:r>
      <w:r w:rsidR="00C35FD0">
        <w:rPr>
          <w:rFonts w:hint="eastAsia"/>
          <w:sz w:val="24"/>
          <w:szCs w:val="24"/>
        </w:rPr>
        <w:t>工具</w:t>
      </w:r>
      <w:r w:rsidR="003F7521">
        <w:rPr>
          <w:rFonts w:hint="eastAsia"/>
          <w:sz w:val="24"/>
          <w:szCs w:val="24"/>
        </w:rPr>
        <w:t>，输出端是</w:t>
      </w:r>
      <w:r w:rsidR="00982A4C">
        <w:rPr>
          <w:rFonts w:hint="eastAsia"/>
          <w:sz w:val="24"/>
          <w:szCs w:val="24"/>
        </w:rPr>
        <w:t>自主学习与</w:t>
      </w:r>
      <w:r w:rsidR="003F7521">
        <w:rPr>
          <w:rFonts w:hint="eastAsia"/>
          <w:sz w:val="24"/>
          <w:szCs w:val="24"/>
        </w:rPr>
        <w:t>创新能力培养。</w:t>
      </w:r>
    </w:p>
    <w:p w:rsidR="00BA2C8F" w:rsidRDefault="00BA2C8F" w:rsidP="00F00F9D">
      <w:pPr>
        <w:spacing w:line="360" w:lineRule="auto"/>
        <w:ind w:firstLineChars="200" w:firstLine="480"/>
        <w:rPr>
          <w:sz w:val="24"/>
          <w:szCs w:val="24"/>
        </w:rPr>
      </w:pPr>
      <w:r>
        <w:rPr>
          <w:rFonts w:hint="eastAsia"/>
          <w:sz w:val="24"/>
          <w:szCs w:val="24"/>
        </w:rPr>
        <w:t>具有数字化学习与创新能力素养的学生，不再是简单的使用软件，而是能归纳并掌握通用的技术应用方式，</w:t>
      </w:r>
      <w:r w:rsidR="00FE00CC">
        <w:rPr>
          <w:rFonts w:hint="eastAsia"/>
          <w:sz w:val="24"/>
          <w:szCs w:val="24"/>
        </w:rPr>
        <w:t>并</w:t>
      </w:r>
      <w:r>
        <w:rPr>
          <w:rFonts w:hint="eastAsia"/>
          <w:sz w:val="24"/>
          <w:szCs w:val="24"/>
        </w:rPr>
        <w:t>将技术有效应用于创造解决问题</w:t>
      </w:r>
      <w:r w:rsidR="00FE00CC">
        <w:rPr>
          <w:rFonts w:hint="eastAsia"/>
          <w:sz w:val="24"/>
          <w:szCs w:val="24"/>
        </w:rPr>
        <w:t>的方法</w:t>
      </w:r>
      <w:r>
        <w:rPr>
          <w:rFonts w:hint="eastAsia"/>
          <w:sz w:val="24"/>
          <w:szCs w:val="24"/>
        </w:rPr>
        <w:t>。同时，作为</w:t>
      </w:r>
      <w:r w:rsidRPr="00FD7844">
        <w:rPr>
          <w:rFonts w:hint="eastAsia"/>
          <w:sz w:val="24"/>
          <w:szCs w:val="24"/>
        </w:rPr>
        <w:t>理性的技术反思者</w:t>
      </w:r>
      <w:r>
        <w:rPr>
          <w:rFonts w:hint="eastAsia"/>
          <w:sz w:val="24"/>
          <w:szCs w:val="24"/>
        </w:rPr>
        <w:t>，</w:t>
      </w:r>
      <w:r w:rsidR="00FE00CC">
        <w:rPr>
          <w:rFonts w:hint="eastAsia"/>
          <w:sz w:val="24"/>
          <w:szCs w:val="24"/>
        </w:rPr>
        <w:t>应</w:t>
      </w:r>
      <w:r>
        <w:rPr>
          <w:rFonts w:hint="eastAsia"/>
          <w:sz w:val="24"/>
          <w:szCs w:val="24"/>
        </w:rPr>
        <w:t>能辨证认识技术的优势与局限性</w:t>
      </w:r>
      <w:r w:rsidR="00E8178F">
        <w:rPr>
          <w:rFonts w:hint="eastAsia"/>
          <w:sz w:val="24"/>
          <w:szCs w:val="24"/>
        </w:rPr>
        <w:t>，</w:t>
      </w:r>
      <w:r>
        <w:rPr>
          <w:rFonts w:hint="eastAsia"/>
          <w:sz w:val="24"/>
          <w:szCs w:val="24"/>
        </w:rPr>
        <w:t>体验知识体系</w:t>
      </w:r>
      <w:r w:rsidR="00E8178F">
        <w:rPr>
          <w:rFonts w:hint="eastAsia"/>
          <w:sz w:val="24"/>
          <w:szCs w:val="24"/>
        </w:rPr>
        <w:t>在</w:t>
      </w:r>
      <w:r w:rsidRPr="00FD7844">
        <w:rPr>
          <w:rFonts w:hint="eastAsia"/>
          <w:sz w:val="24"/>
          <w:szCs w:val="24"/>
        </w:rPr>
        <w:t>社会</w:t>
      </w:r>
      <w:r w:rsidR="00E8178F">
        <w:rPr>
          <w:rFonts w:hint="eastAsia"/>
          <w:sz w:val="24"/>
          <w:szCs w:val="24"/>
        </w:rPr>
        <w:t>中的</w:t>
      </w:r>
      <w:r w:rsidRPr="00FD7844">
        <w:rPr>
          <w:rFonts w:hint="eastAsia"/>
          <w:sz w:val="24"/>
          <w:szCs w:val="24"/>
        </w:rPr>
        <w:t>建构</w:t>
      </w:r>
      <w:r w:rsidR="00E8178F">
        <w:rPr>
          <w:rFonts w:hint="eastAsia"/>
          <w:sz w:val="24"/>
          <w:szCs w:val="24"/>
        </w:rPr>
        <w:t>及应用</w:t>
      </w:r>
      <w:r w:rsidRPr="00FD7844">
        <w:rPr>
          <w:rFonts w:hint="eastAsia"/>
          <w:sz w:val="24"/>
          <w:szCs w:val="24"/>
        </w:rPr>
        <w:t>，从而成为具有较高信息素养的公民。</w:t>
      </w:r>
    </w:p>
    <w:p w:rsidR="00894B64" w:rsidRPr="00FD7844" w:rsidRDefault="00E8178F" w:rsidP="00894B64">
      <w:pPr>
        <w:spacing w:line="360" w:lineRule="auto"/>
        <w:ind w:firstLineChars="200" w:firstLine="480"/>
        <w:rPr>
          <w:sz w:val="24"/>
          <w:szCs w:val="24"/>
        </w:rPr>
      </w:pPr>
      <w:r>
        <w:rPr>
          <w:rFonts w:hint="eastAsia"/>
          <w:sz w:val="24"/>
          <w:szCs w:val="24"/>
        </w:rPr>
        <w:t>作为教学活动的组织者，</w:t>
      </w:r>
      <w:r w:rsidR="008E4A95">
        <w:rPr>
          <w:rFonts w:hint="eastAsia"/>
          <w:sz w:val="24"/>
          <w:szCs w:val="24"/>
        </w:rPr>
        <w:t>教师需要通过</w:t>
      </w:r>
      <w:r w:rsidR="00D018DF">
        <w:rPr>
          <w:rFonts w:hint="eastAsia"/>
          <w:sz w:val="24"/>
          <w:szCs w:val="24"/>
        </w:rPr>
        <w:t>创设数字化学习的环境，提供数字化学习资源，</w:t>
      </w:r>
      <w:r w:rsidR="009C24F7">
        <w:rPr>
          <w:rFonts w:hint="eastAsia"/>
          <w:sz w:val="24"/>
          <w:szCs w:val="24"/>
        </w:rPr>
        <w:t>让</w:t>
      </w:r>
      <w:r w:rsidR="009C24F7" w:rsidRPr="00FD7844">
        <w:rPr>
          <w:rFonts w:hint="eastAsia"/>
          <w:sz w:val="24"/>
          <w:szCs w:val="24"/>
        </w:rPr>
        <w:t>学生参与到</w:t>
      </w:r>
      <w:r w:rsidR="009C24F7">
        <w:rPr>
          <w:rFonts w:hint="eastAsia"/>
          <w:sz w:val="24"/>
          <w:szCs w:val="24"/>
        </w:rPr>
        <w:t>有</w:t>
      </w:r>
      <w:r w:rsidR="009C24F7" w:rsidRPr="00FD7844">
        <w:rPr>
          <w:rFonts w:hint="eastAsia"/>
          <w:sz w:val="24"/>
          <w:szCs w:val="24"/>
        </w:rPr>
        <w:t>信息技术支持的沟通、共享、合作与协商中</w:t>
      </w:r>
      <w:r w:rsidR="009C24F7">
        <w:rPr>
          <w:rFonts w:hint="eastAsia"/>
          <w:sz w:val="24"/>
          <w:szCs w:val="24"/>
        </w:rPr>
        <w:t>来</w:t>
      </w:r>
      <w:r w:rsidR="00F61018">
        <w:rPr>
          <w:rFonts w:hint="eastAsia"/>
          <w:sz w:val="24"/>
          <w:szCs w:val="24"/>
        </w:rPr>
        <w:t>。指导</w:t>
      </w:r>
      <w:r w:rsidR="002627A4" w:rsidRPr="00FD7844">
        <w:rPr>
          <w:rFonts w:hint="eastAsia"/>
          <w:sz w:val="24"/>
          <w:szCs w:val="24"/>
        </w:rPr>
        <w:t>学生</w:t>
      </w:r>
      <w:r w:rsidR="009C24F7" w:rsidRPr="00FD7844">
        <w:rPr>
          <w:rFonts w:hint="eastAsia"/>
          <w:sz w:val="24"/>
          <w:szCs w:val="24"/>
        </w:rPr>
        <w:t>将信息技术作为工具，</w:t>
      </w:r>
      <w:r w:rsidR="009C24F7">
        <w:rPr>
          <w:rFonts w:hint="eastAsia"/>
          <w:sz w:val="24"/>
          <w:szCs w:val="24"/>
        </w:rPr>
        <w:t>在</w:t>
      </w:r>
      <w:r w:rsidR="002627A4" w:rsidRPr="00FD7844">
        <w:rPr>
          <w:rFonts w:hint="eastAsia"/>
          <w:sz w:val="24"/>
          <w:szCs w:val="24"/>
        </w:rPr>
        <w:t>运用数字化工具解决问题和完成任务的过程中，</w:t>
      </w:r>
      <w:r w:rsidR="00F61018">
        <w:rPr>
          <w:rFonts w:hint="eastAsia"/>
          <w:sz w:val="24"/>
          <w:szCs w:val="24"/>
        </w:rPr>
        <w:t>体验</w:t>
      </w:r>
      <w:r w:rsidR="009C24F7">
        <w:rPr>
          <w:rFonts w:hint="eastAsia"/>
          <w:sz w:val="24"/>
          <w:szCs w:val="24"/>
        </w:rPr>
        <w:t>知识</w:t>
      </w:r>
      <w:r w:rsidR="00F61018">
        <w:rPr>
          <w:rFonts w:hint="eastAsia"/>
          <w:sz w:val="24"/>
          <w:szCs w:val="24"/>
        </w:rPr>
        <w:t>的建构</w:t>
      </w:r>
      <w:r w:rsidR="009C24F7">
        <w:rPr>
          <w:rFonts w:hint="eastAsia"/>
          <w:sz w:val="24"/>
          <w:szCs w:val="24"/>
        </w:rPr>
        <w:t>与思维</w:t>
      </w:r>
      <w:r w:rsidR="00F61018">
        <w:rPr>
          <w:rFonts w:hint="eastAsia"/>
          <w:sz w:val="24"/>
          <w:szCs w:val="24"/>
        </w:rPr>
        <w:t>的</w:t>
      </w:r>
      <w:r w:rsidR="009C24F7">
        <w:rPr>
          <w:rFonts w:hint="eastAsia"/>
          <w:sz w:val="24"/>
          <w:szCs w:val="24"/>
        </w:rPr>
        <w:t>发展</w:t>
      </w:r>
      <w:r w:rsidR="00F61018">
        <w:rPr>
          <w:rFonts w:hint="eastAsia"/>
          <w:sz w:val="24"/>
          <w:szCs w:val="24"/>
        </w:rPr>
        <w:t>过程，培养</w:t>
      </w:r>
      <w:r w:rsidR="001157D4" w:rsidRPr="00FD7844">
        <w:rPr>
          <w:rFonts w:hint="eastAsia"/>
          <w:sz w:val="24"/>
          <w:szCs w:val="24"/>
        </w:rPr>
        <w:t>学习和创新</w:t>
      </w:r>
      <w:r w:rsidR="001157D4">
        <w:rPr>
          <w:rFonts w:hint="eastAsia"/>
          <w:sz w:val="24"/>
          <w:szCs w:val="24"/>
        </w:rPr>
        <w:t>的能力</w:t>
      </w:r>
      <w:r w:rsidR="00F61018">
        <w:rPr>
          <w:rFonts w:hint="eastAsia"/>
          <w:sz w:val="24"/>
          <w:szCs w:val="24"/>
        </w:rPr>
        <w:t>。</w:t>
      </w:r>
      <w:r w:rsidR="003D634C" w:rsidRPr="00E52670">
        <w:rPr>
          <w:rFonts w:hint="eastAsia"/>
          <w:sz w:val="24"/>
          <w:szCs w:val="24"/>
        </w:rPr>
        <w:t>一堂</w:t>
      </w:r>
      <w:r w:rsidR="00FC1F05">
        <w:rPr>
          <w:rFonts w:hint="eastAsia"/>
          <w:sz w:val="24"/>
          <w:szCs w:val="24"/>
        </w:rPr>
        <w:t>精心设计</w:t>
      </w:r>
      <w:r w:rsidR="003D634C" w:rsidRPr="00E52670">
        <w:rPr>
          <w:rFonts w:hint="eastAsia"/>
          <w:sz w:val="24"/>
          <w:szCs w:val="24"/>
        </w:rPr>
        <w:t>的信息</w:t>
      </w:r>
      <w:r w:rsidR="00286AE9">
        <w:rPr>
          <w:rFonts w:hint="eastAsia"/>
          <w:sz w:val="24"/>
          <w:szCs w:val="24"/>
        </w:rPr>
        <w:t>技术</w:t>
      </w:r>
      <w:r w:rsidR="003D634C" w:rsidRPr="00E52670">
        <w:rPr>
          <w:rFonts w:hint="eastAsia"/>
          <w:sz w:val="24"/>
          <w:szCs w:val="24"/>
        </w:rPr>
        <w:t>课，本身可能就是一次</w:t>
      </w:r>
      <w:r w:rsidR="00B865D2">
        <w:rPr>
          <w:rFonts w:hint="eastAsia"/>
          <w:sz w:val="24"/>
          <w:szCs w:val="24"/>
        </w:rPr>
        <w:t>数字化</w:t>
      </w:r>
      <w:r w:rsidR="003D634C" w:rsidRPr="00E52670">
        <w:rPr>
          <w:rFonts w:hint="eastAsia"/>
          <w:sz w:val="24"/>
          <w:szCs w:val="24"/>
        </w:rPr>
        <w:t>技术</w:t>
      </w:r>
      <w:r w:rsidR="003D634C">
        <w:rPr>
          <w:rFonts w:hint="eastAsia"/>
          <w:sz w:val="24"/>
          <w:szCs w:val="24"/>
        </w:rPr>
        <w:t>的应用</w:t>
      </w:r>
      <w:r w:rsidR="003D634C" w:rsidRPr="00E52670">
        <w:rPr>
          <w:rFonts w:hint="eastAsia"/>
          <w:sz w:val="24"/>
          <w:szCs w:val="24"/>
        </w:rPr>
        <w:t>示范</w:t>
      </w:r>
      <w:r w:rsidR="003D634C">
        <w:rPr>
          <w:rFonts w:hint="eastAsia"/>
          <w:sz w:val="24"/>
          <w:szCs w:val="24"/>
        </w:rPr>
        <w:t>模板</w:t>
      </w:r>
      <w:r w:rsidR="00DF17AD">
        <w:rPr>
          <w:rFonts w:hint="eastAsia"/>
          <w:sz w:val="24"/>
          <w:szCs w:val="24"/>
        </w:rPr>
        <w:t>，技术的准确应用将大幅</w:t>
      </w:r>
      <w:r w:rsidR="00DF17AD" w:rsidRPr="00FD7844">
        <w:rPr>
          <w:rFonts w:hint="eastAsia"/>
          <w:sz w:val="24"/>
          <w:szCs w:val="24"/>
        </w:rPr>
        <w:t>提高课堂教学有效性</w:t>
      </w:r>
      <w:r w:rsidR="00DF17AD">
        <w:rPr>
          <w:rFonts w:hint="eastAsia"/>
          <w:sz w:val="24"/>
          <w:szCs w:val="24"/>
        </w:rPr>
        <w:t>。</w:t>
      </w:r>
      <w:r w:rsidR="002A3EF7">
        <w:rPr>
          <w:rFonts w:hint="eastAsia"/>
          <w:sz w:val="24"/>
          <w:szCs w:val="24"/>
        </w:rPr>
        <w:t>当然，</w:t>
      </w:r>
      <w:r w:rsidR="000F1DD9">
        <w:rPr>
          <w:rFonts w:hint="eastAsia"/>
          <w:sz w:val="24"/>
          <w:szCs w:val="24"/>
        </w:rPr>
        <w:t>课堂中</w:t>
      </w:r>
      <w:r w:rsidR="002A3EF7">
        <w:rPr>
          <w:rFonts w:hint="eastAsia"/>
          <w:sz w:val="24"/>
          <w:szCs w:val="24"/>
        </w:rPr>
        <w:t>技术的使用也必须遵循</w:t>
      </w:r>
      <w:r w:rsidR="00894B64" w:rsidRPr="00FD7844">
        <w:rPr>
          <w:rFonts w:hint="eastAsia"/>
          <w:sz w:val="24"/>
          <w:szCs w:val="24"/>
        </w:rPr>
        <w:t>教育教学规律和学生身心发展规律</w:t>
      </w:r>
      <w:r w:rsidR="002452FB">
        <w:rPr>
          <w:rFonts w:hint="eastAsia"/>
          <w:sz w:val="24"/>
          <w:szCs w:val="24"/>
        </w:rPr>
        <w:t>，用技术辅助教学而非主导教学。</w:t>
      </w:r>
      <w:r w:rsidR="00FC1F05">
        <w:rPr>
          <w:rFonts w:hint="eastAsia"/>
          <w:sz w:val="24"/>
          <w:szCs w:val="24"/>
        </w:rPr>
        <w:t>教师需不断</w:t>
      </w:r>
      <w:r w:rsidR="00945C25">
        <w:rPr>
          <w:rFonts w:hint="eastAsia"/>
          <w:sz w:val="24"/>
          <w:szCs w:val="24"/>
        </w:rPr>
        <w:t>引导学生从关注工具的使用方法，转向关注学科本质，从知识技能的学习，转向解决问题能力的发展。</w:t>
      </w:r>
    </w:p>
    <w:p w:rsidR="00210BD4" w:rsidRDefault="000F1DD9" w:rsidP="00F00F9D">
      <w:pPr>
        <w:spacing w:line="360" w:lineRule="auto"/>
        <w:ind w:firstLineChars="200" w:firstLine="480"/>
        <w:rPr>
          <w:sz w:val="24"/>
          <w:szCs w:val="24"/>
        </w:rPr>
      </w:pPr>
      <w:r>
        <w:rPr>
          <w:rFonts w:hint="eastAsia"/>
          <w:sz w:val="24"/>
          <w:szCs w:val="24"/>
        </w:rPr>
        <w:t>在基础教育阶段，</w:t>
      </w:r>
      <w:r w:rsidR="00210BD4">
        <w:rPr>
          <w:rFonts w:hint="eastAsia"/>
          <w:sz w:val="24"/>
          <w:szCs w:val="24"/>
        </w:rPr>
        <w:t>数字化学习与创新这一核心素养</w:t>
      </w:r>
      <w:r w:rsidR="008E4A95">
        <w:rPr>
          <w:rFonts w:hint="eastAsia"/>
          <w:sz w:val="24"/>
          <w:szCs w:val="24"/>
        </w:rPr>
        <w:t>在课堂教学中的落实点</w:t>
      </w:r>
      <w:r w:rsidR="00210BD4">
        <w:rPr>
          <w:rFonts w:hint="eastAsia"/>
          <w:sz w:val="24"/>
          <w:szCs w:val="24"/>
        </w:rPr>
        <w:t>，可以从数字化学习，数字化创新和数字化评价这三方面</w:t>
      </w:r>
      <w:r w:rsidR="000E3C54">
        <w:rPr>
          <w:rFonts w:hint="eastAsia"/>
          <w:sz w:val="24"/>
          <w:szCs w:val="24"/>
        </w:rPr>
        <w:t>着手</w:t>
      </w:r>
      <w:r w:rsidR="00210BD4">
        <w:rPr>
          <w:rFonts w:hint="eastAsia"/>
          <w:sz w:val="24"/>
          <w:szCs w:val="24"/>
        </w:rPr>
        <w:t>进行构建。</w:t>
      </w:r>
    </w:p>
    <w:p w:rsidR="00EF6FC9" w:rsidRDefault="002B6EBE" w:rsidP="00EF6FC9">
      <w:pPr>
        <w:spacing w:line="360" w:lineRule="auto"/>
        <w:ind w:firstLineChars="200" w:firstLine="480"/>
        <w:rPr>
          <w:sz w:val="24"/>
          <w:szCs w:val="24"/>
        </w:rPr>
      </w:pPr>
      <w:r>
        <w:rPr>
          <w:rFonts w:hint="eastAsia"/>
          <w:sz w:val="24"/>
          <w:szCs w:val="24"/>
        </w:rPr>
        <w:t>1</w:t>
      </w:r>
      <w:r>
        <w:rPr>
          <w:rFonts w:hint="eastAsia"/>
          <w:sz w:val="24"/>
          <w:szCs w:val="24"/>
        </w:rPr>
        <w:t>．</w:t>
      </w:r>
      <w:r w:rsidR="004C5119" w:rsidRPr="00FD7844">
        <w:rPr>
          <w:rFonts w:hint="eastAsia"/>
          <w:sz w:val="24"/>
          <w:szCs w:val="24"/>
        </w:rPr>
        <w:t>数字化学习</w:t>
      </w:r>
      <w:r w:rsidR="00FB089C">
        <w:rPr>
          <w:rFonts w:hint="eastAsia"/>
          <w:sz w:val="24"/>
          <w:szCs w:val="24"/>
        </w:rPr>
        <w:t>：</w:t>
      </w:r>
      <w:r w:rsidR="00A5708B">
        <w:rPr>
          <w:rFonts w:hint="eastAsia"/>
          <w:sz w:val="24"/>
          <w:szCs w:val="24"/>
        </w:rPr>
        <w:t>通过</w:t>
      </w:r>
      <w:r w:rsidR="00D018DF">
        <w:rPr>
          <w:rFonts w:hint="eastAsia"/>
          <w:sz w:val="24"/>
          <w:szCs w:val="24"/>
        </w:rPr>
        <w:t>创设数字化学习环境，提供数字化学习资源，实现教学空间和虚拟空间相互结合，改善学生</w:t>
      </w:r>
      <w:r w:rsidR="00ED0B37">
        <w:rPr>
          <w:rFonts w:hint="eastAsia"/>
          <w:sz w:val="24"/>
          <w:szCs w:val="24"/>
        </w:rPr>
        <w:t>传统</w:t>
      </w:r>
      <w:r w:rsidR="00D018DF">
        <w:rPr>
          <w:rFonts w:hint="eastAsia"/>
          <w:sz w:val="24"/>
          <w:szCs w:val="24"/>
        </w:rPr>
        <w:t>单一的学习方式，拓宽师生交流渠道，</w:t>
      </w:r>
      <w:r w:rsidR="00D018DF" w:rsidRPr="00FD7844">
        <w:rPr>
          <w:rFonts w:hint="eastAsia"/>
          <w:sz w:val="24"/>
          <w:szCs w:val="24"/>
        </w:rPr>
        <w:t>帮助学生</w:t>
      </w:r>
      <w:r w:rsidR="00D018DF">
        <w:rPr>
          <w:rFonts w:hint="eastAsia"/>
          <w:sz w:val="24"/>
          <w:szCs w:val="24"/>
        </w:rPr>
        <w:t>掌握</w:t>
      </w:r>
      <w:r w:rsidR="00D018DF" w:rsidRPr="00FD7844">
        <w:rPr>
          <w:rFonts w:hint="eastAsia"/>
          <w:sz w:val="24"/>
          <w:szCs w:val="24"/>
        </w:rPr>
        <w:t>有效利用</w:t>
      </w:r>
      <w:r w:rsidR="00CB1369">
        <w:rPr>
          <w:rFonts w:hint="eastAsia"/>
          <w:sz w:val="24"/>
          <w:szCs w:val="24"/>
        </w:rPr>
        <w:t>网络</w:t>
      </w:r>
      <w:r w:rsidR="00D018DF" w:rsidRPr="00FD7844">
        <w:rPr>
          <w:rFonts w:hint="eastAsia"/>
          <w:sz w:val="24"/>
          <w:szCs w:val="24"/>
        </w:rPr>
        <w:t>、</w:t>
      </w:r>
      <w:r w:rsidR="00CB1369">
        <w:rPr>
          <w:rFonts w:hint="eastAsia"/>
          <w:sz w:val="24"/>
          <w:szCs w:val="24"/>
        </w:rPr>
        <w:t>计算机、数字化终端</w:t>
      </w:r>
      <w:r w:rsidR="00D018DF">
        <w:rPr>
          <w:rFonts w:hint="eastAsia"/>
          <w:sz w:val="24"/>
          <w:szCs w:val="24"/>
        </w:rPr>
        <w:t>等</w:t>
      </w:r>
      <w:r w:rsidR="00D018DF" w:rsidRPr="00FD7844">
        <w:rPr>
          <w:rFonts w:hint="eastAsia"/>
          <w:sz w:val="24"/>
          <w:szCs w:val="24"/>
        </w:rPr>
        <w:t>工具来优化自己学习</w:t>
      </w:r>
      <w:r w:rsidR="00CB1369">
        <w:rPr>
          <w:rFonts w:hint="eastAsia"/>
          <w:sz w:val="24"/>
          <w:szCs w:val="24"/>
        </w:rPr>
        <w:t>的方法</w:t>
      </w:r>
      <w:r w:rsidR="00D018DF">
        <w:rPr>
          <w:rFonts w:hint="eastAsia"/>
          <w:sz w:val="24"/>
          <w:szCs w:val="24"/>
        </w:rPr>
        <w:t>，为数字化创新提供</w:t>
      </w:r>
      <w:r w:rsidR="003946CD">
        <w:rPr>
          <w:rFonts w:hint="eastAsia"/>
          <w:sz w:val="24"/>
          <w:szCs w:val="24"/>
        </w:rPr>
        <w:t>平台与</w:t>
      </w:r>
      <w:r w:rsidR="00ED0B37">
        <w:rPr>
          <w:rFonts w:hint="eastAsia"/>
          <w:sz w:val="24"/>
          <w:szCs w:val="24"/>
        </w:rPr>
        <w:t>技术</w:t>
      </w:r>
      <w:r w:rsidR="00D018DF">
        <w:rPr>
          <w:rFonts w:hint="eastAsia"/>
          <w:sz w:val="24"/>
          <w:szCs w:val="24"/>
        </w:rPr>
        <w:t>支撑</w:t>
      </w:r>
      <w:r w:rsidR="00F23F22">
        <w:rPr>
          <w:rFonts w:hint="eastAsia"/>
          <w:sz w:val="24"/>
          <w:szCs w:val="24"/>
        </w:rPr>
        <w:t>。</w:t>
      </w:r>
    </w:p>
    <w:p w:rsidR="00F00F9D" w:rsidRDefault="002B6EBE" w:rsidP="00F00F9D">
      <w:pPr>
        <w:spacing w:line="360" w:lineRule="auto"/>
        <w:ind w:firstLineChars="200" w:firstLine="480"/>
        <w:rPr>
          <w:sz w:val="24"/>
          <w:szCs w:val="24"/>
        </w:rPr>
      </w:pPr>
      <w:r>
        <w:rPr>
          <w:rFonts w:hint="eastAsia"/>
          <w:sz w:val="24"/>
          <w:szCs w:val="24"/>
        </w:rPr>
        <w:t>2</w:t>
      </w:r>
      <w:r>
        <w:rPr>
          <w:rFonts w:hint="eastAsia"/>
          <w:sz w:val="24"/>
          <w:szCs w:val="24"/>
        </w:rPr>
        <w:t>．</w:t>
      </w:r>
      <w:r w:rsidR="004C5119" w:rsidRPr="00FD7844">
        <w:rPr>
          <w:rFonts w:hint="eastAsia"/>
          <w:sz w:val="24"/>
          <w:szCs w:val="24"/>
        </w:rPr>
        <w:t>数字化创新</w:t>
      </w:r>
      <w:r w:rsidR="00FB089C">
        <w:rPr>
          <w:rFonts w:hint="eastAsia"/>
          <w:sz w:val="24"/>
          <w:szCs w:val="24"/>
        </w:rPr>
        <w:t>：</w:t>
      </w:r>
      <w:r w:rsidR="000366C5">
        <w:rPr>
          <w:rFonts w:hint="eastAsia"/>
          <w:sz w:val="24"/>
          <w:szCs w:val="24"/>
        </w:rPr>
        <w:t>利用数字化平台</w:t>
      </w:r>
      <w:r w:rsidR="004C5119" w:rsidRPr="00FD7844">
        <w:rPr>
          <w:rFonts w:hint="eastAsia"/>
          <w:sz w:val="24"/>
          <w:szCs w:val="24"/>
        </w:rPr>
        <w:t>创</w:t>
      </w:r>
      <w:r w:rsidR="000366C5">
        <w:rPr>
          <w:rFonts w:hint="eastAsia"/>
          <w:sz w:val="24"/>
          <w:szCs w:val="24"/>
        </w:rPr>
        <w:t>作</w:t>
      </w:r>
      <w:r w:rsidR="004C5119" w:rsidRPr="00FD7844">
        <w:rPr>
          <w:rFonts w:hint="eastAsia"/>
          <w:sz w:val="24"/>
          <w:szCs w:val="24"/>
        </w:rPr>
        <w:t>新作品，</w:t>
      </w:r>
      <w:r w:rsidR="000366C5">
        <w:rPr>
          <w:rFonts w:hint="eastAsia"/>
          <w:sz w:val="24"/>
          <w:szCs w:val="24"/>
        </w:rPr>
        <w:t>培养</w:t>
      </w:r>
      <w:r w:rsidR="004C5119" w:rsidRPr="00FD7844">
        <w:rPr>
          <w:rFonts w:hint="eastAsia"/>
          <w:sz w:val="24"/>
          <w:szCs w:val="24"/>
        </w:rPr>
        <w:t>创新性思维</w:t>
      </w:r>
      <w:r w:rsidR="004C5119">
        <w:rPr>
          <w:rFonts w:hint="eastAsia"/>
          <w:sz w:val="24"/>
          <w:szCs w:val="24"/>
        </w:rPr>
        <w:t>。</w:t>
      </w:r>
      <w:r w:rsidR="003C3049">
        <w:rPr>
          <w:rFonts w:hint="eastAsia"/>
          <w:sz w:val="24"/>
          <w:szCs w:val="24"/>
        </w:rPr>
        <w:t>在信息</w:t>
      </w:r>
      <w:r w:rsidR="00286AE9">
        <w:rPr>
          <w:rFonts w:hint="eastAsia"/>
          <w:sz w:val="24"/>
          <w:szCs w:val="24"/>
        </w:rPr>
        <w:t>技术</w:t>
      </w:r>
      <w:r w:rsidR="003C3049">
        <w:rPr>
          <w:rFonts w:hint="eastAsia"/>
          <w:sz w:val="24"/>
          <w:szCs w:val="24"/>
        </w:rPr>
        <w:t>课程</w:t>
      </w:r>
      <w:r w:rsidR="00C1478A">
        <w:rPr>
          <w:rFonts w:hint="eastAsia"/>
          <w:sz w:val="24"/>
          <w:szCs w:val="24"/>
        </w:rPr>
        <w:t>的</w:t>
      </w:r>
      <w:r w:rsidR="003C3049">
        <w:rPr>
          <w:rFonts w:hint="eastAsia"/>
          <w:sz w:val="24"/>
          <w:szCs w:val="24"/>
        </w:rPr>
        <w:t>实施过程中，根据项目活动的安排，必然会创生一定的数字化作品。</w:t>
      </w:r>
      <w:r w:rsidR="00F00F9D">
        <w:rPr>
          <w:rFonts w:hint="eastAsia"/>
          <w:sz w:val="24"/>
          <w:szCs w:val="24"/>
        </w:rPr>
        <w:t>数</w:t>
      </w:r>
      <w:r w:rsidR="00F00F9D">
        <w:rPr>
          <w:rFonts w:hint="eastAsia"/>
          <w:sz w:val="24"/>
          <w:szCs w:val="24"/>
        </w:rPr>
        <w:lastRenderedPageBreak/>
        <w:t>字化</w:t>
      </w:r>
      <w:r w:rsidR="00703D2C">
        <w:rPr>
          <w:rFonts w:hint="eastAsia"/>
          <w:sz w:val="24"/>
          <w:szCs w:val="24"/>
        </w:rPr>
        <w:t>创新不仅包括数字化作品这种显性的表达方式，也应包括用数字化方式</w:t>
      </w:r>
      <w:r w:rsidR="002F46E5">
        <w:rPr>
          <w:rFonts w:hint="eastAsia"/>
          <w:sz w:val="24"/>
          <w:szCs w:val="24"/>
        </w:rPr>
        <w:t>有效记录或分享解决问题过程中所迸发的思维</w:t>
      </w:r>
      <w:r w:rsidR="000A1B1F">
        <w:rPr>
          <w:rFonts w:hint="eastAsia"/>
          <w:sz w:val="24"/>
          <w:szCs w:val="24"/>
        </w:rPr>
        <w:t>交流、思考</w:t>
      </w:r>
      <w:r w:rsidR="000707DA">
        <w:rPr>
          <w:rFonts w:hint="eastAsia"/>
          <w:sz w:val="24"/>
          <w:szCs w:val="24"/>
        </w:rPr>
        <w:t>方法</w:t>
      </w:r>
      <w:r w:rsidR="00353117">
        <w:rPr>
          <w:rFonts w:hint="eastAsia"/>
          <w:sz w:val="24"/>
          <w:szCs w:val="24"/>
        </w:rPr>
        <w:t>、</w:t>
      </w:r>
      <w:r w:rsidR="002F46E5">
        <w:rPr>
          <w:rFonts w:hint="eastAsia"/>
          <w:sz w:val="24"/>
          <w:szCs w:val="24"/>
        </w:rPr>
        <w:t>灵感与创造</w:t>
      </w:r>
      <w:r w:rsidR="00F00F9D">
        <w:rPr>
          <w:rFonts w:hint="eastAsia"/>
          <w:sz w:val="24"/>
          <w:szCs w:val="24"/>
        </w:rPr>
        <w:t>等隐性课堂活动成果，</w:t>
      </w:r>
      <w:r w:rsidR="00682351">
        <w:rPr>
          <w:rFonts w:hint="eastAsia"/>
          <w:sz w:val="24"/>
          <w:szCs w:val="24"/>
        </w:rPr>
        <w:t>同时也</w:t>
      </w:r>
      <w:r w:rsidR="00703D2C">
        <w:rPr>
          <w:rFonts w:hint="eastAsia"/>
          <w:sz w:val="24"/>
          <w:szCs w:val="24"/>
        </w:rPr>
        <w:t>为</w:t>
      </w:r>
      <w:r w:rsidR="00F00F9D">
        <w:rPr>
          <w:rFonts w:hint="eastAsia"/>
          <w:sz w:val="24"/>
          <w:szCs w:val="24"/>
        </w:rPr>
        <w:t>其他三个核心素养</w:t>
      </w:r>
      <w:r w:rsidR="00682351">
        <w:rPr>
          <w:rFonts w:hint="eastAsia"/>
          <w:sz w:val="24"/>
          <w:szCs w:val="24"/>
        </w:rPr>
        <w:t>的落实提供条件与素材</w:t>
      </w:r>
      <w:r w:rsidR="00703D2C">
        <w:rPr>
          <w:rFonts w:hint="eastAsia"/>
          <w:sz w:val="24"/>
          <w:szCs w:val="24"/>
        </w:rPr>
        <w:t>。</w:t>
      </w:r>
    </w:p>
    <w:p w:rsidR="0050240C" w:rsidRPr="006E2F21" w:rsidRDefault="002B6EBE" w:rsidP="00FD7844">
      <w:pPr>
        <w:spacing w:line="360" w:lineRule="auto"/>
        <w:ind w:firstLineChars="200" w:firstLine="480"/>
        <w:rPr>
          <w:sz w:val="24"/>
          <w:szCs w:val="24"/>
        </w:rPr>
      </w:pPr>
      <w:r>
        <w:rPr>
          <w:rFonts w:hint="eastAsia"/>
          <w:sz w:val="24"/>
          <w:szCs w:val="24"/>
        </w:rPr>
        <w:t>3</w:t>
      </w:r>
      <w:r>
        <w:rPr>
          <w:rFonts w:hint="eastAsia"/>
          <w:sz w:val="24"/>
          <w:szCs w:val="24"/>
        </w:rPr>
        <w:t>．</w:t>
      </w:r>
      <w:r w:rsidR="004C5119" w:rsidRPr="00FD7844">
        <w:rPr>
          <w:rFonts w:hint="eastAsia"/>
          <w:sz w:val="24"/>
          <w:szCs w:val="24"/>
        </w:rPr>
        <w:t>数字化评价</w:t>
      </w:r>
      <w:r w:rsidR="00FB089C">
        <w:rPr>
          <w:rFonts w:hint="eastAsia"/>
          <w:sz w:val="24"/>
          <w:szCs w:val="24"/>
        </w:rPr>
        <w:t>：</w:t>
      </w:r>
      <w:r w:rsidR="006E2F21">
        <w:rPr>
          <w:rFonts w:hint="eastAsia"/>
          <w:sz w:val="24"/>
          <w:szCs w:val="24"/>
        </w:rPr>
        <w:t>数字化学习也应</w:t>
      </w:r>
      <w:r w:rsidR="00FB089C">
        <w:rPr>
          <w:rFonts w:hint="eastAsia"/>
          <w:sz w:val="24"/>
          <w:szCs w:val="24"/>
        </w:rPr>
        <w:t>伴随着</w:t>
      </w:r>
      <w:r w:rsidR="006E2F21">
        <w:rPr>
          <w:rFonts w:hint="eastAsia"/>
          <w:sz w:val="24"/>
          <w:szCs w:val="24"/>
        </w:rPr>
        <w:t>数字化评价</w:t>
      </w:r>
      <w:r w:rsidR="00FB089C">
        <w:rPr>
          <w:rFonts w:hint="eastAsia"/>
          <w:sz w:val="24"/>
          <w:szCs w:val="24"/>
        </w:rPr>
        <w:t>的过程</w:t>
      </w:r>
      <w:r w:rsidR="00806AEE">
        <w:rPr>
          <w:rFonts w:hint="eastAsia"/>
          <w:sz w:val="24"/>
          <w:szCs w:val="24"/>
        </w:rPr>
        <w:t>。</w:t>
      </w:r>
      <w:r w:rsidR="00E14985">
        <w:rPr>
          <w:rFonts w:hint="eastAsia"/>
          <w:sz w:val="24"/>
          <w:szCs w:val="24"/>
        </w:rPr>
        <w:t>相对于传统的评价方式，</w:t>
      </w:r>
      <w:r w:rsidR="00FB089C">
        <w:rPr>
          <w:rFonts w:hint="eastAsia"/>
          <w:sz w:val="24"/>
          <w:szCs w:val="24"/>
        </w:rPr>
        <w:t>数字化评价</w:t>
      </w:r>
      <w:r w:rsidR="00C25969">
        <w:rPr>
          <w:rFonts w:hint="eastAsia"/>
          <w:sz w:val="24"/>
          <w:szCs w:val="24"/>
        </w:rPr>
        <w:t>可以在</w:t>
      </w:r>
      <w:r w:rsidR="00C25969" w:rsidRPr="00FD7844">
        <w:rPr>
          <w:rFonts w:hint="eastAsia"/>
          <w:sz w:val="24"/>
          <w:szCs w:val="24"/>
        </w:rPr>
        <w:t>课堂</w:t>
      </w:r>
      <w:r w:rsidR="00C25969">
        <w:rPr>
          <w:rFonts w:hint="eastAsia"/>
          <w:sz w:val="24"/>
          <w:szCs w:val="24"/>
        </w:rPr>
        <w:t>教学中提供即时</w:t>
      </w:r>
      <w:r w:rsidR="00C25969" w:rsidRPr="00FD7844">
        <w:rPr>
          <w:rFonts w:hint="eastAsia"/>
          <w:sz w:val="24"/>
          <w:szCs w:val="24"/>
        </w:rPr>
        <w:t>反馈</w:t>
      </w:r>
      <w:r w:rsidR="00C25969">
        <w:rPr>
          <w:rFonts w:hint="eastAsia"/>
          <w:sz w:val="24"/>
          <w:szCs w:val="24"/>
        </w:rPr>
        <w:t>，</w:t>
      </w:r>
      <w:r w:rsidR="00E761A4">
        <w:rPr>
          <w:rFonts w:hint="eastAsia"/>
          <w:sz w:val="24"/>
          <w:szCs w:val="24"/>
        </w:rPr>
        <w:t>为</w:t>
      </w:r>
      <w:r w:rsidR="00926524">
        <w:rPr>
          <w:rFonts w:hint="eastAsia"/>
          <w:sz w:val="24"/>
          <w:szCs w:val="24"/>
        </w:rPr>
        <w:t>教学</w:t>
      </w:r>
      <w:r w:rsidR="002971EB">
        <w:rPr>
          <w:rFonts w:hint="eastAsia"/>
          <w:sz w:val="24"/>
          <w:szCs w:val="24"/>
        </w:rPr>
        <w:t>环节</w:t>
      </w:r>
      <w:r w:rsidR="00926524">
        <w:rPr>
          <w:rFonts w:hint="eastAsia"/>
          <w:sz w:val="24"/>
          <w:szCs w:val="24"/>
        </w:rPr>
        <w:t>的</w:t>
      </w:r>
      <w:r w:rsidR="006E2F21">
        <w:rPr>
          <w:rFonts w:hint="eastAsia"/>
          <w:sz w:val="24"/>
          <w:szCs w:val="24"/>
        </w:rPr>
        <w:t>过程性记录，</w:t>
      </w:r>
      <w:r w:rsidR="002971EB">
        <w:rPr>
          <w:rFonts w:hint="eastAsia"/>
          <w:sz w:val="24"/>
          <w:szCs w:val="24"/>
        </w:rPr>
        <w:t>教学效果的</w:t>
      </w:r>
      <w:r w:rsidR="00E761A4">
        <w:rPr>
          <w:rFonts w:hint="eastAsia"/>
          <w:sz w:val="24"/>
          <w:szCs w:val="24"/>
        </w:rPr>
        <w:t>大</w:t>
      </w:r>
      <w:r w:rsidR="00FB089C">
        <w:rPr>
          <w:rFonts w:hint="eastAsia"/>
          <w:sz w:val="24"/>
          <w:szCs w:val="24"/>
        </w:rPr>
        <w:t>数据分析</w:t>
      </w:r>
      <w:r w:rsidR="00926524">
        <w:rPr>
          <w:rFonts w:hint="eastAsia"/>
          <w:sz w:val="24"/>
          <w:szCs w:val="24"/>
        </w:rPr>
        <w:t>等</w:t>
      </w:r>
      <w:r w:rsidR="00E761A4">
        <w:rPr>
          <w:rFonts w:hint="eastAsia"/>
          <w:sz w:val="24"/>
          <w:szCs w:val="24"/>
        </w:rPr>
        <w:t>提供了</w:t>
      </w:r>
      <w:r w:rsidR="00926524">
        <w:rPr>
          <w:rFonts w:hint="eastAsia"/>
          <w:sz w:val="24"/>
          <w:szCs w:val="24"/>
        </w:rPr>
        <w:t>有效</w:t>
      </w:r>
      <w:r w:rsidR="00E761A4">
        <w:rPr>
          <w:rFonts w:hint="eastAsia"/>
          <w:sz w:val="24"/>
          <w:szCs w:val="24"/>
        </w:rPr>
        <w:t>的解决方案</w:t>
      </w:r>
      <w:r w:rsidR="00FB089C">
        <w:rPr>
          <w:rFonts w:hint="eastAsia"/>
          <w:sz w:val="24"/>
          <w:szCs w:val="24"/>
        </w:rPr>
        <w:t>。</w:t>
      </w:r>
    </w:p>
    <w:p w:rsidR="00E062E4" w:rsidRPr="00A73773" w:rsidRDefault="00F808D9" w:rsidP="00A73773">
      <w:pPr>
        <w:spacing w:line="360" w:lineRule="auto"/>
        <w:ind w:firstLineChars="200" w:firstLine="482"/>
        <w:rPr>
          <w:b/>
          <w:sz w:val="24"/>
          <w:szCs w:val="24"/>
        </w:rPr>
      </w:pPr>
      <w:r w:rsidRPr="00A73773">
        <w:rPr>
          <w:rFonts w:hint="eastAsia"/>
          <w:b/>
          <w:sz w:val="24"/>
          <w:szCs w:val="24"/>
        </w:rPr>
        <w:t>三、</w:t>
      </w:r>
      <w:r w:rsidR="00CA35F1">
        <w:rPr>
          <w:rFonts w:hint="eastAsia"/>
          <w:b/>
          <w:sz w:val="24"/>
          <w:szCs w:val="24"/>
        </w:rPr>
        <w:t>教学中落实</w:t>
      </w:r>
      <w:r w:rsidR="00E062E4" w:rsidRPr="00A73773">
        <w:rPr>
          <w:rFonts w:hint="eastAsia"/>
          <w:b/>
          <w:sz w:val="24"/>
          <w:szCs w:val="24"/>
        </w:rPr>
        <w:t>数字化学习与创新</w:t>
      </w:r>
      <w:r w:rsidR="00CA35F1">
        <w:rPr>
          <w:rFonts w:hint="eastAsia"/>
          <w:b/>
          <w:sz w:val="24"/>
          <w:szCs w:val="24"/>
        </w:rPr>
        <w:t>能力培养的</w:t>
      </w:r>
      <w:r w:rsidR="00E062E4" w:rsidRPr="00A73773">
        <w:rPr>
          <w:rFonts w:hint="eastAsia"/>
          <w:b/>
          <w:sz w:val="24"/>
          <w:szCs w:val="24"/>
        </w:rPr>
        <w:t>实践</w:t>
      </w:r>
    </w:p>
    <w:p w:rsidR="00B84080" w:rsidRPr="00FD7844" w:rsidRDefault="00B84080" w:rsidP="00FD7844">
      <w:pPr>
        <w:spacing w:line="360" w:lineRule="auto"/>
        <w:ind w:firstLineChars="200" w:firstLine="480"/>
        <w:rPr>
          <w:sz w:val="24"/>
          <w:szCs w:val="24"/>
        </w:rPr>
      </w:pPr>
      <w:r w:rsidRPr="00FD7844">
        <w:rPr>
          <w:sz w:val="24"/>
          <w:szCs w:val="24"/>
        </w:rPr>
        <w:t>1</w:t>
      </w:r>
      <w:r w:rsidR="003A38BC">
        <w:rPr>
          <w:rFonts w:hint="eastAsia"/>
          <w:sz w:val="24"/>
          <w:szCs w:val="24"/>
        </w:rPr>
        <w:t>．</w:t>
      </w:r>
      <w:r w:rsidRPr="00FD7844">
        <w:rPr>
          <w:rFonts w:hint="eastAsia"/>
          <w:sz w:val="24"/>
          <w:szCs w:val="24"/>
        </w:rPr>
        <w:t>基于微课程平台</w:t>
      </w:r>
      <w:r w:rsidR="00BA5188">
        <w:rPr>
          <w:rFonts w:hint="eastAsia"/>
          <w:sz w:val="24"/>
          <w:szCs w:val="24"/>
        </w:rPr>
        <w:t>培养</w:t>
      </w:r>
      <w:r w:rsidRPr="00FD7844">
        <w:rPr>
          <w:rFonts w:hint="eastAsia"/>
          <w:sz w:val="24"/>
          <w:szCs w:val="24"/>
        </w:rPr>
        <w:t>数字化学习</w:t>
      </w:r>
      <w:r w:rsidR="00BA5188">
        <w:rPr>
          <w:rFonts w:hint="eastAsia"/>
          <w:sz w:val="24"/>
          <w:szCs w:val="24"/>
        </w:rPr>
        <w:t>能力</w:t>
      </w:r>
    </w:p>
    <w:p w:rsidR="00B8683E" w:rsidRDefault="00C939ED" w:rsidP="007F26A4">
      <w:pPr>
        <w:spacing w:line="360" w:lineRule="auto"/>
        <w:ind w:firstLineChars="200" w:firstLine="480"/>
        <w:rPr>
          <w:sz w:val="24"/>
          <w:szCs w:val="24"/>
        </w:rPr>
      </w:pPr>
      <w:r>
        <w:rPr>
          <w:rFonts w:hint="eastAsia"/>
          <w:sz w:val="24"/>
          <w:szCs w:val="24"/>
        </w:rPr>
        <w:t>俗话说：</w:t>
      </w:r>
      <w:r w:rsidRPr="00C939ED">
        <w:rPr>
          <w:rFonts w:hint="eastAsia"/>
          <w:sz w:val="24"/>
          <w:szCs w:val="24"/>
        </w:rPr>
        <w:t>要</w:t>
      </w:r>
      <w:r>
        <w:rPr>
          <w:rFonts w:hint="eastAsia"/>
          <w:sz w:val="24"/>
          <w:szCs w:val="24"/>
        </w:rPr>
        <w:t>教</w:t>
      </w:r>
      <w:r w:rsidRPr="00C939ED">
        <w:rPr>
          <w:rFonts w:hint="eastAsia"/>
          <w:sz w:val="24"/>
          <w:szCs w:val="24"/>
        </w:rPr>
        <w:t>学生一杯水</w:t>
      </w:r>
      <w:r>
        <w:rPr>
          <w:rFonts w:hint="eastAsia"/>
          <w:sz w:val="24"/>
          <w:szCs w:val="24"/>
        </w:rPr>
        <w:t>，</w:t>
      </w:r>
      <w:r w:rsidRPr="00C939ED">
        <w:rPr>
          <w:rFonts w:hint="eastAsia"/>
          <w:sz w:val="24"/>
          <w:szCs w:val="24"/>
        </w:rPr>
        <w:t>教师要有一桶水</w:t>
      </w:r>
      <w:r>
        <w:rPr>
          <w:rFonts w:hint="eastAsia"/>
          <w:sz w:val="24"/>
          <w:szCs w:val="24"/>
        </w:rPr>
        <w:t>。</w:t>
      </w:r>
      <w:r w:rsidR="0055069A">
        <w:rPr>
          <w:rFonts w:hint="eastAsia"/>
          <w:sz w:val="24"/>
          <w:szCs w:val="24"/>
        </w:rPr>
        <w:t>我们通常认为</w:t>
      </w:r>
      <w:r w:rsidR="00C84A88">
        <w:rPr>
          <w:rFonts w:hint="eastAsia"/>
          <w:sz w:val="24"/>
          <w:szCs w:val="24"/>
        </w:rPr>
        <w:t>，在传统课堂教学模式中，</w:t>
      </w:r>
      <w:r w:rsidR="0055069A">
        <w:rPr>
          <w:rFonts w:hint="eastAsia"/>
          <w:sz w:val="24"/>
          <w:szCs w:val="24"/>
        </w:rPr>
        <w:t>师生之间的知识储备是有落差的，这也是</w:t>
      </w:r>
      <w:r w:rsidR="00C335E1">
        <w:rPr>
          <w:rFonts w:hint="eastAsia"/>
          <w:sz w:val="24"/>
          <w:szCs w:val="24"/>
        </w:rPr>
        <w:t>驱动</w:t>
      </w:r>
      <w:r w:rsidR="00C84A88">
        <w:rPr>
          <w:rFonts w:hint="eastAsia"/>
          <w:sz w:val="24"/>
          <w:szCs w:val="24"/>
        </w:rPr>
        <w:t>教师“教”</w:t>
      </w:r>
      <w:r w:rsidR="00BA5188">
        <w:rPr>
          <w:rFonts w:hint="eastAsia"/>
          <w:sz w:val="24"/>
          <w:szCs w:val="24"/>
        </w:rPr>
        <w:t>，</w:t>
      </w:r>
      <w:r w:rsidR="00C84A88">
        <w:rPr>
          <w:rFonts w:hint="eastAsia"/>
          <w:sz w:val="24"/>
          <w:szCs w:val="24"/>
        </w:rPr>
        <w:t>学生“学”</w:t>
      </w:r>
      <w:r w:rsidR="00C335E1">
        <w:rPr>
          <w:rFonts w:hint="eastAsia"/>
          <w:sz w:val="24"/>
          <w:szCs w:val="24"/>
        </w:rPr>
        <w:t>的内在成因</w:t>
      </w:r>
      <w:r w:rsidR="0055069A">
        <w:rPr>
          <w:rFonts w:hint="eastAsia"/>
          <w:sz w:val="24"/>
          <w:szCs w:val="24"/>
        </w:rPr>
        <w:t>。</w:t>
      </w:r>
      <w:r w:rsidR="00251E66">
        <w:rPr>
          <w:rFonts w:hint="eastAsia"/>
          <w:sz w:val="24"/>
          <w:szCs w:val="24"/>
        </w:rPr>
        <w:t>成长于</w:t>
      </w:r>
      <w:r w:rsidR="007F26A4" w:rsidRPr="00FD7844">
        <w:rPr>
          <w:rFonts w:hint="eastAsia"/>
          <w:sz w:val="24"/>
          <w:szCs w:val="24"/>
        </w:rPr>
        <w:t>信息时代</w:t>
      </w:r>
      <w:r w:rsidR="007F26A4">
        <w:rPr>
          <w:rFonts w:hint="eastAsia"/>
          <w:sz w:val="24"/>
          <w:szCs w:val="24"/>
        </w:rPr>
        <w:t>的学生</w:t>
      </w:r>
      <w:r w:rsidR="007F26A4" w:rsidRPr="00FD7844">
        <w:rPr>
          <w:rFonts w:hint="eastAsia"/>
          <w:sz w:val="24"/>
          <w:szCs w:val="24"/>
        </w:rPr>
        <w:t>，</w:t>
      </w:r>
      <w:r w:rsidR="00251E66">
        <w:rPr>
          <w:rFonts w:hint="eastAsia"/>
          <w:sz w:val="24"/>
          <w:szCs w:val="24"/>
        </w:rPr>
        <w:t>接收新事物的能力可能比教师更强。他们会熟练地使用各种数字化设备，能通过搜索引擎、媒体平台等获取大量的信息，</w:t>
      </w:r>
      <w:r w:rsidR="00251E66" w:rsidRPr="00E52670">
        <w:rPr>
          <w:rFonts w:hint="eastAsia"/>
          <w:sz w:val="24"/>
          <w:szCs w:val="24"/>
        </w:rPr>
        <w:t>师生之间的知识</w:t>
      </w:r>
      <w:r w:rsidR="00251E66">
        <w:rPr>
          <w:rFonts w:hint="eastAsia"/>
          <w:sz w:val="24"/>
          <w:szCs w:val="24"/>
        </w:rPr>
        <w:t>量</w:t>
      </w:r>
      <w:r w:rsidR="00251E66" w:rsidRPr="00E52670">
        <w:rPr>
          <w:rFonts w:hint="eastAsia"/>
          <w:sz w:val="24"/>
          <w:szCs w:val="24"/>
        </w:rPr>
        <w:t>落差</w:t>
      </w:r>
      <w:r w:rsidR="009B537D">
        <w:rPr>
          <w:rFonts w:hint="eastAsia"/>
          <w:sz w:val="24"/>
          <w:szCs w:val="24"/>
        </w:rPr>
        <w:t>可能</w:t>
      </w:r>
      <w:r w:rsidR="00251E66">
        <w:rPr>
          <w:rFonts w:hint="eastAsia"/>
          <w:sz w:val="24"/>
          <w:szCs w:val="24"/>
        </w:rPr>
        <w:t>会</w:t>
      </w:r>
      <w:r w:rsidR="002E246D">
        <w:rPr>
          <w:rFonts w:hint="eastAsia"/>
          <w:sz w:val="24"/>
          <w:szCs w:val="24"/>
        </w:rPr>
        <w:t>不断缩小</w:t>
      </w:r>
      <w:r w:rsidR="00C84A88">
        <w:rPr>
          <w:rFonts w:hint="eastAsia"/>
          <w:sz w:val="24"/>
          <w:szCs w:val="24"/>
        </w:rPr>
        <w:t>，学生也不必非得从教师那里才能获得想要的知识</w:t>
      </w:r>
      <w:r w:rsidR="00251E66">
        <w:rPr>
          <w:rFonts w:hint="eastAsia"/>
          <w:sz w:val="24"/>
          <w:szCs w:val="24"/>
        </w:rPr>
        <w:t>。但是，数字化信息传播的便捷性所带来的优势，有时也会成为一种困扰。</w:t>
      </w:r>
      <w:r w:rsidR="00D62B2B" w:rsidRPr="00E52670">
        <w:rPr>
          <w:rFonts w:hint="eastAsia"/>
          <w:sz w:val="24"/>
          <w:szCs w:val="24"/>
        </w:rPr>
        <w:t>学生</w:t>
      </w:r>
      <w:r w:rsidR="00D033AA">
        <w:rPr>
          <w:rFonts w:hint="eastAsia"/>
          <w:sz w:val="24"/>
          <w:szCs w:val="24"/>
        </w:rPr>
        <w:t>能</w:t>
      </w:r>
      <w:r w:rsidR="00D62B2B">
        <w:rPr>
          <w:rFonts w:hint="eastAsia"/>
          <w:sz w:val="24"/>
          <w:szCs w:val="24"/>
        </w:rPr>
        <w:t>获取</w:t>
      </w:r>
      <w:r w:rsidR="00D62B2B" w:rsidRPr="00E52670">
        <w:rPr>
          <w:rFonts w:hint="eastAsia"/>
          <w:sz w:val="24"/>
          <w:szCs w:val="24"/>
        </w:rPr>
        <w:t>的</w:t>
      </w:r>
      <w:r w:rsidR="00251E66" w:rsidRPr="00FD7844">
        <w:rPr>
          <w:rFonts w:hint="eastAsia"/>
          <w:sz w:val="24"/>
          <w:szCs w:val="24"/>
        </w:rPr>
        <w:t>信息量</w:t>
      </w:r>
      <w:r w:rsidR="00D033AA">
        <w:rPr>
          <w:rFonts w:hint="eastAsia"/>
          <w:sz w:val="24"/>
          <w:szCs w:val="24"/>
        </w:rPr>
        <w:t>范围</w:t>
      </w:r>
      <w:r w:rsidR="00251E66" w:rsidRPr="00FD7844">
        <w:rPr>
          <w:rFonts w:hint="eastAsia"/>
          <w:sz w:val="24"/>
          <w:szCs w:val="24"/>
        </w:rPr>
        <w:t>太大，</w:t>
      </w:r>
      <w:r w:rsidR="00251E66" w:rsidRPr="00E52670">
        <w:rPr>
          <w:rFonts w:hint="eastAsia"/>
          <w:sz w:val="24"/>
          <w:szCs w:val="24"/>
        </w:rPr>
        <w:t>知识</w:t>
      </w:r>
      <w:r w:rsidR="000C0D29">
        <w:rPr>
          <w:rFonts w:hint="eastAsia"/>
          <w:sz w:val="24"/>
          <w:szCs w:val="24"/>
        </w:rPr>
        <w:t>内容</w:t>
      </w:r>
      <w:r w:rsidR="00251E66" w:rsidRPr="00E52670">
        <w:rPr>
          <w:rFonts w:hint="eastAsia"/>
          <w:sz w:val="24"/>
          <w:szCs w:val="24"/>
        </w:rPr>
        <w:t>丰富但</w:t>
      </w:r>
      <w:r w:rsidR="00B562D5">
        <w:rPr>
          <w:rFonts w:hint="eastAsia"/>
          <w:sz w:val="24"/>
          <w:szCs w:val="24"/>
        </w:rPr>
        <w:t>结构</w:t>
      </w:r>
      <w:r w:rsidR="00251E66" w:rsidRPr="00E52670">
        <w:rPr>
          <w:rFonts w:hint="eastAsia"/>
          <w:sz w:val="24"/>
          <w:szCs w:val="24"/>
        </w:rPr>
        <w:t>杂乱</w:t>
      </w:r>
      <w:r w:rsidR="00251E66">
        <w:rPr>
          <w:rFonts w:hint="eastAsia"/>
          <w:sz w:val="24"/>
          <w:szCs w:val="24"/>
        </w:rPr>
        <w:t>，</w:t>
      </w:r>
      <w:r w:rsidR="007F26A4">
        <w:rPr>
          <w:rFonts w:hint="eastAsia"/>
          <w:sz w:val="24"/>
          <w:szCs w:val="24"/>
        </w:rPr>
        <w:t>容易</w:t>
      </w:r>
      <w:r w:rsidR="00D033AA">
        <w:rPr>
          <w:rFonts w:hint="eastAsia"/>
          <w:sz w:val="24"/>
          <w:szCs w:val="24"/>
        </w:rPr>
        <w:t>造成</w:t>
      </w:r>
      <w:r w:rsidR="007F26A4">
        <w:rPr>
          <w:rFonts w:hint="eastAsia"/>
          <w:sz w:val="24"/>
          <w:szCs w:val="24"/>
        </w:rPr>
        <w:t>学生迷失</w:t>
      </w:r>
      <w:r w:rsidR="00BE0D73">
        <w:rPr>
          <w:rFonts w:hint="eastAsia"/>
          <w:sz w:val="24"/>
          <w:szCs w:val="24"/>
        </w:rPr>
        <w:t>，这</w:t>
      </w:r>
      <w:r w:rsidR="007F26A4" w:rsidRPr="00FD7844">
        <w:rPr>
          <w:rFonts w:hint="eastAsia"/>
          <w:sz w:val="24"/>
          <w:szCs w:val="24"/>
        </w:rPr>
        <w:t>也成为数字化学习的局限性</w:t>
      </w:r>
      <w:r w:rsidR="00D033AA">
        <w:rPr>
          <w:rFonts w:hint="eastAsia"/>
          <w:sz w:val="24"/>
          <w:szCs w:val="24"/>
        </w:rPr>
        <w:t>。</w:t>
      </w:r>
      <w:r w:rsidR="00BE0D73">
        <w:rPr>
          <w:rFonts w:hint="eastAsia"/>
          <w:sz w:val="24"/>
          <w:szCs w:val="24"/>
        </w:rPr>
        <w:t>此时，</w:t>
      </w:r>
      <w:r w:rsidR="000C0D29">
        <w:rPr>
          <w:rFonts w:hint="eastAsia"/>
          <w:sz w:val="24"/>
          <w:szCs w:val="24"/>
        </w:rPr>
        <w:t>教师作为</w:t>
      </w:r>
      <w:r w:rsidR="000C0D29" w:rsidRPr="00E52670">
        <w:rPr>
          <w:rFonts w:hint="eastAsia"/>
          <w:sz w:val="24"/>
          <w:szCs w:val="24"/>
        </w:rPr>
        <w:t>知识的向导</w:t>
      </w:r>
      <w:r w:rsidR="000C0D29">
        <w:rPr>
          <w:rFonts w:hint="eastAsia"/>
          <w:sz w:val="24"/>
          <w:szCs w:val="24"/>
        </w:rPr>
        <w:t>，需要帮助学生</w:t>
      </w:r>
      <w:r w:rsidR="000C0D29" w:rsidRPr="00E52670">
        <w:rPr>
          <w:rFonts w:hint="eastAsia"/>
          <w:sz w:val="24"/>
          <w:szCs w:val="24"/>
        </w:rPr>
        <w:t>鉴别优质</w:t>
      </w:r>
      <w:r w:rsidR="000C0D29">
        <w:rPr>
          <w:rFonts w:hint="eastAsia"/>
          <w:sz w:val="24"/>
          <w:szCs w:val="24"/>
        </w:rPr>
        <w:t>信息</w:t>
      </w:r>
      <w:r w:rsidR="00BE0D73">
        <w:rPr>
          <w:rFonts w:hint="eastAsia"/>
          <w:sz w:val="24"/>
          <w:szCs w:val="24"/>
        </w:rPr>
        <w:t>，</w:t>
      </w:r>
      <w:r w:rsidR="007F26A4" w:rsidRPr="00FD7844">
        <w:rPr>
          <w:rFonts w:hint="eastAsia"/>
          <w:sz w:val="24"/>
          <w:szCs w:val="24"/>
        </w:rPr>
        <w:t>筛选</w:t>
      </w:r>
      <w:r w:rsidR="003A4699">
        <w:rPr>
          <w:rFonts w:hint="eastAsia"/>
          <w:sz w:val="24"/>
          <w:szCs w:val="24"/>
        </w:rPr>
        <w:t>对于解决特定问题有帮助</w:t>
      </w:r>
      <w:r w:rsidR="007F26A4" w:rsidRPr="00FD7844">
        <w:rPr>
          <w:rFonts w:hint="eastAsia"/>
          <w:sz w:val="24"/>
          <w:szCs w:val="24"/>
        </w:rPr>
        <w:t>的知识信息，才能更好的发挥数字化</w:t>
      </w:r>
      <w:r w:rsidR="000C0D29">
        <w:rPr>
          <w:rFonts w:hint="eastAsia"/>
          <w:sz w:val="24"/>
          <w:szCs w:val="24"/>
        </w:rPr>
        <w:t>学习</w:t>
      </w:r>
      <w:r w:rsidR="007F26A4" w:rsidRPr="00FD7844">
        <w:rPr>
          <w:rFonts w:hint="eastAsia"/>
          <w:sz w:val="24"/>
          <w:szCs w:val="24"/>
        </w:rPr>
        <w:t>的优势。</w:t>
      </w:r>
    </w:p>
    <w:p w:rsidR="00634545" w:rsidRDefault="00BA5188" w:rsidP="008C66ED">
      <w:pPr>
        <w:spacing w:line="360" w:lineRule="auto"/>
        <w:ind w:firstLineChars="200" w:firstLine="480"/>
        <w:rPr>
          <w:sz w:val="24"/>
          <w:szCs w:val="24"/>
        </w:rPr>
      </w:pPr>
      <w:r>
        <w:rPr>
          <w:rFonts w:hint="eastAsia"/>
          <w:sz w:val="24"/>
          <w:szCs w:val="24"/>
        </w:rPr>
        <w:t>“</w:t>
      </w:r>
      <w:r w:rsidR="009C3792" w:rsidRPr="00FD7844">
        <w:rPr>
          <w:rFonts w:hint="eastAsia"/>
          <w:sz w:val="24"/>
          <w:szCs w:val="24"/>
        </w:rPr>
        <w:t>微课</w:t>
      </w:r>
      <w:r>
        <w:rPr>
          <w:rFonts w:hint="eastAsia"/>
          <w:sz w:val="24"/>
          <w:szCs w:val="24"/>
        </w:rPr>
        <w:t>”</w:t>
      </w:r>
      <w:r w:rsidR="009C3792" w:rsidRPr="00FD7844">
        <w:rPr>
          <w:rFonts w:hint="eastAsia"/>
          <w:sz w:val="24"/>
          <w:szCs w:val="24"/>
        </w:rPr>
        <w:t>是</w:t>
      </w:r>
      <w:r w:rsidR="009C3792">
        <w:rPr>
          <w:rFonts w:hint="eastAsia"/>
          <w:sz w:val="24"/>
          <w:szCs w:val="24"/>
        </w:rPr>
        <w:t>教师按照认知规律，对于课程知识结构做出合理的分解，并通过信息技术手段制作的多媒体视频课程。</w:t>
      </w:r>
      <w:r w:rsidR="00E11896">
        <w:rPr>
          <w:rFonts w:hint="eastAsia"/>
          <w:sz w:val="24"/>
          <w:szCs w:val="24"/>
        </w:rPr>
        <w:t>对于传统课堂模式来说，</w:t>
      </w:r>
      <w:r>
        <w:rPr>
          <w:rFonts w:hint="eastAsia"/>
          <w:sz w:val="24"/>
          <w:szCs w:val="24"/>
        </w:rPr>
        <w:t>“</w:t>
      </w:r>
      <w:r w:rsidR="00DA39E0">
        <w:rPr>
          <w:rFonts w:hint="eastAsia"/>
          <w:sz w:val="24"/>
          <w:szCs w:val="24"/>
        </w:rPr>
        <w:t>微课</w:t>
      </w:r>
      <w:r>
        <w:rPr>
          <w:rFonts w:hint="eastAsia"/>
          <w:sz w:val="24"/>
          <w:szCs w:val="24"/>
        </w:rPr>
        <w:t>”</w:t>
      </w:r>
      <w:r w:rsidR="00DA39E0">
        <w:rPr>
          <w:rFonts w:hint="eastAsia"/>
          <w:sz w:val="24"/>
          <w:szCs w:val="24"/>
        </w:rPr>
        <w:t>是</w:t>
      </w:r>
      <w:r w:rsidR="00CC60D0">
        <w:rPr>
          <w:rFonts w:hint="eastAsia"/>
          <w:sz w:val="24"/>
          <w:szCs w:val="24"/>
        </w:rPr>
        <w:t>一个很好的补充</w:t>
      </w:r>
      <w:r w:rsidR="00E11896">
        <w:rPr>
          <w:rFonts w:hint="eastAsia"/>
          <w:sz w:val="24"/>
          <w:szCs w:val="24"/>
        </w:rPr>
        <w:t>、拓展、甚至是颠覆</w:t>
      </w:r>
      <w:r w:rsidR="002E1EB0">
        <w:rPr>
          <w:rFonts w:hint="eastAsia"/>
          <w:sz w:val="24"/>
          <w:szCs w:val="24"/>
        </w:rPr>
        <w:t>方式</w:t>
      </w:r>
      <w:r w:rsidR="00CC60D0">
        <w:rPr>
          <w:rFonts w:hint="eastAsia"/>
          <w:sz w:val="24"/>
          <w:szCs w:val="24"/>
        </w:rPr>
        <w:t>。</w:t>
      </w:r>
      <w:r>
        <w:rPr>
          <w:rFonts w:hint="eastAsia"/>
          <w:sz w:val="24"/>
          <w:szCs w:val="24"/>
        </w:rPr>
        <w:t>“</w:t>
      </w:r>
      <w:r w:rsidR="00433C32">
        <w:rPr>
          <w:rFonts w:hint="eastAsia"/>
          <w:sz w:val="24"/>
          <w:szCs w:val="24"/>
        </w:rPr>
        <w:t>微课</w:t>
      </w:r>
      <w:r>
        <w:rPr>
          <w:rFonts w:hint="eastAsia"/>
          <w:sz w:val="24"/>
          <w:szCs w:val="24"/>
        </w:rPr>
        <w:t>”</w:t>
      </w:r>
      <w:r w:rsidR="00433C32">
        <w:rPr>
          <w:rFonts w:hint="eastAsia"/>
          <w:sz w:val="24"/>
          <w:szCs w:val="24"/>
        </w:rPr>
        <w:t>的精髓在于数字化教学资源的精准投放</w:t>
      </w:r>
      <w:r w:rsidR="002B4B35">
        <w:rPr>
          <w:rFonts w:hint="eastAsia"/>
          <w:sz w:val="24"/>
          <w:szCs w:val="24"/>
        </w:rPr>
        <w:t>，</w:t>
      </w:r>
      <w:r w:rsidR="00F35532">
        <w:rPr>
          <w:rFonts w:hint="eastAsia"/>
          <w:sz w:val="24"/>
          <w:szCs w:val="24"/>
        </w:rPr>
        <w:t>每段五</w:t>
      </w:r>
      <w:r w:rsidR="00D47547">
        <w:rPr>
          <w:rFonts w:hint="eastAsia"/>
          <w:sz w:val="24"/>
          <w:szCs w:val="24"/>
        </w:rPr>
        <w:t>分钟左右的</w:t>
      </w:r>
      <w:r w:rsidR="00902B77">
        <w:rPr>
          <w:rFonts w:hint="eastAsia"/>
          <w:sz w:val="24"/>
          <w:szCs w:val="24"/>
        </w:rPr>
        <w:t>时间长度</w:t>
      </w:r>
      <w:r w:rsidR="00D47547">
        <w:rPr>
          <w:rFonts w:hint="eastAsia"/>
          <w:sz w:val="24"/>
          <w:szCs w:val="24"/>
        </w:rPr>
        <w:t>，</w:t>
      </w:r>
      <w:r w:rsidR="00902B77">
        <w:rPr>
          <w:rFonts w:hint="eastAsia"/>
          <w:sz w:val="24"/>
          <w:szCs w:val="24"/>
        </w:rPr>
        <w:t>也正好</w:t>
      </w:r>
      <w:r w:rsidR="00D47547">
        <w:rPr>
          <w:rFonts w:hint="eastAsia"/>
          <w:sz w:val="24"/>
          <w:szCs w:val="24"/>
        </w:rPr>
        <w:t>利用了碎片时间。</w:t>
      </w:r>
      <w:r w:rsidR="00CC60D0">
        <w:rPr>
          <w:rFonts w:hint="eastAsia"/>
          <w:sz w:val="24"/>
          <w:szCs w:val="24"/>
        </w:rPr>
        <w:t>在课前，</w:t>
      </w:r>
      <w:r w:rsidR="002B27F3">
        <w:rPr>
          <w:rFonts w:hint="eastAsia"/>
          <w:sz w:val="24"/>
          <w:szCs w:val="24"/>
        </w:rPr>
        <w:t>教师</w:t>
      </w:r>
      <w:r w:rsidR="00556A88">
        <w:rPr>
          <w:rFonts w:hint="eastAsia"/>
          <w:sz w:val="24"/>
          <w:szCs w:val="24"/>
        </w:rPr>
        <w:t>可以</w:t>
      </w:r>
      <w:proofErr w:type="gramStart"/>
      <w:r w:rsidR="00556A88">
        <w:rPr>
          <w:rFonts w:hint="eastAsia"/>
          <w:sz w:val="24"/>
          <w:szCs w:val="24"/>
        </w:rPr>
        <w:t>利用微课尝试</w:t>
      </w:r>
      <w:proofErr w:type="gramEnd"/>
      <w:r w:rsidR="001E627B" w:rsidRPr="00FD7844">
        <w:rPr>
          <w:rFonts w:hint="eastAsia"/>
          <w:sz w:val="24"/>
          <w:szCs w:val="24"/>
        </w:rPr>
        <w:t>翻转课堂，重构教学组织形式</w:t>
      </w:r>
      <w:r w:rsidR="00556A88">
        <w:rPr>
          <w:rFonts w:hint="eastAsia"/>
          <w:sz w:val="24"/>
          <w:szCs w:val="24"/>
        </w:rPr>
        <w:t>。</w:t>
      </w:r>
      <w:r w:rsidR="00CC60D0">
        <w:rPr>
          <w:rFonts w:hint="eastAsia"/>
          <w:sz w:val="24"/>
          <w:szCs w:val="24"/>
        </w:rPr>
        <w:t>在课后，</w:t>
      </w:r>
      <w:r w:rsidR="002B27F3">
        <w:rPr>
          <w:rFonts w:hint="eastAsia"/>
          <w:sz w:val="24"/>
          <w:szCs w:val="24"/>
        </w:rPr>
        <w:t>学生可以寻找</w:t>
      </w:r>
      <w:r w:rsidR="008C66ED">
        <w:rPr>
          <w:rFonts w:hint="eastAsia"/>
          <w:sz w:val="24"/>
          <w:szCs w:val="24"/>
        </w:rPr>
        <w:t>适合</w:t>
      </w:r>
      <w:r w:rsidR="002B27F3">
        <w:rPr>
          <w:rFonts w:hint="eastAsia"/>
          <w:sz w:val="24"/>
          <w:szCs w:val="24"/>
        </w:rPr>
        <w:t>自己的</w:t>
      </w:r>
      <w:r w:rsidR="008C66ED">
        <w:rPr>
          <w:rFonts w:hint="eastAsia"/>
          <w:sz w:val="24"/>
          <w:szCs w:val="24"/>
        </w:rPr>
        <w:t>个性化</w:t>
      </w:r>
      <w:r w:rsidR="00CC60D0">
        <w:rPr>
          <w:rFonts w:hint="eastAsia"/>
          <w:sz w:val="24"/>
          <w:szCs w:val="24"/>
        </w:rPr>
        <w:t>学习</w:t>
      </w:r>
      <w:r w:rsidR="002B27F3">
        <w:rPr>
          <w:rFonts w:hint="eastAsia"/>
          <w:sz w:val="24"/>
          <w:szCs w:val="24"/>
        </w:rPr>
        <w:t>内容</w:t>
      </w:r>
      <w:r w:rsidR="008C66ED">
        <w:rPr>
          <w:rFonts w:hint="eastAsia"/>
          <w:sz w:val="24"/>
          <w:szCs w:val="24"/>
        </w:rPr>
        <w:t>，</w:t>
      </w:r>
      <w:r w:rsidR="002B27F3">
        <w:rPr>
          <w:rFonts w:hint="eastAsia"/>
          <w:sz w:val="24"/>
          <w:szCs w:val="24"/>
        </w:rPr>
        <w:t>对</w:t>
      </w:r>
      <w:r w:rsidR="008C66ED">
        <w:rPr>
          <w:rFonts w:hint="eastAsia"/>
          <w:sz w:val="24"/>
          <w:szCs w:val="24"/>
        </w:rPr>
        <w:t>感兴趣或是薄弱的知识点进行深度学习。</w:t>
      </w:r>
    </w:p>
    <w:p w:rsidR="00643C77" w:rsidRDefault="00167BEF" w:rsidP="00634545">
      <w:pPr>
        <w:spacing w:line="360" w:lineRule="auto"/>
        <w:ind w:firstLineChars="200" w:firstLine="480"/>
        <w:rPr>
          <w:sz w:val="24"/>
          <w:szCs w:val="24"/>
        </w:rPr>
      </w:pPr>
      <w:r>
        <w:rPr>
          <w:rFonts w:hint="eastAsia"/>
          <w:sz w:val="24"/>
          <w:szCs w:val="24"/>
        </w:rPr>
        <w:t>微课程则是将</w:t>
      </w:r>
      <w:r w:rsidR="00580BFA">
        <w:rPr>
          <w:rFonts w:hint="eastAsia"/>
          <w:sz w:val="24"/>
          <w:szCs w:val="24"/>
        </w:rPr>
        <w:t>单一的</w:t>
      </w:r>
      <w:proofErr w:type="gramStart"/>
      <w:r>
        <w:rPr>
          <w:rFonts w:hint="eastAsia"/>
          <w:sz w:val="24"/>
          <w:szCs w:val="24"/>
        </w:rPr>
        <w:t>微课资源</w:t>
      </w:r>
      <w:proofErr w:type="gramEnd"/>
      <w:r w:rsidR="00580BFA">
        <w:rPr>
          <w:rFonts w:hint="eastAsia"/>
          <w:sz w:val="24"/>
          <w:szCs w:val="24"/>
        </w:rPr>
        <w:t>进行</w:t>
      </w:r>
      <w:r w:rsidR="00580BFA">
        <w:rPr>
          <w:rFonts w:hint="eastAsia"/>
          <w:sz w:val="24"/>
          <w:szCs w:val="24"/>
        </w:rPr>
        <w:t>系统性的</w:t>
      </w:r>
      <w:r w:rsidR="00580BFA">
        <w:rPr>
          <w:rFonts w:hint="eastAsia"/>
          <w:sz w:val="24"/>
          <w:szCs w:val="24"/>
        </w:rPr>
        <w:t>整合并</w:t>
      </w:r>
      <w:r>
        <w:rPr>
          <w:rFonts w:hint="eastAsia"/>
          <w:sz w:val="24"/>
          <w:szCs w:val="24"/>
        </w:rPr>
        <w:t>通过数字化平台</w:t>
      </w:r>
      <w:r w:rsidR="00580BFA">
        <w:rPr>
          <w:rFonts w:hint="eastAsia"/>
          <w:sz w:val="24"/>
          <w:szCs w:val="24"/>
        </w:rPr>
        <w:t>发布</w:t>
      </w:r>
      <w:r>
        <w:rPr>
          <w:rFonts w:hint="eastAsia"/>
          <w:sz w:val="24"/>
          <w:szCs w:val="24"/>
        </w:rPr>
        <w:t>。</w:t>
      </w:r>
      <w:r w:rsidR="00643C77">
        <w:rPr>
          <w:rFonts w:hint="eastAsia"/>
          <w:sz w:val="24"/>
          <w:szCs w:val="24"/>
        </w:rPr>
        <w:t>微课程的建设过程主要包括数字化教学资源的制作，以及数字平台发布两个部分。教学资源</w:t>
      </w:r>
      <w:r w:rsidR="00643C77" w:rsidRPr="00FD7844">
        <w:rPr>
          <w:rFonts w:hint="eastAsia"/>
          <w:sz w:val="24"/>
          <w:szCs w:val="24"/>
        </w:rPr>
        <w:t>制作</w:t>
      </w:r>
      <w:r w:rsidR="00643C77">
        <w:rPr>
          <w:rFonts w:hint="eastAsia"/>
          <w:sz w:val="24"/>
          <w:szCs w:val="24"/>
        </w:rPr>
        <w:t>过程中</w:t>
      </w:r>
      <w:r w:rsidR="00643C77" w:rsidRPr="00FD7844">
        <w:rPr>
          <w:rFonts w:hint="eastAsia"/>
          <w:sz w:val="24"/>
          <w:szCs w:val="24"/>
        </w:rPr>
        <w:t>，</w:t>
      </w:r>
      <w:r w:rsidR="00643C77">
        <w:rPr>
          <w:rFonts w:hint="eastAsia"/>
          <w:sz w:val="24"/>
          <w:szCs w:val="24"/>
        </w:rPr>
        <w:t>针对计算机内的操作，可用</w:t>
      </w:r>
      <w:r w:rsidR="00643C77">
        <w:rPr>
          <w:rFonts w:hint="eastAsia"/>
          <w:sz w:val="24"/>
          <w:szCs w:val="24"/>
        </w:rPr>
        <w:t>PPT</w:t>
      </w:r>
      <w:r w:rsidR="00643C77">
        <w:rPr>
          <w:rFonts w:hint="eastAsia"/>
          <w:sz w:val="24"/>
          <w:szCs w:val="24"/>
        </w:rPr>
        <w:t>自带的录屏功能</w:t>
      </w:r>
      <w:r w:rsidR="00643C77" w:rsidRPr="00FD7844">
        <w:rPr>
          <w:rFonts w:hint="eastAsia"/>
          <w:sz w:val="24"/>
          <w:szCs w:val="24"/>
        </w:rPr>
        <w:t>，</w:t>
      </w:r>
      <w:r w:rsidR="00643C77">
        <w:rPr>
          <w:rFonts w:hint="eastAsia"/>
          <w:sz w:val="24"/>
          <w:szCs w:val="24"/>
        </w:rPr>
        <w:t>或第三方软件如</w:t>
      </w:r>
      <w:proofErr w:type="spellStart"/>
      <w:r w:rsidR="00643C77">
        <w:rPr>
          <w:rFonts w:hint="eastAsia"/>
          <w:sz w:val="24"/>
          <w:szCs w:val="24"/>
        </w:rPr>
        <w:t>Camtasia</w:t>
      </w:r>
      <w:proofErr w:type="spellEnd"/>
      <w:r w:rsidR="00643C77">
        <w:rPr>
          <w:rFonts w:hint="eastAsia"/>
          <w:sz w:val="24"/>
          <w:szCs w:val="24"/>
        </w:rPr>
        <w:t>进行屏幕录制及配音；针对实景，可用</w:t>
      </w:r>
      <w:r w:rsidR="00643C77" w:rsidRPr="00FD7844">
        <w:rPr>
          <w:rFonts w:hint="eastAsia"/>
          <w:sz w:val="24"/>
          <w:szCs w:val="24"/>
        </w:rPr>
        <w:t>手机录像</w:t>
      </w:r>
      <w:r w:rsidR="00643C77">
        <w:rPr>
          <w:rFonts w:hint="eastAsia"/>
          <w:sz w:val="24"/>
          <w:szCs w:val="24"/>
        </w:rPr>
        <w:t>，或是专业摄影摄像器材拍摄</w:t>
      </w:r>
      <w:r w:rsidR="00643C77" w:rsidRPr="00FD7844">
        <w:rPr>
          <w:rFonts w:hint="eastAsia"/>
          <w:sz w:val="24"/>
          <w:szCs w:val="24"/>
        </w:rPr>
        <w:t>等。</w:t>
      </w:r>
      <w:r w:rsidR="00643C77">
        <w:rPr>
          <w:rFonts w:hint="eastAsia"/>
          <w:sz w:val="24"/>
          <w:szCs w:val="24"/>
        </w:rPr>
        <w:t>发布微课程的平台选择较多，教师可根据发布效果，知名</w:t>
      </w:r>
      <w:r w:rsidR="00643C77">
        <w:rPr>
          <w:rFonts w:hint="eastAsia"/>
          <w:sz w:val="24"/>
          <w:szCs w:val="24"/>
        </w:rPr>
        <w:lastRenderedPageBreak/>
        <w:t>度，注册难易程度等综合</w:t>
      </w:r>
      <w:proofErr w:type="gramStart"/>
      <w:r w:rsidR="00643C77">
        <w:rPr>
          <w:rFonts w:hint="eastAsia"/>
          <w:sz w:val="24"/>
          <w:szCs w:val="24"/>
        </w:rPr>
        <w:t>考量</w:t>
      </w:r>
      <w:proofErr w:type="gramEnd"/>
      <w:r w:rsidR="00643C77">
        <w:rPr>
          <w:rFonts w:hint="eastAsia"/>
          <w:sz w:val="24"/>
          <w:szCs w:val="24"/>
        </w:rPr>
        <w:t>，一般考虑支持</w:t>
      </w:r>
      <w:r w:rsidR="00643C77">
        <w:rPr>
          <w:rFonts w:hint="eastAsia"/>
          <w:sz w:val="24"/>
          <w:szCs w:val="24"/>
        </w:rPr>
        <w:t>H5</w:t>
      </w:r>
      <w:r w:rsidR="00643C77">
        <w:rPr>
          <w:rFonts w:hint="eastAsia"/>
          <w:sz w:val="24"/>
          <w:szCs w:val="24"/>
        </w:rPr>
        <w:t>的在线平台，这样在</w:t>
      </w:r>
      <w:r w:rsidR="00643C77">
        <w:rPr>
          <w:rFonts w:hint="eastAsia"/>
          <w:sz w:val="24"/>
          <w:szCs w:val="24"/>
        </w:rPr>
        <w:t>PC</w:t>
      </w:r>
      <w:r w:rsidR="00643C77">
        <w:rPr>
          <w:rFonts w:hint="eastAsia"/>
          <w:sz w:val="24"/>
          <w:szCs w:val="24"/>
        </w:rPr>
        <w:t>端和移动端设备上均可访问，保证课堂内外都能使用。</w:t>
      </w:r>
    </w:p>
    <w:p w:rsidR="00634545" w:rsidRDefault="00634545" w:rsidP="00634545">
      <w:pPr>
        <w:spacing w:line="360" w:lineRule="auto"/>
        <w:ind w:firstLineChars="200" w:firstLine="480"/>
        <w:rPr>
          <w:sz w:val="24"/>
          <w:szCs w:val="24"/>
        </w:rPr>
      </w:pPr>
      <w:r w:rsidRPr="00546FC4">
        <w:rPr>
          <w:rFonts w:hint="eastAsia"/>
          <w:sz w:val="24"/>
          <w:szCs w:val="24"/>
        </w:rPr>
        <w:t>【案例</w:t>
      </w:r>
      <w:r>
        <w:rPr>
          <w:rFonts w:hint="eastAsia"/>
          <w:sz w:val="24"/>
          <w:szCs w:val="24"/>
        </w:rPr>
        <w:t>1</w:t>
      </w:r>
      <w:r w:rsidRPr="00546FC4">
        <w:rPr>
          <w:rFonts w:hint="eastAsia"/>
          <w:sz w:val="24"/>
          <w:szCs w:val="24"/>
        </w:rPr>
        <w:t>】“</w:t>
      </w:r>
      <w:r>
        <w:rPr>
          <w:rFonts w:hint="eastAsia"/>
          <w:sz w:val="24"/>
          <w:szCs w:val="24"/>
        </w:rPr>
        <w:t>微课</w:t>
      </w:r>
      <w:r w:rsidRPr="00546FC4">
        <w:rPr>
          <w:rFonts w:hint="eastAsia"/>
          <w:sz w:val="24"/>
          <w:szCs w:val="24"/>
        </w:rPr>
        <w:t>”</w:t>
      </w:r>
      <w:r>
        <w:rPr>
          <w:rFonts w:hint="eastAsia"/>
          <w:sz w:val="24"/>
          <w:szCs w:val="24"/>
        </w:rPr>
        <w:t>在</w:t>
      </w:r>
      <w:r w:rsidR="00440966">
        <w:rPr>
          <w:rFonts w:hint="eastAsia"/>
          <w:sz w:val="24"/>
          <w:szCs w:val="24"/>
        </w:rPr>
        <w:t>复习阶段</w:t>
      </w:r>
      <w:r w:rsidRPr="00546FC4">
        <w:rPr>
          <w:rFonts w:hint="eastAsia"/>
          <w:sz w:val="24"/>
          <w:szCs w:val="24"/>
        </w:rPr>
        <w:t>的教学实践</w:t>
      </w:r>
    </w:p>
    <w:p w:rsidR="00F82AB7" w:rsidRDefault="00F82AB7" w:rsidP="00F82AB7">
      <w:pPr>
        <w:spacing w:line="360" w:lineRule="auto"/>
        <w:ind w:firstLineChars="200" w:firstLine="480"/>
        <w:rPr>
          <w:rFonts w:hint="eastAsia"/>
          <w:sz w:val="24"/>
          <w:szCs w:val="24"/>
        </w:rPr>
      </w:pPr>
      <w:r>
        <w:rPr>
          <w:rFonts w:hint="eastAsia"/>
          <w:sz w:val="24"/>
          <w:szCs w:val="24"/>
        </w:rPr>
        <w:t>本案例中使用的</w:t>
      </w:r>
      <w:proofErr w:type="gramStart"/>
      <w:r>
        <w:rPr>
          <w:rFonts w:hint="eastAsia"/>
          <w:sz w:val="24"/>
          <w:szCs w:val="24"/>
        </w:rPr>
        <w:t>微课发布</w:t>
      </w:r>
      <w:proofErr w:type="gramEnd"/>
      <w:r>
        <w:rPr>
          <w:rFonts w:hint="eastAsia"/>
          <w:sz w:val="24"/>
          <w:szCs w:val="24"/>
        </w:rPr>
        <w:t>平台为荔枝微课，学生可以通过浏览器或移动</w:t>
      </w:r>
      <w:proofErr w:type="gramStart"/>
      <w:r>
        <w:rPr>
          <w:rFonts w:hint="eastAsia"/>
          <w:sz w:val="24"/>
          <w:szCs w:val="24"/>
        </w:rPr>
        <w:t>端访问荔枝微课</w:t>
      </w:r>
      <w:proofErr w:type="gramEnd"/>
      <w:r>
        <w:rPr>
          <w:rFonts w:hint="eastAsia"/>
          <w:sz w:val="24"/>
          <w:szCs w:val="24"/>
        </w:rPr>
        <w:t>网站，搜索“信息科技微课程”即可访问到课程资源目录，根据需要点开课程后，可以选择最大化进行全屏观看学习。</w:t>
      </w:r>
    </w:p>
    <w:p w:rsidR="00F82AB7" w:rsidRDefault="00F82AB7" w:rsidP="00F82AB7">
      <w:pPr>
        <w:spacing w:line="360" w:lineRule="auto"/>
        <w:ind w:firstLineChars="200" w:firstLine="420"/>
        <w:rPr>
          <w:rFonts w:hint="eastAsia"/>
          <w:sz w:val="24"/>
          <w:szCs w:val="24"/>
        </w:rPr>
      </w:pPr>
      <w:r>
        <w:rPr>
          <w:noProof/>
        </w:rPr>
        <w:drawing>
          <wp:inline distT="0" distB="0" distL="0" distR="0" wp14:anchorId="0379F71E" wp14:editId="0A99FEEE">
            <wp:extent cx="4410075" cy="4857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r="3341"/>
                    <a:stretch/>
                  </pic:blipFill>
                  <pic:spPr bwMode="auto">
                    <a:xfrm>
                      <a:off x="0" y="0"/>
                      <a:ext cx="4410075" cy="4857750"/>
                    </a:xfrm>
                    <a:prstGeom prst="rect">
                      <a:avLst/>
                    </a:prstGeom>
                    <a:ln>
                      <a:noFill/>
                    </a:ln>
                    <a:extLst>
                      <a:ext uri="{53640926-AAD7-44D8-BBD7-CCE9431645EC}">
                        <a14:shadowObscured xmlns:a14="http://schemas.microsoft.com/office/drawing/2010/main"/>
                      </a:ext>
                    </a:extLst>
                  </pic:spPr>
                </pic:pic>
              </a:graphicData>
            </a:graphic>
          </wp:inline>
        </w:drawing>
      </w:r>
    </w:p>
    <w:p w:rsidR="00F82AB7" w:rsidRDefault="00F82AB7" w:rsidP="00F82AB7">
      <w:pPr>
        <w:spacing w:line="360" w:lineRule="auto"/>
        <w:ind w:firstLineChars="200" w:firstLine="480"/>
        <w:jc w:val="center"/>
        <w:rPr>
          <w:sz w:val="24"/>
          <w:szCs w:val="24"/>
        </w:rPr>
      </w:pPr>
      <w:r w:rsidRPr="00364801">
        <w:rPr>
          <w:rFonts w:ascii="宋体" w:eastAsia="宋体" w:hAnsi="宋体" w:hint="eastAsia"/>
          <w:sz w:val="24"/>
          <w:szCs w:val="24"/>
        </w:rPr>
        <w:t>图1</w:t>
      </w:r>
      <w:r w:rsidRPr="00364801">
        <w:rPr>
          <w:rFonts w:ascii="宋体" w:eastAsia="宋体" w:hAnsi="宋体"/>
          <w:sz w:val="24"/>
          <w:szCs w:val="24"/>
        </w:rPr>
        <w:t xml:space="preserve">   </w:t>
      </w:r>
      <w:proofErr w:type="gramStart"/>
      <w:r>
        <w:rPr>
          <w:rFonts w:ascii="宋体" w:eastAsia="宋体" w:hAnsi="宋体" w:hint="eastAsia"/>
          <w:sz w:val="24"/>
          <w:szCs w:val="24"/>
        </w:rPr>
        <w:t>微课</w:t>
      </w:r>
      <w:r>
        <w:rPr>
          <w:rFonts w:ascii="宋体" w:eastAsia="宋体" w:hAnsi="宋体"/>
          <w:sz w:val="24"/>
          <w:szCs w:val="24"/>
        </w:rPr>
        <w:t>平台</w:t>
      </w:r>
      <w:proofErr w:type="gramEnd"/>
      <w:r>
        <w:rPr>
          <w:rFonts w:ascii="宋体" w:eastAsia="宋体" w:hAnsi="宋体"/>
          <w:sz w:val="24"/>
          <w:szCs w:val="24"/>
        </w:rPr>
        <w:t>播放界面</w:t>
      </w:r>
    </w:p>
    <w:p w:rsidR="00DA39E0" w:rsidRDefault="002C271E" w:rsidP="008C66ED">
      <w:pPr>
        <w:spacing w:line="360" w:lineRule="auto"/>
        <w:ind w:firstLineChars="200" w:firstLine="480"/>
        <w:rPr>
          <w:sz w:val="24"/>
          <w:szCs w:val="24"/>
        </w:rPr>
      </w:pPr>
      <w:r w:rsidRPr="00CA40EB">
        <w:rPr>
          <w:rFonts w:hint="eastAsia"/>
          <w:sz w:val="24"/>
          <w:szCs w:val="24"/>
        </w:rPr>
        <w:t>通过</w:t>
      </w:r>
      <w:r>
        <w:rPr>
          <w:rFonts w:hint="eastAsia"/>
          <w:sz w:val="24"/>
          <w:szCs w:val="24"/>
        </w:rPr>
        <w:t>对</w:t>
      </w:r>
      <w:r w:rsidRPr="00CA40EB">
        <w:rPr>
          <w:rFonts w:hint="eastAsia"/>
          <w:sz w:val="24"/>
          <w:szCs w:val="24"/>
        </w:rPr>
        <w:t>徐汇区四所不同层次学校</w:t>
      </w:r>
      <w:r>
        <w:rPr>
          <w:rFonts w:hint="eastAsia"/>
          <w:sz w:val="24"/>
          <w:szCs w:val="24"/>
        </w:rPr>
        <w:t>同学的抽样</w:t>
      </w:r>
      <w:r w:rsidRPr="00CA40EB">
        <w:rPr>
          <w:rFonts w:hint="eastAsia"/>
          <w:sz w:val="24"/>
          <w:szCs w:val="24"/>
        </w:rPr>
        <w:t>调研发现，</w:t>
      </w:r>
      <w:r>
        <w:rPr>
          <w:rFonts w:hint="eastAsia"/>
          <w:sz w:val="24"/>
          <w:szCs w:val="24"/>
        </w:rPr>
        <w:t>学生对于自主学习的认可度比较高，在复习阶段，超过</w:t>
      </w:r>
      <w:r>
        <w:rPr>
          <w:rFonts w:hint="eastAsia"/>
          <w:sz w:val="24"/>
          <w:szCs w:val="24"/>
        </w:rPr>
        <w:t>60%</w:t>
      </w:r>
      <w:r>
        <w:rPr>
          <w:rFonts w:hint="eastAsia"/>
          <w:sz w:val="24"/>
          <w:szCs w:val="24"/>
        </w:rPr>
        <w:t>的学生都有自主复习的意愿（如下图所示）。</w:t>
      </w:r>
      <w:proofErr w:type="gramStart"/>
      <w:r w:rsidR="002B27F3">
        <w:rPr>
          <w:rFonts w:hint="eastAsia"/>
          <w:sz w:val="24"/>
          <w:szCs w:val="24"/>
        </w:rPr>
        <w:t>微课资源</w:t>
      </w:r>
      <w:proofErr w:type="gramEnd"/>
      <w:r w:rsidR="002B27F3">
        <w:rPr>
          <w:rFonts w:hint="eastAsia"/>
          <w:sz w:val="24"/>
          <w:szCs w:val="24"/>
        </w:rPr>
        <w:t>的制作者也</w:t>
      </w:r>
      <w:r w:rsidR="008C66ED">
        <w:rPr>
          <w:rFonts w:hint="eastAsia"/>
          <w:sz w:val="24"/>
          <w:szCs w:val="24"/>
        </w:rPr>
        <w:t>可以不断回看自己或是他人录制的视频，</w:t>
      </w:r>
      <w:r w:rsidR="002B27F3">
        <w:rPr>
          <w:rFonts w:hint="eastAsia"/>
          <w:sz w:val="24"/>
          <w:szCs w:val="24"/>
        </w:rPr>
        <w:t>通过数字化平台与用户进行交流，</w:t>
      </w:r>
      <w:r w:rsidR="008C66ED">
        <w:rPr>
          <w:rFonts w:hint="eastAsia"/>
          <w:sz w:val="24"/>
          <w:szCs w:val="24"/>
        </w:rPr>
        <w:t>也是一个很好的自检反思自己教学过程的</w:t>
      </w:r>
      <w:r w:rsidR="00966AC3">
        <w:rPr>
          <w:rFonts w:hint="eastAsia"/>
          <w:sz w:val="24"/>
          <w:szCs w:val="24"/>
        </w:rPr>
        <w:t>手段</w:t>
      </w:r>
      <w:r w:rsidR="008C66ED">
        <w:rPr>
          <w:rFonts w:hint="eastAsia"/>
          <w:sz w:val="24"/>
          <w:szCs w:val="24"/>
        </w:rPr>
        <w:t>。</w:t>
      </w:r>
    </w:p>
    <w:p w:rsidR="00DF0410" w:rsidRPr="00DF0410" w:rsidRDefault="00DF0410" w:rsidP="00BA5188">
      <w:pPr>
        <w:spacing w:line="360" w:lineRule="auto"/>
        <w:rPr>
          <w:sz w:val="24"/>
          <w:szCs w:val="24"/>
        </w:rPr>
      </w:pPr>
      <w:r>
        <w:rPr>
          <w:noProof/>
          <w:sz w:val="24"/>
          <w:szCs w:val="24"/>
        </w:rPr>
        <w:lastRenderedPageBreak/>
        <w:drawing>
          <wp:inline distT="0" distB="0" distL="0" distR="0" wp14:anchorId="6B4E6986" wp14:editId="3A3326C7">
            <wp:extent cx="5272507" cy="1638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微信图片_20190602160943.png"/>
                    <pic:cNvPicPr/>
                  </pic:nvPicPr>
                  <pic:blipFill rotWithShape="1">
                    <a:blip r:embed="rId9" cstate="print">
                      <a:extLst>
                        <a:ext uri="{28A0092B-C50C-407E-A947-70E740481C1C}">
                          <a14:useLocalDpi xmlns:a14="http://schemas.microsoft.com/office/drawing/2010/main" val="0"/>
                        </a:ext>
                      </a:extLst>
                    </a:blip>
                    <a:srcRect t="11795"/>
                    <a:stretch/>
                  </pic:blipFill>
                  <pic:spPr bwMode="auto">
                    <a:xfrm>
                      <a:off x="0" y="0"/>
                      <a:ext cx="5274310" cy="1638860"/>
                    </a:xfrm>
                    <a:prstGeom prst="rect">
                      <a:avLst/>
                    </a:prstGeom>
                    <a:ln>
                      <a:noFill/>
                    </a:ln>
                    <a:extLst>
                      <a:ext uri="{53640926-AAD7-44D8-BBD7-CCE9431645EC}">
                        <a14:shadowObscured xmlns:a14="http://schemas.microsoft.com/office/drawing/2010/main"/>
                      </a:ext>
                    </a:extLst>
                  </pic:spPr>
                </pic:pic>
              </a:graphicData>
            </a:graphic>
          </wp:inline>
        </w:drawing>
      </w:r>
    </w:p>
    <w:p w:rsidR="00941F01" w:rsidRDefault="00BA5188" w:rsidP="00BA5188">
      <w:pPr>
        <w:spacing w:line="360" w:lineRule="auto"/>
        <w:ind w:firstLineChars="200" w:firstLine="480"/>
        <w:jc w:val="center"/>
        <w:rPr>
          <w:sz w:val="24"/>
          <w:szCs w:val="24"/>
        </w:rPr>
      </w:pPr>
      <w:r w:rsidRPr="00364801">
        <w:rPr>
          <w:rFonts w:ascii="宋体" w:eastAsia="宋体" w:hAnsi="宋体" w:hint="eastAsia"/>
          <w:sz w:val="24"/>
          <w:szCs w:val="24"/>
        </w:rPr>
        <w:t>图</w:t>
      </w:r>
      <w:r w:rsidR="00F82AB7">
        <w:rPr>
          <w:rFonts w:ascii="宋体" w:eastAsia="宋体" w:hAnsi="宋体" w:hint="eastAsia"/>
          <w:sz w:val="24"/>
          <w:szCs w:val="24"/>
        </w:rPr>
        <w:t>2</w:t>
      </w:r>
      <w:r w:rsidRPr="00364801">
        <w:rPr>
          <w:rFonts w:ascii="宋体" w:eastAsia="宋体" w:hAnsi="宋体"/>
          <w:sz w:val="24"/>
          <w:szCs w:val="24"/>
        </w:rPr>
        <w:t xml:space="preserve">   </w:t>
      </w:r>
      <w:r w:rsidR="00F82AB7">
        <w:rPr>
          <w:rFonts w:ascii="宋体" w:eastAsia="宋体" w:hAnsi="宋体"/>
          <w:sz w:val="24"/>
          <w:szCs w:val="24"/>
        </w:rPr>
        <w:t>学生</w:t>
      </w:r>
      <w:r w:rsidR="00FB1167">
        <w:rPr>
          <w:rFonts w:hint="eastAsia"/>
          <w:sz w:val="24"/>
          <w:szCs w:val="24"/>
        </w:rPr>
        <w:t>复习</w:t>
      </w:r>
      <w:r w:rsidR="00F82AB7">
        <w:rPr>
          <w:rFonts w:hint="eastAsia"/>
          <w:sz w:val="24"/>
          <w:szCs w:val="24"/>
        </w:rPr>
        <w:t>途径调查结果</w:t>
      </w:r>
    </w:p>
    <w:p w:rsidR="00F82AB7" w:rsidRDefault="00F82AB7" w:rsidP="00F82AB7">
      <w:pPr>
        <w:spacing w:line="360" w:lineRule="auto"/>
        <w:rPr>
          <w:sz w:val="24"/>
          <w:szCs w:val="24"/>
        </w:rPr>
      </w:pPr>
      <w:r>
        <w:rPr>
          <w:noProof/>
        </w:rPr>
        <w:drawing>
          <wp:inline distT="0" distB="0" distL="0" distR="0" wp14:anchorId="7583C9BF" wp14:editId="5BDF912E">
            <wp:extent cx="5274310" cy="1229451"/>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4310" cy="1229451"/>
                    </a:xfrm>
                    <a:prstGeom prst="rect">
                      <a:avLst/>
                    </a:prstGeom>
                  </pic:spPr>
                </pic:pic>
              </a:graphicData>
            </a:graphic>
          </wp:inline>
        </w:drawing>
      </w:r>
    </w:p>
    <w:p w:rsidR="00F82AB7" w:rsidRDefault="00F82AB7" w:rsidP="00F82AB7">
      <w:pPr>
        <w:spacing w:line="360" w:lineRule="auto"/>
        <w:ind w:firstLineChars="200" w:firstLine="480"/>
        <w:jc w:val="center"/>
        <w:rPr>
          <w:sz w:val="24"/>
          <w:szCs w:val="24"/>
        </w:rPr>
      </w:pPr>
      <w:r w:rsidRPr="00364801">
        <w:rPr>
          <w:rFonts w:ascii="宋体" w:eastAsia="宋体" w:hAnsi="宋体" w:hint="eastAsia"/>
          <w:sz w:val="24"/>
          <w:szCs w:val="24"/>
        </w:rPr>
        <w:t>图</w:t>
      </w:r>
      <w:r>
        <w:rPr>
          <w:rFonts w:ascii="宋体" w:eastAsia="宋体" w:hAnsi="宋体" w:hint="eastAsia"/>
          <w:sz w:val="24"/>
          <w:szCs w:val="24"/>
        </w:rPr>
        <w:t>3</w:t>
      </w:r>
      <w:r w:rsidRPr="00364801">
        <w:rPr>
          <w:rFonts w:ascii="宋体" w:eastAsia="宋体" w:hAnsi="宋体"/>
          <w:sz w:val="24"/>
          <w:szCs w:val="24"/>
        </w:rPr>
        <w:t xml:space="preserve">   </w:t>
      </w:r>
      <w:proofErr w:type="gramStart"/>
      <w:r>
        <w:rPr>
          <w:rFonts w:ascii="宋体" w:eastAsia="宋体" w:hAnsi="宋体"/>
          <w:sz w:val="24"/>
          <w:szCs w:val="24"/>
        </w:rPr>
        <w:t>学生</w:t>
      </w:r>
      <w:r>
        <w:rPr>
          <w:rFonts w:hint="eastAsia"/>
          <w:sz w:val="24"/>
          <w:szCs w:val="24"/>
        </w:rPr>
        <w:t>微课使用</w:t>
      </w:r>
      <w:proofErr w:type="gramEnd"/>
      <w:r>
        <w:rPr>
          <w:rFonts w:hint="eastAsia"/>
          <w:sz w:val="24"/>
          <w:szCs w:val="24"/>
        </w:rPr>
        <w:t>方式</w:t>
      </w:r>
      <w:r>
        <w:rPr>
          <w:rFonts w:hint="eastAsia"/>
          <w:sz w:val="24"/>
          <w:szCs w:val="24"/>
        </w:rPr>
        <w:t>调查结果</w:t>
      </w:r>
    </w:p>
    <w:p w:rsidR="00E157C4" w:rsidRDefault="00F82AB7" w:rsidP="00F82AB7">
      <w:pPr>
        <w:spacing w:line="360" w:lineRule="auto"/>
        <w:rPr>
          <w:rFonts w:hint="eastAsia"/>
          <w:sz w:val="24"/>
          <w:szCs w:val="24"/>
        </w:rPr>
      </w:pPr>
      <w:r>
        <w:rPr>
          <w:noProof/>
        </w:rPr>
        <w:drawing>
          <wp:inline distT="0" distB="0" distL="0" distR="0" wp14:anchorId="5371DC63" wp14:editId="5220B26E">
            <wp:extent cx="5274310" cy="1034107"/>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1034107"/>
                    </a:xfrm>
                    <a:prstGeom prst="rect">
                      <a:avLst/>
                    </a:prstGeom>
                  </pic:spPr>
                </pic:pic>
              </a:graphicData>
            </a:graphic>
          </wp:inline>
        </w:drawing>
      </w:r>
    </w:p>
    <w:p w:rsidR="00F82AB7" w:rsidRDefault="00F82AB7" w:rsidP="00F82AB7">
      <w:pPr>
        <w:spacing w:line="360" w:lineRule="auto"/>
        <w:ind w:firstLineChars="200" w:firstLine="480"/>
        <w:jc w:val="center"/>
        <w:rPr>
          <w:sz w:val="24"/>
          <w:szCs w:val="24"/>
        </w:rPr>
      </w:pPr>
      <w:r w:rsidRPr="00364801">
        <w:rPr>
          <w:rFonts w:ascii="宋体" w:eastAsia="宋体" w:hAnsi="宋体" w:hint="eastAsia"/>
          <w:sz w:val="24"/>
          <w:szCs w:val="24"/>
        </w:rPr>
        <w:t>图</w:t>
      </w:r>
      <w:r>
        <w:rPr>
          <w:rFonts w:ascii="宋体" w:eastAsia="宋体" w:hAnsi="宋体" w:hint="eastAsia"/>
          <w:sz w:val="24"/>
          <w:szCs w:val="24"/>
        </w:rPr>
        <w:t>4</w:t>
      </w:r>
      <w:r w:rsidRPr="00364801">
        <w:rPr>
          <w:rFonts w:ascii="宋体" w:eastAsia="宋体" w:hAnsi="宋体"/>
          <w:sz w:val="24"/>
          <w:szCs w:val="24"/>
        </w:rPr>
        <w:t xml:space="preserve">   </w:t>
      </w:r>
      <w:proofErr w:type="gramStart"/>
      <w:r>
        <w:rPr>
          <w:rFonts w:ascii="宋体" w:eastAsia="宋体" w:hAnsi="宋体"/>
          <w:sz w:val="24"/>
          <w:szCs w:val="24"/>
        </w:rPr>
        <w:t>学生</w:t>
      </w:r>
      <w:r>
        <w:rPr>
          <w:rFonts w:hint="eastAsia"/>
          <w:sz w:val="24"/>
          <w:szCs w:val="24"/>
        </w:rPr>
        <w:t>微课使用</w:t>
      </w:r>
      <w:proofErr w:type="gramEnd"/>
      <w:r>
        <w:rPr>
          <w:rFonts w:hint="eastAsia"/>
          <w:sz w:val="24"/>
          <w:szCs w:val="24"/>
        </w:rPr>
        <w:t>效果</w:t>
      </w:r>
      <w:r>
        <w:rPr>
          <w:rFonts w:hint="eastAsia"/>
          <w:sz w:val="24"/>
          <w:szCs w:val="24"/>
        </w:rPr>
        <w:t>调查结果</w:t>
      </w:r>
    </w:p>
    <w:p w:rsidR="00E062E4" w:rsidRPr="00FD7844" w:rsidRDefault="00B84080" w:rsidP="00FD7844">
      <w:pPr>
        <w:spacing w:line="360" w:lineRule="auto"/>
        <w:ind w:firstLineChars="200" w:firstLine="480"/>
        <w:rPr>
          <w:sz w:val="24"/>
          <w:szCs w:val="24"/>
        </w:rPr>
      </w:pPr>
      <w:r w:rsidRPr="00FD7844">
        <w:rPr>
          <w:sz w:val="24"/>
          <w:szCs w:val="24"/>
        </w:rPr>
        <w:t>2</w:t>
      </w:r>
      <w:r w:rsidR="003A38BC">
        <w:rPr>
          <w:rFonts w:hint="eastAsia"/>
          <w:sz w:val="24"/>
          <w:szCs w:val="24"/>
        </w:rPr>
        <w:t>．</w:t>
      </w:r>
      <w:r w:rsidR="00E062E4" w:rsidRPr="00FD7844">
        <w:rPr>
          <w:rFonts w:hint="eastAsia"/>
          <w:sz w:val="24"/>
          <w:szCs w:val="24"/>
        </w:rPr>
        <w:t>基于</w:t>
      </w:r>
      <w:r w:rsidRPr="00FD7844">
        <w:rPr>
          <w:rFonts w:hint="eastAsia"/>
          <w:sz w:val="24"/>
          <w:szCs w:val="24"/>
        </w:rPr>
        <w:t>TWT</w:t>
      </w:r>
      <w:r w:rsidRPr="00FD7844">
        <w:rPr>
          <w:rFonts w:hint="eastAsia"/>
          <w:sz w:val="24"/>
          <w:szCs w:val="24"/>
        </w:rPr>
        <w:t>创新思维</w:t>
      </w:r>
      <w:r w:rsidR="00E062E4" w:rsidRPr="00FD7844">
        <w:rPr>
          <w:rFonts w:hint="eastAsia"/>
          <w:sz w:val="24"/>
          <w:szCs w:val="24"/>
        </w:rPr>
        <w:t>工具平台培养</w:t>
      </w:r>
      <w:r w:rsidR="00FB1167">
        <w:rPr>
          <w:rFonts w:hint="eastAsia"/>
          <w:sz w:val="24"/>
          <w:szCs w:val="24"/>
        </w:rPr>
        <w:t>数字化</w:t>
      </w:r>
      <w:r w:rsidRPr="00FD7844">
        <w:rPr>
          <w:rFonts w:hint="eastAsia"/>
          <w:sz w:val="24"/>
          <w:szCs w:val="24"/>
        </w:rPr>
        <w:t>创新能力</w:t>
      </w:r>
    </w:p>
    <w:p w:rsidR="00237B81" w:rsidRPr="00FD7844" w:rsidRDefault="00CD311A" w:rsidP="00FD7844">
      <w:pPr>
        <w:spacing w:line="360" w:lineRule="auto"/>
        <w:ind w:firstLineChars="200" w:firstLine="480"/>
        <w:rPr>
          <w:sz w:val="24"/>
          <w:szCs w:val="24"/>
        </w:rPr>
      </w:pPr>
      <w:r>
        <w:rPr>
          <w:rFonts w:hint="eastAsia"/>
          <w:sz w:val="24"/>
          <w:szCs w:val="24"/>
        </w:rPr>
        <w:t>在创新驱动发展的</w:t>
      </w:r>
      <w:r w:rsidR="00A84EDF">
        <w:rPr>
          <w:rFonts w:hint="eastAsia"/>
          <w:sz w:val="24"/>
          <w:szCs w:val="24"/>
        </w:rPr>
        <w:t>总体框架下，</w:t>
      </w:r>
      <w:r>
        <w:rPr>
          <w:rFonts w:hint="eastAsia"/>
          <w:sz w:val="24"/>
          <w:szCs w:val="24"/>
        </w:rPr>
        <w:t>教师</w:t>
      </w:r>
      <w:r w:rsidR="00C87C8B">
        <w:rPr>
          <w:rFonts w:hint="eastAsia"/>
          <w:sz w:val="24"/>
          <w:szCs w:val="24"/>
        </w:rPr>
        <w:t>可</w:t>
      </w:r>
      <w:r>
        <w:rPr>
          <w:rFonts w:hint="eastAsia"/>
          <w:sz w:val="24"/>
          <w:szCs w:val="24"/>
        </w:rPr>
        <w:t>通过</w:t>
      </w:r>
      <w:r w:rsidR="00C87C8B">
        <w:rPr>
          <w:rFonts w:hint="eastAsia"/>
          <w:sz w:val="24"/>
          <w:szCs w:val="24"/>
        </w:rPr>
        <w:t>组织</w:t>
      </w:r>
      <w:r>
        <w:rPr>
          <w:rFonts w:hint="eastAsia"/>
          <w:sz w:val="24"/>
          <w:szCs w:val="24"/>
        </w:rPr>
        <w:t>课堂项目活动</w:t>
      </w:r>
      <w:r w:rsidR="00C87C8B">
        <w:rPr>
          <w:rFonts w:hint="eastAsia"/>
          <w:sz w:val="24"/>
          <w:szCs w:val="24"/>
        </w:rPr>
        <w:t>，培养</w:t>
      </w:r>
      <w:r w:rsidR="00714B86">
        <w:rPr>
          <w:rFonts w:hint="eastAsia"/>
          <w:sz w:val="24"/>
          <w:szCs w:val="24"/>
        </w:rPr>
        <w:t>学生</w:t>
      </w:r>
      <w:r w:rsidR="00330837" w:rsidRPr="00FD7844">
        <w:rPr>
          <w:rFonts w:hint="eastAsia"/>
          <w:sz w:val="24"/>
          <w:szCs w:val="24"/>
        </w:rPr>
        <w:t>创造性地解决问题，形成创新作品的能力</w:t>
      </w:r>
      <w:r w:rsidR="00330837">
        <w:rPr>
          <w:rFonts w:hint="eastAsia"/>
          <w:sz w:val="24"/>
          <w:szCs w:val="24"/>
        </w:rPr>
        <w:t>，</w:t>
      </w:r>
      <w:r w:rsidRPr="00FD7844">
        <w:rPr>
          <w:rFonts w:hint="eastAsia"/>
          <w:sz w:val="24"/>
          <w:szCs w:val="24"/>
        </w:rPr>
        <w:t>渗透学科核心素养</w:t>
      </w:r>
      <w:r>
        <w:rPr>
          <w:rFonts w:hint="eastAsia"/>
          <w:sz w:val="24"/>
          <w:szCs w:val="24"/>
        </w:rPr>
        <w:t>。</w:t>
      </w:r>
      <w:r w:rsidR="003A141A">
        <w:rPr>
          <w:rFonts w:hint="eastAsia"/>
          <w:sz w:val="24"/>
          <w:szCs w:val="24"/>
        </w:rPr>
        <w:t>在</w:t>
      </w:r>
      <w:r w:rsidR="00F01C2E" w:rsidRPr="00FD7844">
        <w:rPr>
          <w:rFonts w:hint="eastAsia"/>
          <w:sz w:val="24"/>
          <w:szCs w:val="24"/>
        </w:rPr>
        <w:t>注重创新能力</w:t>
      </w:r>
      <w:r w:rsidR="00F01C2E">
        <w:rPr>
          <w:rFonts w:hint="eastAsia"/>
          <w:sz w:val="24"/>
          <w:szCs w:val="24"/>
        </w:rPr>
        <w:t>培养</w:t>
      </w:r>
      <w:r w:rsidR="003A141A">
        <w:rPr>
          <w:rFonts w:hint="eastAsia"/>
          <w:sz w:val="24"/>
          <w:szCs w:val="24"/>
        </w:rPr>
        <w:t>的过程中</w:t>
      </w:r>
      <w:r w:rsidR="00F01C2E">
        <w:rPr>
          <w:rFonts w:hint="eastAsia"/>
          <w:sz w:val="24"/>
          <w:szCs w:val="24"/>
        </w:rPr>
        <w:t>，</w:t>
      </w:r>
      <w:r w:rsidR="003A141A">
        <w:rPr>
          <w:rFonts w:hint="eastAsia"/>
          <w:sz w:val="24"/>
          <w:szCs w:val="24"/>
        </w:rPr>
        <w:t>我们</w:t>
      </w:r>
      <w:r w:rsidR="00162EAD">
        <w:rPr>
          <w:rFonts w:hint="eastAsia"/>
          <w:sz w:val="24"/>
          <w:szCs w:val="24"/>
        </w:rPr>
        <w:t>必须</w:t>
      </w:r>
      <w:r w:rsidR="003A141A">
        <w:rPr>
          <w:rFonts w:hint="eastAsia"/>
          <w:sz w:val="24"/>
          <w:szCs w:val="24"/>
        </w:rPr>
        <w:t>认识到</w:t>
      </w:r>
      <w:r w:rsidR="00A81F84">
        <w:rPr>
          <w:rFonts w:hint="eastAsia"/>
          <w:sz w:val="24"/>
          <w:szCs w:val="24"/>
        </w:rPr>
        <w:t>创作与创新不可能一蹴而就</w:t>
      </w:r>
      <w:r w:rsidR="00C87C8B">
        <w:rPr>
          <w:rFonts w:hint="eastAsia"/>
          <w:sz w:val="24"/>
          <w:szCs w:val="24"/>
        </w:rPr>
        <w:t>。</w:t>
      </w:r>
      <w:r w:rsidR="00237B81">
        <w:rPr>
          <w:rFonts w:hint="eastAsia"/>
          <w:sz w:val="24"/>
          <w:szCs w:val="24"/>
        </w:rPr>
        <w:t>创作过程，尤其是团队项目活动中的创作过程，必然伴随着讨论，辨证，探究等思考行为</w:t>
      </w:r>
      <w:r w:rsidR="00A81F84">
        <w:rPr>
          <w:rFonts w:hint="eastAsia"/>
          <w:sz w:val="24"/>
          <w:szCs w:val="24"/>
        </w:rPr>
        <w:t>，可能</w:t>
      </w:r>
      <w:r w:rsidR="00C87C8B">
        <w:rPr>
          <w:rFonts w:hint="eastAsia"/>
          <w:sz w:val="24"/>
          <w:szCs w:val="24"/>
        </w:rPr>
        <w:t>在思维的碰撞过程中就会诞生</w:t>
      </w:r>
      <w:r w:rsidR="00A81F84">
        <w:rPr>
          <w:rFonts w:hint="eastAsia"/>
          <w:sz w:val="24"/>
          <w:szCs w:val="24"/>
        </w:rPr>
        <w:t>一个灵感</w:t>
      </w:r>
      <w:r w:rsidR="00C87C8B">
        <w:rPr>
          <w:rFonts w:hint="eastAsia"/>
          <w:sz w:val="24"/>
          <w:szCs w:val="24"/>
        </w:rPr>
        <w:t>或是一个想法</w:t>
      </w:r>
      <w:r w:rsidR="00A81F84">
        <w:rPr>
          <w:rFonts w:hint="eastAsia"/>
          <w:sz w:val="24"/>
          <w:szCs w:val="24"/>
        </w:rPr>
        <w:t>，</w:t>
      </w:r>
      <w:r w:rsidR="00C87C8B">
        <w:rPr>
          <w:rFonts w:hint="eastAsia"/>
          <w:sz w:val="24"/>
          <w:szCs w:val="24"/>
        </w:rPr>
        <w:t>虽然还未产生具体作品，但我们也</w:t>
      </w:r>
      <w:r w:rsidR="00A81F84">
        <w:rPr>
          <w:rFonts w:hint="eastAsia"/>
          <w:sz w:val="24"/>
          <w:szCs w:val="24"/>
        </w:rPr>
        <w:t>可以</w:t>
      </w:r>
      <w:r w:rsidR="00C87C8B">
        <w:rPr>
          <w:rFonts w:hint="eastAsia"/>
          <w:sz w:val="24"/>
          <w:szCs w:val="24"/>
        </w:rPr>
        <w:t>把它</w:t>
      </w:r>
      <w:r w:rsidR="00A81F84">
        <w:rPr>
          <w:rFonts w:hint="eastAsia"/>
          <w:sz w:val="24"/>
          <w:szCs w:val="24"/>
        </w:rPr>
        <w:t>理解为</w:t>
      </w:r>
      <w:r w:rsidR="00C87C8B">
        <w:rPr>
          <w:rFonts w:hint="eastAsia"/>
          <w:sz w:val="24"/>
          <w:szCs w:val="24"/>
        </w:rPr>
        <w:t>一种</w:t>
      </w:r>
      <w:r w:rsidR="00A81F84">
        <w:rPr>
          <w:rFonts w:hint="eastAsia"/>
          <w:sz w:val="24"/>
          <w:szCs w:val="24"/>
        </w:rPr>
        <w:t>微创作</w:t>
      </w:r>
      <w:r w:rsidR="00C87C8B">
        <w:rPr>
          <w:rFonts w:hint="eastAsia"/>
          <w:sz w:val="24"/>
          <w:szCs w:val="24"/>
        </w:rPr>
        <w:t>。</w:t>
      </w:r>
      <w:r w:rsidR="00A81F84">
        <w:rPr>
          <w:rFonts w:hint="eastAsia"/>
          <w:sz w:val="24"/>
          <w:szCs w:val="24"/>
        </w:rPr>
        <w:t>通过</w:t>
      </w:r>
      <w:proofErr w:type="gramStart"/>
      <w:r w:rsidR="00A81F84">
        <w:rPr>
          <w:rFonts w:hint="eastAsia"/>
          <w:sz w:val="24"/>
          <w:szCs w:val="24"/>
        </w:rPr>
        <w:t>微创作</w:t>
      </w:r>
      <w:proofErr w:type="gramEnd"/>
      <w:r w:rsidR="00A81F84">
        <w:rPr>
          <w:rFonts w:hint="eastAsia"/>
          <w:sz w:val="24"/>
          <w:szCs w:val="24"/>
        </w:rPr>
        <w:t>的不断迭代，</w:t>
      </w:r>
      <w:r w:rsidR="00C87C8B">
        <w:rPr>
          <w:rFonts w:hint="eastAsia"/>
          <w:sz w:val="24"/>
          <w:szCs w:val="24"/>
        </w:rPr>
        <w:t>最终才能</w:t>
      </w:r>
      <w:r w:rsidR="00C52D45">
        <w:rPr>
          <w:rFonts w:hint="eastAsia"/>
          <w:sz w:val="24"/>
          <w:szCs w:val="24"/>
        </w:rPr>
        <w:t>进化为</w:t>
      </w:r>
      <w:r w:rsidR="00C87C8B">
        <w:rPr>
          <w:rFonts w:hint="eastAsia"/>
          <w:sz w:val="24"/>
          <w:szCs w:val="24"/>
        </w:rPr>
        <w:t>全新原创作品。所以</w:t>
      </w:r>
      <w:r w:rsidR="00237B81">
        <w:rPr>
          <w:rFonts w:hint="eastAsia"/>
          <w:sz w:val="24"/>
          <w:szCs w:val="24"/>
        </w:rPr>
        <w:t>如何将创作过程中</w:t>
      </w:r>
      <w:r w:rsidR="00C87C8B">
        <w:rPr>
          <w:rFonts w:hint="eastAsia"/>
          <w:sz w:val="24"/>
          <w:szCs w:val="24"/>
        </w:rPr>
        <w:t>产生的</w:t>
      </w:r>
      <w:r w:rsidR="00237B81">
        <w:rPr>
          <w:rFonts w:hint="eastAsia"/>
          <w:sz w:val="24"/>
          <w:szCs w:val="24"/>
        </w:rPr>
        <w:t>意识型态，思维成果等</w:t>
      </w:r>
      <w:proofErr w:type="gramStart"/>
      <w:r w:rsidR="00C87C8B">
        <w:rPr>
          <w:rFonts w:hint="eastAsia"/>
          <w:sz w:val="24"/>
          <w:szCs w:val="24"/>
        </w:rPr>
        <w:t>微创作</w:t>
      </w:r>
      <w:proofErr w:type="gramEnd"/>
      <w:r w:rsidR="00C87C8B">
        <w:rPr>
          <w:rFonts w:hint="eastAsia"/>
          <w:sz w:val="24"/>
          <w:szCs w:val="24"/>
        </w:rPr>
        <w:t>过程</w:t>
      </w:r>
      <w:r w:rsidR="00237B81">
        <w:rPr>
          <w:rFonts w:hint="eastAsia"/>
          <w:sz w:val="24"/>
          <w:szCs w:val="24"/>
        </w:rPr>
        <w:t>记录下来，也是</w:t>
      </w:r>
      <w:r w:rsidR="00F01C2E">
        <w:rPr>
          <w:rFonts w:hint="eastAsia"/>
          <w:sz w:val="24"/>
          <w:szCs w:val="24"/>
        </w:rPr>
        <w:t>数字化学习与创新素养的一部分。</w:t>
      </w:r>
    </w:p>
    <w:p w:rsidR="00B93616" w:rsidRDefault="006F7E7C" w:rsidP="00DB65B9">
      <w:pPr>
        <w:spacing w:line="360" w:lineRule="auto"/>
        <w:ind w:firstLineChars="200" w:firstLine="480"/>
        <w:rPr>
          <w:sz w:val="24"/>
          <w:szCs w:val="24"/>
        </w:rPr>
      </w:pPr>
      <w:r w:rsidRPr="00FD7844">
        <w:rPr>
          <w:rFonts w:hint="eastAsia"/>
          <w:sz w:val="24"/>
          <w:szCs w:val="24"/>
        </w:rPr>
        <w:t>TWT</w:t>
      </w:r>
      <w:r w:rsidR="008945DD">
        <w:rPr>
          <w:rFonts w:hint="eastAsia"/>
          <w:sz w:val="24"/>
          <w:szCs w:val="24"/>
        </w:rPr>
        <w:t>的全称是</w:t>
      </w:r>
      <w:r w:rsidR="00644CB3" w:rsidRPr="00FD7844">
        <w:rPr>
          <w:rFonts w:hint="eastAsia"/>
          <w:sz w:val="24"/>
          <w:szCs w:val="24"/>
        </w:rPr>
        <w:t>Teaching Thinking with Technology</w:t>
      </w:r>
      <w:r w:rsidR="00644CB3" w:rsidRPr="00FD7844">
        <w:rPr>
          <w:rFonts w:hint="eastAsia"/>
          <w:sz w:val="24"/>
          <w:szCs w:val="24"/>
        </w:rPr>
        <w:t>，是由英特尔公司</w:t>
      </w:r>
      <w:r w:rsidR="00B93616">
        <w:rPr>
          <w:rFonts w:hint="eastAsia"/>
          <w:sz w:val="24"/>
          <w:szCs w:val="24"/>
        </w:rPr>
        <w:t>开发推出</w:t>
      </w:r>
      <w:r w:rsidR="00644CB3" w:rsidRPr="00FD7844">
        <w:rPr>
          <w:rFonts w:hint="eastAsia"/>
          <w:sz w:val="24"/>
          <w:szCs w:val="24"/>
        </w:rPr>
        <w:t>的未来教育</w:t>
      </w:r>
      <w:r w:rsidR="00F913F6" w:rsidRPr="00FD7844">
        <w:rPr>
          <w:rFonts w:hint="eastAsia"/>
          <w:sz w:val="24"/>
          <w:szCs w:val="24"/>
        </w:rPr>
        <w:t>创新思维工具平台</w:t>
      </w:r>
      <w:r w:rsidR="00B93616">
        <w:rPr>
          <w:rFonts w:hint="eastAsia"/>
          <w:sz w:val="24"/>
          <w:szCs w:val="24"/>
        </w:rPr>
        <w:t>之一</w:t>
      </w:r>
      <w:r w:rsidR="008945DD">
        <w:rPr>
          <w:rFonts w:hint="eastAsia"/>
          <w:sz w:val="24"/>
          <w:szCs w:val="24"/>
        </w:rPr>
        <w:t>。</w:t>
      </w:r>
      <w:r w:rsidR="00B93616">
        <w:rPr>
          <w:rFonts w:hint="eastAsia"/>
          <w:sz w:val="24"/>
          <w:szCs w:val="24"/>
        </w:rPr>
        <w:t>在教学活动中，</w:t>
      </w:r>
      <w:r w:rsidR="00644CB3" w:rsidRPr="00FD7844">
        <w:rPr>
          <w:rFonts w:hint="eastAsia"/>
          <w:sz w:val="24"/>
          <w:szCs w:val="24"/>
        </w:rPr>
        <w:t>教师</w:t>
      </w:r>
      <w:r w:rsidR="00B93616">
        <w:rPr>
          <w:rFonts w:hint="eastAsia"/>
          <w:sz w:val="24"/>
          <w:szCs w:val="24"/>
        </w:rPr>
        <w:t>可在数字化环境下</w:t>
      </w:r>
      <w:r w:rsidR="00DB65B9">
        <w:rPr>
          <w:rFonts w:hint="eastAsia"/>
          <w:sz w:val="24"/>
          <w:szCs w:val="24"/>
        </w:rPr>
        <w:t>使用</w:t>
      </w:r>
      <w:r w:rsidR="00DB65B9">
        <w:rPr>
          <w:rFonts w:hint="eastAsia"/>
          <w:sz w:val="24"/>
          <w:szCs w:val="24"/>
        </w:rPr>
        <w:t>TWT</w:t>
      </w:r>
      <w:r w:rsidR="00DB65B9">
        <w:rPr>
          <w:rFonts w:hint="eastAsia"/>
          <w:sz w:val="24"/>
          <w:szCs w:val="24"/>
        </w:rPr>
        <w:t>工具</w:t>
      </w:r>
      <w:r w:rsidR="00B93616">
        <w:rPr>
          <w:rFonts w:hint="eastAsia"/>
          <w:sz w:val="24"/>
          <w:szCs w:val="24"/>
        </w:rPr>
        <w:t>将</w:t>
      </w:r>
      <w:r w:rsidR="00EB5003">
        <w:rPr>
          <w:rFonts w:hint="eastAsia"/>
          <w:sz w:val="24"/>
          <w:szCs w:val="24"/>
        </w:rPr>
        <w:t>思考、辩论、推理等过程</w:t>
      </w:r>
      <w:r w:rsidR="00B93616">
        <w:rPr>
          <w:rFonts w:hint="eastAsia"/>
          <w:sz w:val="24"/>
          <w:szCs w:val="24"/>
        </w:rPr>
        <w:t>以</w:t>
      </w:r>
      <w:r w:rsidR="00644CB3" w:rsidRPr="00FD7844">
        <w:rPr>
          <w:rFonts w:hint="eastAsia"/>
          <w:sz w:val="24"/>
          <w:szCs w:val="24"/>
        </w:rPr>
        <w:t>可视化的方式</w:t>
      </w:r>
      <w:r w:rsidR="00B93616">
        <w:rPr>
          <w:rFonts w:hint="eastAsia"/>
          <w:sz w:val="24"/>
          <w:szCs w:val="24"/>
        </w:rPr>
        <w:t>呈现出来，以便于对思维</w:t>
      </w:r>
      <w:r w:rsidR="00B93616">
        <w:rPr>
          <w:rFonts w:hint="eastAsia"/>
          <w:sz w:val="24"/>
          <w:szCs w:val="24"/>
        </w:rPr>
        <w:lastRenderedPageBreak/>
        <w:t>建构过程进行组织归纳，</w:t>
      </w:r>
      <w:r w:rsidR="00644CB3" w:rsidRPr="00FD7844">
        <w:rPr>
          <w:rFonts w:hint="eastAsia"/>
          <w:sz w:val="24"/>
          <w:szCs w:val="24"/>
        </w:rPr>
        <w:t>培养学生高阶思维能力。</w:t>
      </w:r>
    </w:p>
    <w:p w:rsidR="00750554" w:rsidRPr="00FD7844" w:rsidRDefault="00525BE7" w:rsidP="00644CB3">
      <w:pPr>
        <w:spacing w:line="360" w:lineRule="auto"/>
        <w:ind w:firstLineChars="200" w:firstLine="480"/>
        <w:rPr>
          <w:sz w:val="24"/>
          <w:szCs w:val="24"/>
        </w:rPr>
      </w:pPr>
      <w:r>
        <w:rPr>
          <w:rFonts w:hint="eastAsia"/>
          <w:sz w:val="24"/>
          <w:szCs w:val="24"/>
        </w:rPr>
        <w:t>TWT</w:t>
      </w:r>
      <w:r>
        <w:rPr>
          <w:rFonts w:hint="eastAsia"/>
          <w:sz w:val="24"/>
          <w:szCs w:val="24"/>
        </w:rPr>
        <w:t>由三个工具组成：</w:t>
      </w:r>
      <w:r w:rsidR="00750554" w:rsidRPr="00FD7844">
        <w:rPr>
          <w:rFonts w:hint="eastAsia"/>
          <w:sz w:val="24"/>
          <w:szCs w:val="24"/>
        </w:rPr>
        <w:t>排序工具，</w:t>
      </w:r>
      <w:r w:rsidR="00DD3375">
        <w:rPr>
          <w:rFonts w:hint="eastAsia"/>
          <w:sz w:val="24"/>
          <w:szCs w:val="24"/>
        </w:rPr>
        <w:t>用</w:t>
      </w:r>
      <w:r w:rsidR="000F7087" w:rsidRPr="00FD7844">
        <w:rPr>
          <w:rFonts w:hint="eastAsia"/>
          <w:sz w:val="24"/>
          <w:szCs w:val="24"/>
        </w:rPr>
        <w:t>于</w:t>
      </w:r>
      <w:r w:rsidR="00571E0E">
        <w:rPr>
          <w:rFonts w:hint="eastAsia"/>
          <w:sz w:val="24"/>
          <w:szCs w:val="24"/>
        </w:rPr>
        <w:t>对讨论项目的</w:t>
      </w:r>
      <w:r w:rsidR="000F7087" w:rsidRPr="00FD7844">
        <w:rPr>
          <w:rFonts w:hint="eastAsia"/>
          <w:sz w:val="24"/>
          <w:szCs w:val="24"/>
        </w:rPr>
        <w:t>优先级</w:t>
      </w:r>
      <w:r w:rsidR="00571E0E">
        <w:rPr>
          <w:rFonts w:hint="eastAsia"/>
          <w:sz w:val="24"/>
          <w:szCs w:val="24"/>
        </w:rPr>
        <w:t>进行</w:t>
      </w:r>
      <w:r w:rsidR="000F7087" w:rsidRPr="00FD7844">
        <w:rPr>
          <w:rFonts w:hint="eastAsia"/>
          <w:sz w:val="24"/>
          <w:szCs w:val="24"/>
        </w:rPr>
        <w:t>比较和决策</w:t>
      </w:r>
      <w:r>
        <w:rPr>
          <w:rFonts w:hint="eastAsia"/>
          <w:sz w:val="24"/>
          <w:szCs w:val="24"/>
        </w:rPr>
        <w:t>。</w:t>
      </w:r>
      <w:r w:rsidR="00DB65B9">
        <w:rPr>
          <w:rFonts w:hint="eastAsia"/>
          <w:sz w:val="24"/>
          <w:szCs w:val="24"/>
        </w:rPr>
        <w:t>有时候在课堂活动中教师会预设一些开放性问题，</w:t>
      </w:r>
      <w:r w:rsidR="00DD3375">
        <w:rPr>
          <w:rFonts w:hint="eastAsia"/>
          <w:sz w:val="24"/>
          <w:szCs w:val="24"/>
        </w:rPr>
        <w:t>这时可用排序工具罗列出所有答案或论点，</w:t>
      </w:r>
      <w:r w:rsidR="00DB65B9">
        <w:rPr>
          <w:rFonts w:hint="eastAsia"/>
          <w:sz w:val="24"/>
          <w:szCs w:val="24"/>
        </w:rPr>
        <w:t>以</w:t>
      </w:r>
      <w:r w:rsidR="00CF3F10" w:rsidRPr="00FD7844">
        <w:rPr>
          <w:rFonts w:hint="eastAsia"/>
          <w:sz w:val="24"/>
          <w:szCs w:val="24"/>
        </w:rPr>
        <w:t>鼓励</w:t>
      </w:r>
      <w:r w:rsidR="00DB65B9">
        <w:rPr>
          <w:rFonts w:hint="eastAsia"/>
          <w:sz w:val="24"/>
          <w:szCs w:val="24"/>
        </w:rPr>
        <w:t>学生进行</w:t>
      </w:r>
      <w:r w:rsidR="00CF3F10" w:rsidRPr="00FD7844">
        <w:rPr>
          <w:rFonts w:hint="eastAsia"/>
          <w:sz w:val="24"/>
          <w:szCs w:val="24"/>
        </w:rPr>
        <w:t>讨论、辩证与探究。</w:t>
      </w:r>
      <w:r w:rsidR="00750554" w:rsidRPr="00FD7844">
        <w:rPr>
          <w:rFonts w:hint="eastAsia"/>
          <w:sz w:val="24"/>
          <w:szCs w:val="24"/>
        </w:rPr>
        <w:t>因果图工具，</w:t>
      </w:r>
      <w:r w:rsidR="00A470EE">
        <w:rPr>
          <w:rFonts w:hint="eastAsia"/>
          <w:sz w:val="24"/>
          <w:szCs w:val="24"/>
        </w:rPr>
        <w:t>用</w:t>
      </w:r>
      <w:r w:rsidR="000F7087" w:rsidRPr="00FD7844">
        <w:rPr>
          <w:rFonts w:hint="eastAsia"/>
          <w:sz w:val="24"/>
          <w:szCs w:val="24"/>
        </w:rPr>
        <w:t>于</w:t>
      </w:r>
      <w:r w:rsidR="00571E0E">
        <w:rPr>
          <w:rFonts w:hint="eastAsia"/>
          <w:sz w:val="24"/>
          <w:szCs w:val="24"/>
        </w:rPr>
        <w:t>对</w:t>
      </w:r>
      <w:r w:rsidR="000F7087" w:rsidRPr="00FD7844">
        <w:rPr>
          <w:rFonts w:hint="eastAsia"/>
          <w:sz w:val="24"/>
          <w:szCs w:val="24"/>
        </w:rPr>
        <w:t>复杂问题的</w:t>
      </w:r>
      <w:r w:rsidR="00571E0E">
        <w:rPr>
          <w:rFonts w:hint="eastAsia"/>
          <w:sz w:val="24"/>
          <w:szCs w:val="24"/>
        </w:rPr>
        <w:t>来龙去脉进行</w:t>
      </w:r>
      <w:r w:rsidR="000F7087" w:rsidRPr="00FD7844">
        <w:rPr>
          <w:rFonts w:hint="eastAsia"/>
          <w:sz w:val="24"/>
          <w:szCs w:val="24"/>
        </w:rPr>
        <w:t>分析</w:t>
      </w:r>
      <w:r w:rsidR="00571E0E">
        <w:rPr>
          <w:rFonts w:hint="eastAsia"/>
          <w:sz w:val="24"/>
          <w:szCs w:val="24"/>
        </w:rPr>
        <w:t>，整理出线索</w:t>
      </w:r>
      <w:r>
        <w:rPr>
          <w:rFonts w:hint="eastAsia"/>
          <w:sz w:val="24"/>
          <w:szCs w:val="24"/>
        </w:rPr>
        <w:t>。</w:t>
      </w:r>
      <w:r w:rsidR="00A227B5" w:rsidRPr="00FD7844">
        <w:rPr>
          <w:rFonts w:hint="eastAsia"/>
          <w:sz w:val="24"/>
          <w:szCs w:val="24"/>
        </w:rPr>
        <w:t>论证工具</w:t>
      </w:r>
      <w:r w:rsidR="000F7087" w:rsidRPr="00FD7844">
        <w:rPr>
          <w:rFonts w:hint="eastAsia"/>
          <w:sz w:val="24"/>
          <w:szCs w:val="24"/>
        </w:rPr>
        <w:t>，</w:t>
      </w:r>
      <w:r w:rsidR="00A470EE">
        <w:rPr>
          <w:rFonts w:hint="eastAsia"/>
          <w:sz w:val="24"/>
          <w:szCs w:val="24"/>
        </w:rPr>
        <w:t>用</w:t>
      </w:r>
      <w:r w:rsidR="000F7087" w:rsidRPr="00FD7844">
        <w:rPr>
          <w:rFonts w:hint="eastAsia"/>
          <w:sz w:val="24"/>
          <w:szCs w:val="24"/>
        </w:rPr>
        <w:t>于</w:t>
      </w:r>
      <w:r w:rsidR="003A141A">
        <w:rPr>
          <w:rFonts w:hint="eastAsia"/>
          <w:sz w:val="24"/>
          <w:szCs w:val="24"/>
        </w:rPr>
        <w:t>列举出同一论点的不同意见和</w:t>
      </w:r>
      <w:r w:rsidR="00E5768E">
        <w:rPr>
          <w:rFonts w:hint="eastAsia"/>
          <w:sz w:val="24"/>
          <w:szCs w:val="24"/>
        </w:rPr>
        <w:t>观点</w:t>
      </w:r>
      <w:r w:rsidR="003A141A">
        <w:rPr>
          <w:rFonts w:hint="eastAsia"/>
          <w:sz w:val="24"/>
          <w:szCs w:val="24"/>
        </w:rPr>
        <w:t>并进行</w:t>
      </w:r>
      <w:r w:rsidR="00536574">
        <w:rPr>
          <w:rFonts w:hint="eastAsia"/>
          <w:sz w:val="24"/>
          <w:szCs w:val="24"/>
        </w:rPr>
        <w:t>评级</w:t>
      </w:r>
      <w:r w:rsidR="00E5768E">
        <w:rPr>
          <w:rFonts w:hint="eastAsia"/>
          <w:sz w:val="24"/>
          <w:szCs w:val="24"/>
        </w:rPr>
        <w:t>，便于</w:t>
      </w:r>
      <w:r w:rsidR="000F7087" w:rsidRPr="00FD7844">
        <w:rPr>
          <w:rFonts w:hint="eastAsia"/>
          <w:sz w:val="24"/>
          <w:szCs w:val="24"/>
        </w:rPr>
        <w:t>多角度思考问题</w:t>
      </w:r>
      <w:r>
        <w:rPr>
          <w:rFonts w:hint="eastAsia"/>
          <w:sz w:val="24"/>
          <w:szCs w:val="24"/>
        </w:rPr>
        <w:t>。</w:t>
      </w:r>
    </w:p>
    <w:p w:rsidR="00A12380" w:rsidRDefault="000F7087" w:rsidP="00A12380">
      <w:pPr>
        <w:spacing w:line="360" w:lineRule="auto"/>
        <w:ind w:firstLineChars="200" w:firstLine="480"/>
        <w:rPr>
          <w:sz w:val="24"/>
          <w:szCs w:val="24"/>
        </w:rPr>
      </w:pPr>
      <w:proofErr w:type="spellStart"/>
      <w:r w:rsidRPr="00FD7844">
        <w:rPr>
          <w:rFonts w:hint="eastAsia"/>
          <w:sz w:val="24"/>
          <w:szCs w:val="24"/>
        </w:rPr>
        <w:t>TwT</w:t>
      </w:r>
      <w:proofErr w:type="spellEnd"/>
      <w:r w:rsidRPr="00FD7844">
        <w:rPr>
          <w:rFonts w:hint="eastAsia"/>
          <w:sz w:val="24"/>
          <w:szCs w:val="24"/>
        </w:rPr>
        <w:t>工具的本质在鼓励讨论和理解复杂的构想</w:t>
      </w:r>
      <w:r w:rsidR="00432799">
        <w:rPr>
          <w:rFonts w:hint="eastAsia"/>
          <w:sz w:val="24"/>
          <w:szCs w:val="24"/>
        </w:rPr>
        <w:t>。</w:t>
      </w:r>
      <w:r w:rsidR="00432799" w:rsidRPr="00FD7844">
        <w:rPr>
          <w:rFonts w:hint="eastAsia"/>
          <w:sz w:val="24"/>
          <w:szCs w:val="24"/>
        </w:rPr>
        <w:t>对学生</w:t>
      </w:r>
      <w:r w:rsidR="00432799">
        <w:rPr>
          <w:rFonts w:hint="eastAsia"/>
          <w:sz w:val="24"/>
          <w:szCs w:val="24"/>
        </w:rPr>
        <w:t>来说，</w:t>
      </w:r>
      <w:proofErr w:type="spellStart"/>
      <w:r w:rsidR="00432799" w:rsidRPr="00FD7844">
        <w:rPr>
          <w:rFonts w:hint="eastAsia"/>
          <w:sz w:val="24"/>
          <w:szCs w:val="24"/>
        </w:rPr>
        <w:t>TwT</w:t>
      </w:r>
      <w:proofErr w:type="spellEnd"/>
      <w:r w:rsidR="00432799" w:rsidRPr="00FD7844">
        <w:rPr>
          <w:rFonts w:hint="eastAsia"/>
          <w:sz w:val="24"/>
          <w:szCs w:val="24"/>
        </w:rPr>
        <w:t>工具</w:t>
      </w:r>
      <w:r w:rsidR="00432799">
        <w:rPr>
          <w:rFonts w:hint="eastAsia"/>
          <w:sz w:val="24"/>
          <w:szCs w:val="24"/>
        </w:rPr>
        <w:t>将学生的</w:t>
      </w:r>
      <w:r w:rsidR="00432799" w:rsidRPr="00FD7844">
        <w:rPr>
          <w:rFonts w:hint="eastAsia"/>
          <w:sz w:val="24"/>
          <w:szCs w:val="24"/>
        </w:rPr>
        <w:t>想法以互动和动态的</w:t>
      </w:r>
      <w:r w:rsidR="00432799">
        <w:rPr>
          <w:rFonts w:hint="eastAsia"/>
          <w:sz w:val="24"/>
          <w:szCs w:val="24"/>
        </w:rPr>
        <w:t>可视化方式</w:t>
      </w:r>
      <w:r w:rsidR="00432799" w:rsidRPr="00FD7844">
        <w:rPr>
          <w:rFonts w:hint="eastAsia"/>
          <w:sz w:val="24"/>
          <w:szCs w:val="24"/>
        </w:rPr>
        <w:t>呈现</w:t>
      </w:r>
      <w:r w:rsidR="00432799">
        <w:rPr>
          <w:rFonts w:hint="eastAsia"/>
          <w:sz w:val="24"/>
          <w:szCs w:val="24"/>
        </w:rPr>
        <w:t>，</w:t>
      </w:r>
      <w:r w:rsidR="00DD3375" w:rsidRPr="00FD7844">
        <w:rPr>
          <w:rFonts w:hint="eastAsia"/>
          <w:sz w:val="24"/>
          <w:szCs w:val="24"/>
        </w:rPr>
        <w:t>通过开放性问题达</w:t>
      </w:r>
      <w:r w:rsidR="00432799">
        <w:rPr>
          <w:rFonts w:hint="eastAsia"/>
          <w:sz w:val="24"/>
          <w:szCs w:val="24"/>
        </w:rPr>
        <w:t>到更深层次的思考，</w:t>
      </w:r>
      <w:r w:rsidR="00432799" w:rsidRPr="00FD7844">
        <w:rPr>
          <w:sz w:val="24"/>
          <w:szCs w:val="24"/>
        </w:rPr>
        <w:t xml:space="preserve"> </w:t>
      </w:r>
      <w:r w:rsidR="00432799" w:rsidRPr="00FD7844">
        <w:rPr>
          <w:rFonts w:hint="eastAsia"/>
          <w:sz w:val="24"/>
          <w:szCs w:val="24"/>
        </w:rPr>
        <w:t>增进</w:t>
      </w:r>
      <w:r w:rsidR="00432799">
        <w:rPr>
          <w:rFonts w:hint="eastAsia"/>
          <w:sz w:val="24"/>
          <w:szCs w:val="24"/>
        </w:rPr>
        <w:t>高阶</w:t>
      </w:r>
      <w:r w:rsidR="00432799" w:rsidRPr="00FD7844">
        <w:rPr>
          <w:rFonts w:hint="eastAsia"/>
          <w:sz w:val="24"/>
          <w:szCs w:val="24"/>
        </w:rPr>
        <w:t>思维能力</w:t>
      </w:r>
      <w:r w:rsidR="00432799">
        <w:rPr>
          <w:rFonts w:hint="eastAsia"/>
          <w:sz w:val="24"/>
          <w:szCs w:val="24"/>
        </w:rPr>
        <w:t>。</w:t>
      </w:r>
      <w:r w:rsidR="00076AAB">
        <w:rPr>
          <w:rFonts w:hint="eastAsia"/>
          <w:sz w:val="24"/>
          <w:szCs w:val="24"/>
        </w:rPr>
        <w:t>同时</w:t>
      </w:r>
      <w:r w:rsidR="00391D95" w:rsidRPr="00FD7844">
        <w:rPr>
          <w:rFonts w:hint="eastAsia"/>
          <w:sz w:val="24"/>
          <w:szCs w:val="24"/>
        </w:rPr>
        <w:t>鼓励学生精确的语言来表达</w:t>
      </w:r>
      <w:r w:rsidR="00391D95">
        <w:rPr>
          <w:rFonts w:hint="eastAsia"/>
          <w:sz w:val="24"/>
          <w:szCs w:val="24"/>
        </w:rPr>
        <w:t>自己的观点，加强</w:t>
      </w:r>
      <w:r w:rsidR="00391D95" w:rsidRPr="00FD7844">
        <w:rPr>
          <w:rFonts w:hint="eastAsia"/>
          <w:sz w:val="24"/>
          <w:szCs w:val="24"/>
        </w:rPr>
        <w:t>口头论证技能</w:t>
      </w:r>
      <w:r w:rsidR="00391D95">
        <w:rPr>
          <w:rFonts w:hint="eastAsia"/>
          <w:sz w:val="24"/>
          <w:szCs w:val="24"/>
        </w:rPr>
        <w:t>，培养</w:t>
      </w:r>
      <w:r w:rsidR="00391D95" w:rsidRPr="00FD7844">
        <w:rPr>
          <w:rFonts w:hint="eastAsia"/>
          <w:sz w:val="24"/>
          <w:szCs w:val="24"/>
        </w:rPr>
        <w:t>解释、判断和归纳</w:t>
      </w:r>
      <w:r w:rsidR="00391D95">
        <w:rPr>
          <w:rFonts w:hint="eastAsia"/>
          <w:sz w:val="24"/>
          <w:szCs w:val="24"/>
        </w:rPr>
        <w:t>的能力，促进合作与交流。</w:t>
      </w:r>
      <w:r w:rsidR="00DE522E">
        <w:rPr>
          <w:rFonts w:hint="eastAsia"/>
          <w:sz w:val="24"/>
          <w:szCs w:val="24"/>
        </w:rPr>
        <w:t>对教师来说，</w:t>
      </w:r>
      <w:r w:rsidR="00D13EAD" w:rsidRPr="00FD7844">
        <w:rPr>
          <w:rFonts w:hint="eastAsia"/>
          <w:sz w:val="24"/>
          <w:szCs w:val="24"/>
        </w:rPr>
        <w:t>经常使用</w:t>
      </w:r>
      <w:r w:rsidR="00D13EAD">
        <w:rPr>
          <w:rFonts w:hint="eastAsia"/>
          <w:sz w:val="24"/>
          <w:szCs w:val="24"/>
        </w:rPr>
        <w:t>创新</w:t>
      </w:r>
      <w:r w:rsidRPr="00FD7844">
        <w:rPr>
          <w:rFonts w:hint="eastAsia"/>
          <w:sz w:val="24"/>
          <w:szCs w:val="24"/>
        </w:rPr>
        <w:t>思维工具，</w:t>
      </w:r>
      <w:r w:rsidR="00D13EAD">
        <w:rPr>
          <w:rFonts w:hint="eastAsia"/>
          <w:sz w:val="24"/>
          <w:szCs w:val="24"/>
        </w:rPr>
        <w:t>课堂活动</w:t>
      </w:r>
      <w:r w:rsidRPr="00FD7844">
        <w:rPr>
          <w:rFonts w:hint="eastAsia"/>
          <w:sz w:val="24"/>
          <w:szCs w:val="24"/>
        </w:rPr>
        <w:t>会逐渐</w:t>
      </w:r>
      <w:r w:rsidR="00DE522E">
        <w:rPr>
          <w:rFonts w:hint="eastAsia"/>
          <w:sz w:val="24"/>
          <w:szCs w:val="24"/>
        </w:rPr>
        <w:t>转变</w:t>
      </w:r>
      <w:r w:rsidRPr="00FD7844">
        <w:rPr>
          <w:rFonts w:hint="eastAsia"/>
          <w:sz w:val="24"/>
          <w:szCs w:val="24"/>
        </w:rPr>
        <w:t>于以学生为中心的教学。当教师</w:t>
      </w:r>
      <w:r w:rsidR="00C814CF">
        <w:rPr>
          <w:rFonts w:hint="eastAsia"/>
          <w:sz w:val="24"/>
          <w:szCs w:val="24"/>
        </w:rPr>
        <w:t>围绕</w:t>
      </w:r>
      <w:r w:rsidRPr="00FD7844">
        <w:rPr>
          <w:rFonts w:hint="eastAsia"/>
          <w:sz w:val="24"/>
          <w:szCs w:val="24"/>
        </w:rPr>
        <w:t>思维工具</w:t>
      </w:r>
      <w:r w:rsidR="00C814CF">
        <w:rPr>
          <w:rFonts w:hint="eastAsia"/>
          <w:sz w:val="24"/>
          <w:szCs w:val="24"/>
        </w:rPr>
        <w:t>开展教学活动时，传授的不止是</w:t>
      </w:r>
      <w:r w:rsidRPr="00FD7844">
        <w:rPr>
          <w:rFonts w:hint="eastAsia"/>
          <w:sz w:val="24"/>
          <w:szCs w:val="24"/>
        </w:rPr>
        <w:t>知识</w:t>
      </w:r>
      <w:r w:rsidR="00C814CF">
        <w:rPr>
          <w:rFonts w:hint="eastAsia"/>
          <w:sz w:val="24"/>
          <w:szCs w:val="24"/>
        </w:rPr>
        <w:t>点</w:t>
      </w:r>
      <w:r w:rsidRPr="00FD7844">
        <w:rPr>
          <w:rFonts w:hint="eastAsia"/>
          <w:sz w:val="24"/>
          <w:szCs w:val="24"/>
        </w:rPr>
        <w:t>，而是</w:t>
      </w:r>
      <w:r w:rsidR="00C814CF">
        <w:rPr>
          <w:rFonts w:hint="eastAsia"/>
          <w:sz w:val="24"/>
          <w:szCs w:val="24"/>
        </w:rPr>
        <w:t>在</w:t>
      </w:r>
      <w:r w:rsidRPr="00FD7844">
        <w:rPr>
          <w:rFonts w:hint="eastAsia"/>
          <w:sz w:val="24"/>
          <w:szCs w:val="24"/>
        </w:rPr>
        <w:t>引导学生</w:t>
      </w:r>
      <w:r w:rsidR="00C814CF">
        <w:rPr>
          <w:rFonts w:hint="eastAsia"/>
          <w:sz w:val="24"/>
          <w:szCs w:val="24"/>
        </w:rPr>
        <w:t>确实把握问题的重点，寻找思维的亮点</w:t>
      </w:r>
      <w:r w:rsidR="00A46AA4">
        <w:rPr>
          <w:rFonts w:hint="eastAsia"/>
          <w:sz w:val="24"/>
          <w:szCs w:val="24"/>
        </w:rPr>
        <w:t>，进行学习方法的学习，在</w:t>
      </w:r>
      <w:r w:rsidR="00A46AA4" w:rsidRPr="00FD7844">
        <w:rPr>
          <w:rFonts w:hint="eastAsia"/>
          <w:sz w:val="24"/>
          <w:szCs w:val="24"/>
        </w:rPr>
        <w:t>思考、构想</w:t>
      </w:r>
      <w:r w:rsidR="002C1531">
        <w:rPr>
          <w:rFonts w:hint="eastAsia"/>
          <w:sz w:val="24"/>
          <w:szCs w:val="24"/>
        </w:rPr>
        <w:t>、</w:t>
      </w:r>
      <w:r w:rsidR="00A46AA4" w:rsidRPr="00FD7844">
        <w:rPr>
          <w:rFonts w:hint="eastAsia"/>
          <w:sz w:val="24"/>
          <w:szCs w:val="24"/>
        </w:rPr>
        <w:t>研究</w:t>
      </w:r>
      <w:r w:rsidR="002C1531">
        <w:rPr>
          <w:rFonts w:hint="eastAsia"/>
          <w:sz w:val="24"/>
          <w:szCs w:val="24"/>
        </w:rPr>
        <w:t>的方式与技巧上</w:t>
      </w:r>
      <w:r w:rsidR="00A46AA4">
        <w:rPr>
          <w:rFonts w:hint="eastAsia"/>
          <w:sz w:val="24"/>
          <w:szCs w:val="24"/>
        </w:rPr>
        <w:t>获得</w:t>
      </w:r>
      <w:r w:rsidR="00A46AA4" w:rsidRPr="00FD7844">
        <w:rPr>
          <w:rFonts w:hint="eastAsia"/>
          <w:sz w:val="24"/>
          <w:szCs w:val="24"/>
        </w:rPr>
        <w:t>进</w:t>
      </w:r>
      <w:r w:rsidR="002C1531">
        <w:rPr>
          <w:rFonts w:hint="eastAsia"/>
          <w:sz w:val="24"/>
          <w:szCs w:val="24"/>
        </w:rPr>
        <w:t>步</w:t>
      </w:r>
      <w:r w:rsidR="00C814CF">
        <w:rPr>
          <w:rFonts w:hint="eastAsia"/>
          <w:sz w:val="24"/>
          <w:szCs w:val="24"/>
        </w:rPr>
        <w:t>。</w:t>
      </w:r>
    </w:p>
    <w:p w:rsidR="00546FC4" w:rsidRDefault="00546FC4" w:rsidP="00546FC4">
      <w:pPr>
        <w:spacing w:line="360" w:lineRule="auto"/>
        <w:ind w:firstLineChars="200" w:firstLine="480"/>
        <w:rPr>
          <w:sz w:val="24"/>
          <w:szCs w:val="24"/>
        </w:rPr>
      </w:pPr>
      <w:r w:rsidRPr="00546FC4">
        <w:rPr>
          <w:rFonts w:hint="eastAsia"/>
          <w:sz w:val="24"/>
          <w:szCs w:val="24"/>
        </w:rPr>
        <w:t>【案例</w:t>
      </w:r>
      <w:r w:rsidRPr="00546FC4">
        <w:rPr>
          <w:rFonts w:hint="eastAsia"/>
          <w:sz w:val="24"/>
          <w:szCs w:val="24"/>
        </w:rPr>
        <w:t>2</w:t>
      </w:r>
      <w:r w:rsidRPr="00546FC4">
        <w:rPr>
          <w:rFonts w:hint="eastAsia"/>
          <w:sz w:val="24"/>
          <w:szCs w:val="24"/>
        </w:rPr>
        <w:t>】“玩转变量——结构化程序设计中变量的使用”的教学实践</w:t>
      </w:r>
    </w:p>
    <w:p w:rsidR="00FF3FF4" w:rsidRPr="00FD7844" w:rsidRDefault="00A12380" w:rsidP="00FF3FF4">
      <w:pPr>
        <w:spacing w:line="360" w:lineRule="auto"/>
        <w:ind w:firstLineChars="200" w:firstLine="480"/>
        <w:rPr>
          <w:sz w:val="24"/>
          <w:szCs w:val="24"/>
        </w:rPr>
      </w:pPr>
      <w:r>
        <w:rPr>
          <w:sz w:val="24"/>
          <w:szCs w:val="24"/>
        </w:rPr>
        <w:t>在</w:t>
      </w:r>
      <w:r>
        <w:rPr>
          <w:rFonts w:hint="eastAsia"/>
          <w:sz w:val="24"/>
          <w:szCs w:val="24"/>
        </w:rPr>
        <w:t>《玩转变量——结构化程序设计中变量的使用》</w:t>
      </w:r>
      <w:r w:rsidR="00546FC4">
        <w:rPr>
          <w:rFonts w:hint="eastAsia"/>
          <w:sz w:val="24"/>
          <w:szCs w:val="24"/>
        </w:rPr>
        <w:t>一课</w:t>
      </w:r>
      <w:r>
        <w:rPr>
          <w:rFonts w:hint="eastAsia"/>
          <w:sz w:val="24"/>
          <w:szCs w:val="24"/>
        </w:rPr>
        <w:t>中，</w:t>
      </w:r>
      <w:r w:rsidR="00646EA3">
        <w:rPr>
          <w:rFonts w:hint="eastAsia"/>
          <w:sz w:val="24"/>
          <w:szCs w:val="24"/>
        </w:rPr>
        <w:t>学生需要掌握变量的相关概念，并</w:t>
      </w:r>
      <w:r w:rsidR="0049369A">
        <w:rPr>
          <w:rFonts w:hint="eastAsia"/>
          <w:sz w:val="24"/>
          <w:szCs w:val="24"/>
        </w:rPr>
        <w:t>区分常量和变量各自的特点和适用范围</w:t>
      </w:r>
      <w:r w:rsidR="00646EA3">
        <w:rPr>
          <w:rFonts w:hint="eastAsia"/>
          <w:sz w:val="24"/>
          <w:szCs w:val="24"/>
        </w:rPr>
        <w:t>，因此教师设计了</w:t>
      </w:r>
      <w:r w:rsidR="00FF3FF4" w:rsidRPr="00FD7844">
        <w:rPr>
          <w:rFonts w:hint="eastAsia"/>
          <w:sz w:val="24"/>
          <w:szCs w:val="24"/>
        </w:rPr>
        <w:t>“算法中常量是否需要用变量代替”这一</w:t>
      </w:r>
      <w:r>
        <w:rPr>
          <w:rFonts w:hint="eastAsia"/>
          <w:sz w:val="24"/>
          <w:szCs w:val="24"/>
        </w:rPr>
        <w:t>课堂</w:t>
      </w:r>
      <w:r w:rsidR="00076AAB">
        <w:rPr>
          <w:rFonts w:hint="eastAsia"/>
          <w:sz w:val="24"/>
          <w:szCs w:val="24"/>
        </w:rPr>
        <w:t>讨论</w:t>
      </w:r>
      <w:r>
        <w:rPr>
          <w:rFonts w:hint="eastAsia"/>
          <w:sz w:val="24"/>
          <w:szCs w:val="24"/>
        </w:rPr>
        <w:t>活动</w:t>
      </w:r>
      <w:r w:rsidR="006F0795">
        <w:rPr>
          <w:rFonts w:hint="eastAsia"/>
          <w:sz w:val="24"/>
          <w:szCs w:val="24"/>
        </w:rPr>
        <w:t>，</w:t>
      </w:r>
      <w:r w:rsidR="00646EA3">
        <w:rPr>
          <w:rFonts w:hint="eastAsia"/>
          <w:sz w:val="24"/>
          <w:szCs w:val="24"/>
        </w:rPr>
        <w:t>并使用</w:t>
      </w:r>
      <w:r w:rsidR="00646EA3" w:rsidRPr="00FD7844">
        <w:rPr>
          <w:rFonts w:hint="eastAsia"/>
          <w:sz w:val="24"/>
          <w:szCs w:val="24"/>
        </w:rPr>
        <w:t>TWT</w:t>
      </w:r>
      <w:r w:rsidR="00646EA3" w:rsidRPr="00FD7844">
        <w:rPr>
          <w:rFonts w:hint="eastAsia"/>
          <w:sz w:val="24"/>
          <w:szCs w:val="24"/>
        </w:rPr>
        <w:t>论证工具</w:t>
      </w:r>
      <w:r w:rsidR="006F0795">
        <w:rPr>
          <w:rFonts w:hint="eastAsia"/>
          <w:sz w:val="24"/>
          <w:szCs w:val="24"/>
        </w:rPr>
        <w:t>以协助学生</w:t>
      </w:r>
      <w:r w:rsidR="00076AAB">
        <w:rPr>
          <w:rFonts w:hint="eastAsia"/>
          <w:sz w:val="24"/>
          <w:szCs w:val="24"/>
        </w:rPr>
        <w:t>分析</w:t>
      </w:r>
      <w:r w:rsidR="006F0795">
        <w:rPr>
          <w:rFonts w:hint="eastAsia"/>
          <w:sz w:val="24"/>
          <w:szCs w:val="24"/>
        </w:rPr>
        <w:t>两者的优缺点。教师</w:t>
      </w:r>
      <w:r w:rsidR="00FF3FF4" w:rsidRPr="00FD7844">
        <w:rPr>
          <w:rFonts w:hint="eastAsia"/>
          <w:sz w:val="24"/>
          <w:szCs w:val="24"/>
        </w:rPr>
        <w:t>建立论点“算法中的常量需要用变量代替”，并给出简单的初始证据，各</w:t>
      </w:r>
      <w:r>
        <w:rPr>
          <w:rFonts w:hint="eastAsia"/>
          <w:sz w:val="24"/>
          <w:szCs w:val="24"/>
        </w:rPr>
        <w:t>学生</w:t>
      </w:r>
      <w:r w:rsidR="00FF3FF4" w:rsidRPr="00FD7844">
        <w:rPr>
          <w:rFonts w:hint="eastAsia"/>
          <w:sz w:val="24"/>
          <w:szCs w:val="24"/>
        </w:rPr>
        <w:t>小组可在此基础上给出各自的新证据来支持或反对此观点，</w:t>
      </w:r>
      <w:r>
        <w:rPr>
          <w:rFonts w:hint="eastAsia"/>
          <w:sz w:val="24"/>
          <w:szCs w:val="24"/>
        </w:rPr>
        <w:t>论证工具的思维可视化方式</w:t>
      </w:r>
      <w:r w:rsidR="00FF3FF4" w:rsidRPr="00FD7844">
        <w:rPr>
          <w:rFonts w:hint="eastAsia"/>
          <w:sz w:val="24"/>
          <w:szCs w:val="24"/>
        </w:rPr>
        <w:t>使学生直观看到使用或不使用变量的理由，以此来分析出常量与变量在算法过程中使用的各自优缺点。</w:t>
      </w:r>
      <w:r w:rsidR="006F0795">
        <w:rPr>
          <w:rFonts w:hint="eastAsia"/>
          <w:sz w:val="24"/>
          <w:szCs w:val="24"/>
        </w:rPr>
        <w:t>学生通过本活动分析</w:t>
      </w:r>
      <w:r w:rsidR="0066340F">
        <w:rPr>
          <w:rFonts w:hint="eastAsia"/>
          <w:sz w:val="24"/>
          <w:szCs w:val="24"/>
        </w:rPr>
        <w:t>确认</w:t>
      </w:r>
      <w:r w:rsidR="006F0795">
        <w:rPr>
          <w:rFonts w:hint="eastAsia"/>
          <w:sz w:val="24"/>
          <w:szCs w:val="24"/>
        </w:rPr>
        <w:t>了变量的使用方案，</w:t>
      </w:r>
      <w:r w:rsidR="0066340F">
        <w:rPr>
          <w:rFonts w:hint="eastAsia"/>
          <w:sz w:val="24"/>
          <w:szCs w:val="24"/>
        </w:rPr>
        <w:t>并</w:t>
      </w:r>
      <w:r w:rsidR="006F0795">
        <w:rPr>
          <w:rFonts w:hint="eastAsia"/>
          <w:sz w:val="24"/>
          <w:szCs w:val="24"/>
        </w:rPr>
        <w:t>为</w:t>
      </w:r>
      <w:r w:rsidR="00076AAB">
        <w:rPr>
          <w:rFonts w:hint="eastAsia"/>
          <w:sz w:val="24"/>
          <w:szCs w:val="24"/>
        </w:rPr>
        <w:t>后续作品</w:t>
      </w:r>
      <w:r w:rsidR="006F0795">
        <w:rPr>
          <w:rFonts w:hint="eastAsia"/>
          <w:sz w:val="24"/>
          <w:szCs w:val="24"/>
        </w:rPr>
        <w:t>创作提供依据。</w:t>
      </w:r>
    </w:p>
    <w:p w:rsidR="00FF3FF4" w:rsidRDefault="00FF3FF4" w:rsidP="00FF3FF4">
      <w:pPr>
        <w:spacing w:line="360" w:lineRule="auto"/>
        <w:ind w:firstLineChars="200" w:firstLine="480"/>
        <w:rPr>
          <w:sz w:val="24"/>
          <w:szCs w:val="24"/>
        </w:rPr>
      </w:pPr>
      <w:r w:rsidRPr="00FD7844">
        <w:rPr>
          <w:rFonts w:hint="eastAsia"/>
          <w:noProof/>
          <w:sz w:val="24"/>
          <w:szCs w:val="24"/>
        </w:rPr>
        <w:lastRenderedPageBreak/>
        <w:drawing>
          <wp:inline distT="0" distB="0" distL="0" distR="0">
            <wp:extent cx="4871926" cy="3242861"/>
            <wp:effectExtent l="19050" t="0" r="4874"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srcRect/>
                    <a:stretch>
                      <a:fillRect/>
                    </a:stretch>
                  </pic:blipFill>
                  <pic:spPr bwMode="auto">
                    <a:xfrm>
                      <a:off x="0" y="0"/>
                      <a:ext cx="4872328" cy="3243129"/>
                    </a:xfrm>
                    <a:prstGeom prst="rect">
                      <a:avLst/>
                    </a:prstGeom>
                    <a:noFill/>
                    <a:ln w="9525">
                      <a:noFill/>
                      <a:miter lim="800000"/>
                      <a:headEnd/>
                      <a:tailEnd/>
                    </a:ln>
                  </pic:spPr>
                </pic:pic>
              </a:graphicData>
            </a:graphic>
          </wp:inline>
        </w:drawing>
      </w:r>
    </w:p>
    <w:p w:rsidR="0047334B" w:rsidRDefault="0047334B" w:rsidP="0047334B">
      <w:pPr>
        <w:spacing w:line="360" w:lineRule="auto"/>
        <w:ind w:firstLineChars="200" w:firstLine="480"/>
        <w:jc w:val="center"/>
        <w:rPr>
          <w:sz w:val="24"/>
          <w:szCs w:val="24"/>
        </w:rPr>
      </w:pPr>
      <w:r w:rsidRPr="00364801">
        <w:rPr>
          <w:rFonts w:ascii="宋体" w:eastAsia="宋体" w:hAnsi="宋体" w:hint="eastAsia"/>
          <w:sz w:val="24"/>
          <w:szCs w:val="24"/>
        </w:rPr>
        <w:t>图</w:t>
      </w:r>
      <w:r w:rsidR="005717DE">
        <w:rPr>
          <w:rFonts w:ascii="宋体" w:eastAsia="宋体" w:hAnsi="宋体" w:hint="eastAsia"/>
          <w:sz w:val="24"/>
          <w:szCs w:val="24"/>
        </w:rPr>
        <w:t>5</w:t>
      </w:r>
      <w:r w:rsidRPr="00364801">
        <w:rPr>
          <w:rFonts w:ascii="宋体" w:eastAsia="宋体" w:hAnsi="宋体"/>
          <w:sz w:val="24"/>
          <w:szCs w:val="24"/>
        </w:rPr>
        <w:t xml:space="preserve">   </w:t>
      </w:r>
      <w:r w:rsidR="005717DE">
        <w:rPr>
          <w:rFonts w:hint="eastAsia"/>
          <w:sz w:val="24"/>
          <w:szCs w:val="24"/>
        </w:rPr>
        <w:t>使用</w:t>
      </w:r>
      <w:r w:rsidR="005717DE">
        <w:rPr>
          <w:rFonts w:hint="eastAsia"/>
          <w:sz w:val="24"/>
          <w:szCs w:val="24"/>
        </w:rPr>
        <w:t>TWT</w:t>
      </w:r>
      <w:r w:rsidR="005717DE">
        <w:rPr>
          <w:rFonts w:hint="eastAsia"/>
          <w:sz w:val="24"/>
          <w:szCs w:val="24"/>
        </w:rPr>
        <w:t>论证工具对课堂讨论进行技术支撑</w:t>
      </w:r>
    </w:p>
    <w:p w:rsidR="0047334B" w:rsidRPr="0047334B" w:rsidRDefault="0047334B" w:rsidP="00FF3FF4">
      <w:pPr>
        <w:spacing w:line="360" w:lineRule="auto"/>
        <w:ind w:firstLineChars="200" w:firstLine="480"/>
        <w:rPr>
          <w:sz w:val="24"/>
          <w:szCs w:val="24"/>
        </w:rPr>
      </w:pPr>
    </w:p>
    <w:p w:rsidR="00E062E4" w:rsidRDefault="00922E5D" w:rsidP="00AC0E96">
      <w:pPr>
        <w:spacing w:line="360" w:lineRule="auto"/>
        <w:ind w:firstLineChars="200" w:firstLine="480"/>
        <w:rPr>
          <w:sz w:val="24"/>
          <w:szCs w:val="24"/>
        </w:rPr>
      </w:pPr>
      <w:r>
        <w:rPr>
          <w:rFonts w:hint="eastAsia"/>
          <w:sz w:val="24"/>
          <w:szCs w:val="24"/>
        </w:rPr>
        <w:t>3</w:t>
      </w:r>
      <w:r w:rsidR="003A38BC">
        <w:rPr>
          <w:rFonts w:hint="eastAsia"/>
          <w:sz w:val="24"/>
          <w:szCs w:val="24"/>
        </w:rPr>
        <w:t>．</w:t>
      </w:r>
      <w:r w:rsidR="006F7E7C" w:rsidRPr="00FD7844">
        <w:rPr>
          <w:rFonts w:hint="eastAsia"/>
          <w:sz w:val="24"/>
          <w:szCs w:val="24"/>
        </w:rPr>
        <w:t>基于</w:t>
      </w:r>
      <w:proofErr w:type="spellStart"/>
      <w:r w:rsidR="006F7E7C" w:rsidRPr="00FD7844">
        <w:rPr>
          <w:rFonts w:hint="eastAsia"/>
          <w:sz w:val="24"/>
          <w:szCs w:val="24"/>
        </w:rPr>
        <w:t>php+mysql</w:t>
      </w:r>
      <w:proofErr w:type="spellEnd"/>
      <w:r w:rsidR="009F5C71">
        <w:rPr>
          <w:rFonts w:hint="eastAsia"/>
          <w:sz w:val="24"/>
          <w:szCs w:val="24"/>
        </w:rPr>
        <w:t>网络</w:t>
      </w:r>
      <w:r w:rsidR="003466D0">
        <w:rPr>
          <w:rFonts w:hint="eastAsia"/>
          <w:sz w:val="24"/>
          <w:szCs w:val="24"/>
        </w:rPr>
        <w:t>测评系统培养数字化评价能力</w:t>
      </w:r>
    </w:p>
    <w:p w:rsidR="00EA757F" w:rsidRDefault="00691FFF" w:rsidP="00824688">
      <w:pPr>
        <w:spacing w:line="360" w:lineRule="auto"/>
        <w:ind w:firstLineChars="200" w:firstLine="480"/>
        <w:rPr>
          <w:sz w:val="24"/>
          <w:szCs w:val="24"/>
        </w:rPr>
      </w:pPr>
      <w:r>
        <w:rPr>
          <w:rFonts w:hint="eastAsia"/>
          <w:sz w:val="24"/>
          <w:szCs w:val="24"/>
        </w:rPr>
        <w:t>在进行章节或单元评价时，很多教师都会采用在线试题，在线题库等数字化评价系统来取代传统的纸质试卷。</w:t>
      </w:r>
      <w:r w:rsidR="0062274D">
        <w:rPr>
          <w:rFonts w:hint="eastAsia"/>
          <w:sz w:val="24"/>
          <w:szCs w:val="24"/>
        </w:rPr>
        <w:t>基于因特网的</w:t>
      </w:r>
      <w:r w:rsidR="00926579">
        <w:rPr>
          <w:rFonts w:hint="eastAsia"/>
          <w:sz w:val="24"/>
          <w:szCs w:val="24"/>
        </w:rPr>
        <w:t>数字化评价系统可以做到</w:t>
      </w:r>
      <w:r w:rsidR="0062274D">
        <w:rPr>
          <w:rFonts w:hint="eastAsia"/>
          <w:sz w:val="24"/>
          <w:szCs w:val="24"/>
        </w:rPr>
        <w:t>访问便捷，</w:t>
      </w:r>
      <w:r w:rsidR="00706834">
        <w:rPr>
          <w:rFonts w:hint="eastAsia"/>
          <w:sz w:val="24"/>
          <w:szCs w:val="24"/>
        </w:rPr>
        <w:t>题库丰富</w:t>
      </w:r>
      <w:r w:rsidR="00926579">
        <w:rPr>
          <w:rFonts w:hint="eastAsia"/>
          <w:sz w:val="24"/>
          <w:szCs w:val="24"/>
        </w:rPr>
        <w:t>，</w:t>
      </w:r>
      <w:r w:rsidR="0062274D">
        <w:rPr>
          <w:rFonts w:hint="eastAsia"/>
          <w:sz w:val="24"/>
          <w:szCs w:val="24"/>
        </w:rPr>
        <w:t>反馈及时等</w:t>
      </w:r>
      <w:r w:rsidR="005F0614">
        <w:rPr>
          <w:rFonts w:hint="eastAsia"/>
          <w:sz w:val="24"/>
          <w:szCs w:val="24"/>
        </w:rPr>
        <w:t>独特的优势，但外部网络环境的不确定因素</w:t>
      </w:r>
      <w:r w:rsidR="00866CB0">
        <w:rPr>
          <w:rFonts w:hint="eastAsia"/>
          <w:sz w:val="24"/>
          <w:szCs w:val="24"/>
        </w:rPr>
        <w:t>相对来说也较大</w:t>
      </w:r>
      <w:r w:rsidR="005F0614">
        <w:rPr>
          <w:rFonts w:hint="eastAsia"/>
          <w:sz w:val="24"/>
          <w:szCs w:val="24"/>
        </w:rPr>
        <w:t>，</w:t>
      </w:r>
      <w:r w:rsidR="00866CB0">
        <w:rPr>
          <w:rFonts w:hint="eastAsia"/>
          <w:sz w:val="24"/>
          <w:szCs w:val="24"/>
        </w:rPr>
        <w:t>如果遇到网站维护或是线路问题导致平台无法访问，就有可能影响</w:t>
      </w:r>
      <w:r w:rsidR="00B60EB7">
        <w:rPr>
          <w:rFonts w:hint="eastAsia"/>
          <w:sz w:val="24"/>
          <w:szCs w:val="24"/>
        </w:rPr>
        <w:t>正常</w:t>
      </w:r>
      <w:r w:rsidR="00866CB0">
        <w:rPr>
          <w:rFonts w:hint="eastAsia"/>
          <w:sz w:val="24"/>
          <w:szCs w:val="24"/>
        </w:rPr>
        <w:t>教学。</w:t>
      </w:r>
      <w:r w:rsidR="003C6B13">
        <w:rPr>
          <w:rFonts w:hint="eastAsia"/>
          <w:sz w:val="24"/>
          <w:szCs w:val="24"/>
        </w:rPr>
        <w:t>比较</w:t>
      </w:r>
      <w:r w:rsidR="00866CB0">
        <w:rPr>
          <w:rFonts w:hint="eastAsia"/>
          <w:sz w:val="24"/>
          <w:szCs w:val="24"/>
        </w:rPr>
        <w:t>可靠的解决方案还是将发布端</w:t>
      </w:r>
      <w:r w:rsidR="00F20F8A" w:rsidRPr="00FD7844">
        <w:rPr>
          <w:rFonts w:hint="eastAsia"/>
          <w:sz w:val="24"/>
          <w:szCs w:val="24"/>
        </w:rPr>
        <w:t>搭建</w:t>
      </w:r>
      <w:r w:rsidR="00866CB0">
        <w:rPr>
          <w:rFonts w:hint="eastAsia"/>
          <w:sz w:val="24"/>
          <w:szCs w:val="24"/>
        </w:rPr>
        <w:t>于</w:t>
      </w:r>
      <w:r w:rsidR="00E943FD">
        <w:rPr>
          <w:rFonts w:hint="eastAsia"/>
          <w:sz w:val="24"/>
          <w:szCs w:val="24"/>
        </w:rPr>
        <w:t>校内</w:t>
      </w:r>
      <w:r w:rsidR="00866CB0">
        <w:rPr>
          <w:rFonts w:hint="eastAsia"/>
          <w:sz w:val="24"/>
          <w:szCs w:val="24"/>
        </w:rPr>
        <w:t>服务器</w:t>
      </w:r>
      <w:r w:rsidR="00F20F8A" w:rsidRPr="00FD7844">
        <w:rPr>
          <w:rFonts w:hint="eastAsia"/>
          <w:sz w:val="24"/>
          <w:szCs w:val="24"/>
        </w:rPr>
        <w:t>，</w:t>
      </w:r>
      <w:r w:rsidR="003C6B13">
        <w:rPr>
          <w:rFonts w:hint="eastAsia"/>
          <w:sz w:val="24"/>
          <w:szCs w:val="24"/>
        </w:rPr>
        <w:t>这样</w:t>
      </w:r>
      <w:r w:rsidR="00866CB0">
        <w:rPr>
          <w:rFonts w:hint="eastAsia"/>
          <w:sz w:val="24"/>
          <w:szCs w:val="24"/>
        </w:rPr>
        <w:t>既能</w:t>
      </w:r>
      <w:r w:rsidR="00B60EB7">
        <w:rPr>
          <w:rFonts w:hint="eastAsia"/>
          <w:sz w:val="24"/>
          <w:szCs w:val="24"/>
        </w:rPr>
        <w:t>在校内网络环境中进行访问，进行评价练习和</w:t>
      </w:r>
      <w:r w:rsidR="00F20F8A" w:rsidRPr="00FD7844">
        <w:rPr>
          <w:rFonts w:hint="eastAsia"/>
          <w:sz w:val="24"/>
          <w:szCs w:val="24"/>
        </w:rPr>
        <w:t>过程性记录</w:t>
      </w:r>
      <w:r>
        <w:rPr>
          <w:rFonts w:hint="eastAsia"/>
          <w:sz w:val="24"/>
          <w:szCs w:val="24"/>
        </w:rPr>
        <w:t>，</w:t>
      </w:r>
      <w:r w:rsidR="00B60EB7">
        <w:rPr>
          <w:rFonts w:hint="eastAsia"/>
          <w:sz w:val="24"/>
          <w:szCs w:val="24"/>
        </w:rPr>
        <w:t>又能及时掌握系统及服务器软硬件状态</w:t>
      </w:r>
      <w:r w:rsidR="00250542">
        <w:rPr>
          <w:rFonts w:hint="eastAsia"/>
          <w:sz w:val="24"/>
          <w:szCs w:val="24"/>
        </w:rPr>
        <w:t>，以便</w:t>
      </w:r>
      <w:r w:rsidR="00367195">
        <w:rPr>
          <w:rFonts w:hint="eastAsia"/>
          <w:sz w:val="24"/>
          <w:szCs w:val="24"/>
        </w:rPr>
        <w:t>随时</w:t>
      </w:r>
      <w:r w:rsidR="009B011C">
        <w:rPr>
          <w:rFonts w:hint="eastAsia"/>
          <w:sz w:val="24"/>
          <w:szCs w:val="24"/>
        </w:rPr>
        <w:t>做出</w:t>
      </w:r>
      <w:r w:rsidR="00250542">
        <w:rPr>
          <w:rFonts w:hint="eastAsia"/>
          <w:sz w:val="24"/>
          <w:szCs w:val="24"/>
        </w:rPr>
        <w:t>调整</w:t>
      </w:r>
      <w:r w:rsidR="00B60EB7">
        <w:rPr>
          <w:rFonts w:hint="eastAsia"/>
          <w:sz w:val="24"/>
          <w:szCs w:val="24"/>
        </w:rPr>
        <w:t>。</w:t>
      </w:r>
    </w:p>
    <w:p w:rsidR="003466D0" w:rsidRDefault="003466D0" w:rsidP="00851DBB">
      <w:pPr>
        <w:spacing w:line="360" w:lineRule="auto"/>
        <w:ind w:firstLineChars="200" w:firstLine="480"/>
        <w:rPr>
          <w:sz w:val="24"/>
          <w:szCs w:val="24"/>
        </w:rPr>
      </w:pPr>
      <w:r>
        <w:rPr>
          <w:rFonts w:hint="eastAsia"/>
          <w:sz w:val="24"/>
          <w:szCs w:val="24"/>
        </w:rPr>
        <w:t>【案例</w:t>
      </w:r>
      <w:r>
        <w:rPr>
          <w:rFonts w:hint="eastAsia"/>
          <w:sz w:val="24"/>
          <w:szCs w:val="24"/>
        </w:rPr>
        <w:t>3</w:t>
      </w:r>
      <w:r>
        <w:rPr>
          <w:rFonts w:hint="eastAsia"/>
          <w:sz w:val="24"/>
          <w:szCs w:val="24"/>
        </w:rPr>
        <w:t>】《位育中学校园网络答题评价系统》</w:t>
      </w:r>
    </w:p>
    <w:p w:rsidR="00824688" w:rsidRPr="00824688" w:rsidRDefault="00EA757F" w:rsidP="00851DBB">
      <w:pPr>
        <w:spacing w:line="360" w:lineRule="auto"/>
        <w:ind w:firstLineChars="200" w:firstLine="480"/>
        <w:rPr>
          <w:sz w:val="24"/>
          <w:szCs w:val="24"/>
        </w:rPr>
      </w:pPr>
      <w:r>
        <w:rPr>
          <w:rFonts w:hint="eastAsia"/>
          <w:sz w:val="24"/>
          <w:szCs w:val="24"/>
        </w:rPr>
        <w:t>本系统基于</w:t>
      </w:r>
      <w:proofErr w:type="spellStart"/>
      <w:r>
        <w:rPr>
          <w:rFonts w:hint="eastAsia"/>
          <w:sz w:val="24"/>
          <w:szCs w:val="24"/>
        </w:rPr>
        <w:t>PHP+M</w:t>
      </w:r>
      <w:r w:rsidR="00691FFF" w:rsidRPr="00FD7844">
        <w:rPr>
          <w:rFonts w:hint="eastAsia"/>
          <w:sz w:val="24"/>
          <w:szCs w:val="24"/>
        </w:rPr>
        <w:t>ysql</w:t>
      </w:r>
      <w:proofErr w:type="spellEnd"/>
      <w:r>
        <w:rPr>
          <w:rFonts w:hint="eastAsia"/>
          <w:sz w:val="24"/>
          <w:szCs w:val="24"/>
        </w:rPr>
        <w:t>环境搭建。采用</w:t>
      </w:r>
      <w:proofErr w:type="gramStart"/>
      <w:r w:rsidR="00824688" w:rsidRPr="00FD7844">
        <w:rPr>
          <w:rFonts w:hint="eastAsia"/>
          <w:sz w:val="24"/>
          <w:szCs w:val="24"/>
        </w:rPr>
        <w:t>瘦客户</w:t>
      </w:r>
      <w:proofErr w:type="gramEnd"/>
      <w:r w:rsidR="00824688" w:rsidRPr="00FD7844">
        <w:rPr>
          <w:rFonts w:hint="eastAsia"/>
          <w:sz w:val="24"/>
          <w:szCs w:val="24"/>
        </w:rPr>
        <w:t>机</w:t>
      </w:r>
      <w:r>
        <w:rPr>
          <w:rFonts w:hint="eastAsia"/>
          <w:sz w:val="24"/>
          <w:szCs w:val="24"/>
        </w:rPr>
        <w:t>的</w:t>
      </w:r>
      <w:r>
        <w:rPr>
          <w:rFonts w:hint="eastAsia"/>
          <w:sz w:val="24"/>
          <w:szCs w:val="24"/>
        </w:rPr>
        <w:t>B/S</w:t>
      </w:r>
      <w:r>
        <w:rPr>
          <w:rFonts w:hint="eastAsia"/>
          <w:sz w:val="24"/>
          <w:szCs w:val="24"/>
        </w:rPr>
        <w:t>模式</w:t>
      </w:r>
      <w:r w:rsidR="00824688" w:rsidRPr="00FD7844">
        <w:rPr>
          <w:rFonts w:hint="eastAsia"/>
          <w:sz w:val="24"/>
          <w:szCs w:val="24"/>
        </w:rPr>
        <w:t>，学生端无需安装软件，只需浏览器即可</w:t>
      </w:r>
      <w:r w:rsidR="00367195">
        <w:rPr>
          <w:rFonts w:hint="eastAsia"/>
          <w:sz w:val="24"/>
          <w:szCs w:val="24"/>
        </w:rPr>
        <w:t>登陆系统进行答题</w:t>
      </w:r>
      <w:r w:rsidR="00824688" w:rsidRPr="00FD7844">
        <w:rPr>
          <w:rFonts w:hint="eastAsia"/>
          <w:sz w:val="24"/>
          <w:szCs w:val="24"/>
        </w:rPr>
        <w:t>。</w:t>
      </w:r>
      <w:r w:rsidR="00FA43AD">
        <w:rPr>
          <w:sz w:val="24"/>
          <w:szCs w:val="24"/>
        </w:rPr>
        <w:t>系统</w:t>
      </w:r>
      <w:r w:rsidR="00824688" w:rsidRPr="0014708A">
        <w:rPr>
          <w:sz w:val="24"/>
          <w:szCs w:val="24"/>
        </w:rPr>
        <w:t>功能</w:t>
      </w:r>
      <w:r w:rsidR="00851DBB">
        <w:rPr>
          <w:rFonts w:hint="eastAsia"/>
          <w:sz w:val="24"/>
          <w:szCs w:val="24"/>
        </w:rPr>
        <w:t>现阶段主要分为两部分</w:t>
      </w:r>
      <w:r w:rsidR="00824688" w:rsidRPr="0014708A">
        <w:rPr>
          <w:sz w:val="24"/>
          <w:szCs w:val="24"/>
        </w:rPr>
        <w:t>：</w:t>
      </w:r>
      <w:r w:rsidR="00824688" w:rsidRPr="0014708A">
        <w:rPr>
          <w:rFonts w:hint="eastAsia"/>
          <w:sz w:val="24"/>
          <w:szCs w:val="24"/>
        </w:rPr>
        <w:t>单元</w:t>
      </w:r>
      <w:r w:rsidR="00042757">
        <w:rPr>
          <w:rFonts w:hint="eastAsia"/>
          <w:sz w:val="24"/>
          <w:szCs w:val="24"/>
        </w:rPr>
        <w:t>模式</w:t>
      </w:r>
      <w:r w:rsidR="00824688" w:rsidRPr="0014708A">
        <w:rPr>
          <w:rFonts w:hint="eastAsia"/>
          <w:sz w:val="24"/>
          <w:szCs w:val="24"/>
        </w:rPr>
        <w:t>：</w:t>
      </w:r>
      <w:r w:rsidRPr="00FD7844">
        <w:rPr>
          <w:rFonts w:hint="eastAsia"/>
          <w:sz w:val="24"/>
          <w:szCs w:val="24"/>
        </w:rPr>
        <w:t>敏捷型</w:t>
      </w:r>
      <w:r w:rsidR="008A7699">
        <w:rPr>
          <w:rFonts w:hint="eastAsia"/>
          <w:sz w:val="24"/>
          <w:szCs w:val="24"/>
        </w:rPr>
        <w:t>单元</w:t>
      </w:r>
      <w:r w:rsidRPr="00FD7844">
        <w:rPr>
          <w:rFonts w:hint="eastAsia"/>
          <w:sz w:val="24"/>
          <w:szCs w:val="24"/>
        </w:rPr>
        <w:t>测试</w:t>
      </w:r>
      <w:r>
        <w:rPr>
          <w:rFonts w:hint="eastAsia"/>
          <w:sz w:val="24"/>
          <w:szCs w:val="24"/>
        </w:rPr>
        <w:t>，</w:t>
      </w:r>
      <w:r w:rsidR="00824688" w:rsidRPr="0014708A">
        <w:rPr>
          <w:rFonts w:hint="eastAsia"/>
          <w:sz w:val="24"/>
          <w:szCs w:val="24"/>
        </w:rPr>
        <w:t>根据</w:t>
      </w:r>
      <w:r w:rsidR="00EE4F55">
        <w:rPr>
          <w:rFonts w:hint="eastAsia"/>
          <w:sz w:val="24"/>
          <w:szCs w:val="24"/>
        </w:rPr>
        <w:t>用户</w:t>
      </w:r>
      <w:r w:rsidR="00824688" w:rsidRPr="0014708A">
        <w:rPr>
          <w:rFonts w:hint="eastAsia"/>
          <w:sz w:val="24"/>
          <w:szCs w:val="24"/>
        </w:rPr>
        <w:t>所选择单元</w:t>
      </w:r>
      <w:r w:rsidR="00EE4F55">
        <w:rPr>
          <w:rFonts w:hint="eastAsia"/>
          <w:sz w:val="24"/>
          <w:szCs w:val="24"/>
        </w:rPr>
        <w:t>范围内随机抽</w:t>
      </w:r>
      <w:r w:rsidR="00824688" w:rsidRPr="0014708A">
        <w:rPr>
          <w:rFonts w:hint="eastAsia"/>
          <w:sz w:val="24"/>
          <w:szCs w:val="24"/>
        </w:rPr>
        <w:t>题</w:t>
      </w:r>
      <w:r w:rsidR="00824688">
        <w:rPr>
          <w:rFonts w:hint="eastAsia"/>
          <w:sz w:val="24"/>
          <w:szCs w:val="24"/>
        </w:rPr>
        <w:t>，</w:t>
      </w:r>
      <w:r w:rsidR="00824688" w:rsidRPr="00FD7844">
        <w:rPr>
          <w:rFonts w:hint="eastAsia"/>
          <w:sz w:val="24"/>
          <w:szCs w:val="24"/>
        </w:rPr>
        <w:t>10</w:t>
      </w:r>
      <w:r w:rsidR="00851DBB">
        <w:rPr>
          <w:rFonts w:hint="eastAsia"/>
          <w:sz w:val="24"/>
          <w:szCs w:val="24"/>
        </w:rPr>
        <w:t>题一组。</w:t>
      </w:r>
      <w:r w:rsidR="00042757">
        <w:rPr>
          <w:rFonts w:hint="eastAsia"/>
          <w:sz w:val="24"/>
          <w:szCs w:val="24"/>
        </w:rPr>
        <w:t>综合</w:t>
      </w:r>
      <w:r w:rsidR="00824688" w:rsidRPr="00824688">
        <w:rPr>
          <w:rFonts w:hint="eastAsia"/>
          <w:sz w:val="24"/>
          <w:szCs w:val="24"/>
        </w:rPr>
        <w:t>模式：自动在</w:t>
      </w:r>
      <w:r w:rsidR="00B634D3">
        <w:rPr>
          <w:rFonts w:hint="eastAsia"/>
          <w:sz w:val="24"/>
          <w:szCs w:val="24"/>
        </w:rPr>
        <w:t>所有</w:t>
      </w:r>
      <w:r w:rsidR="00824688" w:rsidRPr="00824688">
        <w:rPr>
          <w:rFonts w:hint="eastAsia"/>
          <w:sz w:val="24"/>
          <w:szCs w:val="24"/>
        </w:rPr>
        <w:t>单元</w:t>
      </w:r>
      <w:r w:rsidR="00B634D3">
        <w:rPr>
          <w:rFonts w:hint="eastAsia"/>
          <w:sz w:val="24"/>
          <w:szCs w:val="24"/>
        </w:rPr>
        <w:t>内</w:t>
      </w:r>
      <w:r w:rsidR="00824688" w:rsidRPr="00824688">
        <w:rPr>
          <w:rFonts w:hint="eastAsia"/>
          <w:sz w:val="24"/>
          <w:szCs w:val="24"/>
        </w:rPr>
        <w:t>抽取指定数量题目进行组卷</w:t>
      </w:r>
      <w:r w:rsidR="00FA43AD" w:rsidRPr="0014708A">
        <w:rPr>
          <w:rFonts w:hint="eastAsia"/>
          <w:sz w:val="24"/>
          <w:szCs w:val="24"/>
        </w:rPr>
        <w:t>，实现模拟考试</w:t>
      </w:r>
      <w:r w:rsidR="00EE4F55">
        <w:rPr>
          <w:rFonts w:hint="eastAsia"/>
          <w:sz w:val="24"/>
          <w:szCs w:val="24"/>
        </w:rPr>
        <w:t>。</w:t>
      </w:r>
      <w:r w:rsidR="00B634D3">
        <w:rPr>
          <w:rFonts w:hint="eastAsia"/>
          <w:sz w:val="24"/>
          <w:szCs w:val="24"/>
        </w:rPr>
        <w:t>每次</w:t>
      </w:r>
      <w:r w:rsidR="00042757">
        <w:rPr>
          <w:rFonts w:hint="eastAsia"/>
          <w:sz w:val="24"/>
          <w:szCs w:val="24"/>
        </w:rPr>
        <w:t>测试</w:t>
      </w:r>
      <w:r w:rsidR="00B634D3">
        <w:rPr>
          <w:rFonts w:hint="eastAsia"/>
          <w:sz w:val="24"/>
          <w:szCs w:val="24"/>
        </w:rPr>
        <w:t>的</w:t>
      </w:r>
      <w:r w:rsidR="00042757">
        <w:rPr>
          <w:rFonts w:hint="eastAsia"/>
          <w:sz w:val="24"/>
          <w:szCs w:val="24"/>
        </w:rPr>
        <w:t>成绩都</w:t>
      </w:r>
      <w:r w:rsidR="00B634D3">
        <w:rPr>
          <w:rFonts w:hint="eastAsia"/>
          <w:sz w:val="24"/>
          <w:szCs w:val="24"/>
        </w:rPr>
        <w:t>会</w:t>
      </w:r>
      <w:r w:rsidR="00042757">
        <w:rPr>
          <w:rFonts w:hint="eastAsia"/>
          <w:sz w:val="24"/>
          <w:szCs w:val="24"/>
        </w:rPr>
        <w:t>记录</w:t>
      </w:r>
      <w:r w:rsidR="00B634D3">
        <w:rPr>
          <w:rFonts w:hint="eastAsia"/>
          <w:sz w:val="24"/>
          <w:szCs w:val="24"/>
        </w:rPr>
        <w:t>在</w:t>
      </w:r>
      <w:r w:rsidR="00042757">
        <w:rPr>
          <w:rFonts w:hint="eastAsia"/>
          <w:sz w:val="24"/>
          <w:szCs w:val="24"/>
        </w:rPr>
        <w:t>相应</w:t>
      </w:r>
      <w:r w:rsidR="00B634D3">
        <w:rPr>
          <w:rFonts w:hint="eastAsia"/>
          <w:sz w:val="24"/>
          <w:szCs w:val="24"/>
        </w:rPr>
        <w:t>的</w:t>
      </w:r>
      <w:r w:rsidR="00042757">
        <w:rPr>
          <w:rFonts w:hint="eastAsia"/>
          <w:sz w:val="24"/>
          <w:szCs w:val="24"/>
        </w:rPr>
        <w:t>学号用户下</w:t>
      </w:r>
      <w:r w:rsidR="00B634D3">
        <w:rPr>
          <w:rFonts w:hint="eastAsia"/>
          <w:sz w:val="24"/>
          <w:szCs w:val="24"/>
        </w:rPr>
        <w:t>，以便进行数据统计与分析。</w:t>
      </w:r>
    </w:p>
    <w:p w:rsidR="00905E07" w:rsidRPr="0014708A" w:rsidRDefault="00905E07" w:rsidP="00B634D3">
      <w:pPr>
        <w:spacing w:line="360" w:lineRule="auto"/>
        <w:ind w:firstLine="420"/>
        <w:rPr>
          <w:sz w:val="24"/>
          <w:szCs w:val="24"/>
        </w:rPr>
      </w:pPr>
      <w:r w:rsidRPr="0014708A">
        <w:rPr>
          <w:sz w:val="24"/>
          <w:szCs w:val="24"/>
        </w:rPr>
        <w:t>服务器环境配置：</w:t>
      </w:r>
    </w:p>
    <w:p w:rsidR="00905E07" w:rsidRDefault="00905E07" w:rsidP="0014708A">
      <w:pPr>
        <w:spacing w:line="360" w:lineRule="auto"/>
        <w:rPr>
          <w:sz w:val="24"/>
          <w:szCs w:val="24"/>
        </w:rPr>
      </w:pPr>
      <w:r w:rsidRPr="0014708A">
        <w:rPr>
          <w:rFonts w:hint="eastAsia"/>
          <w:sz w:val="24"/>
          <w:szCs w:val="24"/>
        </w:rPr>
        <w:t>Windows</w:t>
      </w:r>
      <w:r w:rsidRPr="0014708A">
        <w:rPr>
          <w:sz w:val="24"/>
          <w:szCs w:val="24"/>
        </w:rPr>
        <w:t xml:space="preserve"> </w:t>
      </w:r>
      <w:r w:rsidRPr="0014708A">
        <w:rPr>
          <w:rFonts w:hint="eastAsia"/>
          <w:sz w:val="24"/>
          <w:szCs w:val="24"/>
        </w:rPr>
        <w:t>Server</w:t>
      </w:r>
      <w:r w:rsidRPr="0014708A">
        <w:rPr>
          <w:sz w:val="24"/>
          <w:szCs w:val="24"/>
        </w:rPr>
        <w:t xml:space="preserve"> 2008</w:t>
      </w:r>
      <w:r w:rsidR="007976E5">
        <w:rPr>
          <w:rFonts w:hint="eastAsia"/>
          <w:sz w:val="24"/>
          <w:szCs w:val="24"/>
        </w:rPr>
        <w:t>；</w:t>
      </w:r>
      <w:r w:rsidRPr="0014708A">
        <w:rPr>
          <w:sz w:val="24"/>
          <w:szCs w:val="24"/>
        </w:rPr>
        <w:t>Apache/2.4.23 (W</w:t>
      </w:r>
      <w:r w:rsidR="007976E5">
        <w:rPr>
          <w:sz w:val="24"/>
          <w:szCs w:val="24"/>
        </w:rPr>
        <w:t xml:space="preserve">in32) </w:t>
      </w:r>
      <w:proofErr w:type="spellStart"/>
      <w:r w:rsidR="007976E5">
        <w:rPr>
          <w:sz w:val="24"/>
          <w:szCs w:val="24"/>
        </w:rPr>
        <w:t>OpenSSL</w:t>
      </w:r>
      <w:proofErr w:type="spellEnd"/>
      <w:r w:rsidR="007976E5">
        <w:rPr>
          <w:sz w:val="24"/>
          <w:szCs w:val="24"/>
        </w:rPr>
        <w:t>/1.0.2j PHP/5.4.45</w:t>
      </w:r>
      <w:r w:rsidR="007976E5">
        <w:rPr>
          <w:rFonts w:hint="eastAsia"/>
          <w:sz w:val="24"/>
          <w:szCs w:val="24"/>
        </w:rPr>
        <w:t>；</w:t>
      </w:r>
      <w:proofErr w:type="spellStart"/>
      <w:r w:rsidRPr="0014708A">
        <w:rPr>
          <w:rFonts w:hint="eastAsia"/>
          <w:sz w:val="24"/>
          <w:szCs w:val="24"/>
        </w:rPr>
        <w:t>Mysql</w:t>
      </w:r>
      <w:proofErr w:type="spellEnd"/>
    </w:p>
    <w:p w:rsidR="00B32E02" w:rsidRPr="0014708A" w:rsidRDefault="00B32E02" w:rsidP="00B634D3">
      <w:pPr>
        <w:spacing w:line="360" w:lineRule="auto"/>
        <w:ind w:firstLine="420"/>
        <w:rPr>
          <w:sz w:val="24"/>
          <w:szCs w:val="24"/>
        </w:rPr>
      </w:pPr>
      <w:r w:rsidRPr="0014708A">
        <w:rPr>
          <w:sz w:val="24"/>
          <w:szCs w:val="24"/>
        </w:rPr>
        <w:lastRenderedPageBreak/>
        <w:t>编辑工具：</w:t>
      </w:r>
    </w:p>
    <w:p w:rsidR="00B32E02" w:rsidRDefault="00B32E02" w:rsidP="00B32E02">
      <w:pPr>
        <w:spacing w:line="360" w:lineRule="auto"/>
        <w:rPr>
          <w:sz w:val="24"/>
          <w:szCs w:val="24"/>
        </w:rPr>
      </w:pPr>
      <w:r w:rsidRPr="0014708A">
        <w:rPr>
          <w:rFonts w:hint="eastAsia"/>
          <w:sz w:val="24"/>
          <w:szCs w:val="24"/>
        </w:rPr>
        <w:t>Dreamweaver</w:t>
      </w:r>
      <w:r w:rsidRPr="0014708A">
        <w:rPr>
          <w:sz w:val="24"/>
          <w:szCs w:val="24"/>
        </w:rPr>
        <w:t xml:space="preserve"> </w:t>
      </w:r>
      <w:r w:rsidRPr="0014708A">
        <w:rPr>
          <w:rFonts w:hint="eastAsia"/>
          <w:sz w:val="24"/>
          <w:szCs w:val="24"/>
        </w:rPr>
        <w:t>CC</w:t>
      </w:r>
      <w:r w:rsidRPr="0014708A">
        <w:rPr>
          <w:sz w:val="24"/>
          <w:szCs w:val="24"/>
        </w:rPr>
        <w:t xml:space="preserve"> 2018</w:t>
      </w:r>
      <w:r w:rsidR="003F513F">
        <w:rPr>
          <w:rFonts w:hint="eastAsia"/>
          <w:sz w:val="24"/>
          <w:szCs w:val="24"/>
        </w:rPr>
        <w:t>；</w:t>
      </w:r>
      <w:r w:rsidRPr="0014708A">
        <w:rPr>
          <w:rFonts w:hint="eastAsia"/>
          <w:sz w:val="24"/>
          <w:szCs w:val="24"/>
        </w:rPr>
        <w:t>Notepad</w:t>
      </w:r>
      <w:r w:rsidRPr="0014708A">
        <w:rPr>
          <w:sz w:val="24"/>
          <w:szCs w:val="24"/>
        </w:rPr>
        <w:t>++</w:t>
      </w:r>
    </w:p>
    <w:p w:rsidR="00905E07" w:rsidRPr="0014708A" w:rsidRDefault="00905E07" w:rsidP="00B634D3">
      <w:pPr>
        <w:spacing w:line="360" w:lineRule="auto"/>
        <w:ind w:firstLine="420"/>
        <w:rPr>
          <w:sz w:val="24"/>
          <w:szCs w:val="24"/>
        </w:rPr>
      </w:pPr>
      <w:r w:rsidRPr="0014708A">
        <w:rPr>
          <w:sz w:val="24"/>
          <w:szCs w:val="24"/>
        </w:rPr>
        <w:t>数据库关键字段：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11474" w:rsidRPr="0014708A" w:rsidTr="00011474">
        <w:tc>
          <w:tcPr>
            <w:tcW w:w="4261" w:type="dxa"/>
          </w:tcPr>
          <w:p w:rsidR="00011474" w:rsidRPr="0014708A" w:rsidRDefault="00167494" w:rsidP="0014708A">
            <w:pPr>
              <w:spacing w:line="360" w:lineRule="auto"/>
              <w:rPr>
                <w:sz w:val="24"/>
                <w:szCs w:val="24"/>
              </w:rPr>
            </w:pPr>
            <w:r>
              <w:rPr>
                <w:sz w:val="24"/>
                <w:szCs w:val="24"/>
              </w:rPr>
              <w:t>表</w:t>
            </w:r>
            <w:r>
              <w:rPr>
                <w:rFonts w:hint="eastAsia"/>
                <w:sz w:val="24"/>
                <w:szCs w:val="24"/>
              </w:rPr>
              <w:t>1</w:t>
            </w:r>
            <w:r>
              <w:rPr>
                <w:rFonts w:hint="eastAsia"/>
                <w:sz w:val="24"/>
                <w:szCs w:val="24"/>
              </w:rPr>
              <w:t>：</w:t>
            </w:r>
            <w:r w:rsidR="00011474" w:rsidRPr="0014708A">
              <w:rPr>
                <w:sz w:val="24"/>
                <w:szCs w:val="24"/>
              </w:rPr>
              <w:t>T</w:t>
            </w:r>
            <w:r w:rsidR="00D023A5">
              <w:rPr>
                <w:rFonts w:hint="eastAsia"/>
                <w:sz w:val="24"/>
                <w:szCs w:val="24"/>
              </w:rPr>
              <w:t>K</w:t>
            </w:r>
            <w:bookmarkStart w:id="0" w:name="_GoBack"/>
            <w:bookmarkEnd w:id="0"/>
            <w:r w:rsidR="00011474" w:rsidRPr="0014708A">
              <w:rPr>
                <w:rFonts w:hint="eastAsia"/>
                <w:sz w:val="24"/>
                <w:szCs w:val="24"/>
              </w:rPr>
              <w:t>库（题库）</w:t>
            </w:r>
          </w:p>
          <w:tbl>
            <w:tblPr>
              <w:tblStyle w:val="a7"/>
              <w:tblW w:w="0" w:type="auto"/>
              <w:tblLook w:val="04A0" w:firstRow="1" w:lastRow="0" w:firstColumn="1" w:lastColumn="0" w:noHBand="0" w:noVBand="1"/>
            </w:tblPr>
            <w:tblGrid>
              <w:gridCol w:w="1648"/>
              <w:gridCol w:w="2387"/>
            </w:tblGrid>
            <w:tr w:rsidR="00011474" w:rsidRPr="0014708A" w:rsidTr="00CD1227">
              <w:trPr>
                <w:trHeight w:val="275"/>
              </w:trPr>
              <w:tc>
                <w:tcPr>
                  <w:tcW w:w="1673" w:type="dxa"/>
                </w:tcPr>
                <w:p w:rsidR="00011474" w:rsidRPr="0014708A" w:rsidRDefault="00011474" w:rsidP="0014708A">
                  <w:pPr>
                    <w:spacing w:line="360" w:lineRule="auto"/>
                    <w:rPr>
                      <w:sz w:val="24"/>
                      <w:szCs w:val="24"/>
                    </w:rPr>
                  </w:pPr>
                  <w:r w:rsidRPr="0014708A">
                    <w:rPr>
                      <w:rFonts w:hint="eastAsia"/>
                      <w:sz w:val="24"/>
                      <w:szCs w:val="24"/>
                    </w:rPr>
                    <w:t>ID</w:t>
                  </w:r>
                </w:p>
              </w:tc>
              <w:tc>
                <w:tcPr>
                  <w:tcW w:w="2433" w:type="dxa"/>
                </w:tcPr>
                <w:p w:rsidR="00011474" w:rsidRPr="0014708A" w:rsidRDefault="00011474" w:rsidP="0014708A">
                  <w:pPr>
                    <w:spacing w:line="360" w:lineRule="auto"/>
                    <w:rPr>
                      <w:sz w:val="24"/>
                      <w:szCs w:val="24"/>
                    </w:rPr>
                  </w:pPr>
                  <w:r w:rsidRPr="0014708A">
                    <w:rPr>
                      <w:rFonts w:hint="eastAsia"/>
                      <w:sz w:val="24"/>
                      <w:szCs w:val="24"/>
                    </w:rPr>
                    <w:t>索引</w:t>
                  </w:r>
                  <w:r w:rsidRPr="0014708A">
                    <w:rPr>
                      <w:rFonts w:hint="eastAsia"/>
                      <w:sz w:val="24"/>
                      <w:szCs w:val="24"/>
                    </w:rPr>
                    <w:t>ID</w:t>
                  </w:r>
                </w:p>
              </w:tc>
            </w:tr>
            <w:tr w:rsidR="00011474" w:rsidRPr="0014708A" w:rsidTr="00CD1227">
              <w:trPr>
                <w:trHeight w:val="289"/>
              </w:trPr>
              <w:tc>
                <w:tcPr>
                  <w:tcW w:w="1673" w:type="dxa"/>
                </w:tcPr>
                <w:p w:rsidR="00011474" w:rsidRPr="0014708A" w:rsidRDefault="00011474" w:rsidP="0014708A">
                  <w:pPr>
                    <w:spacing w:line="360" w:lineRule="auto"/>
                    <w:rPr>
                      <w:sz w:val="24"/>
                      <w:szCs w:val="24"/>
                    </w:rPr>
                  </w:pPr>
                  <w:r w:rsidRPr="0014708A">
                    <w:rPr>
                      <w:sz w:val="24"/>
                      <w:szCs w:val="24"/>
                    </w:rPr>
                    <w:t>Bh1</w:t>
                  </w:r>
                </w:p>
              </w:tc>
              <w:tc>
                <w:tcPr>
                  <w:tcW w:w="2433" w:type="dxa"/>
                </w:tcPr>
                <w:p w:rsidR="00011474" w:rsidRPr="0014708A" w:rsidRDefault="00011474" w:rsidP="0014708A">
                  <w:pPr>
                    <w:spacing w:line="360" w:lineRule="auto"/>
                    <w:rPr>
                      <w:sz w:val="24"/>
                      <w:szCs w:val="24"/>
                    </w:rPr>
                  </w:pPr>
                  <w:r w:rsidRPr="0014708A">
                    <w:rPr>
                      <w:rFonts w:hint="eastAsia"/>
                      <w:sz w:val="24"/>
                      <w:szCs w:val="24"/>
                    </w:rPr>
                    <w:t>编号</w:t>
                  </w:r>
                  <w:r w:rsidRPr="0014708A">
                    <w:rPr>
                      <w:rFonts w:hint="eastAsia"/>
                      <w:sz w:val="24"/>
                      <w:szCs w:val="24"/>
                    </w:rPr>
                    <w:t>1</w:t>
                  </w:r>
                  <w:r w:rsidRPr="0014708A">
                    <w:rPr>
                      <w:rFonts w:hint="eastAsia"/>
                      <w:sz w:val="24"/>
                      <w:szCs w:val="24"/>
                    </w:rPr>
                    <w:t>（单元编号）</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r w:rsidRPr="0014708A">
                    <w:rPr>
                      <w:sz w:val="24"/>
                      <w:szCs w:val="24"/>
                    </w:rPr>
                    <w:t>Bh2</w:t>
                  </w:r>
                </w:p>
              </w:tc>
              <w:tc>
                <w:tcPr>
                  <w:tcW w:w="2433" w:type="dxa"/>
                </w:tcPr>
                <w:p w:rsidR="00011474" w:rsidRPr="0014708A" w:rsidRDefault="00011474" w:rsidP="0014708A">
                  <w:pPr>
                    <w:spacing w:line="360" w:lineRule="auto"/>
                    <w:rPr>
                      <w:sz w:val="24"/>
                      <w:szCs w:val="24"/>
                    </w:rPr>
                  </w:pPr>
                  <w:r w:rsidRPr="0014708A">
                    <w:rPr>
                      <w:rFonts w:hint="eastAsia"/>
                      <w:sz w:val="24"/>
                      <w:szCs w:val="24"/>
                    </w:rPr>
                    <w:t>编号</w:t>
                  </w:r>
                  <w:r w:rsidRPr="0014708A">
                    <w:rPr>
                      <w:rFonts w:hint="eastAsia"/>
                      <w:sz w:val="24"/>
                      <w:szCs w:val="24"/>
                    </w:rPr>
                    <w:t>2</w:t>
                  </w:r>
                  <w:r w:rsidRPr="0014708A">
                    <w:rPr>
                      <w:rFonts w:hint="eastAsia"/>
                      <w:sz w:val="24"/>
                      <w:szCs w:val="24"/>
                    </w:rPr>
                    <w:t>（小节编号）</w:t>
                  </w:r>
                </w:p>
              </w:tc>
            </w:tr>
            <w:tr w:rsidR="00011474" w:rsidRPr="0014708A" w:rsidTr="00CD1227">
              <w:trPr>
                <w:trHeight w:val="289"/>
              </w:trPr>
              <w:tc>
                <w:tcPr>
                  <w:tcW w:w="1673" w:type="dxa"/>
                </w:tcPr>
                <w:p w:rsidR="00011474" w:rsidRPr="0014708A" w:rsidRDefault="00011474" w:rsidP="0014708A">
                  <w:pPr>
                    <w:spacing w:line="360" w:lineRule="auto"/>
                    <w:rPr>
                      <w:sz w:val="24"/>
                      <w:szCs w:val="24"/>
                    </w:rPr>
                  </w:pPr>
                  <w:r w:rsidRPr="0014708A">
                    <w:rPr>
                      <w:sz w:val="24"/>
                      <w:szCs w:val="24"/>
                    </w:rPr>
                    <w:t>Bh3</w:t>
                  </w:r>
                </w:p>
              </w:tc>
              <w:tc>
                <w:tcPr>
                  <w:tcW w:w="2433" w:type="dxa"/>
                </w:tcPr>
                <w:p w:rsidR="00011474" w:rsidRPr="0014708A" w:rsidRDefault="00011474" w:rsidP="0014708A">
                  <w:pPr>
                    <w:spacing w:line="360" w:lineRule="auto"/>
                    <w:rPr>
                      <w:sz w:val="24"/>
                      <w:szCs w:val="24"/>
                    </w:rPr>
                  </w:pPr>
                  <w:r w:rsidRPr="0014708A">
                    <w:rPr>
                      <w:rFonts w:hint="eastAsia"/>
                      <w:sz w:val="24"/>
                      <w:szCs w:val="24"/>
                    </w:rPr>
                    <w:t>编号</w:t>
                  </w:r>
                  <w:r w:rsidRPr="0014708A">
                    <w:rPr>
                      <w:rFonts w:hint="eastAsia"/>
                      <w:sz w:val="24"/>
                      <w:szCs w:val="24"/>
                    </w:rPr>
                    <w:t>3</w:t>
                  </w:r>
                  <w:r w:rsidRPr="0014708A">
                    <w:rPr>
                      <w:rFonts w:hint="eastAsia"/>
                      <w:sz w:val="24"/>
                      <w:szCs w:val="24"/>
                    </w:rPr>
                    <w:t>（小结编号）</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Qu</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题干</w:t>
                  </w:r>
                </w:p>
              </w:tc>
            </w:tr>
            <w:tr w:rsidR="00011474" w:rsidRPr="0014708A" w:rsidTr="00CD1227">
              <w:trPr>
                <w:trHeight w:val="289"/>
              </w:trPr>
              <w:tc>
                <w:tcPr>
                  <w:tcW w:w="1673" w:type="dxa"/>
                </w:tcPr>
                <w:p w:rsidR="00011474" w:rsidRPr="0014708A" w:rsidRDefault="00011474" w:rsidP="0014708A">
                  <w:pPr>
                    <w:spacing w:line="360" w:lineRule="auto"/>
                    <w:rPr>
                      <w:sz w:val="24"/>
                      <w:szCs w:val="24"/>
                    </w:rPr>
                  </w:pPr>
                  <w:proofErr w:type="spellStart"/>
                  <w:r w:rsidRPr="0014708A">
                    <w:rPr>
                      <w:sz w:val="24"/>
                      <w:szCs w:val="24"/>
                    </w:rPr>
                    <w:t>Ansa</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答案</w:t>
                  </w:r>
                  <w:r w:rsidRPr="0014708A">
                    <w:rPr>
                      <w:rFonts w:hint="eastAsia"/>
                      <w:sz w:val="24"/>
                      <w:szCs w:val="24"/>
                    </w:rPr>
                    <w:t>A</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Ansb</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答案</w:t>
                  </w:r>
                  <w:r w:rsidRPr="0014708A">
                    <w:rPr>
                      <w:rFonts w:hint="eastAsia"/>
                      <w:sz w:val="24"/>
                      <w:szCs w:val="24"/>
                    </w:rPr>
                    <w:t>B</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rFonts w:hint="eastAsia"/>
                      <w:sz w:val="24"/>
                      <w:szCs w:val="24"/>
                    </w:rPr>
                    <w:t>a</w:t>
                  </w:r>
                  <w:r w:rsidRPr="0014708A">
                    <w:rPr>
                      <w:sz w:val="24"/>
                      <w:szCs w:val="24"/>
                    </w:rPr>
                    <w:t>nsc</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答案</w:t>
                  </w:r>
                  <w:r w:rsidRPr="0014708A">
                    <w:rPr>
                      <w:rFonts w:hint="eastAsia"/>
                      <w:sz w:val="24"/>
                      <w:szCs w:val="24"/>
                    </w:rPr>
                    <w:t>C</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Ansd</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答案</w:t>
                  </w:r>
                  <w:r w:rsidRPr="0014708A">
                    <w:rPr>
                      <w:rFonts w:hint="eastAsia"/>
                      <w:sz w:val="24"/>
                      <w:szCs w:val="24"/>
                    </w:rPr>
                    <w:t>D</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Ans</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答案</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r w:rsidRPr="0014708A">
                    <w:rPr>
                      <w:rFonts w:hint="eastAsia"/>
                      <w:sz w:val="24"/>
                      <w:szCs w:val="24"/>
                    </w:rPr>
                    <w:t>PIC</w:t>
                  </w:r>
                </w:p>
              </w:tc>
              <w:tc>
                <w:tcPr>
                  <w:tcW w:w="2433" w:type="dxa"/>
                </w:tcPr>
                <w:p w:rsidR="00011474" w:rsidRPr="0014708A" w:rsidRDefault="00011474" w:rsidP="0014708A">
                  <w:pPr>
                    <w:spacing w:line="360" w:lineRule="auto"/>
                    <w:rPr>
                      <w:sz w:val="24"/>
                      <w:szCs w:val="24"/>
                    </w:rPr>
                  </w:pPr>
                  <w:r w:rsidRPr="0014708A">
                    <w:rPr>
                      <w:rFonts w:hint="eastAsia"/>
                      <w:sz w:val="24"/>
                      <w:szCs w:val="24"/>
                    </w:rPr>
                    <w:t>题</w:t>
                  </w:r>
                  <w:proofErr w:type="gramStart"/>
                  <w:r w:rsidRPr="0014708A">
                    <w:rPr>
                      <w:rFonts w:hint="eastAsia"/>
                      <w:sz w:val="24"/>
                      <w:szCs w:val="24"/>
                    </w:rPr>
                    <w:t>干图片</w:t>
                  </w:r>
                  <w:proofErr w:type="gramEnd"/>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r w:rsidRPr="0014708A">
                    <w:rPr>
                      <w:sz w:val="24"/>
                      <w:szCs w:val="24"/>
                    </w:rPr>
                    <w:t>L</w:t>
                  </w:r>
                  <w:r w:rsidRPr="0014708A">
                    <w:rPr>
                      <w:rFonts w:hint="eastAsia"/>
                      <w:sz w:val="24"/>
                      <w:szCs w:val="24"/>
                    </w:rPr>
                    <w:t>x</w:t>
                  </w:r>
                </w:p>
              </w:tc>
              <w:tc>
                <w:tcPr>
                  <w:tcW w:w="2433" w:type="dxa"/>
                </w:tcPr>
                <w:p w:rsidR="00011474" w:rsidRPr="0014708A" w:rsidRDefault="00011474" w:rsidP="0014708A">
                  <w:pPr>
                    <w:spacing w:line="360" w:lineRule="auto"/>
                    <w:rPr>
                      <w:sz w:val="24"/>
                      <w:szCs w:val="24"/>
                    </w:rPr>
                  </w:pPr>
                  <w:r w:rsidRPr="0014708A">
                    <w:rPr>
                      <w:rFonts w:hint="eastAsia"/>
                      <w:sz w:val="24"/>
                      <w:szCs w:val="24"/>
                    </w:rPr>
                    <w:t>试题类型</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r w:rsidRPr="0014708A">
                    <w:rPr>
                      <w:sz w:val="24"/>
                      <w:szCs w:val="24"/>
                    </w:rPr>
                    <w:t>R</w:t>
                  </w:r>
                  <w:r w:rsidRPr="0014708A">
                    <w:rPr>
                      <w:rFonts w:hint="eastAsia"/>
                      <w:sz w:val="24"/>
                      <w:szCs w:val="24"/>
                    </w:rPr>
                    <w:t>a</w:t>
                  </w:r>
                </w:p>
              </w:tc>
              <w:tc>
                <w:tcPr>
                  <w:tcW w:w="2433" w:type="dxa"/>
                </w:tcPr>
                <w:p w:rsidR="00011474" w:rsidRPr="0014708A" w:rsidRDefault="00011474" w:rsidP="0014708A">
                  <w:pPr>
                    <w:spacing w:line="360" w:lineRule="auto"/>
                    <w:rPr>
                      <w:sz w:val="24"/>
                      <w:szCs w:val="24"/>
                    </w:rPr>
                  </w:pPr>
                  <w:r w:rsidRPr="0014708A">
                    <w:rPr>
                      <w:rFonts w:hint="eastAsia"/>
                      <w:sz w:val="24"/>
                      <w:szCs w:val="24"/>
                    </w:rPr>
                    <w:t>用于随机抽题排序</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C</w:t>
                  </w:r>
                  <w:r w:rsidRPr="0014708A">
                    <w:rPr>
                      <w:rFonts w:hint="eastAsia"/>
                      <w:sz w:val="24"/>
                      <w:szCs w:val="24"/>
                    </w:rPr>
                    <w:t>zs</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抽中数</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C</w:t>
                  </w:r>
                  <w:r w:rsidRPr="0014708A">
                    <w:rPr>
                      <w:rFonts w:hint="eastAsia"/>
                      <w:sz w:val="24"/>
                      <w:szCs w:val="24"/>
                    </w:rPr>
                    <w:t>ws</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错误数</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C</w:t>
                  </w:r>
                  <w:r w:rsidRPr="0014708A">
                    <w:rPr>
                      <w:rFonts w:hint="eastAsia"/>
                      <w:sz w:val="24"/>
                      <w:szCs w:val="24"/>
                    </w:rPr>
                    <w:t>wl</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错误率</w:t>
                  </w:r>
                </w:p>
              </w:tc>
            </w:tr>
          </w:tbl>
          <w:p w:rsidR="00011474" w:rsidRPr="0014708A" w:rsidRDefault="00011474" w:rsidP="0014708A">
            <w:pPr>
              <w:spacing w:line="360" w:lineRule="auto"/>
              <w:rPr>
                <w:sz w:val="24"/>
                <w:szCs w:val="24"/>
              </w:rPr>
            </w:pPr>
          </w:p>
        </w:tc>
        <w:tc>
          <w:tcPr>
            <w:tcW w:w="4261" w:type="dxa"/>
          </w:tcPr>
          <w:p w:rsidR="00011474" w:rsidRPr="0014708A" w:rsidRDefault="00167494" w:rsidP="0014708A">
            <w:pPr>
              <w:spacing w:line="360" w:lineRule="auto"/>
              <w:rPr>
                <w:sz w:val="24"/>
                <w:szCs w:val="24"/>
              </w:rPr>
            </w:pPr>
            <w:r>
              <w:rPr>
                <w:sz w:val="24"/>
                <w:szCs w:val="24"/>
              </w:rPr>
              <w:t>表</w:t>
            </w:r>
            <w:r>
              <w:rPr>
                <w:rFonts w:hint="eastAsia"/>
                <w:sz w:val="24"/>
                <w:szCs w:val="24"/>
              </w:rPr>
              <w:t>2</w:t>
            </w:r>
            <w:r>
              <w:rPr>
                <w:rFonts w:hint="eastAsia"/>
                <w:sz w:val="24"/>
                <w:szCs w:val="24"/>
              </w:rPr>
              <w:t>：</w:t>
            </w:r>
            <w:r w:rsidR="00011474" w:rsidRPr="0014708A">
              <w:rPr>
                <w:rFonts w:hint="eastAsia"/>
                <w:sz w:val="24"/>
                <w:szCs w:val="24"/>
              </w:rPr>
              <w:t>DT</w:t>
            </w:r>
            <w:r w:rsidR="00011474" w:rsidRPr="0014708A">
              <w:rPr>
                <w:rFonts w:hint="eastAsia"/>
                <w:sz w:val="24"/>
                <w:szCs w:val="24"/>
              </w:rPr>
              <w:t>库（答题库）</w:t>
            </w:r>
          </w:p>
          <w:tbl>
            <w:tblPr>
              <w:tblStyle w:val="a7"/>
              <w:tblW w:w="0" w:type="auto"/>
              <w:tblLook w:val="04A0" w:firstRow="1" w:lastRow="0" w:firstColumn="1" w:lastColumn="0" w:noHBand="0" w:noVBand="1"/>
            </w:tblPr>
            <w:tblGrid>
              <w:gridCol w:w="1649"/>
              <w:gridCol w:w="2386"/>
            </w:tblGrid>
            <w:tr w:rsidR="00011474" w:rsidRPr="0014708A" w:rsidTr="00CD1227">
              <w:trPr>
                <w:trHeight w:val="275"/>
              </w:trPr>
              <w:tc>
                <w:tcPr>
                  <w:tcW w:w="1673" w:type="dxa"/>
                </w:tcPr>
                <w:p w:rsidR="00011474" w:rsidRPr="0014708A" w:rsidRDefault="00011474" w:rsidP="0014708A">
                  <w:pPr>
                    <w:spacing w:line="360" w:lineRule="auto"/>
                    <w:rPr>
                      <w:sz w:val="24"/>
                      <w:szCs w:val="24"/>
                    </w:rPr>
                  </w:pPr>
                  <w:r w:rsidRPr="0014708A">
                    <w:rPr>
                      <w:rFonts w:hint="eastAsia"/>
                      <w:sz w:val="24"/>
                      <w:szCs w:val="24"/>
                    </w:rPr>
                    <w:t>ID</w:t>
                  </w:r>
                </w:p>
              </w:tc>
              <w:tc>
                <w:tcPr>
                  <w:tcW w:w="2433" w:type="dxa"/>
                </w:tcPr>
                <w:p w:rsidR="00011474" w:rsidRPr="0014708A" w:rsidRDefault="00011474" w:rsidP="0014708A">
                  <w:pPr>
                    <w:spacing w:line="360" w:lineRule="auto"/>
                    <w:rPr>
                      <w:sz w:val="24"/>
                      <w:szCs w:val="24"/>
                    </w:rPr>
                  </w:pPr>
                  <w:r w:rsidRPr="0014708A">
                    <w:rPr>
                      <w:rFonts w:hint="eastAsia"/>
                      <w:sz w:val="24"/>
                      <w:szCs w:val="24"/>
                    </w:rPr>
                    <w:t>索引</w:t>
                  </w:r>
                  <w:r w:rsidRPr="0014708A">
                    <w:rPr>
                      <w:rFonts w:hint="eastAsia"/>
                      <w:sz w:val="24"/>
                      <w:szCs w:val="24"/>
                    </w:rPr>
                    <w:t>ID</w:t>
                  </w:r>
                </w:p>
              </w:tc>
            </w:tr>
            <w:tr w:rsidR="00011474" w:rsidRPr="0014708A" w:rsidTr="00CD1227">
              <w:trPr>
                <w:trHeight w:val="289"/>
              </w:trPr>
              <w:tc>
                <w:tcPr>
                  <w:tcW w:w="1673" w:type="dxa"/>
                </w:tcPr>
                <w:p w:rsidR="00011474" w:rsidRPr="0014708A" w:rsidRDefault="00011474" w:rsidP="0014708A">
                  <w:pPr>
                    <w:spacing w:line="360" w:lineRule="auto"/>
                    <w:rPr>
                      <w:sz w:val="24"/>
                      <w:szCs w:val="24"/>
                    </w:rPr>
                  </w:pPr>
                  <w:r w:rsidRPr="0014708A">
                    <w:rPr>
                      <w:sz w:val="24"/>
                      <w:szCs w:val="24"/>
                    </w:rPr>
                    <w:t>U</w:t>
                  </w:r>
                  <w:r w:rsidRPr="0014708A">
                    <w:rPr>
                      <w:rFonts w:hint="eastAsia"/>
                      <w:sz w:val="24"/>
                      <w:szCs w:val="24"/>
                    </w:rPr>
                    <w:t>ser</w:t>
                  </w:r>
                </w:p>
              </w:tc>
              <w:tc>
                <w:tcPr>
                  <w:tcW w:w="2433" w:type="dxa"/>
                </w:tcPr>
                <w:p w:rsidR="00011474" w:rsidRPr="0014708A" w:rsidRDefault="00011474" w:rsidP="0014708A">
                  <w:pPr>
                    <w:spacing w:line="360" w:lineRule="auto"/>
                    <w:rPr>
                      <w:sz w:val="24"/>
                      <w:szCs w:val="24"/>
                    </w:rPr>
                  </w:pPr>
                  <w:r w:rsidRPr="0014708A">
                    <w:rPr>
                      <w:rFonts w:hint="eastAsia"/>
                      <w:sz w:val="24"/>
                      <w:szCs w:val="24"/>
                    </w:rPr>
                    <w:t>学号</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D</w:t>
                  </w:r>
                  <w:r w:rsidRPr="0014708A">
                    <w:rPr>
                      <w:rFonts w:hint="eastAsia"/>
                      <w:sz w:val="24"/>
                      <w:szCs w:val="24"/>
                    </w:rPr>
                    <w:t>tsj</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答题时间</w:t>
                  </w:r>
                </w:p>
              </w:tc>
            </w:tr>
            <w:tr w:rsidR="00011474" w:rsidRPr="0014708A" w:rsidTr="00CD1227">
              <w:trPr>
                <w:trHeight w:val="289"/>
              </w:trPr>
              <w:tc>
                <w:tcPr>
                  <w:tcW w:w="1673" w:type="dxa"/>
                </w:tcPr>
                <w:p w:rsidR="00011474" w:rsidRPr="0014708A" w:rsidRDefault="00011474" w:rsidP="0014708A">
                  <w:pPr>
                    <w:spacing w:line="360" w:lineRule="auto"/>
                    <w:rPr>
                      <w:sz w:val="24"/>
                      <w:szCs w:val="24"/>
                    </w:rPr>
                  </w:pPr>
                  <w:proofErr w:type="spellStart"/>
                  <w:r w:rsidRPr="0014708A">
                    <w:rPr>
                      <w:sz w:val="24"/>
                      <w:szCs w:val="24"/>
                    </w:rPr>
                    <w:t>C</w:t>
                  </w:r>
                  <w:r w:rsidRPr="0014708A">
                    <w:rPr>
                      <w:rFonts w:hint="eastAsia"/>
                      <w:sz w:val="24"/>
                      <w:szCs w:val="24"/>
                    </w:rPr>
                    <w:t>j</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成绩</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r w:rsidRPr="0014708A">
                    <w:rPr>
                      <w:sz w:val="24"/>
                      <w:szCs w:val="24"/>
                    </w:rPr>
                    <w:t>L</w:t>
                  </w:r>
                  <w:r w:rsidRPr="0014708A">
                    <w:rPr>
                      <w:rFonts w:hint="eastAsia"/>
                      <w:sz w:val="24"/>
                      <w:szCs w:val="24"/>
                    </w:rPr>
                    <w:t>x</w:t>
                  </w:r>
                </w:p>
              </w:tc>
              <w:tc>
                <w:tcPr>
                  <w:tcW w:w="2433" w:type="dxa"/>
                </w:tcPr>
                <w:p w:rsidR="00011474" w:rsidRPr="0014708A" w:rsidRDefault="00011474" w:rsidP="0014708A">
                  <w:pPr>
                    <w:spacing w:line="360" w:lineRule="auto"/>
                    <w:rPr>
                      <w:sz w:val="24"/>
                      <w:szCs w:val="24"/>
                    </w:rPr>
                  </w:pPr>
                  <w:r w:rsidRPr="0014708A">
                    <w:rPr>
                      <w:rFonts w:hint="eastAsia"/>
                      <w:sz w:val="24"/>
                      <w:szCs w:val="24"/>
                    </w:rPr>
                    <w:t>测试类型</w:t>
                  </w:r>
                </w:p>
              </w:tc>
            </w:tr>
            <w:tr w:rsidR="00011474" w:rsidRPr="0014708A" w:rsidTr="00CD1227">
              <w:trPr>
                <w:trHeight w:val="289"/>
              </w:trPr>
              <w:tc>
                <w:tcPr>
                  <w:tcW w:w="1673" w:type="dxa"/>
                </w:tcPr>
                <w:p w:rsidR="00011474" w:rsidRPr="0014708A" w:rsidRDefault="00011474" w:rsidP="0014708A">
                  <w:pPr>
                    <w:spacing w:line="360" w:lineRule="auto"/>
                    <w:rPr>
                      <w:sz w:val="24"/>
                      <w:szCs w:val="24"/>
                    </w:rPr>
                  </w:pPr>
                  <w:proofErr w:type="spellStart"/>
                  <w:r w:rsidRPr="0014708A">
                    <w:rPr>
                      <w:sz w:val="24"/>
                      <w:szCs w:val="24"/>
                    </w:rPr>
                    <w:t>X</w:t>
                  </w:r>
                  <w:r w:rsidRPr="0014708A">
                    <w:rPr>
                      <w:rFonts w:hint="eastAsia"/>
                      <w:sz w:val="24"/>
                      <w:szCs w:val="24"/>
                    </w:rPr>
                    <w:t>m</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姓名</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r w:rsidRPr="0014708A">
                    <w:rPr>
                      <w:rFonts w:hint="eastAsia"/>
                      <w:sz w:val="24"/>
                      <w:szCs w:val="24"/>
                    </w:rPr>
                    <w:t>IP</w:t>
                  </w:r>
                </w:p>
              </w:tc>
              <w:tc>
                <w:tcPr>
                  <w:tcW w:w="2433" w:type="dxa"/>
                </w:tcPr>
                <w:p w:rsidR="00011474" w:rsidRPr="0014708A" w:rsidRDefault="00011474" w:rsidP="0014708A">
                  <w:pPr>
                    <w:spacing w:line="360" w:lineRule="auto"/>
                    <w:rPr>
                      <w:sz w:val="24"/>
                      <w:szCs w:val="24"/>
                    </w:rPr>
                  </w:pPr>
                  <w:r w:rsidRPr="0014708A">
                    <w:rPr>
                      <w:rFonts w:hint="eastAsia"/>
                      <w:sz w:val="24"/>
                      <w:szCs w:val="24"/>
                    </w:rPr>
                    <w:t>IP</w:t>
                  </w:r>
                  <w:r w:rsidRPr="0014708A">
                    <w:rPr>
                      <w:rFonts w:hint="eastAsia"/>
                      <w:sz w:val="24"/>
                      <w:szCs w:val="24"/>
                    </w:rPr>
                    <w:t>地址</w:t>
                  </w:r>
                </w:p>
              </w:tc>
            </w:tr>
          </w:tbl>
          <w:p w:rsidR="00011474" w:rsidRPr="0014708A" w:rsidRDefault="00011474" w:rsidP="0014708A">
            <w:pPr>
              <w:spacing w:line="360" w:lineRule="auto"/>
              <w:rPr>
                <w:sz w:val="24"/>
                <w:szCs w:val="24"/>
              </w:rPr>
            </w:pPr>
          </w:p>
          <w:p w:rsidR="00011474" w:rsidRPr="0014708A" w:rsidRDefault="00167494" w:rsidP="0014708A">
            <w:pPr>
              <w:spacing w:line="360" w:lineRule="auto"/>
              <w:rPr>
                <w:sz w:val="24"/>
                <w:szCs w:val="24"/>
              </w:rPr>
            </w:pPr>
            <w:r>
              <w:rPr>
                <w:sz w:val="24"/>
                <w:szCs w:val="24"/>
              </w:rPr>
              <w:t>表</w:t>
            </w:r>
            <w:r>
              <w:rPr>
                <w:rFonts w:hint="eastAsia"/>
                <w:sz w:val="24"/>
                <w:szCs w:val="24"/>
              </w:rPr>
              <w:t>3</w:t>
            </w:r>
            <w:r>
              <w:rPr>
                <w:rFonts w:hint="eastAsia"/>
                <w:sz w:val="24"/>
                <w:szCs w:val="24"/>
              </w:rPr>
              <w:t>：</w:t>
            </w:r>
            <w:r w:rsidR="00011474" w:rsidRPr="0014708A">
              <w:rPr>
                <w:rFonts w:hint="eastAsia"/>
                <w:sz w:val="24"/>
                <w:szCs w:val="24"/>
              </w:rPr>
              <w:t>CT</w:t>
            </w:r>
            <w:r w:rsidR="00011474" w:rsidRPr="0014708A">
              <w:rPr>
                <w:rFonts w:hint="eastAsia"/>
                <w:sz w:val="24"/>
                <w:szCs w:val="24"/>
              </w:rPr>
              <w:t>库（错题库）</w:t>
            </w:r>
          </w:p>
          <w:tbl>
            <w:tblPr>
              <w:tblStyle w:val="a7"/>
              <w:tblW w:w="0" w:type="auto"/>
              <w:tblLook w:val="04A0" w:firstRow="1" w:lastRow="0" w:firstColumn="1" w:lastColumn="0" w:noHBand="0" w:noVBand="1"/>
            </w:tblPr>
            <w:tblGrid>
              <w:gridCol w:w="1651"/>
              <w:gridCol w:w="2384"/>
            </w:tblGrid>
            <w:tr w:rsidR="00011474" w:rsidRPr="0014708A" w:rsidTr="00CD1227">
              <w:trPr>
                <w:trHeight w:val="275"/>
              </w:trPr>
              <w:tc>
                <w:tcPr>
                  <w:tcW w:w="1673" w:type="dxa"/>
                </w:tcPr>
                <w:p w:rsidR="00011474" w:rsidRPr="0014708A" w:rsidRDefault="00011474" w:rsidP="0014708A">
                  <w:pPr>
                    <w:spacing w:line="360" w:lineRule="auto"/>
                    <w:rPr>
                      <w:sz w:val="24"/>
                      <w:szCs w:val="24"/>
                    </w:rPr>
                  </w:pPr>
                  <w:r w:rsidRPr="0014708A">
                    <w:rPr>
                      <w:rFonts w:hint="eastAsia"/>
                      <w:sz w:val="24"/>
                      <w:szCs w:val="24"/>
                    </w:rPr>
                    <w:t>ID</w:t>
                  </w:r>
                </w:p>
              </w:tc>
              <w:tc>
                <w:tcPr>
                  <w:tcW w:w="2433" w:type="dxa"/>
                </w:tcPr>
                <w:p w:rsidR="00011474" w:rsidRPr="0014708A" w:rsidRDefault="00011474" w:rsidP="0014708A">
                  <w:pPr>
                    <w:spacing w:line="360" w:lineRule="auto"/>
                    <w:rPr>
                      <w:sz w:val="24"/>
                      <w:szCs w:val="24"/>
                    </w:rPr>
                  </w:pPr>
                  <w:r w:rsidRPr="0014708A">
                    <w:rPr>
                      <w:rFonts w:hint="eastAsia"/>
                      <w:sz w:val="24"/>
                      <w:szCs w:val="24"/>
                    </w:rPr>
                    <w:t>索引</w:t>
                  </w:r>
                  <w:r w:rsidRPr="0014708A">
                    <w:rPr>
                      <w:rFonts w:hint="eastAsia"/>
                      <w:sz w:val="24"/>
                      <w:szCs w:val="24"/>
                    </w:rPr>
                    <w:t>ID</w:t>
                  </w:r>
                </w:p>
              </w:tc>
            </w:tr>
            <w:tr w:rsidR="00011474" w:rsidRPr="0014708A" w:rsidTr="00CD1227">
              <w:trPr>
                <w:trHeight w:val="289"/>
              </w:trPr>
              <w:tc>
                <w:tcPr>
                  <w:tcW w:w="1673" w:type="dxa"/>
                </w:tcPr>
                <w:p w:rsidR="00011474" w:rsidRPr="0014708A" w:rsidRDefault="00011474" w:rsidP="0014708A">
                  <w:pPr>
                    <w:spacing w:line="360" w:lineRule="auto"/>
                    <w:rPr>
                      <w:sz w:val="24"/>
                      <w:szCs w:val="24"/>
                    </w:rPr>
                  </w:pPr>
                  <w:proofErr w:type="spellStart"/>
                  <w:r w:rsidRPr="0014708A">
                    <w:rPr>
                      <w:sz w:val="24"/>
                      <w:szCs w:val="24"/>
                    </w:rPr>
                    <w:t>T</w:t>
                  </w:r>
                  <w:r w:rsidRPr="0014708A">
                    <w:rPr>
                      <w:rFonts w:hint="eastAsia"/>
                      <w:sz w:val="24"/>
                      <w:szCs w:val="24"/>
                    </w:rPr>
                    <w:t>mid</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题目</w:t>
                  </w:r>
                  <w:r w:rsidRPr="0014708A">
                    <w:rPr>
                      <w:rFonts w:hint="eastAsia"/>
                      <w:sz w:val="24"/>
                      <w:szCs w:val="24"/>
                    </w:rPr>
                    <w:t>ID</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X</w:t>
                  </w:r>
                  <w:r w:rsidRPr="0014708A">
                    <w:rPr>
                      <w:rFonts w:hint="eastAsia"/>
                      <w:sz w:val="24"/>
                      <w:szCs w:val="24"/>
                    </w:rPr>
                    <w:t>sans</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学生答案</w:t>
                  </w:r>
                </w:p>
              </w:tc>
            </w:tr>
            <w:tr w:rsidR="00011474" w:rsidRPr="0014708A" w:rsidTr="00CD1227">
              <w:trPr>
                <w:trHeight w:val="289"/>
              </w:trPr>
              <w:tc>
                <w:tcPr>
                  <w:tcW w:w="1673" w:type="dxa"/>
                </w:tcPr>
                <w:p w:rsidR="00011474" w:rsidRPr="0014708A" w:rsidRDefault="00011474" w:rsidP="0014708A">
                  <w:pPr>
                    <w:spacing w:line="360" w:lineRule="auto"/>
                    <w:rPr>
                      <w:sz w:val="24"/>
                      <w:szCs w:val="24"/>
                    </w:rPr>
                  </w:pPr>
                  <w:proofErr w:type="spellStart"/>
                  <w:r w:rsidRPr="0014708A">
                    <w:rPr>
                      <w:sz w:val="24"/>
                      <w:szCs w:val="24"/>
                    </w:rPr>
                    <w:t>Z</w:t>
                  </w:r>
                  <w:r w:rsidRPr="0014708A">
                    <w:rPr>
                      <w:rFonts w:hint="eastAsia"/>
                      <w:sz w:val="24"/>
                      <w:szCs w:val="24"/>
                    </w:rPr>
                    <w:t>qans</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正确答案</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X</w:t>
                  </w:r>
                  <w:r w:rsidRPr="0014708A">
                    <w:rPr>
                      <w:rFonts w:hint="eastAsia"/>
                      <w:sz w:val="24"/>
                      <w:szCs w:val="24"/>
                    </w:rPr>
                    <w:t>h</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学号</w:t>
                  </w:r>
                </w:p>
              </w:tc>
            </w:tr>
            <w:tr w:rsidR="00011474" w:rsidRPr="0014708A" w:rsidTr="00CD1227">
              <w:trPr>
                <w:trHeight w:val="289"/>
              </w:trPr>
              <w:tc>
                <w:tcPr>
                  <w:tcW w:w="1673" w:type="dxa"/>
                </w:tcPr>
                <w:p w:rsidR="00011474" w:rsidRPr="0014708A" w:rsidRDefault="00011474" w:rsidP="0014708A">
                  <w:pPr>
                    <w:spacing w:line="360" w:lineRule="auto"/>
                    <w:rPr>
                      <w:sz w:val="24"/>
                      <w:szCs w:val="24"/>
                    </w:rPr>
                  </w:pPr>
                  <w:proofErr w:type="spellStart"/>
                  <w:r w:rsidRPr="0014708A">
                    <w:rPr>
                      <w:sz w:val="24"/>
                      <w:szCs w:val="24"/>
                    </w:rPr>
                    <w:t>Z</w:t>
                  </w:r>
                  <w:r w:rsidRPr="0014708A">
                    <w:rPr>
                      <w:rFonts w:hint="eastAsia"/>
                      <w:sz w:val="24"/>
                      <w:szCs w:val="24"/>
                    </w:rPr>
                    <w:t>q</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答题是否正确</w:t>
                  </w:r>
                </w:p>
              </w:tc>
            </w:tr>
            <w:tr w:rsidR="00011474" w:rsidRPr="0014708A" w:rsidTr="00CD1227">
              <w:trPr>
                <w:trHeight w:val="275"/>
              </w:trPr>
              <w:tc>
                <w:tcPr>
                  <w:tcW w:w="1673" w:type="dxa"/>
                </w:tcPr>
                <w:p w:rsidR="00011474" w:rsidRPr="0014708A" w:rsidRDefault="00011474" w:rsidP="0014708A">
                  <w:pPr>
                    <w:spacing w:line="360" w:lineRule="auto"/>
                    <w:rPr>
                      <w:sz w:val="24"/>
                      <w:szCs w:val="24"/>
                    </w:rPr>
                  </w:pPr>
                  <w:proofErr w:type="spellStart"/>
                  <w:r w:rsidRPr="0014708A">
                    <w:rPr>
                      <w:sz w:val="24"/>
                      <w:szCs w:val="24"/>
                    </w:rPr>
                    <w:t>D</w:t>
                  </w:r>
                  <w:r w:rsidRPr="0014708A">
                    <w:rPr>
                      <w:rFonts w:hint="eastAsia"/>
                      <w:sz w:val="24"/>
                      <w:szCs w:val="24"/>
                    </w:rPr>
                    <w:t>tsj</w:t>
                  </w:r>
                  <w:proofErr w:type="spellEnd"/>
                </w:p>
              </w:tc>
              <w:tc>
                <w:tcPr>
                  <w:tcW w:w="2433" w:type="dxa"/>
                </w:tcPr>
                <w:p w:rsidR="00011474" w:rsidRPr="0014708A" w:rsidRDefault="00011474" w:rsidP="0014708A">
                  <w:pPr>
                    <w:spacing w:line="360" w:lineRule="auto"/>
                    <w:rPr>
                      <w:sz w:val="24"/>
                      <w:szCs w:val="24"/>
                    </w:rPr>
                  </w:pPr>
                  <w:r w:rsidRPr="0014708A">
                    <w:rPr>
                      <w:rFonts w:hint="eastAsia"/>
                      <w:sz w:val="24"/>
                      <w:szCs w:val="24"/>
                    </w:rPr>
                    <w:t>答题时间</w:t>
                  </w:r>
                </w:p>
              </w:tc>
            </w:tr>
          </w:tbl>
          <w:p w:rsidR="00011474" w:rsidRPr="0014708A" w:rsidRDefault="00011474" w:rsidP="0014708A">
            <w:pPr>
              <w:spacing w:line="360" w:lineRule="auto"/>
              <w:rPr>
                <w:sz w:val="24"/>
                <w:szCs w:val="24"/>
              </w:rPr>
            </w:pPr>
          </w:p>
        </w:tc>
      </w:tr>
    </w:tbl>
    <w:p w:rsidR="00B634D3" w:rsidRDefault="00905E07" w:rsidP="00B634D3">
      <w:pPr>
        <w:spacing w:line="360" w:lineRule="auto"/>
        <w:ind w:firstLine="420"/>
        <w:rPr>
          <w:sz w:val="24"/>
          <w:szCs w:val="24"/>
        </w:rPr>
      </w:pPr>
      <w:r w:rsidRPr="0014708A">
        <w:rPr>
          <w:sz w:val="24"/>
          <w:szCs w:val="24"/>
        </w:rPr>
        <w:t>主要页面：</w:t>
      </w:r>
      <w:r w:rsidRPr="0014708A">
        <w:rPr>
          <w:sz w:val="24"/>
          <w:szCs w:val="24"/>
        </w:rPr>
        <w:t xml:space="preserve"> </w:t>
      </w:r>
    </w:p>
    <w:p w:rsidR="00905E07" w:rsidRPr="0014708A" w:rsidRDefault="00905E07" w:rsidP="00B634D3">
      <w:pPr>
        <w:spacing w:line="360" w:lineRule="auto"/>
        <w:rPr>
          <w:sz w:val="24"/>
          <w:szCs w:val="24"/>
        </w:rPr>
      </w:pPr>
      <w:proofErr w:type="spellStart"/>
      <w:r w:rsidRPr="0014708A">
        <w:rPr>
          <w:sz w:val="24"/>
          <w:szCs w:val="24"/>
        </w:rPr>
        <w:t>index.php</w:t>
      </w:r>
      <w:proofErr w:type="spellEnd"/>
      <w:r w:rsidRPr="0014708A">
        <w:rPr>
          <w:sz w:val="24"/>
          <w:szCs w:val="24"/>
        </w:rPr>
        <w:t xml:space="preserve"> </w:t>
      </w:r>
      <w:r w:rsidRPr="0014708A">
        <w:rPr>
          <w:rFonts w:hint="eastAsia"/>
          <w:sz w:val="24"/>
          <w:szCs w:val="24"/>
        </w:rPr>
        <w:t>用户端向导界面，单元选择界面</w:t>
      </w:r>
    </w:p>
    <w:p w:rsidR="00905E07" w:rsidRPr="0014708A" w:rsidRDefault="00905E07" w:rsidP="0014708A">
      <w:pPr>
        <w:spacing w:line="360" w:lineRule="auto"/>
        <w:rPr>
          <w:sz w:val="24"/>
          <w:szCs w:val="24"/>
        </w:rPr>
      </w:pPr>
      <w:proofErr w:type="spellStart"/>
      <w:r w:rsidRPr="0014708A">
        <w:rPr>
          <w:sz w:val="24"/>
          <w:szCs w:val="24"/>
        </w:rPr>
        <w:t>tk.php</w:t>
      </w:r>
      <w:proofErr w:type="spellEnd"/>
      <w:r w:rsidRPr="0014708A">
        <w:rPr>
          <w:sz w:val="24"/>
          <w:szCs w:val="24"/>
        </w:rPr>
        <w:t xml:space="preserve">    </w:t>
      </w:r>
      <w:r w:rsidRPr="0014708A">
        <w:rPr>
          <w:rFonts w:hint="eastAsia"/>
          <w:sz w:val="24"/>
          <w:szCs w:val="24"/>
        </w:rPr>
        <w:t>用户端题库显示界面</w:t>
      </w:r>
    </w:p>
    <w:p w:rsidR="00905E07" w:rsidRPr="0014708A" w:rsidRDefault="00905E07" w:rsidP="0014708A">
      <w:pPr>
        <w:spacing w:line="360" w:lineRule="auto"/>
        <w:rPr>
          <w:sz w:val="24"/>
          <w:szCs w:val="24"/>
        </w:rPr>
      </w:pPr>
      <w:proofErr w:type="spellStart"/>
      <w:r w:rsidRPr="0014708A">
        <w:rPr>
          <w:sz w:val="24"/>
          <w:szCs w:val="24"/>
        </w:rPr>
        <w:t>da.php</w:t>
      </w:r>
      <w:proofErr w:type="spellEnd"/>
      <w:r w:rsidRPr="0014708A">
        <w:rPr>
          <w:sz w:val="24"/>
          <w:szCs w:val="24"/>
        </w:rPr>
        <w:t xml:space="preserve">   </w:t>
      </w:r>
      <w:r w:rsidRPr="0014708A">
        <w:rPr>
          <w:rFonts w:hint="eastAsia"/>
          <w:sz w:val="24"/>
          <w:szCs w:val="24"/>
        </w:rPr>
        <w:t>用户端评分界面</w:t>
      </w:r>
    </w:p>
    <w:p w:rsidR="00905E07" w:rsidRPr="0014708A" w:rsidRDefault="00905E07" w:rsidP="0014708A">
      <w:pPr>
        <w:spacing w:line="360" w:lineRule="auto"/>
        <w:rPr>
          <w:sz w:val="24"/>
          <w:szCs w:val="24"/>
        </w:rPr>
      </w:pPr>
      <w:proofErr w:type="spellStart"/>
      <w:r w:rsidRPr="0014708A">
        <w:rPr>
          <w:rFonts w:hint="eastAsia"/>
          <w:sz w:val="24"/>
          <w:szCs w:val="24"/>
        </w:rPr>
        <w:t>view.</w:t>
      </w:r>
      <w:r w:rsidRPr="0014708A">
        <w:rPr>
          <w:sz w:val="24"/>
          <w:szCs w:val="24"/>
        </w:rPr>
        <w:t>php</w:t>
      </w:r>
      <w:proofErr w:type="spellEnd"/>
      <w:r w:rsidRPr="0014708A">
        <w:rPr>
          <w:sz w:val="24"/>
          <w:szCs w:val="24"/>
        </w:rPr>
        <w:t xml:space="preserve">  </w:t>
      </w:r>
      <w:r w:rsidRPr="0014708A">
        <w:rPr>
          <w:rFonts w:hint="eastAsia"/>
          <w:sz w:val="24"/>
          <w:szCs w:val="24"/>
        </w:rPr>
        <w:t>后台成绩查询界面</w:t>
      </w:r>
    </w:p>
    <w:p w:rsidR="00905E07" w:rsidRPr="0014708A" w:rsidRDefault="00905E07" w:rsidP="0014708A">
      <w:pPr>
        <w:spacing w:line="360" w:lineRule="auto"/>
        <w:rPr>
          <w:sz w:val="24"/>
          <w:szCs w:val="24"/>
        </w:rPr>
      </w:pPr>
      <w:proofErr w:type="spellStart"/>
      <w:r w:rsidRPr="0014708A">
        <w:rPr>
          <w:rFonts w:hint="eastAsia"/>
          <w:sz w:val="24"/>
          <w:szCs w:val="24"/>
        </w:rPr>
        <w:t>edit.</w:t>
      </w:r>
      <w:r w:rsidRPr="0014708A">
        <w:rPr>
          <w:sz w:val="24"/>
          <w:szCs w:val="24"/>
        </w:rPr>
        <w:t>php</w:t>
      </w:r>
      <w:proofErr w:type="spellEnd"/>
      <w:r w:rsidRPr="0014708A">
        <w:rPr>
          <w:sz w:val="24"/>
          <w:szCs w:val="24"/>
        </w:rPr>
        <w:t xml:space="preserve">  </w:t>
      </w:r>
      <w:r w:rsidRPr="0014708A">
        <w:rPr>
          <w:rFonts w:hint="eastAsia"/>
          <w:sz w:val="24"/>
          <w:szCs w:val="24"/>
        </w:rPr>
        <w:t>后台题目编辑界面</w:t>
      </w:r>
    </w:p>
    <w:p w:rsidR="00905E07" w:rsidRPr="0014708A" w:rsidRDefault="00905E07" w:rsidP="0014708A">
      <w:pPr>
        <w:spacing w:line="360" w:lineRule="auto"/>
        <w:rPr>
          <w:sz w:val="24"/>
          <w:szCs w:val="24"/>
        </w:rPr>
      </w:pPr>
      <w:proofErr w:type="spellStart"/>
      <w:r w:rsidRPr="0014708A">
        <w:rPr>
          <w:sz w:val="24"/>
          <w:szCs w:val="24"/>
        </w:rPr>
        <w:t>add.php</w:t>
      </w:r>
      <w:proofErr w:type="spellEnd"/>
      <w:r w:rsidRPr="0014708A">
        <w:rPr>
          <w:sz w:val="24"/>
          <w:szCs w:val="24"/>
        </w:rPr>
        <w:t xml:space="preserve">  </w:t>
      </w:r>
      <w:r w:rsidRPr="0014708A">
        <w:rPr>
          <w:rFonts w:hint="eastAsia"/>
          <w:sz w:val="24"/>
          <w:szCs w:val="24"/>
        </w:rPr>
        <w:t>后台新增题目界面</w:t>
      </w:r>
      <w:r w:rsidRPr="0014708A">
        <w:rPr>
          <w:sz w:val="24"/>
          <w:szCs w:val="24"/>
        </w:rPr>
        <w:br/>
      </w:r>
      <w:proofErr w:type="spellStart"/>
      <w:r w:rsidRPr="0014708A">
        <w:rPr>
          <w:sz w:val="24"/>
          <w:szCs w:val="24"/>
        </w:rPr>
        <w:t>admin.php</w:t>
      </w:r>
      <w:proofErr w:type="spellEnd"/>
      <w:r w:rsidRPr="0014708A">
        <w:rPr>
          <w:sz w:val="24"/>
          <w:szCs w:val="24"/>
        </w:rPr>
        <w:t xml:space="preserve"> </w:t>
      </w:r>
      <w:r w:rsidRPr="0014708A">
        <w:rPr>
          <w:rFonts w:hint="eastAsia"/>
          <w:sz w:val="24"/>
          <w:szCs w:val="24"/>
        </w:rPr>
        <w:t>后台密码验证权限模块</w:t>
      </w:r>
    </w:p>
    <w:p w:rsidR="00905E07" w:rsidRPr="0014708A" w:rsidRDefault="00905E07" w:rsidP="00B634D3">
      <w:pPr>
        <w:spacing w:line="360" w:lineRule="auto"/>
        <w:ind w:firstLineChars="200" w:firstLine="480"/>
        <w:rPr>
          <w:sz w:val="24"/>
          <w:szCs w:val="24"/>
        </w:rPr>
      </w:pPr>
      <w:r w:rsidRPr="0014708A">
        <w:rPr>
          <w:sz w:val="24"/>
          <w:szCs w:val="24"/>
        </w:rPr>
        <w:t>添加试题实现过程：</w:t>
      </w:r>
      <w:r w:rsidRPr="0014708A">
        <w:rPr>
          <w:sz w:val="24"/>
          <w:szCs w:val="24"/>
        </w:rPr>
        <w:t xml:space="preserve"> </w:t>
      </w:r>
    </w:p>
    <w:p w:rsidR="00B634D3" w:rsidRDefault="00905E07" w:rsidP="00B634D3">
      <w:pPr>
        <w:spacing w:line="360" w:lineRule="auto"/>
        <w:ind w:firstLineChars="200" w:firstLine="480"/>
        <w:rPr>
          <w:sz w:val="24"/>
          <w:szCs w:val="24"/>
        </w:rPr>
      </w:pPr>
      <w:r w:rsidRPr="0014708A">
        <w:rPr>
          <w:rFonts w:hint="eastAsia"/>
          <w:sz w:val="24"/>
          <w:szCs w:val="24"/>
        </w:rPr>
        <w:lastRenderedPageBreak/>
        <w:t>通过表单页面输入题干，答案选项，试题配图，试题类型，提交后在数据库</w:t>
      </w:r>
      <w:proofErr w:type="spellStart"/>
      <w:r w:rsidRPr="0014708A">
        <w:rPr>
          <w:rFonts w:hint="eastAsia"/>
          <w:sz w:val="24"/>
          <w:szCs w:val="24"/>
        </w:rPr>
        <w:t>tk</w:t>
      </w:r>
      <w:proofErr w:type="spellEnd"/>
      <w:r w:rsidRPr="0014708A">
        <w:rPr>
          <w:rFonts w:hint="eastAsia"/>
          <w:sz w:val="24"/>
          <w:szCs w:val="24"/>
        </w:rPr>
        <w:t>中插入新数据。试题类型可以是，选择题，填空题，历年真题。</w:t>
      </w:r>
    </w:p>
    <w:p w:rsidR="00B634D3" w:rsidRDefault="00905E07" w:rsidP="00B634D3">
      <w:pPr>
        <w:spacing w:line="360" w:lineRule="auto"/>
        <w:ind w:firstLineChars="200" w:firstLine="480"/>
        <w:rPr>
          <w:sz w:val="24"/>
          <w:szCs w:val="24"/>
        </w:rPr>
      </w:pPr>
      <w:r w:rsidRPr="0014708A">
        <w:rPr>
          <w:sz w:val="24"/>
          <w:szCs w:val="24"/>
        </w:rPr>
        <w:t>修改试题实现过程：</w:t>
      </w:r>
      <w:r w:rsidRPr="0014708A">
        <w:rPr>
          <w:sz w:val="24"/>
          <w:szCs w:val="24"/>
        </w:rPr>
        <w:t xml:space="preserve"> </w:t>
      </w:r>
    </w:p>
    <w:p w:rsidR="00905E07" w:rsidRPr="0014708A" w:rsidRDefault="00905E07" w:rsidP="00B634D3">
      <w:pPr>
        <w:spacing w:line="360" w:lineRule="auto"/>
        <w:ind w:firstLineChars="200" w:firstLine="480"/>
        <w:rPr>
          <w:sz w:val="24"/>
          <w:szCs w:val="24"/>
        </w:rPr>
      </w:pPr>
      <w:r w:rsidRPr="0014708A">
        <w:rPr>
          <w:rFonts w:hint="eastAsia"/>
          <w:sz w:val="24"/>
          <w:szCs w:val="24"/>
        </w:rPr>
        <w:t>通过表单页面输入题干，答案选项，提交后在数据库</w:t>
      </w:r>
      <w:proofErr w:type="spellStart"/>
      <w:r w:rsidRPr="0014708A">
        <w:rPr>
          <w:rFonts w:hint="eastAsia"/>
          <w:sz w:val="24"/>
          <w:szCs w:val="24"/>
        </w:rPr>
        <w:t>tk</w:t>
      </w:r>
      <w:proofErr w:type="spellEnd"/>
      <w:r w:rsidRPr="0014708A">
        <w:rPr>
          <w:rFonts w:hint="eastAsia"/>
          <w:sz w:val="24"/>
          <w:szCs w:val="24"/>
        </w:rPr>
        <w:t>中修改数据。</w:t>
      </w:r>
    </w:p>
    <w:p w:rsidR="00905E07" w:rsidRPr="0014708A" w:rsidRDefault="00905E07" w:rsidP="00B634D3">
      <w:pPr>
        <w:spacing w:line="360" w:lineRule="auto"/>
        <w:ind w:firstLineChars="200" w:firstLine="480"/>
        <w:rPr>
          <w:sz w:val="24"/>
          <w:szCs w:val="24"/>
        </w:rPr>
      </w:pPr>
      <w:r w:rsidRPr="0014708A">
        <w:rPr>
          <w:sz w:val="24"/>
          <w:szCs w:val="24"/>
        </w:rPr>
        <w:t>试卷生成实现过程：</w:t>
      </w:r>
    </w:p>
    <w:p w:rsidR="00B634D3" w:rsidRDefault="00905E07" w:rsidP="00B634D3">
      <w:pPr>
        <w:spacing w:line="360" w:lineRule="auto"/>
        <w:ind w:firstLineChars="200" w:firstLine="480"/>
        <w:rPr>
          <w:sz w:val="24"/>
          <w:szCs w:val="24"/>
        </w:rPr>
      </w:pPr>
      <w:proofErr w:type="spellStart"/>
      <w:r w:rsidRPr="0014708A">
        <w:rPr>
          <w:sz w:val="24"/>
          <w:szCs w:val="24"/>
        </w:rPr>
        <w:t>T</w:t>
      </w:r>
      <w:r w:rsidRPr="0014708A">
        <w:rPr>
          <w:rFonts w:hint="eastAsia"/>
          <w:sz w:val="24"/>
          <w:szCs w:val="24"/>
        </w:rPr>
        <w:t>k.php</w:t>
      </w:r>
      <w:proofErr w:type="spellEnd"/>
      <w:r w:rsidRPr="0014708A">
        <w:rPr>
          <w:rFonts w:hint="eastAsia"/>
          <w:sz w:val="24"/>
          <w:szCs w:val="24"/>
        </w:rPr>
        <w:t>根据所选择单元，在单元练习模式中从数据库中取出随机排序的</w:t>
      </w:r>
      <w:r w:rsidRPr="0014708A">
        <w:rPr>
          <w:rFonts w:hint="eastAsia"/>
          <w:sz w:val="24"/>
          <w:szCs w:val="24"/>
        </w:rPr>
        <w:t>1</w:t>
      </w:r>
      <w:r w:rsidRPr="0014708A">
        <w:rPr>
          <w:sz w:val="24"/>
          <w:szCs w:val="24"/>
        </w:rPr>
        <w:t>0</w:t>
      </w:r>
      <w:r w:rsidRPr="0014708A">
        <w:rPr>
          <w:rFonts w:hint="eastAsia"/>
          <w:sz w:val="24"/>
          <w:szCs w:val="24"/>
        </w:rPr>
        <w:t>条记录，在考试模式中指定各单元所选题目数量，循环显示题干与选项，同时已经预先设置历年真题接口，</w:t>
      </w:r>
      <w:r w:rsidR="00D46519">
        <w:rPr>
          <w:rFonts w:hint="eastAsia"/>
          <w:sz w:val="24"/>
          <w:szCs w:val="24"/>
        </w:rPr>
        <w:t>需要时</w:t>
      </w:r>
      <w:r w:rsidRPr="0014708A">
        <w:rPr>
          <w:rFonts w:hint="eastAsia"/>
          <w:sz w:val="24"/>
          <w:szCs w:val="24"/>
        </w:rPr>
        <w:t>通过添加指定类别试题可以实现历年真题模拟考试。</w:t>
      </w:r>
    </w:p>
    <w:p w:rsidR="00905E07" w:rsidRPr="0014708A" w:rsidRDefault="00905E07" w:rsidP="00B634D3">
      <w:pPr>
        <w:spacing w:line="360" w:lineRule="auto"/>
        <w:ind w:firstLineChars="200" w:firstLine="480"/>
        <w:rPr>
          <w:sz w:val="24"/>
          <w:szCs w:val="24"/>
        </w:rPr>
      </w:pPr>
      <w:r w:rsidRPr="0014708A">
        <w:rPr>
          <w:sz w:val="24"/>
          <w:szCs w:val="24"/>
        </w:rPr>
        <w:t>批改及成绩显示实现过程：</w:t>
      </w:r>
    </w:p>
    <w:p w:rsidR="00905E07" w:rsidRPr="0014708A" w:rsidRDefault="00905E07" w:rsidP="00B634D3">
      <w:pPr>
        <w:spacing w:line="360" w:lineRule="auto"/>
        <w:ind w:firstLineChars="200" w:firstLine="480"/>
        <w:rPr>
          <w:sz w:val="24"/>
          <w:szCs w:val="24"/>
        </w:rPr>
      </w:pPr>
      <w:proofErr w:type="spellStart"/>
      <w:r w:rsidRPr="0014708A">
        <w:rPr>
          <w:sz w:val="24"/>
          <w:szCs w:val="24"/>
        </w:rPr>
        <w:t>Tk.php</w:t>
      </w:r>
      <w:proofErr w:type="spellEnd"/>
      <w:r w:rsidRPr="0014708A">
        <w:rPr>
          <w:rFonts w:hint="eastAsia"/>
          <w:sz w:val="24"/>
          <w:szCs w:val="24"/>
        </w:rPr>
        <w:t>提交页面中</w:t>
      </w:r>
      <w:r w:rsidRPr="0014708A">
        <w:rPr>
          <w:rFonts w:hint="eastAsia"/>
          <w:sz w:val="24"/>
          <w:szCs w:val="24"/>
        </w:rPr>
        <w:t>,</w:t>
      </w:r>
      <w:r w:rsidRPr="0014708A">
        <w:rPr>
          <w:rFonts w:hint="eastAsia"/>
          <w:sz w:val="24"/>
          <w:szCs w:val="24"/>
        </w:rPr>
        <w:t>通过</w:t>
      </w:r>
      <w:r w:rsidRPr="0014708A">
        <w:rPr>
          <w:rFonts w:hint="eastAsia"/>
          <w:sz w:val="24"/>
          <w:szCs w:val="24"/>
        </w:rPr>
        <w:t>POST</w:t>
      </w:r>
      <w:r w:rsidRPr="0014708A">
        <w:rPr>
          <w:rFonts w:hint="eastAsia"/>
          <w:sz w:val="24"/>
          <w:szCs w:val="24"/>
        </w:rPr>
        <w:t>传递</w:t>
      </w:r>
      <w:proofErr w:type="spellStart"/>
      <w:r w:rsidRPr="0014708A">
        <w:rPr>
          <w:rFonts w:hint="eastAsia"/>
          <w:sz w:val="24"/>
          <w:szCs w:val="24"/>
        </w:rPr>
        <w:t>a</w:t>
      </w:r>
      <w:r w:rsidRPr="0014708A">
        <w:rPr>
          <w:sz w:val="24"/>
          <w:szCs w:val="24"/>
        </w:rPr>
        <w:t>ns</w:t>
      </w:r>
      <w:proofErr w:type="spellEnd"/>
      <w:r w:rsidRPr="0014708A">
        <w:rPr>
          <w:sz w:val="24"/>
          <w:szCs w:val="24"/>
        </w:rPr>
        <w:t>(i)</w:t>
      </w:r>
      <w:r w:rsidRPr="0014708A">
        <w:rPr>
          <w:rFonts w:hint="eastAsia"/>
          <w:sz w:val="24"/>
          <w:szCs w:val="24"/>
        </w:rPr>
        <w:t>（学生答案）表单数据与</w:t>
      </w:r>
      <w:proofErr w:type="spellStart"/>
      <w:r w:rsidRPr="0014708A">
        <w:rPr>
          <w:rFonts w:hint="eastAsia"/>
          <w:sz w:val="24"/>
          <w:szCs w:val="24"/>
        </w:rPr>
        <w:t>z</w:t>
      </w:r>
      <w:r w:rsidRPr="0014708A">
        <w:rPr>
          <w:sz w:val="24"/>
          <w:szCs w:val="24"/>
        </w:rPr>
        <w:t>qans</w:t>
      </w:r>
      <w:proofErr w:type="spellEnd"/>
      <w:r w:rsidRPr="0014708A">
        <w:rPr>
          <w:rFonts w:hint="eastAsia"/>
          <w:sz w:val="24"/>
          <w:szCs w:val="24"/>
        </w:rPr>
        <w:t>（</w:t>
      </w:r>
      <w:r w:rsidRPr="0014708A">
        <w:rPr>
          <w:rFonts w:hint="eastAsia"/>
          <w:sz w:val="24"/>
          <w:szCs w:val="24"/>
        </w:rPr>
        <w:t>i</w:t>
      </w:r>
      <w:r w:rsidRPr="0014708A">
        <w:rPr>
          <w:rFonts w:hint="eastAsia"/>
          <w:sz w:val="24"/>
          <w:szCs w:val="24"/>
        </w:rPr>
        <w:t>）（正确答案）表单数据提交至</w:t>
      </w:r>
      <w:proofErr w:type="spellStart"/>
      <w:r w:rsidRPr="0014708A">
        <w:rPr>
          <w:rFonts w:hint="eastAsia"/>
          <w:sz w:val="24"/>
          <w:szCs w:val="24"/>
        </w:rPr>
        <w:t>d</w:t>
      </w:r>
      <w:r w:rsidRPr="0014708A">
        <w:rPr>
          <w:sz w:val="24"/>
          <w:szCs w:val="24"/>
        </w:rPr>
        <w:t>a.php</w:t>
      </w:r>
      <w:proofErr w:type="spellEnd"/>
      <w:r w:rsidRPr="0014708A">
        <w:rPr>
          <w:rFonts w:hint="eastAsia"/>
          <w:sz w:val="24"/>
          <w:szCs w:val="24"/>
        </w:rPr>
        <w:t>，单元练习模式下共</w:t>
      </w:r>
      <w:r w:rsidRPr="0014708A">
        <w:rPr>
          <w:rFonts w:hint="eastAsia"/>
          <w:sz w:val="24"/>
          <w:szCs w:val="24"/>
        </w:rPr>
        <w:t>1</w:t>
      </w:r>
      <w:r w:rsidRPr="0014708A">
        <w:rPr>
          <w:sz w:val="24"/>
          <w:szCs w:val="24"/>
        </w:rPr>
        <w:t>0</w:t>
      </w:r>
      <w:r w:rsidRPr="0014708A">
        <w:rPr>
          <w:rFonts w:hint="eastAsia"/>
          <w:sz w:val="24"/>
          <w:szCs w:val="24"/>
        </w:rPr>
        <w:t>组数据，对比</w:t>
      </w:r>
      <w:proofErr w:type="spellStart"/>
      <w:r w:rsidRPr="0014708A">
        <w:rPr>
          <w:rFonts w:hint="eastAsia"/>
          <w:sz w:val="24"/>
          <w:szCs w:val="24"/>
        </w:rPr>
        <w:t>a</w:t>
      </w:r>
      <w:r w:rsidRPr="0014708A">
        <w:rPr>
          <w:sz w:val="24"/>
          <w:szCs w:val="24"/>
        </w:rPr>
        <w:t>ns</w:t>
      </w:r>
      <w:proofErr w:type="spellEnd"/>
      <w:r w:rsidRPr="0014708A">
        <w:rPr>
          <w:sz w:val="24"/>
          <w:szCs w:val="24"/>
        </w:rPr>
        <w:t>(</w:t>
      </w:r>
      <w:r w:rsidRPr="0014708A">
        <w:rPr>
          <w:rFonts w:hint="eastAsia"/>
          <w:sz w:val="24"/>
          <w:szCs w:val="24"/>
        </w:rPr>
        <w:t>i)</w:t>
      </w:r>
      <w:r w:rsidRPr="0014708A">
        <w:rPr>
          <w:rFonts w:hint="eastAsia"/>
          <w:sz w:val="24"/>
          <w:szCs w:val="24"/>
        </w:rPr>
        <w:t>与</w:t>
      </w:r>
      <w:proofErr w:type="spellStart"/>
      <w:r w:rsidRPr="0014708A">
        <w:rPr>
          <w:rFonts w:hint="eastAsia"/>
          <w:sz w:val="24"/>
          <w:szCs w:val="24"/>
        </w:rPr>
        <w:t>zqans</w:t>
      </w:r>
      <w:proofErr w:type="spellEnd"/>
      <w:r w:rsidRPr="0014708A">
        <w:rPr>
          <w:rFonts w:hint="eastAsia"/>
          <w:sz w:val="24"/>
          <w:szCs w:val="24"/>
        </w:rPr>
        <w:t>（</w:t>
      </w:r>
      <w:r w:rsidRPr="0014708A">
        <w:rPr>
          <w:rFonts w:hint="eastAsia"/>
          <w:sz w:val="24"/>
          <w:szCs w:val="24"/>
        </w:rPr>
        <w:t>i</w:t>
      </w:r>
      <w:r w:rsidRPr="0014708A">
        <w:rPr>
          <w:rFonts w:hint="eastAsia"/>
          <w:sz w:val="24"/>
          <w:szCs w:val="24"/>
        </w:rPr>
        <w:t>）确定变量</w:t>
      </w:r>
      <w:proofErr w:type="spellStart"/>
      <w:r w:rsidRPr="0014708A">
        <w:rPr>
          <w:rFonts w:hint="eastAsia"/>
          <w:sz w:val="24"/>
          <w:szCs w:val="24"/>
        </w:rPr>
        <w:t>d</w:t>
      </w:r>
      <w:r w:rsidRPr="0014708A">
        <w:rPr>
          <w:sz w:val="24"/>
          <w:szCs w:val="24"/>
        </w:rPr>
        <w:t>f</w:t>
      </w:r>
      <w:proofErr w:type="spellEnd"/>
      <w:r w:rsidRPr="0014708A">
        <w:rPr>
          <w:rFonts w:hint="eastAsia"/>
          <w:sz w:val="24"/>
          <w:szCs w:val="24"/>
        </w:rPr>
        <w:t>记录得分</w:t>
      </w:r>
      <w:r w:rsidRPr="0014708A">
        <w:rPr>
          <w:rFonts w:hint="eastAsia"/>
          <w:sz w:val="24"/>
          <w:szCs w:val="24"/>
        </w:rPr>
        <w:t>,</w:t>
      </w:r>
      <w:r w:rsidRPr="0014708A">
        <w:rPr>
          <w:rFonts w:hint="eastAsia"/>
          <w:sz w:val="24"/>
          <w:szCs w:val="24"/>
        </w:rPr>
        <w:t>将学号，得分，答题类型，答题时间，</w:t>
      </w:r>
      <w:r w:rsidRPr="0014708A">
        <w:rPr>
          <w:rFonts w:hint="eastAsia"/>
          <w:sz w:val="24"/>
          <w:szCs w:val="24"/>
        </w:rPr>
        <w:t>IP</w:t>
      </w:r>
      <w:r w:rsidRPr="0014708A">
        <w:rPr>
          <w:rFonts w:hint="eastAsia"/>
          <w:sz w:val="24"/>
          <w:szCs w:val="24"/>
        </w:rPr>
        <w:t>地址写入</w:t>
      </w:r>
      <w:r w:rsidRPr="0014708A">
        <w:rPr>
          <w:rFonts w:hint="eastAsia"/>
          <w:sz w:val="24"/>
          <w:szCs w:val="24"/>
        </w:rPr>
        <w:t>DT</w:t>
      </w:r>
      <w:r w:rsidRPr="0014708A">
        <w:rPr>
          <w:rFonts w:hint="eastAsia"/>
          <w:sz w:val="24"/>
          <w:szCs w:val="24"/>
        </w:rPr>
        <w:t>库，同时将学号，学生答案，正确答案，答题结果（对与错），答题时间写入</w:t>
      </w:r>
      <w:r w:rsidRPr="0014708A">
        <w:rPr>
          <w:rFonts w:hint="eastAsia"/>
          <w:sz w:val="24"/>
          <w:szCs w:val="24"/>
        </w:rPr>
        <w:t>CT</w:t>
      </w:r>
      <w:r w:rsidRPr="0014708A">
        <w:rPr>
          <w:rFonts w:hint="eastAsia"/>
          <w:sz w:val="24"/>
          <w:szCs w:val="24"/>
        </w:rPr>
        <w:t>库（错题库）以便后续成绩分析使用，在</w:t>
      </w:r>
      <w:proofErr w:type="spellStart"/>
      <w:r w:rsidRPr="0014708A">
        <w:rPr>
          <w:rFonts w:hint="eastAsia"/>
          <w:sz w:val="24"/>
          <w:szCs w:val="24"/>
        </w:rPr>
        <w:t>d</w:t>
      </w:r>
      <w:r w:rsidRPr="0014708A">
        <w:rPr>
          <w:sz w:val="24"/>
          <w:szCs w:val="24"/>
        </w:rPr>
        <w:t>a.php</w:t>
      </w:r>
      <w:proofErr w:type="spellEnd"/>
      <w:r w:rsidRPr="0014708A">
        <w:rPr>
          <w:rFonts w:hint="eastAsia"/>
          <w:sz w:val="24"/>
          <w:szCs w:val="24"/>
        </w:rPr>
        <w:t>上方显示学生答题情况，正确显示“答题正确”，错误显示该题题干与选项，并在右</w:t>
      </w:r>
      <w:proofErr w:type="gramStart"/>
      <w:r w:rsidRPr="0014708A">
        <w:rPr>
          <w:rFonts w:hint="eastAsia"/>
          <w:sz w:val="24"/>
          <w:szCs w:val="24"/>
        </w:rPr>
        <w:t>列显示</w:t>
      </w:r>
      <w:proofErr w:type="gramEnd"/>
      <w:r w:rsidRPr="0014708A">
        <w:rPr>
          <w:rFonts w:hint="eastAsia"/>
          <w:sz w:val="24"/>
          <w:szCs w:val="24"/>
        </w:rPr>
        <w:t>学生答案与正确答案，便于学生了解错题情况，在成绩显示界面下方读取历次答题成绩数据，通过表格显示各单元历史答题成绩便于学生自查。</w:t>
      </w:r>
    </w:p>
    <w:p w:rsidR="00905E07" w:rsidRPr="0014708A" w:rsidRDefault="00905E07" w:rsidP="00B634D3">
      <w:pPr>
        <w:spacing w:line="360" w:lineRule="auto"/>
        <w:ind w:firstLineChars="200" w:firstLine="480"/>
        <w:rPr>
          <w:sz w:val="24"/>
          <w:szCs w:val="24"/>
        </w:rPr>
      </w:pPr>
      <w:r w:rsidRPr="0014708A">
        <w:rPr>
          <w:rFonts w:hint="eastAsia"/>
          <w:sz w:val="24"/>
          <w:szCs w:val="24"/>
        </w:rPr>
        <w:t>后台成绩监控模块（</w:t>
      </w:r>
      <w:proofErr w:type="spellStart"/>
      <w:r w:rsidRPr="0014708A">
        <w:rPr>
          <w:rFonts w:hint="eastAsia"/>
          <w:sz w:val="24"/>
          <w:szCs w:val="24"/>
        </w:rPr>
        <w:t>v</w:t>
      </w:r>
      <w:r w:rsidRPr="0014708A">
        <w:rPr>
          <w:sz w:val="24"/>
          <w:szCs w:val="24"/>
        </w:rPr>
        <w:t>iew.php</w:t>
      </w:r>
      <w:proofErr w:type="spellEnd"/>
      <w:r w:rsidRPr="0014708A">
        <w:rPr>
          <w:rFonts w:hint="eastAsia"/>
          <w:sz w:val="24"/>
          <w:szCs w:val="24"/>
        </w:rPr>
        <w:t>）</w:t>
      </w:r>
    </w:p>
    <w:p w:rsidR="00905E07" w:rsidRPr="0014708A" w:rsidRDefault="00905E07" w:rsidP="00B634D3">
      <w:pPr>
        <w:spacing w:line="360" w:lineRule="auto"/>
        <w:ind w:firstLineChars="200" w:firstLine="480"/>
        <w:rPr>
          <w:sz w:val="24"/>
          <w:szCs w:val="24"/>
        </w:rPr>
      </w:pPr>
      <w:r w:rsidRPr="0014708A">
        <w:rPr>
          <w:rFonts w:hint="eastAsia"/>
          <w:sz w:val="24"/>
          <w:szCs w:val="24"/>
        </w:rPr>
        <w:t>通过输入学号前五位确定班级，批量查看成绩，显示每位学生各单元得分最高的前三个成绩，高于</w:t>
      </w:r>
      <w:r w:rsidRPr="0014708A">
        <w:rPr>
          <w:rFonts w:hint="eastAsia"/>
          <w:sz w:val="24"/>
          <w:szCs w:val="24"/>
        </w:rPr>
        <w:t>9</w:t>
      </w:r>
      <w:r w:rsidRPr="0014708A">
        <w:rPr>
          <w:sz w:val="24"/>
          <w:szCs w:val="24"/>
        </w:rPr>
        <w:t>0</w:t>
      </w:r>
      <w:r w:rsidRPr="0014708A">
        <w:rPr>
          <w:rFonts w:hint="eastAsia"/>
          <w:sz w:val="24"/>
          <w:szCs w:val="24"/>
        </w:rPr>
        <w:t>分使用红字显示，低于</w:t>
      </w:r>
      <w:r w:rsidRPr="0014708A">
        <w:rPr>
          <w:rFonts w:hint="eastAsia"/>
          <w:sz w:val="24"/>
          <w:szCs w:val="24"/>
        </w:rPr>
        <w:t>5</w:t>
      </w:r>
      <w:r w:rsidRPr="0014708A">
        <w:rPr>
          <w:sz w:val="24"/>
          <w:szCs w:val="24"/>
        </w:rPr>
        <w:t>0</w:t>
      </w:r>
      <w:r w:rsidRPr="0014708A">
        <w:rPr>
          <w:rFonts w:hint="eastAsia"/>
          <w:sz w:val="24"/>
          <w:szCs w:val="24"/>
        </w:rPr>
        <w:t>分使用绿色显示。题目编辑（</w:t>
      </w:r>
      <w:proofErr w:type="spellStart"/>
      <w:r w:rsidRPr="0014708A">
        <w:rPr>
          <w:rFonts w:hint="eastAsia"/>
          <w:sz w:val="24"/>
          <w:szCs w:val="24"/>
        </w:rPr>
        <w:t>e</w:t>
      </w:r>
      <w:r w:rsidRPr="0014708A">
        <w:rPr>
          <w:sz w:val="24"/>
          <w:szCs w:val="24"/>
        </w:rPr>
        <w:t>dit.php</w:t>
      </w:r>
      <w:proofErr w:type="spellEnd"/>
      <w:r w:rsidRPr="0014708A">
        <w:rPr>
          <w:rFonts w:hint="eastAsia"/>
          <w:sz w:val="24"/>
          <w:szCs w:val="24"/>
        </w:rPr>
        <w:t>）中可显示该题回答正确率（利用</w:t>
      </w:r>
      <w:proofErr w:type="spellStart"/>
      <w:r w:rsidRPr="0014708A">
        <w:rPr>
          <w:rFonts w:hint="eastAsia"/>
          <w:sz w:val="24"/>
          <w:szCs w:val="24"/>
        </w:rPr>
        <w:t>d</w:t>
      </w:r>
      <w:r w:rsidRPr="0014708A">
        <w:rPr>
          <w:sz w:val="24"/>
          <w:szCs w:val="24"/>
        </w:rPr>
        <w:t>t</w:t>
      </w:r>
      <w:proofErr w:type="spellEnd"/>
      <w:r w:rsidRPr="0014708A">
        <w:rPr>
          <w:rFonts w:hint="eastAsia"/>
          <w:sz w:val="24"/>
          <w:szCs w:val="24"/>
        </w:rPr>
        <w:t>数据库内数据进行计算），对于错误率高的题目以红色显示。</w:t>
      </w:r>
    </w:p>
    <w:p w:rsidR="00FF3FF4" w:rsidRPr="00FD7844" w:rsidRDefault="00A271D4" w:rsidP="00B634D3">
      <w:pPr>
        <w:spacing w:line="360" w:lineRule="auto"/>
        <w:ind w:firstLineChars="200" w:firstLine="480"/>
        <w:rPr>
          <w:sz w:val="24"/>
          <w:szCs w:val="24"/>
        </w:rPr>
      </w:pPr>
      <w:r>
        <w:rPr>
          <w:rFonts w:hint="eastAsia"/>
          <w:sz w:val="24"/>
          <w:szCs w:val="24"/>
        </w:rPr>
        <w:t>由于是自行开发的系统，从功能完善度上来讲肯定与专业</w:t>
      </w:r>
      <w:r w:rsidR="006F3516">
        <w:rPr>
          <w:rFonts w:hint="eastAsia"/>
          <w:sz w:val="24"/>
          <w:szCs w:val="24"/>
        </w:rPr>
        <w:t>商用</w:t>
      </w:r>
      <w:r>
        <w:rPr>
          <w:rFonts w:hint="eastAsia"/>
          <w:sz w:val="24"/>
          <w:szCs w:val="24"/>
        </w:rPr>
        <w:t>系统有差距，但是已经能解决课内练习，复习考试</w:t>
      </w:r>
      <w:r w:rsidR="00E41872">
        <w:rPr>
          <w:rFonts w:hint="eastAsia"/>
          <w:sz w:val="24"/>
          <w:szCs w:val="24"/>
        </w:rPr>
        <w:t>等个性</w:t>
      </w:r>
      <w:r w:rsidR="00970EFF">
        <w:rPr>
          <w:rFonts w:hint="eastAsia"/>
          <w:sz w:val="24"/>
          <w:szCs w:val="24"/>
        </w:rPr>
        <w:t>应用</w:t>
      </w:r>
      <w:r w:rsidR="00E41872">
        <w:rPr>
          <w:rFonts w:hint="eastAsia"/>
          <w:sz w:val="24"/>
          <w:szCs w:val="24"/>
        </w:rPr>
        <w:t>需求</w:t>
      </w:r>
      <w:r>
        <w:rPr>
          <w:rFonts w:hint="eastAsia"/>
          <w:sz w:val="24"/>
          <w:szCs w:val="24"/>
        </w:rPr>
        <w:t>。</w:t>
      </w:r>
      <w:r w:rsidR="00D602F7">
        <w:rPr>
          <w:rFonts w:hint="eastAsia"/>
          <w:sz w:val="24"/>
          <w:szCs w:val="24"/>
        </w:rPr>
        <w:t>后续</w:t>
      </w:r>
      <w:r w:rsidR="00AB3298">
        <w:rPr>
          <w:rFonts w:hint="eastAsia"/>
          <w:sz w:val="24"/>
          <w:szCs w:val="24"/>
        </w:rPr>
        <w:t>可以从</w:t>
      </w:r>
      <w:r w:rsidR="00D602F7">
        <w:rPr>
          <w:rFonts w:hint="eastAsia"/>
          <w:sz w:val="24"/>
          <w:szCs w:val="24"/>
        </w:rPr>
        <w:t>用户界面美观度</w:t>
      </w:r>
      <w:r w:rsidR="002871F7">
        <w:rPr>
          <w:rFonts w:hint="eastAsia"/>
          <w:sz w:val="24"/>
          <w:szCs w:val="24"/>
        </w:rPr>
        <w:t>，题库</w:t>
      </w:r>
      <w:r w:rsidR="00D602F7">
        <w:rPr>
          <w:rFonts w:hint="eastAsia"/>
          <w:sz w:val="24"/>
          <w:szCs w:val="24"/>
        </w:rPr>
        <w:t>的</w:t>
      </w:r>
      <w:r w:rsidR="002871F7">
        <w:rPr>
          <w:rFonts w:hint="eastAsia"/>
          <w:sz w:val="24"/>
          <w:szCs w:val="24"/>
        </w:rPr>
        <w:t>丰富</w:t>
      </w:r>
      <w:r w:rsidR="00D602F7">
        <w:rPr>
          <w:rFonts w:hint="eastAsia"/>
          <w:sz w:val="24"/>
          <w:szCs w:val="24"/>
        </w:rPr>
        <w:t>程度，</w:t>
      </w:r>
      <w:r w:rsidR="001631B3">
        <w:rPr>
          <w:rFonts w:hint="eastAsia"/>
          <w:sz w:val="24"/>
          <w:szCs w:val="24"/>
        </w:rPr>
        <w:t>数据分析</w:t>
      </w:r>
      <w:r w:rsidR="00AB3298">
        <w:rPr>
          <w:rFonts w:hint="eastAsia"/>
          <w:sz w:val="24"/>
          <w:szCs w:val="24"/>
        </w:rPr>
        <w:t>项目等方面进行</w:t>
      </w:r>
      <w:r w:rsidR="001631B3">
        <w:rPr>
          <w:rFonts w:hint="eastAsia"/>
          <w:sz w:val="24"/>
          <w:szCs w:val="24"/>
        </w:rPr>
        <w:t>进一步完善。</w:t>
      </w:r>
    </w:p>
    <w:p w:rsidR="00E062E4" w:rsidRPr="00A73773" w:rsidRDefault="002D6747" w:rsidP="00A73773">
      <w:pPr>
        <w:spacing w:line="360" w:lineRule="auto"/>
        <w:ind w:firstLineChars="200" w:firstLine="482"/>
        <w:rPr>
          <w:b/>
          <w:sz w:val="24"/>
          <w:szCs w:val="24"/>
        </w:rPr>
      </w:pPr>
      <w:r w:rsidRPr="00A73773">
        <w:rPr>
          <w:rFonts w:hint="eastAsia"/>
          <w:b/>
          <w:sz w:val="24"/>
          <w:szCs w:val="24"/>
        </w:rPr>
        <w:t>四、</w:t>
      </w:r>
      <w:r w:rsidR="00E062E4" w:rsidRPr="00A73773">
        <w:rPr>
          <w:rFonts w:hint="eastAsia"/>
          <w:b/>
          <w:sz w:val="24"/>
          <w:szCs w:val="24"/>
        </w:rPr>
        <w:t>实践</w:t>
      </w:r>
      <w:r w:rsidR="00285021">
        <w:rPr>
          <w:rFonts w:hint="eastAsia"/>
          <w:b/>
          <w:sz w:val="24"/>
          <w:szCs w:val="24"/>
        </w:rPr>
        <w:t>研究</w:t>
      </w:r>
      <w:r w:rsidR="00F5611D">
        <w:rPr>
          <w:rFonts w:hint="eastAsia"/>
          <w:b/>
          <w:sz w:val="24"/>
          <w:szCs w:val="24"/>
        </w:rPr>
        <w:t>过程</w:t>
      </w:r>
      <w:r w:rsidR="00E062E4" w:rsidRPr="00A73773">
        <w:rPr>
          <w:rFonts w:hint="eastAsia"/>
          <w:b/>
          <w:sz w:val="24"/>
          <w:szCs w:val="24"/>
        </w:rPr>
        <w:t>中的</w:t>
      </w:r>
      <w:r w:rsidR="00F5611D">
        <w:rPr>
          <w:rFonts w:hint="eastAsia"/>
          <w:b/>
          <w:sz w:val="24"/>
          <w:szCs w:val="24"/>
        </w:rPr>
        <w:t>反思</w:t>
      </w:r>
    </w:p>
    <w:p w:rsidR="009A0E54" w:rsidRPr="00E52670" w:rsidRDefault="00E033B0" w:rsidP="009A0E54">
      <w:pPr>
        <w:spacing w:line="360" w:lineRule="auto"/>
        <w:ind w:firstLineChars="200" w:firstLine="480"/>
        <w:rPr>
          <w:sz w:val="24"/>
          <w:szCs w:val="24"/>
        </w:rPr>
      </w:pPr>
      <w:r>
        <w:rPr>
          <w:rFonts w:hint="eastAsia"/>
          <w:sz w:val="24"/>
          <w:szCs w:val="24"/>
        </w:rPr>
        <w:t>数字化学习环境的搭建</w:t>
      </w:r>
      <w:r w:rsidR="00D04037">
        <w:rPr>
          <w:rFonts w:hint="eastAsia"/>
          <w:sz w:val="24"/>
          <w:szCs w:val="24"/>
        </w:rPr>
        <w:t>和数字化学习资源的创建，</w:t>
      </w:r>
      <w:r>
        <w:rPr>
          <w:rFonts w:hint="eastAsia"/>
          <w:sz w:val="24"/>
          <w:szCs w:val="24"/>
        </w:rPr>
        <w:t>对教师有较高的</w:t>
      </w:r>
      <w:r w:rsidR="00CF17AE">
        <w:rPr>
          <w:rFonts w:hint="eastAsia"/>
          <w:sz w:val="24"/>
          <w:szCs w:val="24"/>
        </w:rPr>
        <w:t>专业</w:t>
      </w:r>
      <w:r>
        <w:rPr>
          <w:rFonts w:hint="eastAsia"/>
          <w:sz w:val="24"/>
          <w:szCs w:val="24"/>
        </w:rPr>
        <w:t>性要求。</w:t>
      </w:r>
      <w:r w:rsidR="00CF17AE">
        <w:rPr>
          <w:rFonts w:hint="eastAsia"/>
          <w:sz w:val="24"/>
          <w:szCs w:val="24"/>
        </w:rPr>
        <w:t>信息技术教师作为信息化教育改革的一线实践人员，</w:t>
      </w:r>
      <w:r w:rsidR="009A0E54" w:rsidRPr="00E52670">
        <w:rPr>
          <w:rFonts w:hint="eastAsia"/>
          <w:sz w:val="24"/>
          <w:szCs w:val="24"/>
        </w:rPr>
        <w:t>需要有不断学习</w:t>
      </w:r>
      <w:r w:rsidR="009A0E54">
        <w:rPr>
          <w:rFonts w:hint="eastAsia"/>
          <w:sz w:val="24"/>
          <w:szCs w:val="24"/>
        </w:rPr>
        <w:t>及应用</w:t>
      </w:r>
      <w:r w:rsidR="009A0E54" w:rsidRPr="00E52670">
        <w:rPr>
          <w:rFonts w:hint="eastAsia"/>
          <w:sz w:val="24"/>
          <w:szCs w:val="24"/>
        </w:rPr>
        <w:lastRenderedPageBreak/>
        <w:t>新技术的能力</w:t>
      </w:r>
      <w:r w:rsidR="000A39D2">
        <w:rPr>
          <w:rFonts w:hint="eastAsia"/>
          <w:sz w:val="24"/>
          <w:szCs w:val="24"/>
        </w:rPr>
        <w:t>，</w:t>
      </w:r>
      <w:r w:rsidR="005A626C">
        <w:rPr>
          <w:rFonts w:hint="eastAsia"/>
          <w:sz w:val="24"/>
          <w:szCs w:val="24"/>
        </w:rPr>
        <w:t>在实践过程中</w:t>
      </w:r>
      <w:r w:rsidR="009A0E54">
        <w:rPr>
          <w:rFonts w:hint="eastAsia"/>
          <w:sz w:val="24"/>
          <w:szCs w:val="24"/>
        </w:rPr>
        <w:t>应勇于尝试，</w:t>
      </w:r>
      <w:r w:rsidR="009A0E54" w:rsidRPr="00E52670">
        <w:rPr>
          <w:rFonts w:hint="eastAsia"/>
          <w:sz w:val="24"/>
          <w:szCs w:val="24"/>
        </w:rPr>
        <w:t>大胆试错</w:t>
      </w:r>
      <w:r w:rsidR="009A0E54">
        <w:rPr>
          <w:rFonts w:hint="eastAsia"/>
          <w:sz w:val="24"/>
          <w:szCs w:val="24"/>
        </w:rPr>
        <w:t>，</w:t>
      </w:r>
      <w:r w:rsidR="00AD6FF5">
        <w:rPr>
          <w:rFonts w:hint="eastAsia"/>
          <w:sz w:val="24"/>
          <w:szCs w:val="24"/>
        </w:rPr>
        <w:t>做新技术在课堂</w:t>
      </w:r>
      <w:r w:rsidR="005A626C">
        <w:rPr>
          <w:rFonts w:hint="eastAsia"/>
          <w:sz w:val="24"/>
          <w:szCs w:val="24"/>
        </w:rPr>
        <w:t>应用</w:t>
      </w:r>
      <w:r w:rsidR="00AD6FF5">
        <w:rPr>
          <w:rFonts w:hint="eastAsia"/>
          <w:sz w:val="24"/>
          <w:szCs w:val="24"/>
        </w:rPr>
        <w:t>中</w:t>
      </w:r>
      <w:r w:rsidR="005A626C">
        <w:rPr>
          <w:rFonts w:hint="eastAsia"/>
          <w:sz w:val="24"/>
          <w:szCs w:val="24"/>
        </w:rPr>
        <w:t>的先行者</w:t>
      </w:r>
      <w:r w:rsidR="009A0E54" w:rsidRPr="00E52670">
        <w:rPr>
          <w:rFonts w:hint="eastAsia"/>
          <w:sz w:val="24"/>
          <w:szCs w:val="24"/>
        </w:rPr>
        <w:t>。</w:t>
      </w:r>
    </w:p>
    <w:p w:rsidR="00A73773" w:rsidRPr="004045A5" w:rsidRDefault="004F1E79" w:rsidP="004045A5">
      <w:pPr>
        <w:spacing w:line="360" w:lineRule="auto"/>
        <w:ind w:firstLineChars="200" w:firstLine="480"/>
        <w:rPr>
          <w:sz w:val="24"/>
          <w:szCs w:val="24"/>
        </w:rPr>
      </w:pPr>
      <w:r>
        <w:rPr>
          <w:rFonts w:hint="eastAsia"/>
          <w:sz w:val="24"/>
          <w:szCs w:val="24"/>
        </w:rPr>
        <w:t>但是在</w:t>
      </w:r>
      <w:r w:rsidR="000A39D2">
        <w:rPr>
          <w:rFonts w:hint="eastAsia"/>
          <w:sz w:val="24"/>
          <w:szCs w:val="24"/>
        </w:rPr>
        <w:t>专业</w:t>
      </w:r>
      <w:r>
        <w:rPr>
          <w:rFonts w:hint="eastAsia"/>
          <w:sz w:val="24"/>
          <w:szCs w:val="24"/>
        </w:rPr>
        <w:t>技术</w:t>
      </w:r>
      <w:r w:rsidR="000A39D2">
        <w:rPr>
          <w:rFonts w:hint="eastAsia"/>
          <w:sz w:val="24"/>
          <w:szCs w:val="24"/>
        </w:rPr>
        <w:t>领域</w:t>
      </w:r>
      <w:r>
        <w:rPr>
          <w:rFonts w:hint="eastAsia"/>
          <w:sz w:val="24"/>
          <w:szCs w:val="24"/>
        </w:rPr>
        <w:t>范畴，教师又有别于</w:t>
      </w:r>
      <w:r w:rsidR="000A39D2">
        <w:rPr>
          <w:rFonts w:hint="eastAsia"/>
          <w:sz w:val="24"/>
          <w:szCs w:val="24"/>
        </w:rPr>
        <w:t>一般</w:t>
      </w:r>
      <w:r w:rsidR="00AC6A7C" w:rsidRPr="00E52670">
        <w:rPr>
          <w:rFonts w:hint="eastAsia"/>
          <w:sz w:val="24"/>
          <w:szCs w:val="24"/>
        </w:rPr>
        <w:t>的技术</w:t>
      </w:r>
      <w:r w:rsidR="002021D2">
        <w:rPr>
          <w:rFonts w:hint="eastAsia"/>
          <w:sz w:val="24"/>
          <w:szCs w:val="24"/>
        </w:rPr>
        <w:t>员工</w:t>
      </w:r>
      <w:r>
        <w:rPr>
          <w:rFonts w:hint="eastAsia"/>
          <w:sz w:val="24"/>
          <w:szCs w:val="24"/>
        </w:rPr>
        <w:t>。</w:t>
      </w:r>
      <w:r w:rsidR="00AC6A7C" w:rsidRPr="00E52670">
        <w:rPr>
          <w:rFonts w:hint="eastAsia"/>
          <w:sz w:val="24"/>
          <w:szCs w:val="24"/>
        </w:rPr>
        <w:t>教师更应把</w:t>
      </w:r>
      <w:r w:rsidR="002021D2">
        <w:rPr>
          <w:rFonts w:hint="eastAsia"/>
          <w:sz w:val="24"/>
          <w:szCs w:val="24"/>
        </w:rPr>
        <w:t>专注力集中在由</w:t>
      </w:r>
      <w:r w:rsidR="00AC6A7C" w:rsidRPr="00E52670">
        <w:rPr>
          <w:rFonts w:hint="eastAsia"/>
          <w:sz w:val="24"/>
          <w:szCs w:val="24"/>
        </w:rPr>
        <w:t>技术辅助的教学活动的设计上。</w:t>
      </w:r>
      <w:r w:rsidR="00AC6A7C">
        <w:rPr>
          <w:rFonts w:hint="eastAsia"/>
          <w:sz w:val="24"/>
          <w:szCs w:val="24"/>
        </w:rPr>
        <w:t>教学活动的设计应滋养</w:t>
      </w:r>
      <w:r w:rsidR="00AC6A7C" w:rsidRPr="00E52670">
        <w:rPr>
          <w:rFonts w:hint="eastAsia"/>
          <w:sz w:val="24"/>
          <w:szCs w:val="24"/>
        </w:rPr>
        <w:t>多样化的创作与分享，</w:t>
      </w:r>
      <w:r w:rsidR="00AC6A7C">
        <w:rPr>
          <w:rFonts w:hint="eastAsia"/>
          <w:sz w:val="24"/>
          <w:szCs w:val="24"/>
        </w:rPr>
        <w:t>尽量避免千篇一律的标准答案，通过课堂活动项目</w:t>
      </w:r>
      <w:r w:rsidR="00AC6A7C" w:rsidRPr="00E52670">
        <w:rPr>
          <w:rFonts w:hint="eastAsia"/>
          <w:sz w:val="24"/>
          <w:szCs w:val="24"/>
        </w:rPr>
        <w:t>化，</w:t>
      </w:r>
      <w:r w:rsidR="00AC6A7C">
        <w:rPr>
          <w:rFonts w:hint="eastAsia"/>
          <w:sz w:val="24"/>
          <w:szCs w:val="24"/>
        </w:rPr>
        <w:t>知识结构可视化</w:t>
      </w:r>
      <w:r w:rsidR="00AC6A7C" w:rsidRPr="00E52670">
        <w:rPr>
          <w:rFonts w:hint="eastAsia"/>
          <w:sz w:val="24"/>
          <w:szCs w:val="24"/>
        </w:rPr>
        <w:t>，</w:t>
      </w:r>
      <w:r w:rsidR="00AC6A7C">
        <w:rPr>
          <w:rFonts w:hint="eastAsia"/>
          <w:sz w:val="24"/>
          <w:szCs w:val="24"/>
        </w:rPr>
        <w:t>培养学生的</w:t>
      </w:r>
      <w:r w:rsidR="00AC6A7C" w:rsidRPr="00522911">
        <w:rPr>
          <w:rFonts w:hint="eastAsia"/>
          <w:sz w:val="24"/>
          <w:szCs w:val="24"/>
        </w:rPr>
        <w:t>大资源观。</w:t>
      </w:r>
      <w:r>
        <w:rPr>
          <w:rFonts w:hint="eastAsia"/>
          <w:sz w:val="24"/>
          <w:szCs w:val="24"/>
        </w:rPr>
        <w:t>信息学科是没有边界的，</w:t>
      </w:r>
      <w:r w:rsidR="004045A5">
        <w:rPr>
          <w:rFonts w:hint="eastAsia"/>
          <w:sz w:val="24"/>
          <w:szCs w:val="24"/>
        </w:rPr>
        <w:t>信息</w:t>
      </w:r>
      <w:r w:rsidR="00286AE9">
        <w:rPr>
          <w:rFonts w:hint="eastAsia"/>
          <w:sz w:val="24"/>
          <w:szCs w:val="24"/>
        </w:rPr>
        <w:t>技术</w:t>
      </w:r>
      <w:r w:rsidR="004045A5">
        <w:rPr>
          <w:rFonts w:hint="eastAsia"/>
          <w:sz w:val="24"/>
          <w:szCs w:val="24"/>
        </w:rPr>
        <w:t>教师需要不断学习，不断外延，掌握新的知识与技术，拓展自己的视野。</w:t>
      </w:r>
    </w:p>
    <w:p w:rsidR="00E062E4" w:rsidRPr="00A73773" w:rsidRDefault="007E6465" w:rsidP="00A73773">
      <w:pPr>
        <w:spacing w:line="360" w:lineRule="auto"/>
        <w:ind w:firstLineChars="200" w:firstLine="482"/>
        <w:rPr>
          <w:b/>
          <w:sz w:val="24"/>
          <w:szCs w:val="24"/>
        </w:rPr>
      </w:pPr>
      <w:r w:rsidRPr="00A73773">
        <w:rPr>
          <w:rFonts w:hint="eastAsia"/>
          <w:b/>
          <w:sz w:val="24"/>
          <w:szCs w:val="24"/>
        </w:rPr>
        <w:t>五、</w:t>
      </w:r>
      <w:r w:rsidR="005763E7">
        <w:rPr>
          <w:rFonts w:hint="eastAsia"/>
          <w:b/>
          <w:sz w:val="24"/>
          <w:szCs w:val="24"/>
        </w:rPr>
        <w:t>信息化教育未来发展趋势</w:t>
      </w:r>
    </w:p>
    <w:p w:rsidR="00952CED" w:rsidRDefault="00D04037" w:rsidP="000B5DE4">
      <w:pPr>
        <w:spacing w:line="360" w:lineRule="auto"/>
        <w:ind w:firstLineChars="200" w:firstLine="480"/>
        <w:rPr>
          <w:sz w:val="24"/>
          <w:szCs w:val="24"/>
        </w:rPr>
      </w:pPr>
      <w:r w:rsidRPr="00E52670">
        <w:rPr>
          <w:rFonts w:hint="eastAsia"/>
          <w:sz w:val="24"/>
          <w:szCs w:val="24"/>
        </w:rPr>
        <w:t>教育领域的信息化改革是当今世界发展的趋势，也是教育现代化的必然需求。大数据，云计算，人工智能等新兴技术的引入，必然将打破传统的教育教学模式，人们</w:t>
      </w:r>
      <w:r>
        <w:rPr>
          <w:rFonts w:hint="eastAsia"/>
          <w:sz w:val="24"/>
          <w:szCs w:val="24"/>
        </w:rPr>
        <w:t>对于传统</w:t>
      </w:r>
      <w:r w:rsidRPr="00E52670">
        <w:rPr>
          <w:rFonts w:hint="eastAsia"/>
          <w:sz w:val="24"/>
          <w:szCs w:val="24"/>
        </w:rPr>
        <w:t>经验，</w:t>
      </w:r>
      <w:r>
        <w:rPr>
          <w:rFonts w:hint="eastAsia"/>
          <w:sz w:val="24"/>
          <w:szCs w:val="24"/>
        </w:rPr>
        <w:t>体系，方法</w:t>
      </w:r>
      <w:r w:rsidRPr="00E52670">
        <w:rPr>
          <w:rFonts w:hint="eastAsia"/>
          <w:sz w:val="24"/>
          <w:szCs w:val="24"/>
        </w:rPr>
        <w:t>的依赖，正在经历改革和调整。</w:t>
      </w:r>
    </w:p>
    <w:p w:rsidR="00635908" w:rsidRDefault="00931C72" w:rsidP="002262CD">
      <w:pPr>
        <w:spacing w:line="360" w:lineRule="auto"/>
        <w:ind w:firstLineChars="200" w:firstLine="480"/>
        <w:rPr>
          <w:sz w:val="24"/>
          <w:szCs w:val="24"/>
        </w:rPr>
      </w:pPr>
      <w:r w:rsidRPr="00E52670">
        <w:rPr>
          <w:rFonts w:hint="eastAsia"/>
          <w:sz w:val="24"/>
          <w:szCs w:val="24"/>
        </w:rPr>
        <w:t>教育信息化造就了时间，空间，资源的自由度。</w:t>
      </w:r>
      <w:r w:rsidR="00622A2E">
        <w:rPr>
          <w:rFonts w:hint="eastAsia"/>
          <w:sz w:val="24"/>
          <w:szCs w:val="24"/>
        </w:rPr>
        <w:t>在教育资源</w:t>
      </w:r>
      <w:r w:rsidR="00622A2E" w:rsidRPr="00E52670">
        <w:rPr>
          <w:rFonts w:hint="eastAsia"/>
          <w:sz w:val="24"/>
          <w:szCs w:val="24"/>
        </w:rPr>
        <w:t>开放式</w:t>
      </w:r>
      <w:r w:rsidR="00622A2E">
        <w:rPr>
          <w:rFonts w:hint="eastAsia"/>
          <w:sz w:val="24"/>
          <w:szCs w:val="24"/>
        </w:rPr>
        <w:t>的</w:t>
      </w:r>
      <w:r w:rsidR="00622A2E" w:rsidRPr="00E52670">
        <w:rPr>
          <w:rFonts w:hint="eastAsia"/>
          <w:sz w:val="24"/>
          <w:szCs w:val="24"/>
        </w:rPr>
        <w:t>课堂</w:t>
      </w:r>
      <w:r w:rsidR="00622A2E">
        <w:rPr>
          <w:rFonts w:hint="eastAsia"/>
          <w:sz w:val="24"/>
          <w:szCs w:val="24"/>
        </w:rPr>
        <w:t>中</w:t>
      </w:r>
      <w:r w:rsidR="00622A2E" w:rsidRPr="00E52670">
        <w:rPr>
          <w:rFonts w:hint="eastAsia"/>
          <w:sz w:val="24"/>
          <w:szCs w:val="24"/>
        </w:rPr>
        <w:t>，</w:t>
      </w:r>
      <w:r w:rsidR="00622A2E">
        <w:rPr>
          <w:rFonts w:hint="eastAsia"/>
          <w:sz w:val="24"/>
          <w:szCs w:val="24"/>
        </w:rPr>
        <w:t>教室更像是实验室。</w:t>
      </w:r>
      <w:r>
        <w:rPr>
          <w:rFonts w:hint="eastAsia"/>
          <w:sz w:val="24"/>
          <w:szCs w:val="24"/>
        </w:rPr>
        <w:t>由于</w:t>
      </w:r>
      <w:r w:rsidRPr="00E52670">
        <w:rPr>
          <w:rFonts w:hint="eastAsia"/>
          <w:sz w:val="24"/>
          <w:szCs w:val="24"/>
        </w:rPr>
        <w:t>教育资源基于网络平台，</w:t>
      </w:r>
      <w:r>
        <w:rPr>
          <w:rFonts w:hint="eastAsia"/>
          <w:sz w:val="24"/>
          <w:szCs w:val="24"/>
        </w:rPr>
        <w:t>课堂不再是获取知识的唯一场所，“</w:t>
      </w:r>
      <w:r w:rsidRPr="00E52670">
        <w:rPr>
          <w:rFonts w:hint="eastAsia"/>
          <w:sz w:val="24"/>
          <w:szCs w:val="24"/>
        </w:rPr>
        <w:t>屏读</w:t>
      </w:r>
      <w:r>
        <w:rPr>
          <w:rFonts w:hint="eastAsia"/>
          <w:sz w:val="24"/>
          <w:szCs w:val="24"/>
        </w:rPr>
        <w:t>”将成为学生最为感兴趣的知识获取途径。通过对于课程内容的</w:t>
      </w:r>
      <w:proofErr w:type="gramStart"/>
      <w:r>
        <w:rPr>
          <w:rFonts w:hint="eastAsia"/>
          <w:sz w:val="24"/>
          <w:szCs w:val="24"/>
        </w:rPr>
        <w:t>解构及重组</w:t>
      </w:r>
      <w:proofErr w:type="gramEnd"/>
      <w:r>
        <w:rPr>
          <w:rFonts w:hint="eastAsia"/>
          <w:sz w:val="24"/>
          <w:szCs w:val="24"/>
        </w:rPr>
        <w:t>，</w:t>
      </w:r>
      <w:r w:rsidRPr="00E52670">
        <w:rPr>
          <w:rFonts w:hint="eastAsia"/>
          <w:sz w:val="24"/>
          <w:szCs w:val="24"/>
        </w:rPr>
        <w:t>教育资源</w:t>
      </w:r>
      <w:r>
        <w:rPr>
          <w:rFonts w:hint="eastAsia"/>
          <w:sz w:val="24"/>
          <w:szCs w:val="24"/>
        </w:rPr>
        <w:t>被</w:t>
      </w:r>
      <w:r w:rsidRPr="00E52670">
        <w:rPr>
          <w:rFonts w:hint="eastAsia"/>
          <w:sz w:val="24"/>
          <w:szCs w:val="24"/>
        </w:rPr>
        <w:t>精准投放</w:t>
      </w:r>
      <w:r>
        <w:rPr>
          <w:rFonts w:hint="eastAsia"/>
          <w:sz w:val="24"/>
          <w:szCs w:val="24"/>
        </w:rPr>
        <w:t>。学生可在合适的时间，合适的场所自由选择课程体系中的教学资源，做到“要什么拿什么”</w:t>
      </w:r>
      <w:r w:rsidR="00622A2E">
        <w:rPr>
          <w:rFonts w:hint="eastAsia"/>
          <w:sz w:val="24"/>
          <w:szCs w:val="24"/>
        </w:rPr>
        <w:t>，</w:t>
      </w:r>
      <w:r>
        <w:rPr>
          <w:rFonts w:hint="eastAsia"/>
          <w:sz w:val="24"/>
          <w:szCs w:val="24"/>
        </w:rPr>
        <w:t>并且可以衍生出各</w:t>
      </w:r>
      <w:r w:rsidRPr="00E52670">
        <w:rPr>
          <w:rFonts w:hint="eastAsia"/>
          <w:sz w:val="24"/>
          <w:szCs w:val="24"/>
        </w:rPr>
        <w:t>学科交叉类综合课程，类似于我们现在的课程整合。</w:t>
      </w:r>
      <w:r>
        <w:rPr>
          <w:rFonts w:hint="eastAsia"/>
          <w:sz w:val="24"/>
          <w:szCs w:val="24"/>
        </w:rPr>
        <w:t>由于学习的自由度高，</w:t>
      </w:r>
      <w:r w:rsidRPr="00E52670">
        <w:rPr>
          <w:rFonts w:hint="eastAsia"/>
          <w:sz w:val="24"/>
          <w:szCs w:val="24"/>
        </w:rPr>
        <w:t>翻转课堂</w:t>
      </w:r>
      <w:r>
        <w:rPr>
          <w:rFonts w:hint="eastAsia"/>
          <w:sz w:val="24"/>
          <w:szCs w:val="24"/>
        </w:rPr>
        <w:t>也许将成为</w:t>
      </w:r>
      <w:r w:rsidRPr="00E52670">
        <w:rPr>
          <w:rFonts w:hint="eastAsia"/>
          <w:sz w:val="24"/>
          <w:szCs w:val="24"/>
        </w:rPr>
        <w:t>常态</w:t>
      </w:r>
      <w:r>
        <w:rPr>
          <w:rFonts w:hint="eastAsia"/>
          <w:sz w:val="24"/>
          <w:szCs w:val="24"/>
        </w:rPr>
        <w:t>。在课堂中，学生将以分布式状态，互为节点进行</w:t>
      </w:r>
      <w:r w:rsidRPr="00E52670">
        <w:rPr>
          <w:rFonts w:hint="eastAsia"/>
          <w:sz w:val="24"/>
          <w:szCs w:val="24"/>
        </w:rPr>
        <w:t>合作学习</w:t>
      </w:r>
      <w:r>
        <w:rPr>
          <w:rFonts w:hint="eastAsia"/>
          <w:sz w:val="24"/>
          <w:szCs w:val="24"/>
        </w:rPr>
        <w:t>，可以就一个话题进行讨论，也可以是完成具体的项目创作，以实践应用</w:t>
      </w:r>
      <w:r w:rsidRPr="00E52670">
        <w:rPr>
          <w:rFonts w:hint="eastAsia"/>
          <w:sz w:val="24"/>
          <w:szCs w:val="24"/>
        </w:rPr>
        <w:t>提升认知效率</w:t>
      </w:r>
      <w:r>
        <w:rPr>
          <w:rFonts w:hint="eastAsia"/>
          <w:sz w:val="24"/>
          <w:szCs w:val="24"/>
        </w:rPr>
        <w:t>。</w:t>
      </w:r>
      <w:r w:rsidR="00635908">
        <w:rPr>
          <w:rFonts w:hint="eastAsia"/>
          <w:sz w:val="24"/>
          <w:szCs w:val="24"/>
        </w:rPr>
        <w:t>同时，基于人工智能的课堂评价系统可以通过终端设备的摄像头捕捉学生的表情，分析并反馈学习状态，从而进行更为真实有效的过程性评价。</w:t>
      </w:r>
      <w:r w:rsidR="00027AF9">
        <w:rPr>
          <w:rFonts w:hint="eastAsia"/>
          <w:sz w:val="24"/>
          <w:szCs w:val="24"/>
        </w:rPr>
        <w:t>当然，对于个人的独立课程选择及评价需要基于大量的数据及后期分析，这在以前传统的课程体系及教学评价中是较难实现的，但是如果能利用大数据及人工智能这类技术进行支撑，实时进行分析反馈评价，也许未来的</w:t>
      </w:r>
      <w:r w:rsidR="00673B48">
        <w:rPr>
          <w:rFonts w:hint="eastAsia"/>
          <w:sz w:val="24"/>
          <w:szCs w:val="24"/>
        </w:rPr>
        <w:t>课堂</w:t>
      </w:r>
      <w:r w:rsidR="00027AF9">
        <w:rPr>
          <w:rFonts w:hint="eastAsia"/>
          <w:sz w:val="24"/>
          <w:szCs w:val="24"/>
        </w:rPr>
        <w:t>学习也会变得像电影《头号玩家》中描绘的场景一样引人入胜。</w:t>
      </w:r>
    </w:p>
    <w:p w:rsidR="00EC36E7" w:rsidRDefault="00EC36E7" w:rsidP="002262CD">
      <w:pPr>
        <w:spacing w:line="360" w:lineRule="auto"/>
        <w:ind w:firstLineChars="200" w:firstLine="480"/>
        <w:rPr>
          <w:sz w:val="24"/>
          <w:szCs w:val="24"/>
        </w:rPr>
      </w:pPr>
      <w:r>
        <w:rPr>
          <w:rFonts w:hint="eastAsia"/>
          <w:sz w:val="24"/>
          <w:szCs w:val="24"/>
        </w:rPr>
        <w:t>参考文献：</w:t>
      </w:r>
    </w:p>
    <w:p w:rsidR="0060372B" w:rsidRDefault="0060372B" w:rsidP="002262CD">
      <w:pPr>
        <w:spacing w:line="360" w:lineRule="auto"/>
        <w:ind w:firstLineChars="200" w:firstLine="480"/>
        <w:rPr>
          <w:sz w:val="24"/>
          <w:szCs w:val="24"/>
        </w:rPr>
      </w:pPr>
      <w:r>
        <w:rPr>
          <w:sz w:val="24"/>
          <w:szCs w:val="24"/>
        </w:rPr>
        <w:t>《</w:t>
      </w:r>
      <w:r>
        <w:rPr>
          <w:rFonts w:hint="eastAsia"/>
          <w:sz w:val="24"/>
          <w:szCs w:val="24"/>
        </w:rPr>
        <w:t>信息技术课程标准</w:t>
      </w:r>
      <w:r>
        <w:rPr>
          <w:sz w:val="24"/>
          <w:szCs w:val="24"/>
        </w:rPr>
        <w:t>》</w:t>
      </w:r>
    </w:p>
    <w:p w:rsidR="00AB7625" w:rsidRPr="00027AF9" w:rsidRDefault="00AB7625" w:rsidP="002262CD">
      <w:pPr>
        <w:spacing w:line="360" w:lineRule="auto"/>
        <w:ind w:firstLineChars="200" w:firstLine="480"/>
        <w:rPr>
          <w:sz w:val="24"/>
          <w:szCs w:val="24"/>
        </w:rPr>
      </w:pPr>
      <w:r>
        <w:rPr>
          <w:sz w:val="24"/>
          <w:szCs w:val="24"/>
        </w:rPr>
        <w:t>《</w:t>
      </w:r>
      <w:r>
        <w:rPr>
          <w:rFonts w:hint="eastAsia"/>
          <w:sz w:val="24"/>
          <w:szCs w:val="24"/>
        </w:rPr>
        <w:t>走进学校</w:t>
      </w:r>
      <w:r>
        <w:rPr>
          <w:rFonts w:hint="eastAsia"/>
          <w:sz w:val="24"/>
          <w:szCs w:val="24"/>
        </w:rPr>
        <w:t>3.0</w:t>
      </w:r>
      <w:r>
        <w:rPr>
          <w:rFonts w:hint="eastAsia"/>
          <w:sz w:val="24"/>
          <w:szCs w:val="24"/>
        </w:rPr>
        <w:t>时代</w:t>
      </w:r>
      <w:r>
        <w:rPr>
          <w:sz w:val="24"/>
          <w:szCs w:val="24"/>
        </w:rPr>
        <w:t>》</w:t>
      </w:r>
      <w:r>
        <w:rPr>
          <w:rFonts w:hint="eastAsia"/>
          <w:sz w:val="24"/>
          <w:szCs w:val="24"/>
        </w:rPr>
        <w:t>张治</w:t>
      </w:r>
    </w:p>
    <w:sectPr w:rsidR="00AB7625" w:rsidRPr="00027AF9" w:rsidSect="00470FB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97E" w:rsidRDefault="00A0397E" w:rsidP="001375A8">
      <w:r>
        <w:separator/>
      </w:r>
    </w:p>
  </w:endnote>
  <w:endnote w:type="continuationSeparator" w:id="0">
    <w:p w:rsidR="00A0397E" w:rsidRDefault="00A0397E" w:rsidP="00137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97E" w:rsidRDefault="00A0397E" w:rsidP="001375A8">
      <w:r>
        <w:separator/>
      </w:r>
    </w:p>
  </w:footnote>
  <w:footnote w:type="continuationSeparator" w:id="0">
    <w:p w:rsidR="00A0397E" w:rsidRDefault="00A0397E" w:rsidP="00137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C495F"/>
    <w:multiLevelType w:val="hybridMultilevel"/>
    <w:tmpl w:val="2050E75A"/>
    <w:lvl w:ilvl="0" w:tplc="1BA4C73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1124B35"/>
    <w:multiLevelType w:val="hybridMultilevel"/>
    <w:tmpl w:val="47608D5E"/>
    <w:lvl w:ilvl="0" w:tplc="1BA4C73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CBF0729"/>
    <w:multiLevelType w:val="hybridMultilevel"/>
    <w:tmpl w:val="52D87AE2"/>
    <w:lvl w:ilvl="0" w:tplc="17E043C2">
      <w:start w:val="1"/>
      <w:numFmt w:val="japaneseCounting"/>
      <w:lvlText w:val="%1、"/>
      <w:lvlJc w:val="left"/>
      <w:pPr>
        <w:ind w:left="432" w:hanging="432"/>
      </w:pPr>
      <w:rPr>
        <w:rFonts w:hint="default"/>
      </w:rPr>
    </w:lvl>
    <w:lvl w:ilvl="1" w:tplc="04090019">
      <w:start w:val="1"/>
      <w:numFmt w:val="lowerLetter"/>
      <w:lvlText w:val="%2)"/>
      <w:lvlJc w:val="left"/>
      <w:pPr>
        <w:ind w:left="840" w:hanging="420"/>
      </w:pPr>
    </w:lvl>
    <w:lvl w:ilvl="2" w:tplc="A5982278">
      <w:start w:val="2"/>
      <w:numFmt w:val="decimal"/>
      <w:lvlText w:val="（%3）"/>
      <w:lvlJc w:val="left"/>
      <w:pPr>
        <w:ind w:left="1713"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0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062E4"/>
    <w:rsid w:val="00006296"/>
    <w:rsid w:val="00010217"/>
    <w:rsid w:val="00010FFE"/>
    <w:rsid w:val="00011474"/>
    <w:rsid w:val="000142D7"/>
    <w:rsid w:val="000256FD"/>
    <w:rsid w:val="00027AF9"/>
    <w:rsid w:val="0003531F"/>
    <w:rsid w:val="00036520"/>
    <w:rsid w:val="0003663F"/>
    <w:rsid w:val="000366C5"/>
    <w:rsid w:val="00041FD6"/>
    <w:rsid w:val="00042757"/>
    <w:rsid w:val="00054F4C"/>
    <w:rsid w:val="000707DA"/>
    <w:rsid w:val="00071047"/>
    <w:rsid w:val="000755FD"/>
    <w:rsid w:val="0007661C"/>
    <w:rsid w:val="00076AAB"/>
    <w:rsid w:val="00080622"/>
    <w:rsid w:val="000A1B1F"/>
    <w:rsid w:val="000A39D2"/>
    <w:rsid w:val="000A5E02"/>
    <w:rsid w:val="000B15C8"/>
    <w:rsid w:val="000B2401"/>
    <w:rsid w:val="000B5DE4"/>
    <w:rsid w:val="000C04FF"/>
    <w:rsid w:val="000C0D29"/>
    <w:rsid w:val="000C5FC8"/>
    <w:rsid w:val="000E1618"/>
    <w:rsid w:val="000E3C54"/>
    <w:rsid w:val="000F1DD9"/>
    <w:rsid w:val="000F61C6"/>
    <w:rsid w:val="000F7087"/>
    <w:rsid w:val="00104137"/>
    <w:rsid w:val="001157D4"/>
    <w:rsid w:val="00122E85"/>
    <w:rsid w:val="00126461"/>
    <w:rsid w:val="00131EDE"/>
    <w:rsid w:val="001375A8"/>
    <w:rsid w:val="00144D4A"/>
    <w:rsid w:val="0014708A"/>
    <w:rsid w:val="00150DF5"/>
    <w:rsid w:val="00150FEF"/>
    <w:rsid w:val="00161638"/>
    <w:rsid w:val="00162EAD"/>
    <w:rsid w:val="001631B3"/>
    <w:rsid w:val="00165FE0"/>
    <w:rsid w:val="001666B8"/>
    <w:rsid w:val="00167494"/>
    <w:rsid w:val="00167BEF"/>
    <w:rsid w:val="00194C3B"/>
    <w:rsid w:val="001A176E"/>
    <w:rsid w:val="001A394D"/>
    <w:rsid w:val="001B4BF4"/>
    <w:rsid w:val="001C3FCE"/>
    <w:rsid w:val="001C6C21"/>
    <w:rsid w:val="001D3CC2"/>
    <w:rsid w:val="001E57AF"/>
    <w:rsid w:val="001E627B"/>
    <w:rsid w:val="001E6BC8"/>
    <w:rsid w:val="001F3791"/>
    <w:rsid w:val="002021D2"/>
    <w:rsid w:val="00202862"/>
    <w:rsid w:val="00210BD4"/>
    <w:rsid w:val="002131EC"/>
    <w:rsid w:val="002262CD"/>
    <w:rsid w:val="00231619"/>
    <w:rsid w:val="002323D4"/>
    <w:rsid w:val="00233BFA"/>
    <w:rsid w:val="0023419C"/>
    <w:rsid w:val="00237B81"/>
    <w:rsid w:val="002452FB"/>
    <w:rsid w:val="00250542"/>
    <w:rsid w:val="0025129D"/>
    <w:rsid w:val="00251E66"/>
    <w:rsid w:val="002627A4"/>
    <w:rsid w:val="002634B8"/>
    <w:rsid w:val="00285021"/>
    <w:rsid w:val="00286AE9"/>
    <w:rsid w:val="002871F7"/>
    <w:rsid w:val="0029219E"/>
    <w:rsid w:val="002971EB"/>
    <w:rsid w:val="002A25A1"/>
    <w:rsid w:val="002A3EF7"/>
    <w:rsid w:val="002B0F8B"/>
    <w:rsid w:val="002B27F3"/>
    <w:rsid w:val="002B2FA8"/>
    <w:rsid w:val="002B4B35"/>
    <w:rsid w:val="002B64A1"/>
    <w:rsid w:val="002B6EBE"/>
    <w:rsid w:val="002C1531"/>
    <w:rsid w:val="002C271E"/>
    <w:rsid w:val="002D05C3"/>
    <w:rsid w:val="002D51EA"/>
    <w:rsid w:val="002D6747"/>
    <w:rsid w:val="002E1080"/>
    <w:rsid w:val="002E1EB0"/>
    <w:rsid w:val="002E246D"/>
    <w:rsid w:val="002E7591"/>
    <w:rsid w:val="002F46E5"/>
    <w:rsid w:val="002F6B9A"/>
    <w:rsid w:val="00330837"/>
    <w:rsid w:val="00343B1A"/>
    <w:rsid w:val="003466D0"/>
    <w:rsid w:val="00353117"/>
    <w:rsid w:val="00353615"/>
    <w:rsid w:val="003614B7"/>
    <w:rsid w:val="00363761"/>
    <w:rsid w:val="00367195"/>
    <w:rsid w:val="00372D08"/>
    <w:rsid w:val="00381102"/>
    <w:rsid w:val="00391D95"/>
    <w:rsid w:val="003946CD"/>
    <w:rsid w:val="003A141A"/>
    <w:rsid w:val="003A38BC"/>
    <w:rsid w:val="003A4699"/>
    <w:rsid w:val="003B2BF5"/>
    <w:rsid w:val="003C3049"/>
    <w:rsid w:val="003C6B13"/>
    <w:rsid w:val="003C6C20"/>
    <w:rsid w:val="003D634C"/>
    <w:rsid w:val="003E7BDA"/>
    <w:rsid w:val="003F3DEF"/>
    <w:rsid w:val="003F513F"/>
    <w:rsid w:val="003F7521"/>
    <w:rsid w:val="004045A5"/>
    <w:rsid w:val="004123A7"/>
    <w:rsid w:val="00412E4D"/>
    <w:rsid w:val="00432799"/>
    <w:rsid w:val="00433C32"/>
    <w:rsid w:val="00440966"/>
    <w:rsid w:val="00447335"/>
    <w:rsid w:val="00447E01"/>
    <w:rsid w:val="004523F8"/>
    <w:rsid w:val="004639E2"/>
    <w:rsid w:val="00470FB4"/>
    <w:rsid w:val="0047334B"/>
    <w:rsid w:val="004863C4"/>
    <w:rsid w:val="00486726"/>
    <w:rsid w:val="0049369A"/>
    <w:rsid w:val="004C5119"/>
    <w:rsid w:val="004F1E79"/>
    <w:rsid w:val="0050240C"/>
    <w:rsid w:val="00506623"/>
    <w:rsid w:val="00507548"/>
    <w:rsid w:val="00517A37"/>
    <w:rsid w:val="005217F7"/>
    <w:rsid w:val="00525BE7"/>
    <w:rsid w:val="00536574"/>
    <w:rsid w:val="00546FC4"/>
    <w:rsid w:val="0055069A"/>
    <w:rsid w:val="00551BFE"/>
    <w:rsid w:val="00552765"/>
    <w:rsid w:val="00556A88"/>
    <w:rsid w:val="005631FD"/>
    <w:rsid w:val="005717DE"/>
    <w:rsid w:val="00571E0E"/>
    <w:rsid w:val="00572D86"/>
    <w:rsid w:val="005763E7"/>
    <w:rsid w:val="00580BFA"/>
    <w:rsid w:val="0058114B"/>
    <w:rsid w:val="005A60FF"/>
    <w:rsid w:val="005A626C"/>
    <w:rsid w:val="005B7D45"/>
    <w:rsid w:val="005C0C18"/>
    <w:rsid w:val="005E6EAF"/>
    <w:rsid w:val="005F0614"/>
    <w:rsid w:val="005F3F36"/>
    <w:rsid w:val="0060372B"/>
    <w:rsid w:val="0060652B"/>
    <w:rsid w:val="0062274D"/>
    <w:rsid w:val="00622A2E"/>
    <w:rsid w:val="00634545"/>
    <w:rsid w:val="00635908"/>
    <w:rsid w:val="00643C77"/>
    <w:rsid w:val="00644CB3"/>
    <w:rsid w:val="00646EA3"/>
    <w:rsid w:val="00655A04"/>
    <w:rsid w:val="0066340F"/>
    <w:rsid w:val="00673B48"/>
    <w:rsid w:val="00682351"/>
    <w:rsid w:val="00691FFF"/>
    <w:rsid w:val="006D51A6"/>
    <w:rsid w:val="006E2F21"/>
    <w:rsid w:val="006F0795"/>
    <w:rsid w:val="006F3516"/>
    <w:rsid w:val="006F7E7C"/>
    <w:rsid w:val="00700697"/>
    <w:rsid w:val="00703D2C"/>
    <w:rsid w:val="00705897"/>
    <w:rsid w:val="00706834"/>
    <w:rsid w:val="007076E7"/>
    <w:rsid w:val="00714B86"/>
    <w:rsid w:val="00721738"/>
    <w:rsid w:val="00747525"/>
    <w:rsid w:val="00747C64"/>
    <w:rsid w:val="00750554"/>
    <w:rsid w:val="00761C55"/>
    <w:rsid w:val="00763A3E"/>
    <w:rsid w:val="00763C26"/>
    <w:rsid w:val="007642C3"/>
    <w:rsid w:val="00771726"/>
    <w:rsid w:val="00773BD3"/>
    <w:rsid w:val="00784F2A"/>
    <w:rsid w:val="00795892"/>
    <w:rsid w:val="007976E5"/>
    <w:rsid w:val="007A6682"/>
    <w:rsid w:val="007B3DFF"/>
    <w:rsid w:val="007C1444"/>
    <w:rsid w:val="007E6465"/>
    <w:rsid w:val="007F26A4"/>
    <w:rsid w:val="00802059"/>
    <w:rsid w:val="00802C6D"/>
    <w:rsid w:val="00805086"/>
    <w:rsid w:val="00806AEE"/>
    <w:rsid w:val="0081138F"/>
    <w:rsid w:val="00824688"/>
    <w:rsid w:val="008334C6"/>
    <w:rsid w:val="00851DBB"/>
    <w:rsid w:val="00866CB0"/>
    <w:rsid w:val="008759B4"/>
    <w:rsid w:val="00884DED"/>
    <w:rsid w:val="008945DD"/>
    <w:rsid w:val="00894B64"/>
    <w:rsid w:val="008956C2"/>
    <w:rsid w:val="008A7699"/>
    <w:rsid w:val="008C1B5F"/>
    <w:rsid w:val="008C66ED"/>
    <w:rsid w:val="008D6ED0"/>
    <w:rsid w:val="008E4A95"/>
    <w:rsid w:val="008E569A"/>
    <w:rsid w:val="008E5D2B"/>
    <w:rsid w:val="008F1DC7"/>
    <w:rsid w:val="008F6BC7"/>
    <w:rsid w:val="00902B77"/>
    <w:rsid w:val="00905E07"/>
    <w:rsid w:val="00916A1F"/>
    <w:rsid w:val="00922E5D"/>
    <w:rsid w:val="009258BE"/>
    <w:rsid w:val="00926524"/>
    <w:rsid w:val="00926579"/>
    <w:rsid w:val="00931C72"/>
    <w:rsid w:val="00933AA4"/>
    <w:rsid w:val="00941F01"/>
    <w:rsid w:val="00945C25"/>
    <w:rsid w:val="0094665F"/>
    <w:rsid w:val="00952CED"/>
    <w:rsid w:val="00966AC3"/>
    <w:rsid w:val="00966BFC"/>
    <w:rsid w:val="00970EFF"/>
    <w:rsid w:val="00982A4C"/>
    <w:rsid w:val="009830DD"/>
    <w:rsid w:val="00983F2E"/>
    <w:rsid w:val="009861E6"/>
    <w:rsid w:val="00994145"/>
    <w:rsid w:val="009A0E54"/>
    <w:rsid w:val="009A14FE"/>
    <w:rsid w:val="009B011C"/>
    <w:rsid w:val="009B537D"/>
    <w:rsid w:val="009C03D4"/>
    <w:rsid w:val="009C08BF"/>
    <w:rsid w:val="009C24F7"/>
    <w:rsid w:val="009C3792"/>
    <w:rsid w:val="009D218E"/>
    <w:rsid w:val="009F035C"/>
    <w:rsid w:val="009F5C71"/>
    <w:rsid w:val="009F63AA"/>
    <w:rsid w:val="00A0397E"/>
    <w:rsid w:val="00A10282"/>
    <w:rsid w:val="00A12380"/>
    <w:rsid w:val="00A227B5"/>
    <w:rsid w:val="00A22DF4"/>
    <w:rsid w:val="00A26D64"/>
    <w:rsid w:val="00A271D4"/>
    <w:rsid w:val="00A3067A"/>
    <w:rsid w:val="00A3150F"/>
    <w:rsid w:val="00A323F2"/>
    <w:rsid w:val="00A327B6"/>
    <w:rsid w:val="00A4066F"/>
    <w:rsid w:val="00A44F7D"/>
    <w:rsid w:val="00A46AA4"/>
    <w:rsid w:val="00A470EE"/>
    <w:rsid w:val="00A47310"/>
    <w:rsid w:val="00A5472A"/>
    <w:rsid w:val="00A5708B"/>
    <w:rsid w:val="00A609D6"/>
    <w:rsid w:val="00A73773"/>
    <w:rsid w:val="00A76B71"/>
    <w:rsid w:val="00A812BC"/>
    <w:rsid w:val="00A81F84"/>
    <w:rsid w:val="00A84EDF"/>
    <w:rsid w:val="00A911DD"/>
    <w:rsid w:val="00A91861"/>
    <w:rsid w:val="00A95684"/>
    <w:rsid w:val="00AB3298"/>
    <w:rsid w:val="00AB7625"/>
    <w:rsid w:val="00AC0E96"/>
    <w:rsid w:val="00AC39F6"/>
    <w:rsid w:val="00AC6A7C"/>
    <w:rsid w:val="00AC6CC0"/>
    <w:rsid w:val="00AD5E2F"/>
    <w:rsid w:val="00AD6733"/>
    <w:rsid w:val="00AD6FF5"/>
    <w:rsid w:val="00AD754F"/>
    <w:rsid w:val="00AF6013"/>
    <w:rsid w:val="00B063E5"/>
    <w:rsid w:val="00B067E7"/>
    <w:rsid w:val="00B17DF1"/>
    <w:rsid w:val="00B20953"/>
    <w:rsid w:val="00B32E02"/>
    <w:rsid w:val="00B3754F"/>
    <w:rsid w:val="00B46D2B"/>
    <w:rsid w:val="00B54172"/>
    <w:rsid w:val="00B562D5"/>
    <w:rsid w:val="00B60EB7"/>
    <w:rsid w:val="00B634D3"/>
    <w:rsid w:val="00B80645"/>
    <w:rsid w:val="00B84080"/>
    <w:rsid w:val="00B865D2"/>
    <w:rsid w:val="00B8683E"/>
    <w:rsid w:val="00B90F9B"/>
    <w:rsid w:val="00B93616"/>
    <w:rsid w:val="00BA2C8F"/>
    <w:rsid w:val="00BA5188"/>
    <w:rsid w:val="00BA53F6"/>
    <w:rsid w:val="00BB0E3F"/>
    <w:rsid w:val="00BC1E01"/>
    <w:rsid w:val="00BC793F"/>
    <w:rsid w:val="00BE0D73"/>
    <w:rsid w:val="00BE4CFD"/>
    <w:rsid w:val="00C13EBA"/>
    <w:rsid w:val="00C1478A"/>
    <w:rsid w:val="00C216AE"/>
    <w:rsid w:val="00C25969"/>
    <w:rsid w:val="00C335E1"/>
    <w:rsid w:val="00C35FD0"/>
    <w:rsid w:val="00C36C0F"/>
    <w:rsid w:val="00C37A51"/>
    <w:rsid w:val="00C52D45"/>
    <w:rsid w:val="00C5441B"/>
    <w:rsid w:val="00C66EE6"/>
    <w:rsid w:val="00C7693E"/>
    <w:rsid w:val="00C76EDE"/>
    <w:rsid w:val="00C814CF"/>
    <w:rsid w:val="00C82882"/>
    <w:rsid w:val="00C84A88"/>
    <w:rsid w:val="00C85212"/>
    <w:rsid w:val="00C85FFE"/>
    <w:rsid w:val="00C87C8B"/>
    <w:rsid w:val="00C939ED"/>
    <w:rsid w:val="00C960D5"/>
    <w:rsid w:val="00CA35F1"/>
    <w:rsid w:val="00CA40EB"/>
    <w:rsid w:val="00CB1084"/>
    <w:rsid w:val="00CB1369"/>
    <w:rsid w:val="00CB1C20"/>
    <w:rsid w:val="00CB23FA"/>
    <w:rsid w:val="00CC60D0"/>
    <w:rsid w:val="00CD311A"/>
    <w:rsid w:val="00CE13F5"/>
    <w:rsid w:val="00CF17AE"/>
    <w:rsid w:val="00CF1926"/>
    <w:rsid w:val="00CF3F10"/>
    <w:rsid w:val="00D018DF"/>
    <w:rsid w:val="00D023A5"/>
    <w:rsid w:val="00D033AA"/>
    <w:rsid w:val="00D04037"/>
    <w:rsid w:val="00D13EAD"/>
    <w:rsid w:val="00D20B9C"/>
    <w:rsid w:val="00D4098F"/>
    <w:rsid w:val="00D43D8E"/>
    <w:rsid w:val="00D46519"/>
    <w:rsid w:val="00D47547"/>
    <w:rsid w:val="00D602F7"/>
    <w:rsid w:val="00D62B2B"/>
    <w:rsid w:val="00D72C9D"/>
    <w:rsid w:val="00DA39E0"/>
    <w:rsid w:val="00DA6E9A"/>
    <w:rsid w:val="00DB427D"/>
    <w:rsid w:val="00DB65B9"/>
    <w:rsid w:val="00DC26BE"/>
    <w:rsid w:val="00DD3375"/>
    <w:rsid w:val="00DE522E"/>
    <w:rsid w:val="00DF0410"/>
    <w:rsid w:val="00DF17AD"/>
    <w:rsid w:val="00DF2A37"/>
    <w:rsid w:val="00DF4BAA"/>
    <w:rsid w:val="00DF5D7D"/>
    <w:rsid w:val="00E033B0"/>
    <w:rsid w:val="00E04105"/>
    <w:rsid w:val="00E062E4"/>
    <w:rsid w:val="00E11896"/>
    <w:rsid w:val="00E14985"/>
    <w:rsid w:val="00E157C4"/>
    <w:rsid w:val="00E22F13"/>
    <w:rsid w:val="00E2419E"/>
    <w:rsid w:val="00E41872"/>
    <w:rsid w:val="00E50022"/>
    <w:rsid w:val="00E5768E"/>
    <w:rsid w:val="00E72400"/>
    <w:rsid w:val="00E73229"/>
    <w:rsid w:val="00E761A4"/>
    <w:rsid w:val="00E8178F"/>
    <w:rsid w:val="00E919BB"/>
    <w:rsid w:val="00E943FD"/>
    <w:rsid w:val="00EA4A1C"/>
    <w:rsid w:val="00EA757F"/>
    <w:rsid w:val="00EB1A76"/>
    <w:rsid w:val="00EB5003"/>
    <w:rsid w:val="00EB5680"/>
    <w:rsid w:val="00EC36E7"/>
    <w:rsid w:val="00ED0B37"/>
    <w:rsid w:val="00ED25E2"/>
    <w:rsid w:val="00EE4F55"/>
    <w:rsid w:val="00EF0AA5"/>
    <w:rsid w:val="00EF5805"/>
    <w:rsid w:val="00EF59E2"/>
    <w:rsid w:val="00EF6C50"/>
    <w:rsid w:val="00EF6FC9"/>
    <w:rsid w:val="00F00F9D"/>
    <w:rsid w:val="00F01C2E"/>
    <w:rsid w:val="00F13CE4"/>
    <w:rsid w:val="00F20F8A"/>
    <w:rsid w:val="00F23F22"/>
    <w:rsid w:val="00F35532"/>
    <w:rsid w:val="00F36685"/>
    <w:rsid w:val="00F459D9"/>
    <w:rsid w:val="00F47ED5"/>
    <w:rsid w:val="00F5611D"/>
    <w:rsid w:val="00F61018"/>
    <w:rsid w:val="00F72FA1"/>
    <w:rsid w:val="00F808D9"/>
    <w:rsid w:val="00F82AB7"/>
    <w:rsid w:val="00F9069D"/>
    <w:rsid w:val="00F913F6"/>
    <w:rsid w:val="00F9321A"/>
    <w:rsid w:val="00F97EF9"/>
    <w:rsid w:val="00FA43AD"/>
    <w:rsid w:val="00FB089C"/>
    <w:rsid w:val="00FB1167"/>
    <w:rsid w:val="00FC1F05"/>
    <w:rsid w:val="00FD360A"/>
    <w:rsid w:val="00FD7844"/>
    <w:rsid w:val="00FE00CC"/>
    <w:rsid w:val="00FE2ADC"/>
    <w:rsid w:val="00FE5A9B"/>
    <w:rsid w:val="00FF3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F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62E4"/>
    <w:pPr>
      <w:ind w:firstLineChars="200" w:firstLine="420"/>
    </w:pPr>
  </w:style>
  <w:style w:type="paragraph" w:styleId="a4">
    <w:name w:val="header"/>
    <w:basedOn w:val="a"/>
    <w:link w:val="Char"/>
    <w:uiPriority w:val="99"/>
    <w:unhideWhenUsed/>
    <w:rsid w:val="001375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1375A8"/>
    <w:rPr>
      <w:sz w:val="18"/>
      <w:szCs w:val="18"/>
    </w:rPr>
  </w:style>
  <w:style w:type="paragraph" w:styleId="a5">
    <w:name w:val="footer"/>
    <w:basedOn w:val="a"/>
    <w:link w:val="Char0"/>
    <w:uiPriority w:val="99"/>
    <w:unhideWhenUsed/>
    <w:rsid w:val="001375A8"/>
    <w:pPr>
      <w:tabs>
        <w:tab w:val="center" w:pos="4153"/>
        <w:tab w:val="right" w:pos="8306"/>
      </w:tabs>
      <w:snapToGrid w:val="0"/>
      <w:jc w:val="left"/>
    </w:pPr>
    <w:rPr>
      <w:sz w:val="18"/>
      <w:szCs w:val="18"/>
    </w:rPr>
  </w:style>
  <w:style w:type="character" w:customStyle="1" w:styleId="Char0">
    <w:name w:val="页脚 Char"/>
    <w:basedOn w:val="a0"/>
    <w:link w:val="a5"/>
    <w:uiPriority w:val="99"/>
    <w:rsid w:val="001375A8"/>
    <w:rPr>
      <w:sz w:val="18"/>
      <w:szCs w:val="18"/>
    </w:rPr>
  </w:style>
  <w:style w:type="paragraph" w:styleId="a6">
    <w:name w:val="Balloon Text"/>
    <w:basedOn w:val="a"/>
    <w:link w:val="Char1"/>
    <w:uiPriority w:val="99"/>
    <w:semiHidden/>
    <w:unhideWhenUsed/>
    <w:rsid w:val="009C08BF"/>
    <w:rPr>
      <w:sz w:val="18"/>
      <w:szCs w:val="18"/>
    </w:rPr>
  </w:style>
  <w:style w:type="character" w:customStyle="1" w:styleId="Char1">
    <w:name w:val="批注框文本 Char"/>
    <w:basedOn w:val="a0"/>
    <w:link w:val="a6"/>
    <w:uiPriority w:val="99"/>
    <w:semiHidden/>
    <w:rsid w:val="009C08BF"/>
    <w:rPr>
      <w:sz w:val="18"/>
      <w:szCs w:val="18"/>
    </w:rPr>
  </w:style>
  <w:style w:type="table" w:styleId="a7">
    <w:name w:val="Table Grid"/>
    <w:basedOn w:val="a1"/>
    <w:uiPriority w:val="39"/>
    <w:rsid w:val="00905E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48008">
      <w:bodyDiv w:val="1"/>
      <w:marLeft w:val="0"/>
      <w:marRight w:val="0"/>
      <w:marTop w:val="0"/>
      <w:marBottom w:val="0"/>
      <w:divBdr>
        <w:top w:val="none" w:sz="0" w:space="0" w:color="auto"/>
        <w:left w:val="none" w:sz="0" w:space="0" w:color="auto"/>
        <w:bottom w:val="none" w:sz="0" w:space="0" w:color="auto"/>
        <w:right w:val="none" w:sz="0" w:space="0" w:color="auto"/>
      </w:divBdr>
    </w:div>
    <w:div w:id="299580106">
      <w:bodyDiv w:val="1"/>
      <w:marLeft w:val="0"/>
      <w:marRight w:val="0"/>
      <w:marTop w:val="0"/>
      <w:marBottom w:val="0"/>
      <w:divBdr>
        <w:top w:val="none" w:sz="0" w:space="0" w:color="auto"/>
        <w:left w:val="none" w:sz="0" w:space="0" w:color="auto"/>
        <w:bottom w:val="none" w:sz="0" w:space="0" w:color="auto"/>
        <w:right w:val="none" w:sz="0" w:space="0" w:color="auto"/>
      </w:divBdr>
    </w:div>
    <w:div w:id="441844135">
      <w:bodyDiv w:val="1"/>
      <w:marLeft w:val="0"/>
      <w:marRight w:val="0"/>
      <w:marTop w:val="0"/>
      <w:marBottom w:val="0"/>
      <w:divBdr>
        <w:top w:val="none" w:sz="0" w:space="0" w:color="auto"/>
        <w:left w:val="none" w:sz="0" w:space="0" w:color="auto"/>
        <w:bottom w:val="none" w:sz="0" w:space="0" w:color="auto"/>
        <w:right w:val="none" w:sz="0" w:space="0" w:color="auto"/>
      </w:divBdr>
    </w:div>
    <w:div w:id="592713168">
      <w:bodyDiv w:val="1"/>
      <w:marLeft w:val="0"/>
      <w:marRight w:val="0"/>
      <w:marTop w:val="0"/>
      <w:marBottom w:val="0"/>
      <w:divBdr>
        <w:top w:val="none" w:sz="0" w:space="0" w:color="auto"/>
        <w:left w:val="none" w:sz="0" w:space="0" w:color="auto"/>
        <w:bottom w:val="none" w:sz="0" w:space="0" w:color="auto"/>
        <w:right w:val="none" w:sz="0" w:space="0" w:color="auto"/>
      </w:divBdr>
    </w:div>
    <w:div w:id="1675106406">
      <w:bodyDiv w:val="1"/>
      <w:marLeft w:val="0"/>
      <w:marRight w:val="0"/>
      <w:marTop w:val="0"/>
      <w:marBottom w:val="0"/>
      <w:divBdr>
        <w:top w:val="none" w:sz="0" w:space="0" w:color="auto"/>
        <w:left w:val="none" w:sz="0" w:space="0" w:color="auto"/>
        <w:bottom w:val="none" w:sz="0" w:space="0" w:color="auto"/>
        <w:right w:val="none" w:sz="0" w:space="0" w:color="auto"/>
      </w:divBdr>
    </w:div>
    <w:div w:id="207188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3143</TotalTime>
  <Pages>10</Pages>
  <Words>1056</Words>
  <Characters>6024</Characters>
  <Application>Microsoft Office Word</Application>
  <DocSecurity>0</DocSecurity>
  <Lines>50</Lines>
  <Paragraphs>14</Paragraphs>
  <ScaleCrop>false</ScaleCrop>
  <Company>Hewlett-Packard Company</Company>
  <LinksUpToDate>false</LinksUpToDate>
  <CharactersWithSpaces>7066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Bekway</dc:creator>
  <cp:keywords/>
  <dc:description/>
  <cp:lastModifiedBy>wq</cp:lastModifiedBy>
  <cp:revision>437</cp:revision>
  <dcterms:created xsi:type="dcterms:W3CDTF">2019-05-20T09:10:00Z</dcterms:created>
  <dcterms:modified xsi:type="dcterms:W3CDTF">2019-06-14T04:59:00Z</dcterms:modified>
</cp:coreProperties>
</file>