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黑体" w:hAnsi="黑体" w:eastAsia="黑体"/>
          <w:sz w:val="32"/>
          <w:szCs w:val="32"/>
          <w:lang w:val="en-US" w:eastAsia="zh-CN"/>
        </w:rPr>
      </w:pPr>
      <w:r>
        <w:rPr>
          <w:rFonts w:hint="eastAsia" w:ascii="黑体" w:hAnsi="黑体" w:eastAsia="黑体"/>
          <w:sz w:val="32"/>
          <w:szCs w:val="32"/>
          <w:lang w:val="en-US" w:eastAsia="zh-CN"/>
        </w:rPr>
        <w:t>家园互通的“娃娃家”游戏</w:t>
      </w:r>
    </w:p>
    <w:p>
      <w:pPr>
        <w:jc w:val="center"/>
        <w:rPr>
          <w:rFonts w:hint="default" w:ascii="黑体" w:hAnsi="黑体" w:eastAsia="黑体"/>
          <w:sz w:val="30"/>
          <w:szCs w:val="30"/>
          <w:lang w:val="en-US" w:eastAsia="zh-CN"/>
        </w:rPr>
      </w:pPr>
      <w:r>
        <w:rPr>
          <w:rFonts w:hint="eastAsia" w:ascii="黑体" w:hAnsi="黑体" w:eastAsia="黑体"/>
          <w:sz w:val="32"/>
          <w:szCs w:val="32"/>
          <w:lang w:val="en-US" w:eastAsia="zh-CN"/>
        </w:rPr>
        <w:t xml:space="preserve">                      </w:t>
      </w:r>
      <w:r>
        <w:rPr>
          <w:rFonts w:hint="eastAsia" w:ascii="黑体" w:hAnsi="黑体" w:eastAsia="黑体"/>
          <w:sz w:val="30"/>
          <w:szCs w:val="30"/>
          <w:lang w:val="en-US" w:eastAsia="zh-CN"/>
        </w:rPr>
        <w:t xml:space="preserve"> </w:t>
      </w:r>
      <w:r>
        <w:rPr>
          <w:rFonts w:hint="eastAsia" w:ascii="黑体" w:hAnsi="黑体" w:eastAsia="黑体"/>
          <w:sz w:val="30"/>
          <w:szCs w:val="30"/>
        </w:rPr>
        <w:t>——</w:t>
      </w:r>
      <w:r>
        <w:rPr>
          <w:rFonts w:hint="eastAsia" w:ascii="黑体" w:hAnsi="黑体" w:eastAsia="黑体"/>
          <w:sz w:val="30"/>
          <w:szCs w:val="30"/>
          <w:lang w:val="en-US" w:eastAsia="zh-CN"/>
        </w:rPr>
        <w:t>从幼儿游戏中观察所思所想</w:t>
      </w:r>
    </w:p>
    <w:p>
      <w:pPr>
        <w:jc w:val="right"/>
        <w:rPr>
          <w:rFonts w:hint="default" w:eastAsia="宋体" w:asciiTheme="minorEastAsia" w:hAnsiTheme="minorEastAsia"/>
          <w:sz w:val="24"/>
          <w:szCs w:val="24"/>
          <w:lang w:val="en-US" w:eastAsia="zh-CN"/>
        </w:rPr>
      </w:pPr>
      <w:r>
        <w:rPr>
          <w:rFonts w:hint="eastAsia" w:ascii="宋体" w:cs="宋体"/>
          <w:kern w:val="0"/>
          <w:sz w:val="24"/>
          <w:szCs w:val="24"/>
          <w:lang w:val="en-US" w:eastAsia="zh-CN"/>
        </w:rPr>
        <w:t>徐汇星辰幼儿园 陈德芳</w:t>
      </w:r>
    </w:p>
    <w:p>
      <w:pPr>
        <w:spacing w:line="360" w:lineRule="auto"/>
        <w:ind w:firstLine="720" w:firstLineChars="300"/>
        <w:rPr>
          <w:rFonts w:hint="eastAsia" w:ascii="宋体" w:hAnsi="宋体" w:cs="Tahoma"/>
          <w:kern w:val="0"/>
          <w:sz w:val="24"/>
        </w:rPr>
      </w:pPr>
    </w:p>
    <w:p>
      <w:pPr>
        <w:spacing w:line="360" w:lineRule="auto"/>
        <w:ind w:firstLine="720" w:firstLineChars="300"/>
        <w:rPr>
          <w:rFonts w:hint="eastAsia" w:ascii="宋体" w:hAnsi="宋体" w:cs="Tahoma"/>
          <w:kern w:val="0"/>
          <w:sz w:val="24"/>
        </w:rPr>
      </w:pPr>
      <w:r>
        <w:rPr>
          <w:rFonts w:hint="eastAsia" w:ascii="宋体" w:hAnsi="宋体" w:cs="Tahoma"/>
          <w:kern w:val="0"/>
          <w:sz w:val="24"/>
        </w:rPr>
        <w:t>游戏是孩子们最喜欢的一种游戏，游戏是他们认知发展水平、心理发展水平的真实反映。游戏中观察幼儿，最重要的是耐心和尊重。幼儿的发展需要成人极大的耐心，因为幼儿喜欢反复地玩同一种游戏，读同一本书，对新事物的探索需要时间从不同角度尝试。尊重幼儿表现在尊重幼儿游戏的愿望、学习方式、能力和水平，在观察中和观察后客观解读幼儿的行为表现。</w:t>
      </w:r>
    </w:p>
    <w:p>
      <w:pPr>
        <w:spacing w:line="360" w:lineRule="auto"/>
        <w:ind w:firstLine="720" w:firstLineChars="300"/>
        <w:rPr>
          <w:rFonts w:hint="default" w:ascii="宋体" w:hAnsi="宋体" w:eastAsia="宋体" w:cs="Tahoma"/>
          <w:kern w:val="0"/>
          <w:sz w:val="24"/>
          <w:lang w:val="en-US" w:eastAsia="zh-CN"/>
        </w:rPr>
      </w:pPr>
      <w:r>
        <w:rPr>
          <w:rFonts w:hint="eastAsia" w:ascii="宋体" w:hAnsi="宋体" w:cs="Tahoma"/>
          <w:kern w:val="0"/>
          <w:sz w:val="24"/>
        </w:rPr>
        <w:t>“娃娃家”游戏是观察幼儿行为的重要窗口之一，可以较好地反映幼儿在角色游戏中的各种行为。游戏在家庭教育中占有重要地位,家长</w:t>
      </w:r>
      <w:r>
        <w:rPr>
          <w:rFonts w:hint="eastAsia" w:ascii="宋体" w:hAnsi="宋体" w:cs="Tahoma"/>
          <w:kern w:val="0"/>
          <w:sz w:val="24"/>
          <w:lang w:val="en-US" w:eastAsia="zh-CN"/>
        </w:rPr>
        <w:t>在和</w:t>
      </w:r>
      <w:r>
        <w:rPr>
          <w:rFonts w:hint="eastAsia" w:ascii="宋体" w:hAnsi="宋体" w:cs="Tahoma"/>
          <w:kern w:val="0"/>
          <w:sz w:val="24"/>
        </w:rPr>
        <w:t>孩子游戏时应该做到: 热情支持、鼓励孩子</w:t>
      </w:r>
      <w:r>
        <w:rPr>
          <w:rFonts w:hint="eastAsia" w:ascii="宋体" w:hAnsi="宋体" w:cs="Tahoma"/>
          <w:kern w:val="0"/>
          <w:sz w:val="24"/>
          <w:lang w:val="en-US" w:eastAsia="zh-CN"/>
        </w:rPr>
        <w:t>游戏。</w:t>
      </w:r>
      <w:r>
        <w:rPr>
          <w:rFonts w:hint="eastAsia" w:ascii="宋体" w:hAnsi="宋体" w:cs="Tahoma"/>
          <w:kern w:val="0"/>
          <w:sz w:val="24"/>
        </w:rPr>
        <w:t>使孩子成为游戏的主人,并且为孩子创设游戏的条件</w:t>
      </w:r>
      <w:r>
        <w:rPr>
          <w:rFonts w:hint="eastAsia" w:ascii="宋体" w:hAnsi="宋体" w:cs="Tahoma"/>
          <w:kern w:val="0"/>
          <w:sz w:val="24"/>
          <w:lang w:eastAsia="zh-CN"/>
        </w:rPr>
        <w:t>，</w:t>
      </w:r>
      <w:r>
        <w:rPr>
          <w:rFonts w:hint="eastAsia" w:ascii="宋体" w:hAnsi="宋体" w:cs="Tahoma"/>
          <w:kern w:val="0"/>
          <w:sz w:val="24"/>
        </w:rPr>
        <w:t>多鼓励孩子和邻居孩子一起玩,自己也应尽量抽时间和孩子一起玩</w:t>
      </w:r>
      <w:r>
        <w:rPr>
          <w:rFonts w:hint="eastAsia" w:ascii="宋体" w:hAnsi="宋体" w:cs="Tahoma"/>
          <w:kern w:val="0"/>
          <w:sz w:val="24"/>
          <w:lang w:eastAsia="zh-CN"/>
        </w:rPr>
        <w:t>，</w:t>
      </w:r>
      <w:r>
        <w:rPr>
          <w:rFonts w:hint="eastAsia" w:ascii="宋体" w:hAnsi="宋体" w:cs="Tahoma"/>
          <w:kern w:val="0"/>
          <w:sz w:val="24"/>
          <w:lang w:val="en-US" w:eastAsia="zh-CN"/>
        </w:rPr>
        <w:t>通过游戏总的陪伴促进幼儿的发展。那接下来，让我们通过行为特点和案例来了解。</w:t>
      </w:r>
    </w:p>
    <w:p>
      <w:pPr>
        <w:spacing w:line="360" w:lineRule="auto"/>
        <w:rPr>
          <w:rFonts w:ascii="宋体" w:hAnsi="宋体" w:cs="Tahoma"/>
          <w:b/>
          <w:kern w:val="0"/>
          <w:sz w:val="24"/>
        </w:rPr>
      </w:pPr>
      <w:r>
        <w:rPr>
          <w:rFonts w:hint="eastAsia" w:ascii="宋体" w:hAnsi="宋体" w:cs="Tahoma"/>
          <w:b/>
          <w:kern w:val="0"/>
          <w:sz w:val="24"/>
        </w:rPr>
        <w:t>一、各年龄段幼儿在“娃娃家”游戏中的行为特点　　</w:t>
      </w:r>
    </w:p>
    <w:p>
      <w:pPr>
        <w:spacing w:line="360" w:lineRule="auto"/>
        <w:ind w:firstLine="720" w:firstLineChars="300"/>
        <w:rPr>
          <w:rFonts w:ascii="宋体" w:hAnsi="宋体" w:cs="Tahoma"/>
          <w:kern w:val="0"/>
          <w:sz w:val="24"/>
        </w:rPr>
      </w:pPr>
      <w:r>
        <w:rPr>
          <w:rFonts w:hint="eastAsia" w:ascii="宋体" w:hAnsi="宋体" w:cs="Tahoma"/>
          <w:kern w:val="0"/>
          <w:sz w:val="24"/>
        </w:rPr>
        <w:t>小班幼儿在“娃娃家”游戏中主要是单一地操作和摆弄材料，选择自己想</w:t>
      </w:r>
      <w:r>
        <w:rPr>
          <w:rFonts w:hint="eastAsia" w:ascii="宋体" w:hAnsi="宋体" w:cs="Tahoma"/>
          <w:kern w:val="0"/>
          <w:sz w:val="24"/>
          <w:lang w:eastAsia="zh-CN"/>
        </w:rPr>
        <w:t>，</w:t>
      </w:r>
      <w:r>
        <w:rPr>
          <w:rFonts w:hint="eastAsia" w:ascii="宋体" w:hAnsi="宋体" w:cs="Tahoma"/>
          <w:kern w:val="0"/>
          <w:sz w:val="24"/>
        </w:rPr>
        <w:t>扮演的角色，如扮演爸爸或妈妈给“娃娃”做饭、照顾“娃娃”等。但是由于小班幼儿年龄小，注意力不集中且容易转移，因此他们的角色行为也容易转移，同时，小班幼儿喜欢模仿他人，如看到其他幼儿在炒菜则会放下手上在为“娃娃”打扮的工作，也跑过去炒菜。小班幼儿的“娃娃家”游戏情节会较多，主要是以简单的操作为主，很多情况下不会垂直扩展下去，有的甚至会消失。例如，一些幼儿说自己的“娃娃”生病了，却没有后续行动，转而做其他事，并没有出现带“娃娃”去看病的情节。　　</w:t>
      </w:r>
    </w:p>
    <w:p>
      <w:pPr>
        <w:spacing w:line="360" w:lineRule="auto"/>
        <w:ind w:firstLine="720" w:firstLineChars="300"/>
        <w:rPr>
          <w:rFonts w:ascii="宋体" w:hAnsi="宋体" w:cs="Tahoma"/>
          <w:kern w:val="0"/>
          <w:sz w:val="24"/>
        </w:rPr>
      </w:pPr>
      <w:r>
        <w:rPr>
          <w:rFonts w:hint="eastAsia" w:ascii="宋体" w:hAnsi="宋体" w:cs="Tahoma"/>
          <w:kern w:val="0"/>
          <w:sz w:val="24"/>
        </w:rPr>
        <w:t>中班幼儿在“娃娃家”游戏中能够自己协商分配游戏角色，能了解角色的行为并扮演得更加生动。</w:t>
      </w:r>
      <w:r>
        <w:rPr>
          <w:rFonts w:hint="eastAsia" w:ascii="宋体" w:hAnsi="宋体" w:cs="Tahoma"/>
          <w:kern w:val="0"/>
          <w:sz w:val="24"/>
          <w:lang w:val="en-US" w:eastAsia="zh-CN"/>
        </w:rPr>
        <w:t>他们</w:t>
      </w:r>
      <w:r>
        <w:rPr>
          <w:rFonts w:hint="eastAsia" w:ascii="宋体" w:hAnsi="宋体" w:cs="Tahoma"/>
          <w:kern w:val="0"/>
          <w:sz w:val="24"/>
        </w:rPr>
        <w:t>在游戏过程中逐步能够坚持做一件事情，过程比较细致。例如，扮演妈妈的幼儿知道包饺子时先将需要的各种菜剁成馅儿，装进盘子里，再用棍子将饺子皮擀好，然后开始包饺子，最后将饺子放人锅中。此外，幼儿的创造性行为也有了初步的发展，中班幼儿的游戏情节也变得更加丰富，游戏的活动区域也从家庭延伸至周围环境，如带娃娃去游乐园玩、去小吃店吃东西、去电影院看电影等。在“娃娃家”游戏中，中班幼儿在语言上得到了进一步的发展，幼儿之间语言交往的目的性逐渐增强，并且体现在行为上。例如，“妈妈”说：“你奶粉冲好了吗?宝宝饿了。”“爸爸"回答：“知道了，再等会儿吧。”“妈妈"会继续交流：“我先抱孩子出去散散步，待会儿再回来。” 　　</w:t>
      </w:r>
    </w:p>
    <w:p>
      <w:pPr>
        <w:spacing w:line="360" w:lineRule="auto"/>
        <w:rPr>
          <w:rFonts w:ascii="宋体" w:hAnsi="宋体" w:cs="Tahoma"/>
          <w:b/>
          <w:kern w:val="0"/>
          <w:sz w:val="24"/>
        </w:rPr>
      </w:pPr>
      <w:r>
        <w:rPr>
          <w:rFonts w:hint="eastAsia" w:ascii="宋体" w:hAnsi="宋体" w:cs="Tahoma"/>
          <w:b/>
          <w:kern w:val="0"/>
          <w:sz w:val="24"/>
        </w:rPr>
        <w:t>二、“娃娃家”游戏</w:t>
      </w:r>
      <w:r>
        <w:rPr>
          <w:rFonts w:hint="eastAsia" w:ascii="宋体" w:hAnsi="宋体" w:cs="Tahoma"/>
          <w:b/>
          <w:kern w:val="0"/>
          <w:sz w:val="24"/>
          <w:lang w:val="en-US" w:eastAsia="zh-CN"/>
        </w:rPr>
        <w:t>中的</w:t>
      </w:r>
      <w:r>
        <w:rPr>
          <w:rFonts w:hint="eastAsia" w:ascii="宋体" w:hAnsi="宋体" w:cs="Tahoma"/>
          <w:b/>
          <w:kern w:val="0"/>
          <w:sz w:val="24"/>
        </w:rPr>
        <w:t>案例</w:t>
      </w:r>
    </w:p>
    <w:p>
      <w:pPr>
        <w:spacing w:line="360" w:lineRule="auto"/>
        <w:ind w:firstLine="720" w:firstLineChars="300"/>
        <w:rPr>
          <w:rFonts w:hint="eastAsia" w:ascii="宋体" w:hAnsi="宋体" w:cs="Tahoma"/>
          <w:kern w:val="0"/>
          <w:sz w:val="24"/>
        </w:rPr>
      </w:pPr>
      <w:r>
        <w:rPr>
          <w:rFonts w:hint="eastAsia" w:ascii="宋体" w:hAnsi="宋体" w:cs="Tahoma"/>
          <w:kern w:val="0"/>
          <w:sz w:val="24"/>
        </w:rPr>
        <w:t xml:space="preserve"> 1．“娃娃家”游戏中幼儿“破坏公物”的行为　　</w:t>
      </w:r>
    </w:p>
    <w:p>
      <w:pPr>
        <w:spacing w:line="360" w:lineRule="auto"/>
        <w:ind w:firstLine="849" w:firstLineChars="354"/>
        <w:rPr>
          <w:rFonts w:ascii="宋体" w:hAnsi="宋体" w:cs="Tahoma"/>
          <w:kern w:val="0"/>
          <w:sz w:val="24"/>
        </w:rPr>
      </w:pPr>
      <w:r>
        <w:rPr>
          <w:rFonts w:hint="eastAsia" w:ascii="宋体" w:hAnsi="宋体" w:cs="Tahoma"/>
          <w:kern w:val="0"/>
          <w:sz w:val="24"/>
        </w:rPr>
        <w:t>在一些幼儿园的“娃娃家”，虽然配有各种形象逼真的小家具等，但是，真正可供幼儿拿在手里玩的玩具或游戏材料却从种类到数量都很少，尤其缺乏可供幼儿用作象征物的非结构性材料。因此在幼儿园的“娃娃家”游戏中，一些幼儿会将“娃娃家”中的现有材料“毁坏”来达到自己想要效果，从而使游戏继续进行。幼儿的这种行为经常遭到误解，被认为是“破坏公物”的行为。　　</w:t>
      </w:r>
    </w:p>
    <w:p>
      <w:pPr>
        <w:spacing w:line="360" w:lineRule="auto"/>
        <w:ind w:firstLine="720" w:firstLineChars="300"/>
        <w:rPr>
          <w:rFonts w:ascii="宋体" w:hAnsi="宋体" w:cs="Tahoma"/>
          <w:kern w:val="0"/>
          <w:sz w:val="24"/>
        </w:rPr>
      </w:pPr>
      <w:r>
        <w:rPr>
          <w:rFonts w:hint="eastAsia" w:ascii="宋体" w:hAnsi="宋体" w:cs="Tahoma"/>
          <w:kern w:val="0"/>
          <w:sz w:val="24"/>
        </w:rPr>
        <w:t>案例</w:t>
      </w:r>
      <w:r>
        <w:rPr>
          <w:rFonts w:hint="eastAsia" w:ascii="宋体" w:hAnsi="宋体" w:cs="Tahoma"/>
          <w:kern w:val="0"/>
          <w:sz w:val="24"/>
          <w:lang w:eastAsia="zh-CN"/>
        </w:rPr>
        <w:t>：</w:t>
      </w:r>
      <w:r>
        <w:rPr>
          <w:rFonts w:hint="eastAsia" w:ascii="宋体" w:hAnsi="宋体" w:cs="Tahoma"/>
          <w:kern w:val="0"/>
          <w:sz w:val="24"/>
        </w:rPr>
        <w:t>“娃娃家”里，雨萱翻炒着锅里的塑料玩具，因为塑料玩具太大，导致炒好的“菜”根本装不进碗里。她小脑袋灵机一动，小心翼翼地看看四周，确认没人发现后，就把长长的菜放在地上，用脚使劲地踩碎，以便能够将菜装进碗里。踩得差不多的时候，她将踩好的碎片重新放到锅里翻炒，然后倒进碗里。教师没有发现雨萱的“破坏行为”，她为自己的成功而感到满足和快乐。　　</w:t>
      </w:r>
    </w:p>
    <w:p>
      <w:pPr>
        <w:spacing w:line="360" w:lineRule="auto"/>
        <w:ind w:firstLine="720" w:firstLineChars="300"/>
        <w:rPr>
          <w:rFonts w:ascii="宋体" w:hAnsi="宋体" w:cs="Tahoma"/>
          <w:kern w:val="0"/>
          <w:sz w:val="24"/>
        </w:rPr>
      </w:pPr>
      <w:r>
        <w:rPr>
          <w:rFonts w:hint="eastAsia" w:ascii="宋体" w:hAnsi="宋体" w:cs="Tahoma"/>
          <w:kern w:val="0"/>
          <w:sz w:val="24"/>
        </w:rPr>
        <w:t>如果教师看到幼儿的这种行为，一般会把这种行为归结为“不爱护公物”并加以纠正。但是，幼儿这么做的原因在于教师所提供的游戏材料无法满足幼儿游戏的需要，完全逼真的成品玩具并不能为幼儿的游戏提供充分支持。所以，幼儿只能通过“破坏”来达到自己的目的。　　</w:t>
      </w:r>
    </w:p>
    <w:p>
      <w:pPr>
        <w:spacing w:line="360" w:lineRule="auto"/>
        <w:ind w:firstLine="720" w:firstLineChars="300"/>
        <w:rPr>
          <w:rFonts w:ascii="宋体" w:hAnsi="宋体" w:cs="Tahoma"/>
          <w:kern w:val="0"/>
          <w:sz w:val="24"/>
        </w:rPr>
      </w:pPr>
      <w:r>
        <w:rPr>
          <w:rFonts w:hint="eastAsia" w:ascii="宋体" w:hAnsi="宋体" w:cs="Tahoma"/>
          <w:kern w:val="0"/>
          <w:sz w:val="24"/>
        </w:rPr>
        <w:t>2．“娃娃家”游戏中幼儿的冲突行为　　</w:t>
      </w:r>
    </w:p>
    <w:p>
      <w:pPr>
        <w:spacing w:line="360" w:lineRule="auto"/>
        <w:ind w:firstLine="720" w:firstLineChars="300"/>
        <w:rPr>
          <w:rFonts w:ascii="宋体" w:hAnsi="宋体" w:cs="Tahoma"/>
          <w:kern w:val="0"/>
          <w:sz w:val="24"/>
        </w:rPr>
      </w:pPr>
      <w:r>
        <w:rPr>
          <w:rFonts w:hint="eastAsia" w:ascii="宋体" w:hAnsi="宋体" w:cs="Tahoma"/>
          <w:kern w:val="0"/>
          <w:sz w:val="24"/>
        </w:rPr>
        <w:t>小班幼儿在游戏过程中产生矛盾与冲突是不可避免的。究其原因，除了受其年龄特点影响外，更重要的是幼儿的游戏需求和情感需要没有得到充分的满足。　　</w:t>
      </w:r>
    </w:p>
    <w:p>
      <w:pPr>
        <w:spacing w:line="360" w:lineRule="auto"/>
        <w:ind w:firstLine="708" w:firstLineChars="295"/>
        <w:rPr>
          <w:rFonts w:ascii="宋体" w:hAnsi="宋体" w:cs="Tahoma"/>
          <w:kern w:val="0"/>
          <w:sz w:val="24"/>
        </w:rPr>
      </w:pPr>
      <w:r>
        <w:rPr>
          <w:rFonts w:hint="eastAsia" w:ascii="宋体" w:hAnsi="宋体" w:cs="Tahoma"/>
          <w:kern w:val="0"/>
          <w:sz w:val="24"/>
        </w:rPr>
        <w:t xml:space="preserve"> 案例</w:t>
      </w:r>
      <w:r>
        <w:rPr>
          <w:rFonts w:hint="eastAsia" w:ascii="宋体" w:hAnsi="宋体" w:cs="Tahoma"/>
          <w:kern w:val="0"/>
          <w:sz w:val="24"/>
          <w:lang w:eastAsia="zh-CN"/>
        </w:rPr>
        <w:t>：</w:t>
      </w:r>
      <w:r>
        <w:rPr>
          <w:rFonts w:hint="eastAsia" w:ascii="宋体" w:hAnsi="宋体" w:cs="Tahoma"/>
          <w:kern w:val="0"/>
          <w:sz w:val="24"/>
        </w:rPr>
        <w:t>今天“娃娃家”请客，会有许多小客人来做客。于是大家都忙了起来。忽然“砰"的一声，只见煮好的“菜”撒得满地都是，大家都停下了手里的工作，看见莉莉将煮好的“菜”都撒在地上，嘴里还不停地嘀咕着什么。“娃娃家”变得杂乱不堪，幼儿也开始不满莉莉的行为，甚至有些幼儿让莉莉离开“娃娃家”。这时教师来到莉莉身边，摸了摸她的头问道：“怎么了，你有什么不开心的事情吗?能不能告诉老师，老师会帮助你的。”莉莉低着头委屈地说道：“‘爸爸’‘妈妈’不炒我洗干净的‘菜’。”教师听后恍然大悟。　　</w:t>
      </w:r>
    </w:p>
    <w:p>
      <w:pPr>
        <w:spacing w:line="360" w:lineRule="auto"/>
        <w:ind w:firstLine="720" w:firstLineChars="300"/>
        <w:rPr>
          <w:rFonts w:ascii="宋体" w:hAnsi="宋体" w:cs="Tahoma"/>
          <w:kern w:val="0"/>
          <w:sz w:val="24"/>
        </w:rPr>
      </w:pPr>
      <w:r>
        <w:rPr>
          <w:rFonts w:hint="eastAsia" w:ascii="宋体" w:hAnsi="宋体" w:cs="Tahoma"/>
          <w:kern w:val="0"/>
          <w:sz w:val="24"/>
        </w:rPr>
        <w:t xml:space="preserve"> 莉莉在游戏中因为自己被同伴忽视而不愉快，因此采用扔东西的方式解决：一方面是通过扔东西来宣泄自己不满的情绪，另一方面则是想引起同伴与教师的关注。由于小班幼儿情绪发展还不稳定，他们不能较好地调节自己的情绪。同时，这一年龄阶段的幼儿社会交往能力较弱，无法和同伴自主协商，不能独立解决问题和矛盾，必须在成人的帮助下才能解决矛盾与冲突。因此，教师在游戏过程中要密切关注幼儿的游戏进程，了解幼儿的游戏意愿。在观察过程中，幼儿间产生冲突时，在不影响幼儿游戏的前提下，教师可巧妙运用角色扮演，平行介入游戏，帮助幼儿解决矛盾与冲突。　　</w:t>
      </w:r>
    </w:p>
    <w:p>
      <w:pPr>
        <w:numPr>
          <w:ilvl w:val="0"/>
          <w:numId w:val="1"/>
        </w:numPr>
        <w:spacing w:line="360" w:lineRule="auto"/>
        <w:ind w:left="840" w:leftChars="0" w:firstLine="0" w:firstLineChars="0"/>
        <w:rPr>
          <w:rFonts w:hint="eastAsia" w:ascii="宋体" w:hAnsi="宋体" w:cs="Tahoma"/>
          <w:kern w:val="0"/>
          <w:sz w:val="24"/>
        </w:rPr>
      </w:pPr>
      <w:r>
        <w:rPr>
          <w:rFonts w:hint="eastAsia" w:ascii="宋体" w:hAnsi="宋体" w:cs="Tahoma"/>
          <w:kern w:val="0"/>
          <w:sz w:val="24"/>
        </w:rPr>
        <w:t>“娃娃家”游戏中幼儿的“不知所措”行为　</w:t>
      </w:r>
    </w:p>
    <w:p>
      <w:pPr>
        <w:numPr>
          <w:numId w:val="0"/>
        </w:numPr>
        <w:spacing w:line="360" w:lineRule="auto"/>
        <w:rPr>
          <w:rFonts w:ascii="宋体" w:hAnsi="宋体" w:cs="Tahoma"/>
          <w:kern w:val="0"/>
          <w:sz w:val="24"/>
        </w:rPr>
      </w:pPr>
      <w:r>
        <w:rPr>
          <w:rFonts w:hint="eastAsia" w:ascii="宋体" w:hAnsi="宋体" w:cs="Tahoma"/>
          <w:kern w:val="0"/>
          <w:sz w:val="24"/>
        </w:rPr>
        <w:t>　</w:t>
      </w:r>
      <w:r>
        <w:rPr>
          <w:rFonts w:hint="eastAsia" w:ascii="宋体" w:hAnsi="宋体" w:cs="Tahoma"/>
          <w:kern w:val="0"/>
          <w:sz w:val="24"/>
          <w:lang w:val="en-US" w:eastAsia="zh-CN"/>
        </w:rPr>
        <w:t xml:space="preserve">    </w:t>
      </w:r>
      <w:r>
        <w:rPr>
          <w:rFonts w:hint="eastAsia" w:ascii="宋体" w:hAnsi="宋体" w:cs="Tahoma"/>
          <w:kern w:val="0"/>
          <w:sz w:val="24"/>
        </w:rPr>
        <w:t>每个幼儿都是一个独特的个体，在不同的发展阶段有自己的认知结构。幼儿的认知结构决定了幼儿的行为表现。这就说明“有些幼儿的发展程度是不一样的，如有些幼儿知道游戏角色的职责，有些幼儿并没有真正理解其所扮演的角色，而当幼儿不理解角色时，其游戏则‘停顿了’”。　　</w:t>
      </w:r>
    </w:p>
    <w:p>
      <w:pPr>
        <w:spacing w:line="360" w:lineRule="auto"/>
        <w:ind w:firstLine="720" w:firstLineChars="300"/>
        <w:rPr>
          <w:rFonts w:ascii="宋体" w:hAnsi="宋体" w:cs="Tahoma"/>
          <w:kern w:val="0"/>
          <w:sz w:val="24"/>
        </w:rPr>
      </w:pPr>
      <w:r>
        <w:rPr>
          <w:rFonts w:hint="eastAsia" w:ascii="宋体" w:hAnsi="宋体" w:cs="Tahoma"/>
          <w:kern w:val="0"/>
          <w:sz w:val="24"/>
        </w:rPr>
        <w:t>案例</w:t>
      </w:r>
      <w:r>
        <w:rPr>
          <w:rFonts w:hint="eastAsia" w:ascii="宋体" w:hAnsi="宋体" w:cs="Tahoma"/>
          <w:kern w:val="0"/>
          <w:sz w:val="24"/>
          <w:lang w:eastAsia="zh-CN"/>
        </w:rPr>
        <w:t>：</w:t>
      </w:r>
      <w:r>
        <w:rPr>
          <w:rFonts w:hint="eastAsia" w:ascii="宋体" w:hAnsi="宋体" w:cs="Tahoma"/>
          <w:kern w:val="0"/>
          <w:sz w:val="24"/>
        </w:rPr>
        <w:t>小宇和小彤今天在“娃娃家”扮演的分别是爸爸和妈妈，小宇在戴上了“爸爸”的牌子后说道：“我今天是‘爸爸’，我要烧好多好吃的菜。”说完便搬出了一堆材料，开始着手烧起菜来。小彤是“妈妈”，但是觉得无所事事，不知道要做什么，看到“爸爸”在烧菜了，就站在门边和路过的幼儿打招呼，而不顾小床上凌乱的衣服。这时教师看见小彤不知所措的样子，就建议她去将床上的衣服洗洗、晒晒，于是小彤听从教师的建议，将衣服拿出来，挂在衣架上晒。　　在“娃娃家”经过一段时间的游戏后，一些幼儿只停留在摆弄材料的层面，而不知道如何使游戏情节进一步发展。出现这种现象的原因之一就是幼儿对自己所扮演的角色理解单一，没有真正理解自己所扮演的角色。在这种情况下，教师应适时、适当、有重点地指导，帮助幼儿树立对角色及角色行为的正确认识。　　</w:t>
      </w:r>
    </w:p>
    <w:p>
      <w:pPr>
        <w:spacing w:line="360" w:lineRule="auto"/>
        <w:ind w:firstLine="720" w:firstLineChars="300"/>
        <w:rPr>
          <w:rFonts w:ascii="宋体" w:hAnsi="宋体" w:cs="Tahoma"/>
          <w:kern w:val="0"/>
          <w:sz w:val="24"/>
        </w:rPr>
      </w:pPr>
      <w:r>
        <w:rPr>
          <w:rFonts w:hint="eastAsia" w:ascii="宋体" w:hAnsi="宋体" w:cs="Tahoma"/>
          <w:kern w:val="0"/>
          <w:sz w:val="24"/>
        </w:rPr>
        <w:t xml:space="preserve"> 4．幼儿在“娃娃家”游戏中遵守规则的行为　　</w:t>
      </w:r>
    </w:p>
    <w:p>
      <w:pPr>
        <w:spacing w:line="360" w:lineRule="auto"/>
        <w:ind w:firstLine="720" w:firstLineChars="300"/>
        <w:rPr>
          <w:rFonts w:ascii="宋体" w:hAnsi="宋体" w:cs="Tahoma"/>
          <w:kern w:val="0"/>
          <w:sz w:val="24"/>
        </w:rPr>
      </w:pPr>
      <w:r>
        <w:rPr>
          <w:rFonts w:hint="eastAsia" w:ascii="宋体" w:hAnsi="宋体" w:cs="Tahoma"/>
          <w:kern w:val="0"/>
          <w:sz w:val="24"/>
        </w:rPr>
        <w:t xml:space="preserve"> 幼儿的游戏是具有社会性的活动，游戏的社会性主要体现之一是游戏中的行动规则，“游戏虽然没有从外部输入规则，但是游戏有内蕴的规则”。“娃娃家”游戏是对幼儿进行潜移默化的社会化教育的途径之一。在“娃娃家”游戏中，幼儿通过对角色的扮演反映了现实生活中的人物关系，并且模仿着人们待人接物的方式和行为准则。　　</w:t>
      </w:r>
    </w:p>
    <w:p>
      <w:pPr>
        <w:spacing w:line="360" w:lineRule="auto"/>
        <w:ind w:firstLine="720" w:firstLineChars="300"/>
        <w:rPr>
          <w:rFonts w:ascii="宋体" w:hAnsi="宋体" w:cs="Tahoma"/>
          <w:kern w:val="0"/>
          <w:sz w:val="24"/>
        </w:rPr>
      </w:pPr>
      <w:r>
        <w:rPr>
          <w:rFonts w:hint="eastAsia" w:ascii="宋体" w:hAnsi="宋体" w:cs="Tahoma"/>
          <w:kern w:val="0"/>
          <w:sz w:val="24"/>
        </w:rPr>
        <w:t>案例</w:t>
      </w:r>
      <w:r>
        <w:rPr>
          <w:rFonts w:hint="eastAsia" w:ascii="宋体" w:hAnsi="宋体" w:cs="Tahoma"/>
          <w:kern w:val="0"/>
          <w:sz w:val="24"/>
          <w:lang w:eastAsia="zh-CN"/>
        </w:rPr>
        <w:t>：</w:t>
      </w:r>
      <w:r>
        <w:rPr>
          <w:rFonts w:hint="eastAsia" w:ascii="宋体" w:hAnsi="宋体" w:cs="Tahoma"/>
          <w:kern w:val="0"/>
          <w:sz w:val="24"/>
        </w:rPr>
        <w:t>在玩“娃娃家”游戏中，扮演爸爸的浩浩刚刚下班回来，扮演孩子的毛毛看到“爸爸”回来了，就说：“爸爸辛苦了，您坐在沙发上休息吧，我们来做饭。” 　　</w:t>
      </w:r>
    </w:p>
    <w:p>
      <w:pPr>
        <w:spacing w:line="360" w:lineRule="auto"/>
        <w:ind w:firstLine="720" w:firstLineChars="300"/>
        <w:rPr>
          <w:rFonts w:ascii="宋体" w:hAnsi="宋体" w:cs="Tahoma"/>
          <w:kern w:val="0"/>
          <w:sz w:val="24"/>
        </w:rPr>
      </w:pPr>
      <w:r>
        <w:rPr>
          <w:rFonts w:hint="eastAsia" w:ascii="宋体" w:hAnsi="宋体" w:cs="Tahoma"/>
          <w:kern w:val="0"/>
          <w:sz w:val="24"/>
        </w:rPr>
        <w:t>案例</w:t>
      </w:r>
      <w:r>
        <w:rPr>
          <w:rFonts w:hint="eastAsia" w:ascii="宋体" w:hAnsi="宋体" w:cs="Tahoma"/>
          <w:kern w:val="0"/>
          <w:sz w:val="24"/>
          <w:lang w:eastAsia="zh-CN"/>
        </w:rPr>
        <w:t>：</w:t>
      </w:r>
      <w:r>
        <w:rPr>
          <w:rFonts w:hint="eastAsia" w:ascii="宋体" w:hAnsi="宋体" w:cs="Tahoma"/>
          <w:kern w:val="0"/>
          <w:sz w:val="24"/>
        </w:rPr>
        <w:t>扮演妈妈的琪琪抱着“娃娃”，嘴里说着“孩子生病了”，然后找来体温计帮“娃娃”量了体温，对“娃娃”说：“你发烧了，妈妈知道你难受，马上带你去医院看病。"说完抱着“娃娃”去了“医院”。　　</w:t>
      </w:r>
    </w:p>
    <w:p>
      <w:pPr>
        <w:spacing w:line="360" w:lineRule="auto"/>
        <w:ind w:firstLine="720" w:firstLineChars="300"/>
        <w:rPr>
          <w:rFonts w:ascii="宋体" w:hAnsi="宋体" w:cs="Tahoma"/>
          <w:kern w:val="0"/>
          <w:sz w:val="24"/>
        </w:rPr>
      </w:pPr>
      <w:r>
        <w:rPr>
          <w:rFonts w:hint="eastAsia" w:ascii="宋体" w:hAnsi="宋体" w:cs="Tahoma"/>
          <w:kern w:val="0"/>
          <w:sz w:val="24"/>
        </w:rPr>
        <w:t>从上述的两个案例可以看出，幼儿逐渐理解游戏中角色的社会规范和社会期望，努力用社会认可的方式行动，这即是游戏中潜藏的“规则”。在上述游戏中，幼儿遵守规则是愉快的、乐意接受的，并且从中理解自己扮演的角色和控制自己的行为规则，也能够理解他人的角色行为和规则。这有效地对幼儿的社会性进行了锻炼。　　</w:t>
      </w:r>
    </w:p>
    <w:p>
      <w:pPr>
        <w:spacing w:line="360" w:lineRule="auto"/>
        <w:rPr>
          <w:rFonts w:ascii="宋体" w:hAnsi="宋体" w:cs="Tahoma"/>
          <w:b/>
          <w:kern w:val="0"/>
          <w:sz w:val="24"/>
        </w:rPr>
      </w:pPr>
      <w:r>
        <w:rPr>
          <w:rFonts w:hint="eastAsia" w:ascii="宋体" w:hAnsi="宋体" w:cs="Tahoma"/>
          <w:b/>
          <w:kern w:val="0"/>
          <w:sz w:val="24"/>
        </w:rPr>
        <w:t>三、</w:t>
      </w:r>
      <w:r>
        <w:rPr>
          <w:rFonts w:hint="eastAsia" w:ascii="宋体" w:hAnsi="宋体" w:cs="Tahoma"/>
          <w:b/>
          <w:kern w:val="0"/>
          <w:sz w:val="24"/>
          <w:lang w:val="en-US" w:eastAsia="zh-CN"/>
        </w:rPr>
        <w:t>教师、父母</w:t>
      </w:r>
      <w:r>
        <w:rPr>
          <w:rFonts w:hint="eastAsia" w:ascii="宋体" w:hAnsi="宋体" w:cs="Tahoma"/>
          <w:b/>
          <w:kern w:val="0"/>
          <w:sz w:val="24"/>
        </w:rPr>
        <w:t>在“娃娃家”游戏</w:t>
      </w:r>
      <w:r>
        <w:rPr>
          <w:rFonts w:hint="eastAsia" w:ascii="宋体" w:hAnsi="宋体" w:cs="Tahoma"/>
          <w:b/>
          <w:kern w:val="0"/>
          <w:sz w:val="24"/>
          <w:lang w:val="en-US" w:eastAsia="zh-CN"/>
        </w:rPr>
        <w:t>中...</w:t>
      </w:r>
      <w:r>
        <w:rPr>
          <w:rFonts w:hint="eastAsia" w:ascii="宋体" w:hAnsi="宋体" w:cs="Tahoma"/>
          <w:b/>
          <w:kern w:val="0"/>
          <w:sz w:val="24"/>
        </w:rPr>
        <w:t>　　</w:t>
      </w:r>
    </w:p>
    <w:p>
      <w:pPr>
        <w:spacing w:line="360" w:lineRule="auto"/>
        <w:ind w:firstLine="720" w:firstLineChars="300"/>
        <w:rPr>
          <w:rFonts w:ascii="宋体" w:hAnsi="宋体" w:cs="Tahoma"/>
          <w:kern w:val="0"/>
          <w:sz w:val="24"/>
        </w:rPr>
      </w:pPr>
      <w:r>
        <w:rPr>
          <w:rFonts w:hint="eastAsia" w:ascii="宋体" w:hAnsi="宋体" w:cs="Tahoma"/>
          <w:kern w:val="0"/>
          <w:sz w:val="24"/>
        </w:rPr>
        <w:t xml:space="preserve"> 教师</w:t>
      </w:r>
      <w:r>
        <w:rPr>
          <w:rFonts w:hint="eastAsia" w:ascii="宋体" w:hAnsi="宋体" w:cs="Tahoma"/>
          <w:kern w:val="0"/>
          <w:sz w:val="24"/>
          <w:lang w:val="en-US" w:eastAsia="zh-CN"/>
        </w:rPr>
        <w:t>和父母</w:t>
      </w:r>
      <w:r>
        <w:rPr>
          <w:rFonts w:hint="eastAsia" w:ascii="宋体" w:hAnsi="宋体" w:cs="Tahoma"/>
          <w:kern w:val="0"/>
          <w:sz w:val="24"/>
        </w:rPr>
        <w:t>作为</w:t>
      </w:r>
      <w:r>
        <w:rPr>
          <w:rFonts w:hint="eastAsia" w:ascii="宋体" w:hAnsi="宋体" w:cs="Tahoma"/>
          <w:kern w:val="0"/>
          <w:sz w:val="24"/>
          <w:lang w:val="en-US" w:eastAsia="zh-CN"/>
        </w:rPr>
        <w:t>陪伴着</w:t>
      </w:r>
      <w:r>
        <w:rPr>
          <w:rFonts w:hint="eastAsia" w:ascii="宋体" w:hAnsi="宋体" w:cs="Tahoma"/>
          <w:kern w:val="0"/>
          <w:sz w:val="24"/>
        </w:rPr>
        <w:t>，怎样才能在“娃娃家”游戏中使幼儿的行为获得发展并且收获游戏的快乐</w:t>
      </w:r>
      <w:r>
        <w:rPr>
          <w:rFonts w:hint="eastAsia" w:ascii="宋体" w:hAnsi="宋体" w:cs="Tahoma"/>
          <w:kern w:val="0"/>
          <w:sz w:val="24"/>
          <w:lang w:eastAsia="zh-CN"/>
        </w:rPr>
        <w:t>？</w:t>
      </w:r>
      <w:r>
        <w:rPr>
          <w:rFonts w:hint="eastAsia" w:ascii="宋体" w:hAnsi="宋体" w:cs="Tahoma"/>
          <w:kern w:val="0"/>
          <w:sz w:val="24"/>
        </w:rPr>
        <w:t>我们可以从以下几个方面来思考幼儿在“娃娃家”的行为及</w:t>
      </w:r>
      <w:r>
        <w:rPr>
          <w:rFonts w:hint="eastAsia" w:ascii="宋体" w:hAnsi="宋体" w:cs="Tahoma"/>
          <w:kern w:val="0"/>
          <w:sz w:val="24"/>
          <w:lang w:val="en-US" w:eastAsia="zh-CN"/>
        </w:rPr>
        <w:t>我们所处的角色。</w:t>
      </w:r>
      <w:r>
        <w:rPr>
          <w:rFonts w:hint="eastAsia" w:ascii="宋体" w:hAnsi="宋体" w:cs="Tahoma"/>
          <w:kern w:val="0"/>
          <w:sz w:val="24"/>
        </w:rPr>
        <w:t>　</w:t>
      </w:r>
    </w:p>
    <w:p>
      <w:pPr>
        <w:spacing w:line="360" w:lineRule="auto"/>
        <w:ind w:firstLine="720" w:firstLineChars="300"/>
        <w:rPr>
          <w:rFonts w:ascii="宋体" w:hAnsi="宋体" w:cs="Tahoma"/>
          <w:kern w:val="0"/>
          <w:sz w:val="24"/>
        </w:rPr>
      </w:pPr>
      <w:r>
        <w:rPr>
          <w:rFonts w:hint="eastAsia" w:ascii="宋体" w:hAnsi="宋体" w:cs="Tahoma"/>
          <w:kern w:val="0"/>
          <w:sz w:val="24"/>
        </w:rPr>
        <w:t xml:space="preserve"> 1．巧妙地运用角色适时介入　　</w:t>
      </w:r>
    </w:p>
    <w:p>
      <w:pPr>
        <w:spacing w:line="360" w:lineRule="auto"/>
        <w:ind w:firstLine="720" w:firstLineChars="300"/>
        <w:rPr>
          <w:rFonts w:hint="eastAsia" w:ascii="宋体" w:hAnsi="宋体" w:cs="Tahoma"/>
          <w:kern w:val="0"/>
          <w:sz w:val="24"/>
          <w:lang w:eastAsia="zh-CN"/>
        </w:rPr>
      </w:pPr>
      <w:r>
        <w:rPr>
          <w:rFonts w:hint="eastAsia" w:ascii="宋体" w:hAnsi="宋体" w:cs="Tahoma"/>
          <w:kern w:val="0"/>
          <w:sz w:val="24"/>
        </w:rPr>
        <w:t xml:space="preserve"> 小班幼儿角色意识还不清晰，对角色的认知有很大的局限性，在游戏中经常容易遗忘角色和转换角色。</w:t>
      </w:r>
      <w:r>
        <w:rPr>
          <w:rFonts w:hint="eastAsia" w:ascii="宋体" w:hAnsi="宋体" w:cs="Tahoma"/>
          <w:kern w:val="0"/>
          <w:sz w:val="24"/>
          <w:lang w:val="en-US" w:eastAsia="zh-CN"/>
        </w:rPr>
        <w:t>父母也可以</w:t>
      </w:r>
      <w:r>
        <w:rPr>
          <w:rFonts w:hint="eastAsia" w:ascii="宋体" w:hAnsi="宋体" w:cs="Tahoma"/>
          <w:kern w:val="0"/>
          <w:sz w:val="24"/>
        </w:rPr>
        <w:t>以游戏角色介入，利用自己扮演的角色向幼儿示范游戏规则，在幼儿不知如何继续游戏时加以指导，提高幼儿的游戏水平</w:t>
      </w:r>
      <w:r>
        <w:rPr>
          <w:rFonts w:hint="eastAsia" w:ascii="宋体" w:hAnsi="宋体" w:cs="Tahoma"/>
          <w:kern w:val="0"/>
          <w:sz w:val="24"/>
          <w:lang w:eastAsia="zh-CN"/>
        </w:rPr>
        <w:t>。</w:t>
      </w:r>
    </w:p>
    <w:p>
      <w:pPr>
        <w:spacing w:line="360" w:lineRule="auto"/>
        <w:ind w:firstLine="720" w:firstLineChars="300"/>
        <w:rPr>
          <w:rFonts w:ascii="宋体" w:hAnsi="宋体" w:cs="Tahoma"/>
          <w:kern w:val="0"/>
          <w:sz w:val="24"/>
        </w:rPr>
      </w:pPr>
      <w:r>
        <w:rPr>
          <w:rFonts w:hint="eastAsia" w:ascii="宋体" w:hAnsi="宋体" w:cs="Tahoma"/>
          <w:kern w:val="0"/>
          <w:sz w:val="24"/>
        </w:rPr>
        <w:t xml:space="preserve"> 2．引导幼儿回忆相关经验　　</w:t>
      </w:r>
    </w:p>
    <w:p>
      <w:pPr>
        <w:spacing w:line="360" w:lineRule="auto"/>
        <w:ind w:firstLine="720" w:firstLineChars="300"/>
        <w:rPr>
          <w:rFonts w:ascii="宋体" w:hAnsi="宋体" w:cs="Tahoma"/>
          <w:kern w:val="0"/>
          <w:sz w:val="24"/>
        </w:rPr>
      </w:pPr>
      <w:r>
        <w:rPr>
          <w:rFonts w:hint="eastAsia" w:ascii="宋体" w:hAnsi="宋体" w:cs="Tahoma"/>
          <w:kern w:val="0"/>
          <w:sz w:val="24"/>
        </w:rPr>
        <w:t xml:space="preserve"> </w:t>
      </w:r>
      <w:r>
        <w:rPr>
          <w:rFonts w:hint="eastAsia" w:ascii="宋体" w:hAnsi="宋体" w:cs="Tahoma"/>
          <w:kern w:val="0"/>
          <w:sz w:val="24"/>
          <w:lang w:val="en-US" w:eastAsia="zh-CN"/>
        </w:rPr>
        <w:t>我们知道</w:t>
      </w:r>
      <w:r>
        <w:rPr>
          <w:rFonts w:hint="eastAsia" w:ascii="宋体" w:hAnsi="宋体" w:cs="Tahoma"/>
          <w:kern w:val="0"/>
          <w:sz w:val="24"/>
        </w:rPr>
        <w:t>小班幼儿生活经验贫乏，尤其受语言和思维能力的限制，影响了小班幼儿游戏的主题和情节。因此，特别需要教师丰富幼儿的生活经验，扩大他们的视野。幼儿在“娃娃家”游戏中虽然是以模仿为主，同时也需要借助相关的生活经验。实践经验是幼儿游戏的直接基础，因此让幼儿再现日常生活中的情境、积累生活经验，是幼儿进行“娃娃家”游戏的前提，也是游戏顺利进行的保证。　　</w:t>
      </w:r>
    </w:p>
    <w:p>
      <w:pPr>
        <w:spacing w:line="360" w:lineRule="auto"/>
        <w:ind w:firstLine="840" w:firstLineChars="350"/>
        <w:rPr>
          <w:rFonts w:ascii="宋体" w:hAnsi="宋体" w:cs="Tahoma"/>
          <w:kern w:val="0"/>
          <w:sz w:val="24"/>
        </w:rPr>
      </w:pPr>
      <w:r>
        <w:rPr>
          <w:rFonts w:hint="eastAsia" w:ascii="宋体" w:hAnsi="宋体" w:cs="Tahoma"/>
          <w:kern w:val="0"/>
          <w:sz w:val="24"/>
          <w:lang w:val="en-US" w:eastAsia="zh-CN"/>
        </w:rPr>
        <w:t>3</w:t>
      </w:r>
      <w:r>
        <w:rPr>
          <w:rFonts w:hint="eastAsia" w:ascii="宋体" w:hAnsi="宋体" w:cs="Tahoma"/>
          <w:kern w:val="0"/>
          <w:sz w:val="24"/>
        </w:rPr>
        <w:t>．在“娃娃家”</w:t>
      </w:r>
      <w:r>
        <w:rPr>
          <w:rFonts w:hint="eastAsia" w:ascii="宋体" w:hAnsi="宋体" w:cs="Tahoma"/>
          <w:kern w:val="0"/>
          <w:sz w:val="24"/>
          <w:lang w:val="en-US" w:eastAsia="zh-CN"/>
        </w:rPr>
        <w:t>里</w:t>
      </w:r>
      <w:r>
        <w:rPr>
          <w:rFonts w:hint="eastAsia" w:ascii="宋体" w:hAnsi="宋体" w:cs="Tahoma"/>
          <w:kern w:val="0"/>
          <w:sz w:val="24"/>
        </w:rPr>
        <w:t>投放恰当的材料和玩具　　</w:t>
      </w:r>
    </w:p>
    <w:p>
      <w:pPr>
        <w:spacing w:line="360" w:lineRule="auto"/>
        <w:ind w:firstLine="720" w:firstLineChars="300"/>
        <w:rPr>
          <w:rFonts w:ascii="宋体" w:hAnsi="宋体" w:cs="Tahoma"/>
          <w:kern w:val="0"/>
          <w:sz w:val="24"/>
        </w:rPr>
      </w:pPr>
      <w:r>
        <w:rPr>
          <w:rFonts w:hint="eastAsia" w:ascii="宋体" w:hAnsi="宋体" w:cs="Tahoma"/>
          <w:kern w:val="0"/>
          <w:sz w:val="24"/>
        </w:rPr>
        <w:t xml:space="preserve"> 幼儿在不同的年龄阶段对“娃娃家”所投放的材料、玩具的需求不同。</w:t>
      </w:r>
      <w:r>
        <w:rPr>
          <w:rFonts w:hint="eastAsia" w:ascii="宋体" w:hAnsi="宋体" w:cs="Tahoma"/>
          <w:kern w:val="0"/>
          <w:sz w:val="24"/>
          <w:lang w:val="en-US" w:eastAsia="zh-CN"/>
        </w:rPr>
        <w:t>在家庭里也可以适当添加一些符合幼儿年龄特点，同时也是幼儿自己喜欢的玩具或者材料。</w:t>
      </w:r>
      <w:r>
        <w:rPr>
          <w:rFonts w:hint="eastAsia" w:ascii="宋体" w:hAnsi="宋体" w:cs="Tahoma"/>
          <w:kern w:val="0"/>
          <w:sz w:val="24"/>
        </w:rPr>
        <w:t>例如，小班“娃娃家”所投放的材料应是幼儿熟悉的，并且体积较大，色彩鲜明，重量较轻；中班</w:t>
      </w:r>
      <w:r>
        <w:rPr>
          <w:rFonts w:hint="eastAsia" w:ascii="宋体" w:hAnsi="宋体" w:cs="Tahoma"/>
          <w:kern w:val="0"/>
          <w:sz w:val="24"/>
          <w:lang w:val="en-US" w:eastAsia="zh-CN"/>
        </w:rPr>
        <w:t>的孩子</w:t>
      </w:r>
      <w:r>
        <w:rPr>
          <w:rFonts w:hint="eastAsia" w:ascii="宋体" w:hAnsi="宋体" w:cs="Tahoma"/>
          <w:kern w:val="0"/>
          <w:sz w:val="24"/>
        </w:rPr>
        <w:t>则应随着幼儿经验的不断积累，适当添加一些拓展材料以促进幼儿角色扮演的发展。　　</w:t>
      </w:r>
    </w:p>
    <w:p>
      <w:pPr>
        <w:spacing w:line="360" w:lineRule="auto"/>
        <w:ind w:firstLine="720" w:firstLineChars="300"/>
        <w:rPr>
          <w:rFonts w:ascii="宋体" w:hAnsi="宋体" w:cs="Tahoma"/>
          <w:kern w:val="0"/>
          <w:sz w:val="24"/>
        </w:rPr>
      </w:pPr>
      <w:r>
        <w:rPr>
          <w:rFonts w:hint="eastAsia" w:ascii="宋体" w:hAnsi="宋体" w:cs="Tahoma"/>
          <w:kern w:val="0"/>
          <w:sz w:val="24"/>
        </w:rPr>
        <w:t xml:space="preserve"> </w:t>
      </w:r>
      <w:r>
        <w:rPr>
          <w:rFonts w:hint="eastAsia" w:ascii="宋体" w:hAnsi="宋体" w:cs="Tahoma"/>
          <w:kern w:val="0"/>
          <w:sz w:val="24"/>
          <w:lang w:val="en-US" w:eastAsia="zh-CN"/>
        </w:rPr>
        <w:t>4</w:t>
      </w:r>
      <w:r>
        <w:rPr>
          <w:rFonts w:hint="eastAsia" w:ascii="宋体" w:hAnsi="宋体" w:cs="Tahoma"/>
          <w:kern w:val="0"/>
          <w:sz w:val="24"/>
        </w:rPr>
        <w:t>．为幼儿适时提供一些与情节有关的玩具、物品　　</w:t>
      </w:r>
    </w:p>
    <w:p>
      <w:pPr>
        <w:spacing w:line="360" w:lineRule="auto"/>
        <w:ind w:firstLine="720" w:firstLineChars="300"/>
        <w:rPr>
          <w:rFonts w:ascii="宋体" w:hAnsi="宋体" w:cs="Tahoma"/>
          <w:kern w:val="0"/>
          <w:sz w:val="24"/>
        </w:rPr>
      </w:pPr>
      <w:r>
        <w:rPr>
          <w:rFonts w:hint="eastAsia" w:ascii="宋体" w:hAnsi="宋体" w:cs="Tahoma"/>
          <w:kern w:val="0"/>
          <w:sz w:val="24"/>
        </w:rPr>
        <w:t xml:space="preserve"> “适时增添材料。小班初期，幼儿的游戏开展多依赖于操作材料，但材料并不是越多越好，而应随幼儿游戏水平的提升随时增添”。例如，当幼儿要给发烧的“娃娃”测体温时，</w:t>
      </w:r>
      <w:r>
        <w:rPr>
          <w:rFonts w:hint="eastAsia" w:ascii="宋体" w:hAnsi="宋体" w:cs="Tahoma"/>
          <w:kern w:val="0"/>
          <w:sz w:val="24"/>
          <w:lang w:val="en-US" w:eastAsia="zh-CN"/>
        </w:rPr>
        <w:t>我们</w:t>
      </w:r>
      <w:r>
        <w:rPr>
          <w:rFonts w:hint="eastAsia" w:ascii="宋体" w:hAnsi="宋体" w:cs="Tahoma"/>
          <w:kern w:val="0"/>
          <w:sz w:val="24"/>
        </w:rPr>
        <w:t>可以适时放有关体温测量的材料。但不同年龄段的幼儿游戏水平不同，“小班中期，随着幼儿生活经验的不断积累、游戏主题内容的逐渐丰富、游戏情节的不断完善，教师除了要提供一些成形的玩具外，还可提供一些与情节有关的物品”，如在“娃娃家”投放太阳帽、雨伞时，幼儿知道有太阳应戴着太阳帽出门、下雨时打着雨伞出门。　　</w:t>
      </w:r>
    </w:p>
    <w:p>
      <w:pPr>
        <w:spacing w:line="360" w:lineRule="auto"/>
        <w:ind w:firstLine="720" w:firstLineChars="300"/>
        <w:rPr>
          <w:rFonts w:hint="default" w:ascii="宋体" w:hAnsi="宋体" w:eastAsia="宋体" w:cs="宋体"/>
          <w:i/>
          <w:iCs/>
          <w:color w:val="000000"/>
          <w:kern w:val="0"/>
          <w:sz w:val="24"/>
          <w:lang w:val="en-US" w:eastAsia="zh-CN"/>
        </w:rPr>
      </w:pPr>
      <w:r>
        <w:rPr>
          <w:rFonts w:hint="eastAsia" w:ascii="宋体" w:hAnsi="宋体" w:cs="Tahoma"/>
          <w:kern w:val="0"/>
          <w:sz w:val="24"/>
        </w:rPr>
        <w:t xml:space="preserve"> </w:t>
      </w:r>
      <w:r>
        <w:rPr>
          <w:rFonts w:hint="eastAsia" w:ascii="宋体" w:hAnsi="宋体" w:cs="宋体"/>
          <w:iCs/>
          <w:color w:val="000000"/>
          <w:kern w:val="0"/>
          <w:sz w:val="24"/>
          <w:lang w:val="en-US" w:eastAsia="zh-CN"/>
        </w:rPr>
        <w:t>游戏对促进幼儿身体发育、身心健康发展的同时，也培养了幼儿感受美、创造美的能力，对发展幼儿的想象力和创造力有着重要的作用。</w:t>
      </w:r>
      <w:r>
        <w:rPr>
          <w:rFonts w:hint="eastAsia" w:ascii="宋体" w:hAnsi="宋体" w:cs="宋体"/>
          <w:iCs/>
          <w:color w:val="000000"/>
          <w:kern w:val="0"/>
          <w:sz w:val="24"/>
        </w:rPr>
        <w:t>游戏是幼儿日常生活的一个重要组成部分，不管他们在</w:t>
      </w:r>
      <w:r>
        <w:rPr>
          <w:rFonts w:hint="eastAsia" w:ascii="宋体" w:hAnsi="宋体" w:cs="宋体"/>
          <w:iCs/>
          <w:color w:val="000000"/>
          <w:kern w:val="0"/>
          <w:sz w:val="24"/>
          <w:lang w:val="en-US" w:eastAsia="zh-CN"/>
        </w:rPr>
        <w:t>幼儿园或是家里</w:t>
      </w:r>
      <w:r>
        <w:rPr>
          <w:rFonts w:hint="eastAsia" w:ascii="宋体" w:hAnsi="宋体" w:cs="宋体"/>
          <w:iCs/>
          <w:color w:val="000000"/>
          <w:kern w:val="0"/>
          <w:sz w:val="24"/>
        </w:rPr>
        <w:t>游戏时表现出何种特点，那都是他们特有的生活方式，</w:t>
      </w:r>
      <w:r>
        <w:rPr>
          <w:rFonts w:hint="eastAsia" w:ascii="宋体" w:hAnsi="宋体" w:cs="宋体"/>
          <w:iCs/>
          <w:color w:val="000000"/>
          <w:kern w:val="0"/>
          <w:sz w:val="24"/>
          <w:lang w:val="en-US" w:eastAsia="zh-CN"/>
        </w:rPr>
        <w:t>我们应该家园合作，共同把好这家园互通的好契机，共同促进幼儿的发展。</w:t>
      </w:r>
      <w:bookmarkStart w:id="0" w:name="_GoBack"/>
      <w:bookmarkEnd w:id="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01F813"/>
    <w:multiLevelType w:val="singleLevel"/>
    <w:tmpl w:val="3601F813"/>
    <w:lvl w:ilvl="0" w:tentative="0">
      <w:start w:val="3"/>
      <w:numFmt w:val="decimal"/>
      <w:suff w:val="nothing"/>
      <w:lvlText w:val="%1．"/>
      <w:lvlJc w:val="left"/>
      <w:pPr>
        <w:ind w:left="840"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BC1F0B"/>
    <w:rsid w:val="4EBC1F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Office_11.1.0.9748_F1E327BC-269C-435d-A152-05C5408002CA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2020-06-18T05:38:00Z</dcterms:created>
  <dc:creator>xcy</dc:creator>
  <cp:lastModifiedBy>xcy</cp:lastModifiedBy>
  <dcterms:modified xsi:type="dcterms:W3CDTF">2020-06-18T06:18:44Z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2052-11.1.0.9748</vt:lpwstr>
  </property>
</Properties>
</file>