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0F383" w14:textId="3C35FEBB" w:rsidR="005434B7" w:rsidRPr="007E392C" w:rsidRDefault="00B34F1F" w:rsidP="007E392C">
      <w:pPr>
        <w:spacing w:line="360" w:lineRule="auto"/>
        <w:jc w:val="center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“主播”</w:t>
      </w:r>
      <w:r w:rsidR="003A6C30" w:rsidRPr="007E392C">
        <w:rPr>
          <w:rFonts w:ascii="华文仿宋" w:eastAsia="华文仿宋" w:hAnsi="华文仿宋" w:hint="eastAsia"/>
          <w:b/>
          <w:bCs/>
        </w:rPr>
        <w:t>多方式</w:t>
      </w:r>
      <w:r w:rsidR="00913213" w:rsidRPr="007E392C">
        <w:rPr>
          <w:rFonts w:ascii="华文仿宋" w:eastAsia="华文仿宋" w:hAnsi="华文仿宋" w:hint="eastAsia"/>
          <w:b/>
          <w:bCs/>
        </w:rPr>
        <w:t>，</w:t>
      </w:r>
      <w:r w:rsidR="00BE6029" w:rsidRPr="007E392C">
        <w:rPr>
          <w:rFonts w:ascii="华文仿宋" w:eastAsia="华文仿宋" w:hAnsi="华文仿宋" w:hint="eastAsia"/>
          <w:b/>
          <w:bCs/>
        </w:rPr>
        <w:t>助力教</w:t>
      </w:r>
      <w:r w:rsidR="00BD1E58" w:rsidRPr="007E392C">
        <w:rPr>
          <w:rFonts w:ascii="华文仿宋" w:eastAsia="华文仿宋" w:hAnsi="华文仿宋" w:hint="eastAsia"/>
          <w:b/>
          <w:bCs/>
        </w:rPr>
        <w:t>与</w:t>
      </w:r>
      <w:r w:rsidR="00BE6029" w:rsidRPr="007E392C">
        <w:rPr>
          <w:rFonts w:ascii="华文仿宋" w:eastAsia="华文仿宋" w:hAnsi="华文仿宋" w:hint="eastAsia"/>
          <w:b/>
          <w:bCs/>
        </w:rPr>
        <w:t>学</w:t>
      </w:r>
    </w:p>
    <w:p w14:paraId="0D6ACDF9" w14:textId="77777777" w:rsidR="00D97DFF" w:rsidRPr="007E392C" w:rsidRDefault="00D97DFF" w:rsidP="00B11AE8">
      <w:pPr>
        <w:spacing w:line="360" w:lineRule="auto"/>
        <w:ind w:right="420"/>
        <w:jc w:val="right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——</w:t>
      </w:r>
      <w:r w:rsidR="00913213" w:rsidRPr="007E392C">
        <w:rPr>
          <w:rFonts w:ascii="华文仿宋" w:eastAsia="华文仿宋" w:hAnsi="华文仿宋" w:hint="eastAsia"/>
          <w:b/>
          <w:bCs/>
        </w:rPr>
        <w:t>英语课堂</w:t>
      </w:r>
      <w:r w:rsidRPr="007E392C">
        <w:rPr>
          <w:rFonts w:ascii="华文仿宋" w:eastAsia="华文仿宋" w:hAnsi="华文仿宋" w:hint="eastAsia"/>
          <w:b/>
          <w:bCs/>
        </w:rPr>
        <w:t>线上教学</w:t>
      </w:r>
      <w:r w:rsidR="00EB3EF6" w:rsidRPr="007E392C">
        <w:rPr>
          <w:rFonts w:ascii="华文仿宋" w:eastAsia="华文仿宋" w:hAnsi="华文仿宋" w:hint="eastAsia"/>
          <w:b/>
          <w:bCs/>
        </w:rPr>
        <w:t>思与行</w:t>
      </w:r>
    </w:p>
    <w:p w14:paraId="556C73B7" w14:textId="77777777" w:rsidR="00D97DFF" w:rsidRPr="007E392C" w:rsidRDefault="00D97DFF" w:rsidP="007E392C">
      <w:pPr>
        <w:spacing w:line="360" w:lineRule="auto"/>
        <w:jc w:val="right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上海市南洋中学 徐文漪</w:t>
      </w:r>
    </w:p>
    <w:p w14:paraId="3CA01E67" w14:textId="77777777" w:rsidR="00DB7404" w:rsidRPr="007E392C" w:rsidRDefault="000D723B" w:rsidP="007E392C">
      <w:pPr>
        <w:spacing w:line="360" w:lineRule="auto"/>
        <w:ind w:firstLineChars="200" w:firstLine="420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</w:rPr>
        <w:t>一场突如其来的疫情，让我们的教学方式发生了翻天覆地的变化，教师从课堂的主导者摇身一变，成了新晋</w:t>
      </w:r>
      <w:proofErr w:type="gramStart"/>
      <w:r w:rsidRPr="007E392C">
        <w:rPr>
          <w:rFonts w:ascii="华文仿宋" w:eastAsia="华文仿宋" w:hAnsi="华文仿宋" w:hint="eastAsia"/>
        </w:rPr>
        <w:t>“</w:t>
      </w:r>
      <w:proofErr w:type="gramEnd"/>
      <w:r w:rsidRPr="007E392C">
        <w:rPr>
          <w:rFonts w:ascii="华文仿宋" w:eastAsia="华文仿宋" w:hAnsi="华文仿宋" w:hint="eastAsia"/>
        </w:rPr>
        <w:t>网红</w:t>
      </w:r>
      <w:proofErr w:type="gramStart"/>
      <w:r w:rsidRPr="007E392C">
        <w:rPr>
          <w:rFonts w:ascii="华文仿宋" w:eastAsia="华文仿宋" w:hAnsi="华文仿宋" w:hint="eastAsia"/>
        </w:rPr>
        <w:t>“</w:t>
      </w:r>
      <w:proofErr w:type="gramEnd"/>
      <w:r w:rsidRPr="007E392C">
        <w:rPr>
          <w:rFonts w:ascii="华文仿宋" w:eastAsia="华文仿宋" w:hAnsi="华文仿宋" w:hint="eastAsia"/>
        </w:rPr>
        <w:t>主播。</w:t>
      </w:r>
      <w:r w:rsidR="00E6226D" w:rsidRPr="007E392C">
        <w:rPr>
          <w:rFonts w:ascii="华文仿宋" w:eastAsia="华文仿宋" w:hAnsi="华文仿宋" w:hint="eastAsia"/>
        </w:rPr>
        <w:t>我觉得，可以通过互动的多元方式、多样的评价方式、</w:t>
      </w:r>
      <w:r w:rsidR="00DF70AE" w:rsidRPr="007E392C">
        <w:rPr>
          <w:rFonts w:ascii="华文仿宋" w:eastAsia="华文仿宋" w:hAnsi="华文仿宋" w:hint="eastAsia"/>
        </w:rPr>
        <w:t>共同的研修方式，</w:t>
      </w:r>
      <w:r w:rsidRPr="007E392C">
        <w:rPr>
          <w:rFonts w:ascii="华文仿宋" w:eastAsia="华文仿宋" w:hAnsi="华文仿宋" w:hint="eastAsia"/>
        </w:rPr>
        <w:t>在人人做主播的时代</w:t>
      </w:r>
      <w:r w:rsidR="00B34F1F" w:rsidRPr="007E392C">
        <w:rPr>
          <w:rFonts w:ascii="华文仿宋" w:eastAsia="华文仿宋" w:hAnsi="华文仿宋" w:hint="eastAsia"/>
        </w:rPr>
        <w:t>，</w:t>
      </w:r>
      <w:r w:rsidRPr="007E392C">
        <w:rPr>
          <w:rFonts w:ascii="华文仿宋" w:eastAsia="华文仿宋" w:hAnsi="华文仿宋" w:hint="eastAsia"/>
        </w:rPr>
        <w:t>做好</w:t>
      </w:r>
      <w:r w:rsidR="00DF70AE" w:rsidRPr="007E392C">
        <w:rPr>
          <w:rFonts w:ascii="华文仿宋" w:eastAsia="华文仿宋" w:hAnsi="华文仿宋" w:hint="eastAsia"/>
        </w:rPr>
        <w:t>我们的教师“</w:t>
      </w:r>
      <w:r w:rsidRPr="007E392C">
        <w:rPr>
          <w:rFonts w:ascii="华文仿宋" w:eastAsia="华文仿宋" w:hAnsi="华文仿宋" w:hint="eastAsia"/>
        </w:rPr>
        <w:t>主播</w:t>
      </w:r>
      <w:r w:rsidR="00DF70AE" w:rsidRPr="007E392C">
        <w:rPr>
          <w:rFonts w:ascii="华文仿宋" w:eastAsia="华文仿宋" w:hAnsi="华文仿宋" w:hint="eastAsia"/>
        </w:rPr>
        <w:t>”</w:t>
      </w:r>
      <w:r w:rsidRPr="007E392C">
        <w:rPr>
          <w:rFonts w:ascii="华文仿宋" w:eastAsia="华文仿宋" w:hAnsi="华文仿宋" w:hint="eastAsia"/>
        </w:rPr>
        <w:t>，</w:t>
      </w:r>
      <w:r w:rsidR="003A6C30" w:rsidRPr="007E392C">
        <w:rPr>
          <w:rFonts w:ascii="华文仿宋" w:eastAsia="华文仿宋" w:hAnsi="华文仿宋" w:hint="eastAsia"/>
        </w:rPr>
        <w:t>让</w:t>
      </w:r>
      <w:r w:rsidR="00B34F1F" w:rsidRPr="007E392C">
        <w:rPr>
          <w:rFonts w:ascii="华文仿宋" w:eastAsia="华文仿宋" w:hAnsi="华文仿宋" w:hint="eastAsia"/>
        </w:rPr>
        <w:t>学生成为老师的粉丝，</w:t>
      </w:r>
      <w:r w:rsidR="003A6C30" w:rsidRPr="007E392C">
        <w:rPr>
          <w:rFonts w:ascii="华文仿宋" w:eastAsia="华文仿宋" w:hAnsi="华文仿宋" w:hint="eastAsia"/>
        </w:rPr>
        <w:t>进而</w:t>
      </w:r>
      <w:r w:rsidR="00B34F1F" w:rsidRPr="007E392C">
        <w:rPr>
          <w:rFonts w:ascii="华文仿宋" w:eastAsia="华文仿宋" w:hAnsi="华文仿宋" w:hint="eastAsia"/>
        </w:rPr>
        <w:t>提高学生的学习兴趣，</w:t>
      </w:r>
      <w:r w:rsidR="00DF70AE" w:rsidRPr="007E392C">
        <w:rPr>
          <w:rFonts w:ascii="华文仿宋" w:eastAsia="华文仿宋" w:hAnsi="华文仿宋" w:hint="eastAsia"/>
        </w:rPr>
        <w:t>有效促进教育教学成效。</w:t>
      </w:r>
    </w:p>
    <w:p w14:paraId="65BB36F9" w14:textId="77777777" w:rsidR="005434B7" w:rsidRPr="007E392C" w:rsidRDefault="00A65829" w:rsidP="007E392C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多元</w:t>
      </w:r>
      <w:r w:rsidR="006A4B72" w:rsidRPr="007E392C">
        <w:rPr>
          <w:rFonts w:ascii="华文仿宋" w:eastAsia="华文仿宋" w:hAnsi="华文仿宋" w:hint="eastAsia"/>
          <w:b/>
          <w:bCs/>
        </w:rPr>
        <w:t>互动，助力教学</w:t>
      </w:r>
    </w:p>
    <w:p w14:paraId="5A38DB54" w14:textId="77777777" w:rsidR="00B71851" w:rsidRPr="007E392C" w:rsidRDefault="00121C46" w:rsidP="007E392C">
      <w:pPr>
        <w:spacing w:line="360" w:lineRule="auto"/>
        <w:ind w:firstLineChars="200" w:firstLine="42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面对线上教学，我们要不打无准备之仗，不打无把握之仗。</w:t>
      </w:r>
      <w:r w:rsidR="00B71851" w:rsidRPr="007E392C">
        <w:rPr>
          <w:rFonts w:ascii="华文仿宋" w:eastAsia="华文仿宋" w:hAnsi="华文仿宋" w:hint="eastAsia"/>
        </w:rPr>
        <w:t>传统的教师与学生的教室搬到了云端，在云端教室中，老师面对的是一台电脑，但是又不只是一台电脑，屏幕的那一端，坐着的可能不仅是我们的学生，还有学生的兄弟姐妹，甚至有可能是我们的家长、我们的同行。所以，这种即时直播的云端课堂，对于我们的备课提出了很高的要求。</w:t>
      </w:r>
    </w:p>
    <w:p w14:paraId="5242FC6F" w14:textId="77777777" w:rsidR="00DC7A35" w:rsidRPr="007E392C" w:rsidRDefault="009A33C8" w:rsidP="007E392C">
      <w:pPr>
        <w:spacing w:line="360" w:lineRule="auto"/>
        <w:ind w:firstLineChars="200" w:firstLine="42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除了传统的教学目的、教学目标、教学内容、教学方法等，线上教学很重要的一点是互动环节的设计，</w:t>
      </w:r>
      <w:r w:rsidR="003A493A" w:rsidRPr="007E392C">
        <w:rPr>
          <w:rFonts w:ascii="华文仿宋" w:eastAsia="华文仿宋" w:hAnsi="华文仿宋" w:hint="eastAsia"/>
        </w:rPr>
        <w:t>我认为</w:t>
      </w:r>
      <w:r w:rsidRPr="007E392C">
        <w:rPr>
          <w:rFonts w:ascii="华文仿宋" w:eastAsia="华文仿宋" w:hAnsi="华文仿宋" w:hint="eastAsia"/>
        </w:rPr>
        <w:t>这是线上教学</w:t>
      </w:r>
      <w:r w:rsidR="003A493A" w:rsidRPr="007E392C">
        <w:rPr>
          <w:rFonts w:ascii="华文仿宋" w:eastAsia="华文仿宋" w:hAnsi="华文仿宋" w:hint="eastAsia"/>
        </w:rPr>
        <w:t>很重要的，也是很</w:t>
      </w:r>
      <w:r w:rsidRPr="007E392C">
        <w:rPr>
          <w:rFonts w:ascii="华文仿宋" w:eastAsia="华文仿宋" w:hAnsi="华文仿宋" w:hint="eastAsia"/>
        </w:rPr>
        <w:t>突出的特征</w:t>
      </w:r>
      <w:r w:rsidR="003A493A" w:rsidRPr="007E392C">
        <w:rPr>
          <w:rFonts w:ascii="华文仿宋" w:eastAsia="华文仿宋" w:hAnsi="华文仿宋" w:hint="eastAsia"/>
        </w:rPr>
        <w:t>之一</w:t>
      </w:r>
      <w:r w:rsidRPr="007E392C">
        <w:rPr>
          <w:rFonts w:ascii="华文仿宋" w:eastAsia="华文仿宋" w:hAnsi="华文仿宋" w:hint="eastAsia"/>
        </w:rPr>
        <w:t>，也是最重要的</w:t>
      </w:r>
      <w:proofErr w:type="gramStart"/>
      <w:r w:rsidRPr="007E392C">
        <w:rPr>
          <w:rFonts w:ascii="华文仿宋" w:eastAsia="华文仿宋" w:hAnsi="华文仿宋" w:hint="eastAsia"/>
        </w:rPr>
        <w:t>“</w:t>
      </w:r>
      <w:proofErr w:type="gramEnd"/>
      <w:r w:rsidRPr="007E392C">
        <w:rPr>
          <w:rFonts w:ascii="华文仿宋" w:eastAsia="华文仿宋" w:hAnsi="华文仿宋" w:hint="eastAsia"/>
        </w:rPr>
        <w:t>制胜点“。良好的互动，能够提高学生课堂的参与度和兴趣度，</w:t>
      </w:r>
      <w:r w:rsidR="005D3F66" w:rsidRPr="007E392C">
        <w:rPr>
          <w:rFonts w:ascii="华文仿宋" w:eastAsia="华文仿宋" w:hAnsi="华文仿宋" w:hint="eastAsia"/>
        </w:rPr>
        <w:t>促进教学的成效。</w:t>
      </w:r>
    </w:p>
    <w:p w14:paraId="6EDAFCC6" w14:textId="77777777" w:rsidR="00863E3A" w:rsidRPr="007E392C" w:rsidRDefault="00A8514A" w:rsidP="007E392C">
      <w:pPr>
        <w:spacing w:line="360" w:lineRule="auto"/>
        <w:ind w:firstLineChars="200" w:firstLine="42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</w:rPr>
        <w:t>与线下直接</w:t>
      </w:r>
      <w:proofErr w:type="gramStart"/>
      <w:r w:rsidRPr="007E392C">
        <w:rPr>
          <w:rFonts w:ascii="华文仿宋" w:eastAsia="华文仿宋" w:hAnsi="华文仿宋" w:hint="eastAsia"/>
        </w:rPr>
        <w:t>点名请</w:t>
      </w:r>
      <w:proofErr w:type="gramEnd"/>
      <w:r w:rsidRPr="007E392C">
        <w:rPr>
          <w:rFonts w:ascii="华文仿宋" w:eastAsia="华文仿宋" w:hAnsi="华文仿宋" w:hint="eastAsia"/>
        </w:rPr>
        <w:t>学生站起来回答问题不同，线上教学，作为提问者，我们会遭遇许多线下根本不可能存在的各种情况，比如：有的学生因为设备的关系，电脑没有摄像头和麦克风，无法回答课堂问题；有的学生很</w:t>
      </w:r>
      <w:proofErr w:type="gramStart"/>
      <w:r w:rsidRPr="007E392C">
        <w:rPr>
          <w:rFonts w:ascii="华文仿宋" w:eastAsia="华文仿宋" w:hAnsi="华文仿宋" w:hint="eastAsia"/>
        </w:rPr>
        <w:t>”</w:t>
      </w:r>
      <w:proofErr w:type="gramEnd"/>
      <w:r w:rsidRPr="007E392C">
        <w:rPr>
          <w:rFonts w:ascii="华文仿宋" w:eastAsia="华文仿宋" w:hAnsi="华文仿宋" w:hint="eastAsia"/>
        </w:rPr>
        <w:t>害羞“，”谎称“自己的设备是坏掉的，网络是掉线的；有的学生</w:t>
      </w:r>
      <w:proofErr w:type="gramStart"/>
      <w:r w:rsidRPr="007E392C">
        <w:rPr>
          <w:rFonts w:ascii="华文仿宋" w:eastAsia="华文仿宋" w:hAnsi="华文仿宋" w:hint="eastAsia"/>
        </w:rPr>
        <w:t>”</w:t>
      </w:r>
      <w:proofErr w:type="gramEnd"/>
      <w:r w:rsidRPr="007E392C">
        <w:rPr>
          <w:rFonts w:ascii="华文仿宋" w:eastAsia="华文仿宋" w:hAnsi="华文仿宋" w:hint="eastAsia"/>
        </w:rPr>
        <w:t>身在曹营，心在汉“，虽然人坐在云端教室，但是</w:t>
      </w:r>
      <w:r w:rsidR="00B23B36" w:rsidRPr="007E392C">
        <w:rPr>
          <w:rFonts w:ascii="华文仿宋" w:eastAsia="华文仿宋" w:hAnsi="华文仿宋" w:hint="eastAsia"/>
        </w:rPr>
        <w:t>心</w:t>
      </w:r>
      <w:r w:rsidRPr="007E392C">
        <w:rPr>
          <w:rFonts w:ascii="华文仿宋" w:eastAsia="华文仿宋" w:hAnsi="华文仿宋" w:hint="eastAsia"/>
        </w:rPr>
        <w:t>早已沉浸在游戏的世界中……所以，当教师提问的时候，会有各种”翻车“现场。所以，我认为，我们要设计好互动环节，即使</w:t>
      </w:r>
      <w:proofErr w:type="gramStart"/>
      <w:r w:rsidRPr="007E392C">
        <w:rPr>
          <w:rFonts w:ascii="华文仿宋" w:eastAsia="华文仿宋" w:hAnsi="华文仿宋" w:hint="eastAsia"/>
        </w:rPr>
        <w:t>”</w:t>
      </w:r>
      <w:proofErr w:type="gramEnd"/>
      <w:r w:rsidRPr="007E392C">
        <w:rPr>
          <w:rFonts w:ascii="华文仿宋" w:eastAsia="华文仿宋" w:hAnsi="华文仿宋" w:hint="eastAsia"/>
        </w:rPr>
        <w:t>碰瓷“，也能沉着冷对应付。</w:t>
      </w:r>
    </w:p>
    <w:p w14:paraId="62201896" w14:textId="77777777" w:rsidR="004F538A" w:rsidRPr="007E392C" w:rsidRDefault="004015BF" w:rsidP="007E392C">
      <w:pPr>
        <w:pStyle w:val="1"/>
        <w:numPr>
          <w:ilvl w:val="0"/>
          <w:numId w:val="7"/>
        </w:numPr>
        <w:spacing w:line="360" w:lineRule="auto"/>
        <w:ind w:firstLineChars="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  <w:b/>
        </w:rPr>
        <w:t>选择多样的</w:t>
      </w:r>
      <w:r w:rsidR="005A1798" w:rsidRPr="007E392C">
        <w:rPr>
          <w:rFonts w:ascii="华文仿宋" w:eastAsia="华文仿宋" w:hAnsi="华文仿宋" w:hint="eastAsia"/>
          <w:b/>
        </w:rPr>
        <w:t>提问方式</w:t>
      </w:r>
    </w:p>
    <w:p w14:paraId="045C18A0" w14:textId="77777777" w:rsidR="00281AD7" w:rsidRPr="007E392C" w:rsidRDefault="004B5E0E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纵观早期线上教学，老师们可能问的最多的是，对于这个知识点，听明白了吗；讲完这一部分内容，大家能跟上嘛……在线上教学第二周、第三周后，非常明显，学生已经对早期的扣1，扣2，扣66666，失去了新鲜感。有些同学已经懒惰于“应付”这种互动模式。所以，这就需要教师设计一些有质量、有内容的课堂互动问题，提高学生学习的积极性和主动性。</w:t>
      </w:r>
      <w:r w:rsidR="00471EBE" w:rsidRPr="007E392C">
        <w:rPr>
          <w:rFonts w:ascii="华文仿宋" w:eastAsia="华文仿宋" w:hAnsi="华文仿宋" w:hint="eastAsia"/>
        </w:rPr>
        <w:t>设计好提问方式。比如，课堂中利用</w:t>
      </w:r>
      <w:proofErr w:type="gramStart"/>
      <w:r w:rsidR="00471EBE" w:rsidRPr="007E392C">
        <w:rPr>
          <w:rFonts w:ascii="华文仿宋" w:eastAsia="华文仿宋" w:hAnsi="华文仿宋" w:hint="eastAsia"/>
        </w:rPr>
        <w:t>好视通软件自</w:t>
      </w:r>
      <w:proofErr w:type="gramEnd"/>
      <w:r w:rsidR="00471EBE" w:rsidRPr="007E392C">
        <w:rPr>
          <w:rFonts w:ascii="华文仿宋" w:eastAsia="华文仿宋" w:hAnsi="华文仿宋" w:hint="eastAsia"/>
        </w:rPr>
        <w:t>带的问卷功能，进行线上问卷调查。</w:t>
      </w:r>
      <w:r w:rsidRPr="007E392C">
        <w:rPr>
          <w:rFonts w:ascii="华文仿宋" w:eastAsia="华文仿宋" w:hAnsi="华文仿宋" w:hint="eastAsia"/>
        </w:rPr>
        <w:t>课前</w:t>
      </w:r>
      <w:r w:rsidR="00471EBE" w:rsidRPr="007E392C">
        <w:rPr>
          <w:rFonts w:ascii="华文仿宋" w:eastAsia="华文仿宋" w:hAnsi="华文仿宋" w:hint="eastAsia"/>
        </w:rPr>
        <w:t>，</w:t>
      </w:r>
      <w:r w:rsidRPr="007E392C">
        <w:rPr>
          <w:rFonts w:ascii="华文仿宋" w:eastAsia="华文仿宋" w:hAnsi="华文仿宋" w:hint="eastAsia"/>
        </w:rPr>
        <w:t>教师</w:t>
      </w:r>
      <w:r w:rsidR="00471EBE" w:rsidRPr="007E392C">
        <w:rPr>
          <w:rFonts w:ascii="华文仿宋" w:eastAsia="华文仿宋" w:hAnsi="华文仿宋" w:hint="eastAsia"/>
        </w:rPr>
        <w:t>需要</w:t>
      </w:r>
      <w:r w:rsidR="00E20A45" w:rsidRPr="007E392C">
        <w:rPr>
          <w:rFonts w:ascii="华文仿宋" w:eastAsia="华文仿宋" w:hAnsi="华文仿宋" w:hint="eastAsia"/>
        </w:rPr>
        <w:t>设计好课堂中的</w:t>
      </w:r>
      <w:r w:rsidRPr="007E392C">
        <w:rPr>
          <w:rFonts w:ascii="华文仿宋" w:eastAsia="华文仿宋" w:hAnsi="华文仿宋" w:hint="eastAsia"/>
        </w:rPr>
        <w:t>问题，</w:t>
      </w:r>
      <w:r w:rsidR="00E20A45" w:rsidRPr="007E392C">
        <w:rPr>
          <w:rFonts w:ascii="华文仿宋" w:eastAsia="华文仿宋" w:hAnsi="华文仿宋" w:hint="eastAsia"/>
        </w:rPr>
        <w:t>以选择题的方式，请学生</w:t>
      </w:r>
      <w:r w:rsidR="002B0C70" w:rsidRPr="007E392C">
        <w:rPr>
          <w:rFonts w:ascii="华文仿宋" w:eastAsia="华文仿宋" w:hAnsi="华文仿宋" w:hint="eastAsia"/>
        </w:rPr>
        <w:t>限时回答。通过这种有</w:t>
      </w:r>
      <w:r w:rsidR="009164AD" w:rsidRPr="007E392C">
        <w:rPr>
          <w:rFonts w:ascii="华文仿宋" w:eastAsia="华文仿宋" w:hAnsi="华文仿宋" w:hint="eastAsia"/>
        </w:rPr>
        <w:t>快捷便利、</w:t>
      </w:r>
      <w:r w:rsidR="002B0C70" w:rsidRPr="007E392C">
        <w:rPr>
          <w:rFonts w:ascii="华文仿宋" w:eastAsia="华文仿宋" w:hAnsi="华文仿宋" w:hint="eastAsia"/>
        </w:rPr>
        <w:t>针对</w:t>
      </w:r>
      <w:r w:rsidR="009164AD" w:rsidRPr="007E392C">
        <w:rPr>
          <w:rFonts w:ascii="华文仿宋" w:eastAsia="华文仿宋" w:hAnsi="华文仿宋" w:hint="eastAsia"/>
        </w:rPr>
        <w:t>性强、及时反馈</w:t>
      </w:r>
      <w:r w:rsidR="0044740A" w:rsidRPr="007E392C">
        <w:rPr>
          <w:rFonts w:ascii="华文仿宋" w:eastAsia="华文仿宋" w:hAnsi="华文仿宋" w:hint="eastAsia"/>
        </w:rPr>
        <w:t>的</w:t>
      </w:r>
      <w:r w:rsidR="002B0C70" w:rsidRPr="007E392C">
        <w:rPr>
          <w:rFonts w:ascii="华文仿宋" w:eastAsia="华文仿宋" w:hAnsi="华文仿宋" w:hint="eastAsia"/>
        </w:rPr>
        <w:t>方式，</w:t>
      </w:r>
      <w:r w:rsidRPr="007E392C">
        <w:rPr>
          <w:rFonts w:ascii="华文仿宋" w:eastAsia="华文仿宋" w:hAnsi="华文仿宋" w:hint="eastAsia"/>
        </w:rPr>
        <w:t>教师能够充分了解每一位学生的在线学习状态，能实时知道学</w:t>
      </w:r>
      <w:r w:rsidRPr="007E392C">
        <w:rPr>
          <w:rFonts w:ascii="华文仿宋" w:eastAsia="华文仿宋" w:hAnsi="华文仿宋" w:hint="eastAsia"/>
        </w:rPr>
        <w:lastRenderedPageBreak/>
        <w:t>生对知识点的掌握情况，对于个别</w:t>
      </w:r>
      <w:proofErr w:type="gramStart"/>
      <w:r w:rsidRPr="007E392C">
        <w:rPr>
          <w:rFonts w:ascii="华文仿宋" w:eastAsia="华文仿宋" w:hAnsi="华文仿宋" w:hint="eastAsia"/>
        </w:rPr>
        <w:t>”</w:t>
      </w:r>
      <w:proofErr w:type="gramEnd"/>
      <w:r w:rsidRPr="007E392C">
        <w:rPr>
          <w:rFonts w:ascii="华文仿宋" w:eastAsia="华文仿宋" w:hAnsi="华文仿宋" w:hint="eastAsia"/>
        </w:rPr>
        <w:t>掉线“、反复”掉线“的孩子课后</w:t>
      </w:r>
      <w:r w:rsidR="00B92F82" w:rsidRPr="007E392C">
        <w:rPr>
          <w:rFonts w:ascii="华文仿宋" w:eastAsia="华文仿宋" w:hAnsi="华文仿宋" w:hint="eastAsia"/>
        </w:rPr>
        <w:t>也</w:t>
      </w:r>
      <w:r w:rsidRPr="007E392C">
        <w:rPr>
          <w:rFonts w:ascii="华文仿宋" w:eastAsia="华文仿宋" w:hAnsi="华文仿宋" w:hint="eastAsia"/>
        </w:rPr>
        <w:t>能够给与</w:t>
      </w:r>
      <w:r w:rsidR="00B92F82" w:rsidRPr="007E392C">
        <w:rPr>
          <w:rFonts w:ascii="华文仿宋" w:eastAsia="华文仿宋" w:hAnsi="华文仿宋" w:hint="eastAsia"/>
        </w:rPr>
        <w:t>及时的</w:t>
      </w:r>
      <w:r w:rsidRPr="007E392C">
        <w:rPr>
          <w:rFonts w:ascii="华文仿宋" w:eastAsia="华文仿宋" w:hAnsi="华文仿宋" w:hint="eastAsia"/>
        </w:rPr>
        <w:t>关注。</w:t>
      </w:r>
      <w:r w:rsidR="006F384D" w:rsidRPr="007E392C">
        <w:rPr>
          <w:rFonts w:ascii="华文仿宋" w:eastAsia="华文仿宋" w:hAnsi="华文仿宋" w:hint="eastAsia"/>
        </w:rPr>
        <w:t>另外，虽然以往课堂中的</w:t>
      </w:r>
      <w:r w:rsidR="00855E9B" w:rsidRPr="007E392C">
        <w:rPr>
          <w:rFonts w:ascii="华文仿宋" w:eastAsia="华文仿宋" w:hAnsi="华文仿宋" w:hint="eastAsia"/>
        </w:rPr>
        <w:t>g</w:t>
      </w:r>
      <w:r w:rsidR="00855E9B" w:rsidRPr="007E392C">
        <w:rPr>
          <w:rFonts w:ascii="华文仿宋" w:eastAsia="华文仿宋" w:hAnsi="华文仿宋"/>
        </w:rPr>
        <w:t xml:space="preserve">roup discussion, </w:t>
      </w:r>
      <w:r w:rsidR="00855E9B" w:rsidRPr="007E392C">
        <w:rPr>
          <w:rFonts w:ascii="华文仿宋" w:eastAsia="华文仿宋" w:hAnsi="华文仿宋" w:hint="eastAsia"/>
        </w:rPr>
        <w:t>可以通过线上小组“文字聊天区”展开，但是这个过程中，一定要</w:t>
      </w:r>
      <w:r w:rsidR="0034527D" w:rsidRPr="007E392C">
        <w:rPr>
          <w:rFonts w:ascii="华文仿宋" w:eastAsia="华文仿宋" w:hAnsi="华文仿宋" w:hint="eastAsia"/>
        </w:rPr>
        <w:t>请小组长加强监督、加强管理。</w:t>
      </w:r>
    </w:p>
    <w:p w14:paraId="5C295557" w14:textId="77777777" w:rsidR="00281AD7" w:rsidRPr="007E392C" w:rsidRDefault="00281AD7" w:rsidP="007E392C">
      <w:pPr>
        <w:pStyle w:val="1"/>
        <w:numPr>
          <w:ilvl w:val="0"/>
          <w:numId w:val="7"/>
        </w:numPr>
        <w:spacing w:line="360" w:lineRule="auto"/>
        <w:ind w:firstLineChars="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  <w:b/>
        </w:rPr>
        <w:t>发挥教师的个人“魅力”</w:t>
      </w:r>
    </w:p>
    <w:p w14:paraId="38BBD2AE" w14:textId="77777777" w:rsidR="009C55DC" w:rsidRPr="007E392C" w:rsidRDefault="009C55DC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亲其师，信其道。那么线上教学阶段，我们如何打破空间的距离，透过“银屏”，</w:t>
      </w:r>
      <w:r w:rsidR="00EE7A01" w:rsidRPr="007E392C">
        <w:rPr>
          <w:rFonts w:ascii="华文仿宋" w:eastAsia="华文仿宋" w:hAnsi="华文仿宋" w:hint="eastAsia"/>
        </w:rPr>
        <w:t>牢牢抓住学生的心呢？</w:t>
      </w:r>
    </w:p>
    <w:p w14:paraId="188E4284" w14:textId="77777777" w:rsidR="00B23B36" w:rsidRPr="007E392C" w:rsidRDefault="0044740A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勇敢打开</w:t>
      </w:r>
      <w:proofErr w:type="gramStart"/>
      <w:r w:rsidRPr="007E392C">
        <w:rPr>
          <w:rFonts w:ascii="华文仿宋" w:eastAsia="华文仿宋" w:hAnsi="华文仿宋" w:hint="eastAsia"/>
        </w:rPr>
        <w:t>“</w:t>
      </w:r>
      <w:proofErr w:type="gramEnd"/>
      <w:r w:rsidRPr="007E392C">
        <w:rPr>
          <w:rFonts w:ascii="华文仿宋" w:eastAsia="华文仿宋" w:hAnsi="华文仿宋" w:hint="eastAsia"/>
        </w:rPr>
        <w:t>摄像头“。线上教学对于我们老师的一个难点就是如何抓住学生。我个人觉得，勇敢打开我们的”摄像头“，不失为一个好办法。就像我们的学生一样，对于打开摄像头这件事情，我也是很害羞、很犹豫的，但是我发现，等到我</w:t>
      </w:r>
      <w:r w:rsidR="00B23B36" w:rsidRPr="007E392C">
        <w:rPr>
          <w:rFonts w:ascii="华文仿宋" w:eastAsia="华文仿宋" w:hAnsi="华文仿宋" w:hint="eastAsia"/>
        </w:rPr>
        <w:t>涂</w:t>
      </w:r>
      <w:r w:rsidRPr="007E392C">
        <w:rPr>
          <w:rFonts w:ascii="华文仿宋" w:eastAsia="华文仿宋" w:hAnsi="华文仿宋" w:hint="eastAsia"/>
        </w:rPr>
        <w:t>上口红，换上正装，出现在摄像头的那一刻，那一节课的课堂反映、课堂互动好像特别好。</w:t>
      </w:r>
    </w:p>
    <w:p w14:paraId="249A8B9C" w14:textId="77777777" w:rsidR="005B3FF3" w:rsidRPr="007E392C" w:rsidRDefault="0044740A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利用好课后沟通。疫情期间，我们无法看到孩子们的学习，这个时候，通过微信、QQ等方式，对于学生的学习疑问及时解答，学习状态及时关注。良好的沟通，有助于师生互动和情感交流，达到“事半功倍”的教学效果。</w:t>
      </w:r>
    </w:p>
    <w:p w14:paraId="57EAA85A" w14:textId="77777777" w:rsidR="005B3FF3" w:rsidRPr="007E392C" w:rsidRDefault="00C0570B" w:rsidP="007E392C">
      <w:pPr>
        <w:pStyle w:val="1"/>
        <w:numPr>
          <w:ilvl w:val="0"/>
          <w:numId w:val="7"/>
        </w:numPr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利用</w:t>
      </w:r>
      <w:r w:rsidR="005B3FF3" w:rsidRPr="007E392C">
        <w:rPr>
          <w:rFonts w:ascii="华文仿宋" w:eastAsia="华文仿宋" w:hAnsi="华文仿宋" w:hint="eastAsia"/>
        </w:rPr>
        <w:t>多元</w:t>
      </w:r>
      <w:r w:rsidR="00305212" w:rsidRPr="007E392C">
        <w:rPr>
          <w:rFonts w:ascii="华文仿宋" w:eastAsia="华文仿宋" w:hAnsi="华文仿宋" w:hint="eastAsia"/>
        </w:rPr>
        <w:t>的</w:t>
      </w:r>
      <w:r w:rsidR="00B23B36" w:rsidRPr="007E392C">
        <w:rPr>
          <w:rFonts w:ascii="华文仿宋" w:eastAsia="华文仿宋" w:hAnsi="华文仿宋" w:hint="eastAsia"/>
        </w:rPr>
        <w:t>有质</w:t>
      </w:r>
      <w:r w:rsidR="00A8557E" w:rsidRPr="007E392C">
        <w:rPr>
          <w:rFonts w:ascii="华文仿宋" w:eastAsia="华文仿宋" w:hAnsi="华文仿宋" w:hint="eastAsia"/>
        </w:rPr>
        <w:t>量的</w:t>
      </w:r>
      <w:r w:rsidR="005B3FF3" w:rsidRPr="007E392C">
        <w:rPr>
          <w:rFonts w:ascii="华文仿宋" w:eastAsia="华文仿宋" w:hAnsi="华文仿宋" w:hint="eastAsia"/>
        </w:rPr>
        <w:t>教学素材</w:t>
      </w:r>
    </w:p>
    <w:p w14:paraId="604965E0" w14:textId="77777777" w:rsidR="005B3FF3" w:rsidRPr="007E392C" w:rsidRDefault="0047068E" w:rsidP="007E392C">
      <w:pPr>
        <w:pStyle w:val="1"/>
        <w:spacing w:line="360" w:lineRule="auto"/>
        <w:ind w:firstLineChars="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  <w:kern w:val="0"/>
        </w:rPr>
        <w:t>为了增加课堂的时效性、课程内容的趣味性，适当选择</w:t>
      </w:r>
      <w:r w:rsidR="006E632D" w:rsidRPr="007E392C">
        <w:rPr>
          <w:rFonts w:ascii="华文仿宋" w:eastAsia="华文仿宋" w:hAnsi="华文仿宋" w:hint="eastAsia"/>
          <w:kern w:val="0"/>
        </w:rPr>
        <w:t>多媒体的教学资源，比如教学ppt、教学视频、音频、空中课堂或者区级平台的录制课程等。</w:t>
      </w:r>
      <w:r w:rsidR="000E6B9C" w:rsidRPr="007E392C">
        <w:rPr>
          <w:rFonts w:ascii="华文仿宋" w:eastAsia="华文仿宋" w:hAnsi="华文仿宋" w:hint="eastAsia"/>
          <w:kern w:val="0"/>
        </w:rPr>
        <w:t>特别是</w:t>
      </w:r>
      <w:r w:rsidR="006E632D" w:rsidRPr="007E392C">
        <w:rPr>
          <w:rFonts w:ascii="华文仿宋" w:eastAsia="华文仿宋" w:hAnsi="华文仿宋" w:hint="eastAsia"/>
          <w:kern w:val="0"/>
        </w:rPr>
        <w:t>对于视频音频，因为课时的关系，应当根据本节课的教学内容，选择有重点、有亮点的资源进行使用，需要关注细节问题，如视频选取的内容、视频的播放时间、视频的播放软件等。</w:t>
      </w:r>
    </w:p>
    <w:p w14:paraId="7AD632C4" w14:textId="77777777" w:rsidR="005A5D99" w:rsidRPr="007E392C" w:rsidRDefault="00863E3A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上课素材也可以是学生的课后作业。比如，在讲评翻译作业的时候，可以展示学生的作业案例，请同学们在线上，通过</w:t>
      </w:r>
      <w:proofErr w:type="gramStart"/>
      <w:r w:rsidRPr="007E392C">
        <w:rPr>
          <w:rFonts w:ascii="华文仿宋" w:eastAsia="华文仿宋" w:hAnsi="华文仿宋" w:hint="eastAsia"/>
        </w:rPr>
        <w:t>聊天区打分</w:t>
      </w:r>
      <w:proofErr w:type="gramEnd"/>
      <w:r w:rsidRPr="007E392C">
        <w:rPr>
          <w:rFonts w:ascii="华文仿宋" w:eastAsia="华文仿宋" w:hAnsi="华文仿宋" w:hint="eastAsia"/>
        </w:rPr>
        <w:t>、邀请同学评论，共同来评一评，打打分。但是，不管是何种教学素材，都需要教师在课前做大量的准备工作，制作ppt、审核视频、选择典型作业。</w:t>
      </w:r>
    </w:p>
    <w:p w14:paraId="066674BB" w14:textId="77777777" w:rsidR="004B4D39" w:rsidRPr="007E392C" w:rsidRDefault="004B4D39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</w:p>
    <w:p w14:paraId="2398D039" w14:textId="77777777" w:rsidR="00EA215C" w:rsidRPr="007E392C" w:rsidRDefault="00EA215C" w:rsidP="007E392C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多样评价，助力教学</w:t>
      </w:r>
    </w:p>
    <w:p w14:paraId="3878ED94" w14:textId="77777777" w:rsidR="00A341FE" w:rsidRPr="007E392C" w:rsidRDefault="00A341FE" w:rsidP="007E392C">
      <w:pPr>
        <w:pStyle w:val="1"/>
        <w:numPr>
          <w:ilvl w:val="0"/>
          <w:numId w:val="6"/>
        </w:numPr>
        <w:spacing w:line="360" w:lineRule="auto"/>
        <w:ind w:firstLineChars="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  <w:b/>
        </w:rPr>
        <w:t>设计分层作业</w:t>
      </w:r>
    </w:p>
    <w:p w14:paraId="123F1C90" w14:textId="77777777" w:rsidR="007C2294" w:rsidRPr="007E392C" w:rsidRDefault="007C2294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作为教学环节中评价中重要的一环，我们线上阶段的作业布置特别需要我们精心设计。</w:t>
      </w:r>
    </w:p>
    <w:p w14:paraId="1A3772F7" w14:textId="77777777" w:rsidR="007C2294" w:rsidRPr="007E392C" w:rsidRDefault="007C2294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线上教学阶段是一个学生自主学习的阶段，要对不同层次的学生设计不同类型的作业，对他们做有针对化、个性化的辅导。比如，对于班级顶尖的孩子，鼓励他们阅读最新外刊，提前做好最新</w:t>
      </w:r>
      <w:proofErr w:type="gramStart"/>
      <w:r w:rsidRPr="007E392C">
        <w:rPr>
          <w:rFonts w:ascii="华文仿宋" w:eastAsia="华文仿宋" w:hAnsi="华文仿宋" w:hint="eastAsia"/>
        </w:rPr>
        <w:t>一</w:t>
      </w:r>
      <w:proofErr w:type="gramEnd"/>
      <w:r w:rsidRPr="007E392C">
        <w:rPr>
          <w:rFonts w:ascii="华文仿宋" w:eastAsia="华文仿宋" w:hAnsi="华文仿宋" w:hint="eastAsia"/>
        </w:rPr>
        <w:t>模、</w:t>
      </w:r>
      <w:proofErr w:type="gramStart"/>
      <w:r w:rsidRPr="007E392C">
        <w:rPr>
          <w:rFonts w:ascii="华文仿宋" w:eastAsia="华文仿宋" w:hAnsi="华文仿宋" w:hint="eastAsia"/>
        </w:rPr>
        <w:t>二模卷</w:t>
      </w:r>
      <w:proofErr w:type="gramEnd"/>
      <w:r w:rsidRPr="007E392C">
        <w:rPr>
          <w:rFonts w:ascii="华文仿宋" w:eastAsia="华文仿宋" w:hAnsi="华文仿宋" w:hint="eastAsia"/>
        </w:rPr>
        <w:t>、</w:t>
      </w:r>
      <w:proofErr w:type="gramStart"/>
      <w:r w:rsidRPr="007E392C">
        <w:rPr>
          <w:rFonts w:ascii="华文仿宋" w:eastAsia="华文仿宋" w:hAnsi="华文仿宋" w:hint="eastAsia"/>
        </w:rPr>
        <w:t>四六</w:t>
      </w:r>
      <w:proofErr w:type="gramEnd"/>
      <w:r w:rsidRPr="007E392C">
        <w:rPr>
          <w:rFonts w:ascii="华文仿宋" w:eastAsia="华文仿宋" w:hAnsi="华文仿宋" w:hint="eastAsia"/>
        </w:rPr>
        <w:t>级试卷等。对于班级暂时落后的孩子，除了常规作业，布置一些基础的单词、词组识记和背诵作业。</w:t>
      </w:r>
    </w:p>
    <w:p w14:paraId="5C423F7A" w14:textId="77777777" w:rsidR="007C2294" w:rsidRPr="007E392C" w:rsidRDefault="007C2294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我教的两个班级，一个是理科班，一个是平行班。对于理科班的孩子，除了常规的教学内容，我就给他们做了</w:t>
      </w:r>
      <w:proofErr w:type="gramStart"/>
      <w:r w:rsidRPr="007E392C">
        <w:rPr>
          <w:rFonts w:ascii="华文仿宋" w:eastAsia="华文仿宋" w:hAnsi="华文仿宋" w:hint="eastAsia"/>
        </w:rPr>
        <w:t>四六</w:t>
      </w:r>
      <w:proofErr w:type="gramEnd"/>
      <w:r w:rsidRPr="007E392C">
        <w:rPr>
          <w:rFonts w:ascii="华文仿宋" w:eastAsia="华文仿宋" w:hAnsi="华文仿宋" w:hint="eastAsia"/>
        </w:rPr>
        <w:t>级、高三的题目、最新的外刊阅读，</w:t>
      </w:r>
      <w:r w:rsidR="008733C7" w:rsidRPr="007E392C">
        <w:rPr>
          <w:rFonts w:ascii="华文仿宋" w:eastAsia="华文仿宋" w:hAnsi="华文仿宋" w:hint="eastAsia"/>
        </w:rPr>
        <w:t>在课堂上选择典型例题，进行讲解和分析，在家“停课不停学”阶段，也能对优等生进行</w:t>
      </w:r>
      <w:r w:rsidRPr="007E392C">
        <w:rPr>
          <w:rFonts w:ascii="华文仿宋" w:eastAsia="华文仿宋" w:hAnsi="华文仿宋" w:hint="eastAsia"/>
        </w:rPr>
        <w:t>提高。</w:t>
      </w:r>
    </w:p>
    <w:p w14:paraId="748A0BAD" w14:textId="77777777" w:rsidR="00A8557E" w:rsidRPr="007E392C" w:rsidRDefault="00A8557E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虽然，这个分层，对教师的备课工作量倍增，但是，为了学生的提高发展，累并</w:t>
      </w:r>
      <w:proofErr w:type="gramStart"/>
      <w:r w:rsidRPr="007E392C">
        <w:rPr>
          <w:rFonts w:ascii="华文仿宋" w:eastAsia="华文仿宋" w:hAnsi="华文仿宋" w:hint="eastAsia"/>
        </w:rPr>
        <w:t>快乐着</w:t>
      </w:r>
      <w:proofErr w:type="gramEnd"/>
      <w:r w:rsidRPr="007E392C">
        <w:rPr>
          <w:rFonts w:ascii="华文仿宋" w:eastAsia="华文仿宋" w:hAnsi="华文仿宋" w:hint="eastAsia"/>
        </w:rPr>
        <w:t>。</w:t>
      </w:r>
    </w:p>
    <w:p w14:paraId="6EEEDC50" w14:textId="77777777" w:rsidR="007C2294" w:rsidRPr="007E392C" w:rsidRDefault="007C2294" w:rsidP="007E392C">
      <w:pPr>
        <w:pStyle w:val="1"/>
        <w:numPr>
          <w:ilvl w:val="0"/>
          <w:numId w:val="6"/>
        </w:numPr>
        <w:spacing w:line="360" w:lineRule="auto"/>
        <w:ind w:firstLineChars="0"/>
        <w:rPr>
          <w:rFonts w:ascii="华文仿宋" w:eastAsia="华文仿宋" w:hAnsi="华文仿宋"/>
          <w:b/>
        </w:rPr>
      </w:pPr>
      <w:r w:rsidRPr="007E392C">
        <w:rPr>
          <w:rFonts w:ascii="华文仿宋" w:eastAsia="华文仿宋" w:hAnsi="华文仿宋" w:hint="eastAsia"/>
          <w:b/>
        </w:rPr>
        <w:t>有“声”作业</w:t>
      </w:r>
    </w:p>
    <w:p w14:paraId="5C86DBA0" w14:textId="77777777" w:rsidR="005A5D99" w:rsidRPr="007E392C" w:rsidRDefault="007C2294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见字如见面。但是，三个星期、四个星期的书面作业，老师批改作业，面对的是电脑屏幕，学生收到反馈，面对的也是电脑屏幕。为了增加师生互动性，提高学生的学习积极性和主动性，我尝试布置了背诵课文选段的作业，要求学生拍摄背诵课文小视频，作为作业递交。当时隔几周，在电脑上看到学生的背诵视频，那种亲切感油然而生。学生背得认真、背得高效，作为老师，我也看到激动、感动。另外一点，我尝试语音批改学生的作业，</w:t>
      </w:r>
      <w:r w:rsidR="008733C7" w:rsidRPr="007E392C">
        <w:rPr>
          <w:rFonts w:ascii="华文仿宋" w:eastAsia="华文仿宋" w:hAnsi="华文仿宋" w:hint="eastAsia"/>
        </w:rPr>
        <w:t>比如，他们的翻译作业，这种方式我个人觉</w:t>
      </w:r>
      <w:r w:rsidR="00B1370F" w:rsidRPr="007E392C">
        <w:rPr>
          <w:rFonts w:ascii="华文仿宋" w:eastAsia="华文仿宋" w:hAnsi="华文仿宋" w:hint="eastAsia"/>
        </w:rPr>
        <w:t>比单纯教师的圈画，更加具有针对性、更加清晰明了；</w:t>
      </w:r>
      <w:r w:rsidR="008733C7" w:rsidRPr="007E392C">
        <w:rPr>
          <w:rFonts w:ascii="华文仿宋" w:eastAsia="华文仿宋" w:hAnsi="华文仿宋" w:hint="eastAsia"/>
        </w:rPr>
        <w:t>比如他们的背诵</w:t>
      </w:r>
      <w:r w:rsidR="00B1370F" w:rsidRPr="007E392C">
        <w:rPr>
          <w:rFonts w:ascii="华文仿宋" w:eastAsia="华文仿宋" w:hAnsi="华文仿宋" w:hint="eastAsia"/>
        </w:rPr>
        <w:t>作用，我会通过语音批改，</w:t>
      </w:r>
      <w:r w:rsidRPr="007E392C">
        <w:rPr>
          <w:rFonts w:ascii="华文仿宋" w:eastAsia="华文仿宋" w:hAnsi="华文仿宋" w:hint="eastAsia"/>
        </w:rPr>
        <w:t>点评他们的发音和语音语调</w:t>
      </w:r>
      <w:r w:rsidR="00DB3589" w:rsidRPr="007E392C">
        <w:rPr>
          <w:rFonts w:ascii="华文仿宋" w:eastAsia="华文仿宋" w:hAnsi="华文仿宋" w:hint="eastAsia"/>
        </w:rPr>
        <w:t>。</w:t>
      </w:r>
      <w:r w:rsidR="00B23B36" w:rsidRPr="007E392C">
        <w:rPr>
          <w:rFonts w:ascii="华文仿宋" w:eastAsia="华文仿宋" w:hAnsi="华文仿宋" w:hint="eastAsia"/>
        </w:rPr>
        <w:t>虽然老师批改的时间增加了，但是</w:t>
      </w:r>
      <w:r w:rsidR="00DB3589" w:rsidRPr="007E392C">
        <w:rPr>
          <w:rFonts w:ascii="华文仿宋" w:eastAsia="华文仿宋" w:hAnsi="华文仿宋" w:hint="eastAsia"/>
        </w:rPr>
        <w:t>通过这种方式，</w:t>
      </w:r>
      <w:r w:rsidR="002E6042" w:rsidRPr="007E392C">
        <w:rPr>
          <w:rFonts w:ascii="华文仿宋" w:eastAsia="华文仿宋" w:hAnsi="华文仿宋" w:hint="eastAsia"/>
        </w:rPr>
        <w:t>既能</w:t>
      </w:r>
      <w:r w:rsidRPr="007E392C">
        <w:rPr>
          <w:rFonts w:ascii="华文仿宋" w:eastAsia="华文仿宋" w:hAnsi="华文仿宋" w:hint="eastAsia"/>
        </w:rPr>
        <w:t>让学生感受到老师的热情和温度</w:t>
      </w:r>
      <w:r w:rsidR="00DB3589" w:rsidRPr="007E392C">
        <w:rPr>
          <w:rFonts w:ascii="华文仿宋" w:eastAsia="华文仿宋" w:hAnsi="华文仿宋" w:hint="eastAsia"/>
        </w:rPr>
        <w:t>，也能促进和谐的师生关系，</w:t>
      </w:r>
      <w:r w:rsidRPr="007E392C">
        <w:rPr>
          <w:rFonts w:ascii="华文仿宋" w:eastAsia="华文仿宋" w:hAnsi="华文仿宋" w:hint="eastAsia"/>
        </w:rPr>
        <w:t>这种</w:t>
      </w:r>
      <w:r w:rsidR="00DB3589" w:rsidRPr="007E392C">
        <w:rPr>
          <w:rFonts w:ascii="华文仿宋" w:eastAsia="华文仿宋" w:hAnsi="华文仿宋" w:hint="eastAsia"/>
        </w:rPr>
        <w:t>融洽的</w:t>
      </w:r>
      <w:r w:rsidRPr="007E392C">
        <w:rPr>
          <w:rFonts w:ascii="华文仿宋" w:eastAsia="华文仿宋" w:hAnsi="华文仿宋" w:hint="eastAsia"/>
        </w:rPr>
        <w:t>师生关系</w:t>
      </w:r>
      <w:r w:rsidR="002E6042" w:rsidRPr="007E392C">
        <w:rPr>
          <w:rFonts w:ascii="华文仿宋" w:eastAsia="华文仿宋" w:hAnsi="华文仿宋" w:hint="eastAsia"/>
        </w:rPr>
        <w:t>也</w:t>
      </w:r>
      <w:r w:rsidRPr="007E392C">
        <w:rPr>
          <w:rFonts w:ascii="华文仿宋" w:eastAsia="华文仿宋" w:hAnsi="华文仿宋" w:hint="eastAsia"/>
        </w:rPr>
        <w:t>正是我</w:t>
      </w:r>
      <w:r w:rsidR="00B23B36" w:rsidRPr="007E392C">
        <w:rPr>
          <w:rFonts w:ascii="华文仿宋" w:eastAsia="华文仿宋" w:hAnsi="华文仿宋" w:hint="eastAsia"/>
        </w:rPr>
        <w:t>们教师</w:t>
      </w:r>
      <w:r w:rsidRPr="007E392C">
        <w:rPr>
          <w:rFonts w:ascii="华文仿宋" w:eastAsia="华文仿宋" w:hAnsi="华文仿宋" w:hint="eastAsia"/>
        </w:rPr>
        <w:t>所</w:t>
      </w:r>
      <w:r w:rsidR="006C3E46" w:rsidRPr="007E392C">
        <w:rPr>
          <w:rFonts w:ascii="华文仿宋" w:eastAsia="华文仿宋" w:hAnsi="华文仿宋" w:hint="eastAsia"/>
        </w:rPr>
        <w:t>期盼</w:t>
      </w:r>
      <w:r w:rsidRPr="007E392C">
        <w:rPr>
          <w:rFonts w:ascii="华文仿宋" w:eastAsia="华文仿宋" w:hAnsi="华文仿宋" w:hint="eastAsia"/>
        </w:rPr>
        <w:t>的。</w:t>
      </w:r>
    </w:p>
    <w:p w14:paraId="3CA47EFD" w14:textId="77777777" w:rsidR="004B4D39" w:rsidRPr="007E392C" w:rsidRDefault="004B4D39" w:rsidP="007E392C">
      <w:pPr>
        <w:pStyle w:val="1"/>
        <w:spacing w:line="360" w:lineRule="auto"/>
        <w:ind w:firstLineChars="0"/>
        <w:rPr>
          <w:rFonts w:ascii="华文仿宋" w:eastAsia="华文仿宋" w:hAnsi="华文仿宋"/>
        </w:rPr>
      </w:pPr>
    </w:p>
    <w:p w14:paraId="0DA87F0A" w14:textId="77777777" w:rsidR="00EA215C" w:rsidRPr="007E392C" w:rsidRDefault="00EA215C" w:rsidP="007E392C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华文仿宋" w:eastAsia="华文仿宋" w:hAnsi="华文仿宋"/>
          <w:b/>
          <w:bCs/>
        </w:rPr>
      </w:pPr>
      <w:r w:rsidRPr="007E392C">
        <w:rPr>
          <w:rFonts w:ascii="华文仿宋" w:eastAsia="华文仿宋" w:hAnsi="华文仿宋" w:hint="eastAsia"/>
          <w:b/>
          <w:bCs/>
        </w:rPr>
        <w:t>共同研修，助力教学</w:t>
      </w:r>
    </w:p>
    <w:p w14:paraId="141E4EEB" w14:textId="77777777" w:rsidR="006B2AEB" w:rsidRPr="007E392C" w:rsidRDefault="006B2AEB" w:rsidP="007E392C">
      <w:pPr>
        <w:spacing w:line="360" w:lineRule="auto"/>
        <w:ind w:firstLineChars="200" w:firstLine="420"/>
        <w:rPr>
          <w:rFonts w:ascii="华文仿宋" w:eastAsia="华文仿宋" w:hAnsi="华文仿宋"/>
        </w:rPr>
      </w:pPr>
      <w:r w:rsidRPr="007E392C">
        <w:rPr>
          <w:rFonts w:ascii="华文仿宋" w:eastAsia="华文仿宋" w:hAnsi="华文仿宋" w:hint="eastAsia"/>
        </w:rPr>
        <w:t>在线上教学阶段，有一个需要紧紧</w:t>
      </w:r>
      <w:proofErr w:type="gramStart"/>
      <w:r w:rsidRPr="007E392C">
        <w:rPr>
          <w:rFonts w:ascii="华文仿宋" w:eastAsia="华文仿宋" w:hAnsi="华文仿宋" w:hint="eastAsia"/>
        </w:rPr>
        <w:t>“</w:t>
      </w:r>
      <w:proofErr w:type="gramEnd"/>
      <w:r w:rsidRPr="007E392C">
        <w:rPr>
          <w:rFonts w:ascii="华文仿宋" w:eastAsia="华文仿宋" w:hAnsi="华文仿宋" w:hint="eastAsia"/>
        </w:rPr>
        <w:t>抱住大</w:t>
      </w:r>
      <w:r w:rsidR="00A8557E" w:rsidRPr="007E392C">
        <w:rPr>
          <w:rFonts w:ascii="华文仿宋" w:eastAsia="华文仿宋" w:hAnsi="华文仿宋" w:hint="eastAsia"/>
        </w:rPr>
        <w:t>款</w:t>
      </w:r>
      <w:r w:rsidRPr="007E392C">
        <w:rPr>
          <w:rFonts w:ascii="华文仿宋" w:eastAsia="华文仿宋" w:hAnsi="华文仿宋" w:hint="eastAsia"/>
        </w:rPr>
        <w:t>“的就是我们</w:t>
      </w:r>
      <w:r w:rsidR="00B23B36" w:rsidRPr="007E392C">
        <w:rPr>
          <w:rFonts w:ascii="华文仿宋" w:eastAsia="华文仿宋" w:hAnsi="华文仿宋" w:hint="eastAsia"/>
        </w:rPr>
        <w:t>相亲相爱</w:t>
      </w:r>
      <w:r w:rsidRPr="007E392C">
        <w:rPr>
          <w:rFonts w:ascii="华文仿宋" w:eastAsia="华文仿宋" w:hAnsi="华文仿宋" w:hint="eastAsia"/>
        </w:rPr>
        <w:t>的教研组、备课组</w:t>
      </w:r>
      <w:r w:rsidR="00B23B36" w:rsidRPr="007E392C">
        <w:rPr>
          <w:rFonts w:ascii="华文仿宋" w:eastAsia="华文仿宋" w:hAnsi="华文仿宋" w:hint="eastAsia"/>
        </w:rPr>
        <w:t>团队</w:t>
      </w:r>
      <w:r w:rsidRPr="007E392C">
        <w:rPr>
          <w:rFonts w:ascii="华文仿宋" w:eastAsia="华文仿宋" w:hAnsi="华文仿宋" w:hint="eastAsia"/>
        </w:rPr>
        <w:t>，在他们的引领下，齐心协力，</w:t>
      </w:r>
      <w:r w:rsidR="00591004" w:rsidRPr="007E392C">
        <w:rPr>
          <w:rFonts w:ascii="华文仿宋" w:eastAsia="华文仿宋" w:hAnsi="华文仿宋" w:hint="eastAsia"/>
        </w:rPr>
        <w:t>大家</w:t>
      </w:r>
      <w:r w:rsidRPr="007E392C">
        <w:rPr>
          <w:rFonts w:ascii="华文仿宋" w:eastAsia="华文仿宋" w:hAnsi="华文仿宋" w:hint="eastAsia"/>
        </w:rPr>
        <w:t>共同商讨，共同备课。在我们的朱梅老师、郜健老师的引领下，我们英语组能够始终如一地团结一致，共同奋进，我们将线下的备课组活动转移到线上的”云端“会议室，</w:t>
      </w:r>
      <w:r w:rsidR="00591004" w:rsidRPr="007E392C">
        <w:rPr>
          <w:rFonts w:ascii="华文仿宋" w:eastAsia="华文仿宋" w:hAnsi="华文仿宋" w:hint="eastAsia"/>
        </w:rPr>
        <w:t>经常</w:t>
      </w:r>
      <w:r w:rsidRPr="007E392C">
        <w:rPr>
          <w:rFonts w:ascii="华文仿宋" w:eastAsia="华文仿宋" w:hAnsi="华文仿宋" w:hint="eastAsia"/>
        </w:rPr>
        <w:t>共谋对策。这一点我也要感谢我们的备课组长、我们的备课组。郜健老师总能未雨绸缪，定期召开线上备课组会议，帮我们把准方向，制定好每一阶段的教学安排，提供各类教学材料和练习，让我们手中有粮，心中不慌；我们组内的每位老师，小何姐姐、</w:t>
      </w:r>
      <w:proofErr w:type="spellStart"/>
      <w:r w:rsidRPr="007E392C">
        <w:rPr>
          <w:rFonts w:ascii="华文仿宋" w:eastAsia="华文仿宋" w:hAnsi="华文仿宋" w:hint="eastAsia"/>
        </w:rPr>
        <w:t>Reene</w:t>
      </w:r>
      <w:proofErr w:type="spellEnd"/>
      <w:r w:rsidRPr="007E392C">
        <w:rPr>
          <w:rFonts w:ascii="华文仿宋" w:eastAsia="华文仿宋" w:hAnsi="华文仿宋" w:hint="eastAsia"/>
        </w:rPr>
        <w:t>老师，在线上教学阶段，我们群策群力，共同</w:t>
      </w:r>
      <w:r w:rsidR="005A1090" w:rsidRPr="007E392C">
        <w:rPr>
          <w:rFonts w:ascii="华文仿宋" w:eastAsia="华文仿宋" w:hAnsi="华文仿宋" w:hint="eastAsia"/>
        </w:rPr>
        <w:t>研修</w:t>
      </w:r>
      <w:r w:rsidRPr="007E392C">
        <w:rPr>
          <w:rFonts w:ascii="华文仿宋" w:eastAsia="华文仿宋" w:hAnsi="华文仿宋" w:hint="eastAsia"/>
        </w:rPr>
        <w:t>，互帮互助。线上大课大家都积极承担，线上小课教学资源共享，热闹的微信群里不仅充满了随时随地的教研活动，</w:t>
      </w:r>
      <w:r w:rsidR="00591004" w:rsidRPr="007E392C">
        <w:rPr>
          <w:rFonts w:ascii="华文仿宋" w:eastAsia="华文仿宋" w:hAnsi="华文仿宋" w:hint="eastAsia"/>
        </w:rPr>
        <w:t>这也是</w:t>
      </w:r>
      <w:r w:rsidRPr="007E392C">
        <w:rPr>
          <w:rFonts w:ascii="华文仿宋" w:eastAsia="华文仿宋" w:hAnsi="华文仿宋" w:hint="eastAsia"/>
        </w:rPr>
        <w:t>我们备课组内</w:t>
      </w:r>
      <w:r w:rsidR="00A8557E" w:rsidRPr="007E392C">
        <w:rPr>
          <w:rFonts w:ascii="华文仿宋" w:eastAsia="华文仿宋" w:hAnsi="华文仿宋" w:hint="eastAsia"/>
        </w:rPr>
        <w:t>同志班</w:t>
      </w:r>
      <w:r w:rsidRPr="007E392C">
        <w:rPr>
          <w:rFonts w:ascii="华文仿宋" w:eastAsia="华文仿宋" w:hAnsi="华文仿宋" w:hint="eastAsia"/>
        </w:rPr>
        <w:t>友谊情谊的见证。</w:t>
      </w:r>
    </w:p>
    <w:p w14:paraId="69C64E42" w14:textId="77777777" w:rsidR="004B4D39" w:rsidRPr="007E392C" w:rsidRDefault="004B4D39" w:rsidP="007E392C">
      <w:pPr>
        <w:spacing w:line="360" w:lineRule="auto"/>
        <w:ind w:firstLineChars="200" w:firstLine="420"/>
        <w:rPr>
          <w:rFonts w:ascii="华文仿宋" w:eastAsia="华文仿宋" w:hAnsi="华文仿宋"/>
        </w:rPr>
      </w:pPr>
    </w:p>
    <w:p w14:paraId="77B51F5A" w14:textId="77777777" w:rsidR="00DB7404" w:rsidRPr="007E392C" w:rsidRDefault="00DB7404" w:rsidP="007E392C">
      <w:pPr>
        <w:spacing w:line="360" w:lineRule="auto"/>
        <w:ind w:firstLineChars="200" w:firstLine="420"/>
        <w:rPr>
          <w:rFonts w:ascii="华文仿宋" w:eastAsia="华文仿宋" w:hAnsi="华文仿宋"/>
          <w:szCs w:val="22"/>
        </w:rPr>
      </w:pPr>
      <w:r w:rsidRPr="007E392C">
        <w:rPr>
          <w:rFonts w:ascii="华文仿宋" w:eastAsia="华文仿宋" w:hAnsi="华文仿宋" w:hint="eastAsia"/>
        </w:rPr>
        <w:t>镜头前看似</w:t>
      </w:r>
      <w:proofErr w:type="gramStart"/>
      <w:r w:rsidRPr="007E392C">
        <w:rPr>
          <w:rFonts w:ascii="华文仿宋" w:eastAsia="华文仿宋" w:hAnsi="华文仿宋" w:hint="eastAsia"/>
        </w:rPr>
        <w:t>”</w:t>
      </w:r>
      <w:proofErr w:type="gramEnd"/>
      <w:r w:rsidRPr="007E392C">
        <w:rPr>
          <w:rFonts w:ascii="华文仿宋" w:eastAsia="华文仿宋" w:hAnsi="华文仿宋" w:hint="eastAsia"/>
        </w:rPr>
        <w:t>淡定“的直播过程，其实背后倾注了每一位老师的心血和付出。据我了解，为了线上教学达到更好的效果，我们组内有的老师可能熬了几个通宵来录制视频课程，有的老师请教家中的孩子来</w:t>
      </w:r>
      <w:proofErr w:type="gramStart"/>
      <w:r w:rsidRPr="007E392C">
        <w:rPr>
          <w:rFonts w:ascii="华文仿宋" w:eastAsia="华文仿宋" w:hAnsi="华文仿宋" w:hint="eastAsia"/>
        </w:rPr>
        <w:t>研究线</w:t>
      </w:r>
      <w:proofErr w:type="gramEnd"/>
      <w:r w:rsidRPr="007E392C">
        <w:rPr>
          <w:rFonts w:ascii="华文仿宋" w:eastAsia="华文仿宋" w:hAnsi="华文仿宋" w:hint="eastAsia"/>
        </w:rPr>
        <w:t>上教学的设备和软件，有的老师自备打印机和纸张，将1个班级、2个班级的作业打印下来手改，再拍照反馈给学生……</w:t>
      </w:r>
      <w:proofErr w:type="gramStart"/>
      <w:r w:rsidRPr="007E392C">
        <w:rPr>
          <w:rFonts w:ascii="华文仿宋" w:eastAsia="华文仿宋" w:hAnsi="华文仿宋" w:hint="eastAsia"/>
        </w:rPr>
        <w:t>…</w:t>
      </w:r>
      <w:proofErr w:type="gramEnd"/>
      <w:r w:rsidRPr="007E392C">
        <w:rPr>
          <w:rFonts w:ascii="华文仿宋" w:eastAsia="华文仿宋" w:hAnsi="华文仿宋" w:hint="eastAsia"/>
        </w:rPr>
        <w:t>我们组内的每位老师，都在绞尽脑汁，深入思考如何达到线上教学的有效性，他们都是我值得学习的榜样。上面只是我浅陋的思考分享，如有不足之处，还请各位老师指正。我也认为，线上教学阶段给我们带来的教育教学改革一定是一个不断学习、不断理解、不断深化的过程，需要我们每一位老师，身体力行，用智慧、才干、激情不断实践，不断完善！路漫漫其修远兮，吾将上下而求索！</w:t>
      </w:r>
    </w:p>
    <w:p w14:paraId="7A80B6AE" w14:textId="77777777" w:rsidR="005434B7" w:rsidRPr="007E392C" w:rsidRDefault="005434B7" w:rsidP="007E392C">
      <w:pPr>
        <w:spacing w:line="360" w:lineRule="auto"/>
        <w:ind w:firstLineChars="200" w:firstLine="420"/>
        <w:rPr>
          <w:rFonts w:ascii="华文仿宋" w:eastAsia="华文仿宋" w:hAnsi="华文仿宋"/>
        </w:rPr>
      </w:pPr>
    </w:p>
    <w:sectPr w:rsidR="005434B7" w:rsidRPr="007E392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FEEA8" w14:textId="77777777" w:rsidR="00E20895" w:rsidRDefault="00E20895" w:rsidP="008365B9">
      <w:r>
        <w:separator/>
      </w:r>
    </w:p>
  </w:endnote>
  <w:endnote w:type="continuationSeparator" w:id="0">
    <w:p w14:paraId="19DAB483" w14:textId="77777777" w:rsidR="00E20895" w:rsidRDefault="00E20895" w:rsidP="00836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5569674"/>
      <w:docPartObj>
        <w:docPartGallery w:val="Page Numbers (Bottom of Page)"/>
        <w:docPartUnique/>
      </w:docPartObj>
    </w:sdtPr>
    <w:sdtEndPr/>
    <w:sdtContent>
      <w:p w14:paraId="62C3066D" w14:textId="77777777" w:rsidR="008365B9" w:rsidRDefault="008365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57E" w:rsidRPr="00A8557E">
          <w:rPr>
            <w:noProof/>
            <w:lang w:val="zh-CN"/>
          </w:rPr>
          <w:t>5</w:t>
        </w:r>
        <w:r>
          <w:fldChar w:fldCharType="end"/>
        </w:r>
      </w:p>
    </w:sdtContent>
  </w:sdt>
  <w:p w14:paraId="6EDA7436" w14:textId="77777777" w:rsidR="008365B9" w:rsidRDefault="008365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45A12" w14:textId="77777777" w:rsidR="00E20895" w:rsidRDefault="00E20895" w:rsidP="008365B9">
      <w:r>
        <w:separator/>
      </w:r>
    </w:p>
  </w:footnote>
  <w:footnote w:type="continuationSeparator" w:id="0">
    <w:p w14:paraId="3576722C" w14:textId="77777777" w:rsidR="00E20895" w:rsidRDefault="00E20895" w:rsidP="00836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B75D3"/>
    <w:multiLevelType w:val="multilevel"/>
    <w:tmpl w:val="C7D82118"/>
    <w:lvl w:ilvl="0">
      <w:start w:val="1"/>
      <w:numFmt w:val="japaneseCounting"/>
      <w:lvlText w:val="第%1，"/>
      <w:lvlJc w:val="left"/>
      <w:pPr>
        <w:ind w:left="114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9F966B9"/>
    <w:multiLevelType w:val="multilevel"/>
    <w:tmpl w:val="04A81ED4"/>
    <w:lvl w:ilvl="0">
      <w:start w:val="1"/>
      <w:numFmt w:val="chineseCountingThousand"/>
      <w:lvlText w:val="%1、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4AC716E"/>
    <w:multiLevelType w:val="hybridMultilevel"/>
    <w:tmpl w:val="D2B2A83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493F3C2F"/>
    <w:multiLevelType w:val="hybridMultilevel"/>
    <w:tmpl w:val="43EAE84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5EE70E74"/>
    <w:multiLevelType w:val="hybridMultilevel"/>
    <w:tmpl w:val="1974E60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9">
      <w:start w:val="1"/>
      <w:numFmt w:val="lowerLetter"/>
      <w:lvlText w:val="%5)"/>
      <w:lvlJc w:val="left"/>
      <w:pPr>
        <w:ind w:left="2520" w:hanging="420"/>
      </w:pPr>
    </w:lvl>
    <w:lvl w:ilvl="5" w:tplc="0409001B">
      <w:start w:val="1"/>
      <w:numFmt w:val="lowerRoman"/>
      <w:lvlText w:val="%6."/>
      <w:lvlJc w:val="righ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9">
      <w:start w:val="1"/>
      <w:numFmt w:val="lowerLetter"/>
      <w:lvlText w:val="%8)"/>
      <w:lvlJc w:val="left"/>
      <w:pPr>
        <w:ind w:left="3780" w:hanging="420"/>
      </w:pPr>
    </w:lvl>
    <w:lvl w:ilvl="8" w:tplc="0409001B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6D1057EF"/>
    <w:multiLevelType w:val="multilevel"/>
    <w:tmpl w:val="78FA9C06"/>
    <w:lvl w:ilvl="0">
      <w:start w:val="1"/>
      <w:numFmt w:val="chineseCountingThousand"/>
      <w:lvlText w:val="%1、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78"/>
    <w:rsid w:val="000D723B"/>
    <w:rsid w:val="000E6B9C"/>
    <w:rsid w:val="001021D3"/>
    <w:rsid w:val="00121C46"/>
    <w:rsid w:val="00126F4B"/>
    <w:rsid w:val="00281AD7"/>
    <w:rsid w:val="002B0C70"/>
    <w:rsid w:val="002B1B46"/>
    <w:rsid w:val="002C21BF"/>
    <w:rsid w:val="002D02D4"/>
    <w:rsid w:val="002E149F"/>
    <w:rsid w:val="002E6042"/>
    <w:rsid w:val="00305212"/>
    <w:rsid w:val="0034527D"/>
    <w:rsid w:val="00353336"/>
    <w:rsid w:val="003A493A"/>
    <w:rsid w:val="003A6C30"/>
    <w:rsid w:val="003C6589"/>
    <w:rsid w:val="004015BF"/>
    <w:rsid w:val="0044740A"/>
    <w:rsid w:val="004536AE"/>
    <w:rsid w:val="0047068E"/>
    <w:rsid w:val="00471EBE"/>
    <w:rsid w:val="004B4D39"/>
    <w:rsid w:val="004B5E0E"/>
    <w:rsid w:val="004E46CA"/>
    <w:rsid w:val="004F538A"/>
    <w:rsid w:val="00526C75"/>
    <w:rsid w:val="005434B7"/>
    <w:rsid w:val="00561632"/>
    <w:rsid w:val="00591004"/>
    <w:rsid w:val="005A1090"/>
    <w:rsid w:val="005A1798"/>
    <w:rsid w:val="005A5D99"/>
    <w:rsid w:val="005B3FF3"/>
    <w:rsid w:val="005D3F66"/>
    <w:rsid w:val="006A4B72"/>
    <w:rsid w:val="006B2AEB"/>
    <w:rsid w:val="006C3E46"/>
    <w:rsid w:val="006E632D"/>
    <w:rsid w:val="006F384D"/>
    <w:rsid w:val="00731578"/>
    <w:rsid w:val="007352B8"/>
    <w:rsid w:val="007819CC"/>
    <w:rsid w:val="007C2294"/>
    <w:rsid w:val="007E392C"/>
    <w:rsid w:val="00815B8E"/>
    <w:rsid w:val="00831559"/>
    <w:rsid w:val="008365B9"/>
    <w:rsid w:val="00855E9B"/>
    <w:rsid w:val="00863822"/>
    <w:rsid w:val="00863E3A"/>
    <w:rsid w:val="008733C7"/>
    <w:rsid w:val="00913213"/>
    <w:rsid w:val="009164AD"/>
    <w:rsid w:val="009A33C8"/>
    <w:rsid w:val="009C55DC"/>
    <w:rsid w:val="00A211AB"/>
    <w:rsid w:val="00A341FE"/>
    <w:rsid w:val="00A65829"/>
    <w:rsid w:val="00A8514A"/>
    <w:rsid w:val="00A8557E"/>
    <w:rsid w:val="00B11AE8"/>
    <w:rsid w:val="00B1370F"/>
    <w:rsid w:val="00B23B36"/>
    <w:rsid w:val="00B34F1F"/>
    <w:rsid w:val="00B604D2"/>
    <w:rsid w:val="00B71851"/>
    <w:rsid w:val="00B92F82"/>
    <w:rsid w:val="00BB011F"/>
    <w:rsid w:val="00BC2673"/>
    <w:rsid w:val="00BD1E58"/>
    <w:rsid w:val="00BE6029"/>
    <w:rsid w:val="00C0570B"/>
    <w:rsid w:val="00D043F2"/>
    <w:rsid w:val="00D5187C"/>
    <w:rsid w:val="00D97DFF"/>
    <w:rsid w:val="00DB3589"/>
    <w:rsid w:val="00DB7404"/>
    <w:rsid w:val="00DC7A35"/>
    <w:rsid w:val="00DF70AE"/>
    <w:rsid w:val="00E20895"/>
    <w:rsid w:val="00E20A45"/>
    <w:rsid w:val="00E47935"/>
    <w:rsid w:val="00E6226D"/>
    <w:rsid w:val="00EA215C"/>
    <w:rsid w:val="00EB3EF6"/>
    <w:rsid w:val="00ED74B4"/>
    <w:rsid w:val="00EE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F3B3E"/>
  <w15:docId w15:val="{8256E06A-D433-4522-A435-CDC3531A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B7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rsid w:val="005434B7"/>
    <w:pPr>
      <w:ind w:firstLineChars="200" w:firstLine="420"/>
    </w:pPr>
  </w:style>
  <w:style w:type="paragraph" w:styleId="a3">
    <w:name w:val="List Paragraph"/>
    <w:basedOn w:val="a"/>
    <w:uiPriority w:val="34"/>
    <w:qFormat/>
    <w:rsid w:val="00121C4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36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365B9"/>
    <w:rPr>
      <w:rFonts w:ascii="等线" w:eastAsia="等线" w:hAnsi="等线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36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365B9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徐文漪</dc:creator>
  <cp:lastModifiedBy>Helen</cp:lastModifiedBy>
  <cp:revision>2</cp:revision>
  <dcterms:created xsi:type="dcterms:W3CDTF">2020-07-07T03:23:00Z</dcterms:created>
  <dcterms:modified xsi:type="dcterms:W3CDTF">2020-07-07T03:23:00Z</dcterms:modified>
</cp:coreProperties>
</file>