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06A" w:rsidRDefault="00C1685D">
      <w:pPr>
        <w:jc w:val="center"/>
        <w:rPr>
          <w:rFonts w:ascii="黑体" w:eastAsia="黑体" w:hAnsi="黑体" w:cs="黑体"/>
          <w:sz w:val="32"/>
          <w:szCs w:val="40"/>
        </w:rPr>
      </w:pPr>
      <w:r>
        <w:rPr>
          <w:rFonts w:ascii="黑体" w:eastAsia="黑体" w:hAnsi="黑体" w:cs="黑体" w:hint="eastAsia"/>
          <w:sz w:val="32"/>
          <w:szCs w:val="40"/>
        </w:rPr>
        <w:t>激发学生思维，</w:t>
      </w:r>
      <w:r>
        <w:rPr>
          <w:rFonts w:ascii="黑体" w:eastAsia="黑体" w:hAnsi="黑体" w:cs="黑体"/>
          <w:sz w:val="32"/>
          <w:szCs w:val="40"/>
        </w:rPr>
        <w:t>唤醒语文课堂的活力</w:t>
      </w:r>
    </w:p>
    <w:p w:rsidR="0072406A" w:rsidRDefault="00C1685D" w:rsidP="00C243CC">
      <w:pPr>
        <w:jc w:val="center"/>
        <w:rPr>
          <w:rFonts w:ascii="楷体" w:eastAsia="楷体" w:hAnsi="楷体" w:cs="楷体"/>
          <w:sz w:val="24"/>
          <w:szCs w:val="32"/>
        </w:rPr>
      </w:pPr>
      <w:r>
        <w:rPr>
          <w:rFonts w:ascii="楷体" w:eastAsia="楷体" w:hAnsi="楷体" w:cs="楷体" w:hint="eastAsia"/>
          <w:sz w:val="24"/>
          <w:szCs w:val="32"/>
        </w:rPr>
        <w:t>南洋初级中学</w:t>
      </w:r>
      <w:r>
        <w:rPr>
          <w:rFonts w:ascii="楷体" w:eastAsia="楷体" w:hAnsi="楷体" w:cs="楷体" w:hint="eastAsia"/>
          <w:sz w:val="24"/>
          <w:szCs w:val="32"/>
        </w:rPr>
        <w:t xml:space="preserve"> </w:t>
      </w:r>
      <w:r>
        <w:rPr>
          <w:rFonts w:ascii="楷体" w:eastAsia="楷体" w:hAnsi="楷体" w:cs="楷体" w:hint="eastAsia"/>
          <w:sz w:val="24"/>
          <w:szCs w:val="32"/>
        </w:rPr>
        <w:t>周</w:t>
      </w:r>
      <w:proofErr w:type="gramStart"/>
      <w:r>
        <w:rPr>
          <w:rFonts w:ascii="楷体" w:eastAsia="楷体" w:hAnsi="楷体" w:cs="楷体" w:hint="eastAsia"/>
          <w:sz w:val="24"/>
          <w:szCs w:val="32"/>
        </w:rPr>
        <w:t>倍</w:t>
      </w:r>
      <w:proofErr w:type="gramEnd"/>
      <w:r>
        <w:rPr>
          <w:rFonts w:ascii="楷体" w:eastAsia="楷体" w:hAnsi="楷体" w:cs="楷体" w:hint="eastAsia"/>
          <w:sz w:val="24"/>
          <w:szCs w:val="32"/>
        </w:rPr>
        <w:t>莹</w:t>
      </w:r>
    </w:p>
    <w:p w:rsidR="0072406A" w:rsidRDefault="00C1685D">
      <w:pPr>
        <w:widowControl/>
        <w:spacing w:line="360" w:lineRule="auto"/>
        <w:ind w:firstLine="480"/>
        <w:rPr>
          <w:rFonts w:ascii="宋体" w:eastAsia="宋体" w:hAnsi="宋体" w:cs="宋体"/>
          <w:color w:val="000000"/>
          <w:kern w:val="0"/>
          <w:sz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</w:rPr>
        <w:t>于漪曾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多次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说过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，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上一堂课，就和写一篇文章一样，好课应该是师生共同创造的一篇优美的散文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。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这一堂课中应当是有老师的智慧，学生的思考，有灵感的生成，还要有疏密的节奏，有绕梁之韵味，有优美的辞藻和悠远的想象，才能被称之为散文吧。这样充满生命活力的课堂，是真正高效的课堂。</w:t>
      </w:r>
    </w:p>
    <w:p w:rsidR="0072406A" w:rsidRDefault="00C1685D">
      <w:pPr>
        <w:widowControl/>
        <w:spacing w:line="360" w:lineRule="auto"/>
        <w:ind w:firstLine="480"/>
        <w:rPr>
          <w:rFonts w:ascii="宋体" w:eastAsia="宋体" w:hAnsi="宋体" w:cs="宋体"/>
          <w:color w:val="000000"/>
          <w:kern w:val="0"/>
          <w:sz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</w:rPr>
        <w:t>而</w:t>
      </w:r>
      <w:r>
        <w:rPr>
          <w:rFonts w:ascii="宋体" w:eastAsia="宋体" w:hAnsi="宋体" w:cs="宋体"/>
          <w:color w:val="000000"/>
          <w:kern w:val="0"/>
          <w:sz w:val="24"/>
        </w:rPr>
        <w:t>传统的课堂教学重在</w:t>
      </w:r>
      <w:r>
        <w:rPr>
          <w:rFonts w:ascii="宋体" w:eastAsia="宋体" w:hAnsi="宋体" w:cs="宋体"/>
          <w:color w:val="000000"/>
          <w:kern w:val="0"/>
          <w:sz w:val="24"/>
        </w:rPr>
        <w:t>“</w:t>
      </w:r>
      <w:r>
        <w:rPr>
          <w:rFonts w:ascii="宋体" w:eastAsia="宋体" w:hAnsi="宋体" w:cs="宋体"/>
          <w:color w:val="000000"/>
          <w:kern w:val="0"/>
          <w:sz w:val="24"/>
        </w:rPr>
        <w:t>讲授</w:t>
      </w:r>
      <w:r>
        <w:rPr>
          <w:rFonts w:ascii="宋体" w:eastAsia="宋体" w:hAnsi="宋体" w:cs="宋体"/>
          <w:color w:val="000000"/>
          <w:kern w:val="0"/>
          <w:sz w:val="24"/>
        </w:rPr>
        <w:t>”</w:t>
      </w:r>
      <w:r>
        <w:rPr>
          <w:rFonts w:ascii="宋体" w:eastAsia="宋体" w:hAnsi="宋体" w:cs="宋体"/>
          <w:color w:val="000000"/>
          <w:kern w:val="0"/>
          <w:sz w:val="24"/>
        </w:rPr>
        <w:t>，而忽视了作为师生在课堂上的交互作用与创造能力，使得课堂教学缺乏好奇、乐趣与活力，更无法激发师生在课堂上思维碰撞的生命力，课堂任务也就难以得到有效的实现。初中语文新课程标准重视以人为本，积极培育学生语文思维能力，口语表达能力，读写能力等素养，以达成素质教育目标。基于此，探讨在语文课堂上激发学生思维，提高课堂有效性的相关教学策略就显得十分必要。</w:t>
      </w:r>
    </w:p>
    <w:p w:rsidR="0072406A" w:rsidRDefault="00C1685D">
      <w:pPr>
        <w:widowControl/>
        <w:spacing w:line="360" w:lineRule="auto"/>
        <w:ind w:firstLine="480"/>
        <w:rPr>
          <w:rFonts w:ascii="宋体" w:eastAsia="宋体" w:hAnsi="宋体" w:cs="宋体"/>
          <w:color w:val="000000"/>
          <w:kern w:val="0"/>
          <w:sz w:val="24"/>
        </w:rPr>
      </w:pPr>
      <w:r>
        <w:rPr>
          <w:rFonts w:ascii="宋体" w:eastAsia="宋体" w:hAnsi="宋体" w:cs="宋体"/>
          <w:color w:val="000000"/>
          <w:kern w:val="0"/>
          <w:sz w:val="24"/>
        </w:rPr>
        <w:t>关于教学设计与上课的关系，德国教育家克拉夫基在关于教学计划与教学关系的论述中写道：</w:t>
      </w:r>
      <w:r>
        <w:rPr>
          <w:rFonts w:ascii="宋体" w:eastAsia="宋体" w:hAnsi="宋体" w:cs="宋体"/>
          <w:color w:val="000000"/>
          <w:kern w:val="0"/>
          <w:sz w:val="24"/>
        </w:rPr>
        <w:t>“</w:t>
      </w:r>
      <w:r>
        <w:rPr>
          <w:rFonts w:ascii="宋体" w:eastAsia="宋体" w:hAnsi="宋体" w:cs="宋体"/>
          <w:color w:val="000000"/>
          <w:kern w:val="0"/>
          <w:sz w:val="24"/>
        </w:rPr>
        <w:t>衡量一个教学计划是否具有教学论质量的标准，不是看实际进行</w:t>
      </w:r>
      <w:r>
        <w:rPr>
          <w:rFonts w:ascii="宋体" w:eastAsia="宋体" w:hAnsi="宋体" w:cs="宋体"/>
          <w:color w:val="000000"/>
          <w:kern w:val="0"/>
          <w:sz w:val="24"/>
        </w:rPr>
        <w:t>的教学是否能尽可能与计划一致，而是看这个计划是否能够使教师在教学中采取教学论上可以论证的、灵活的行动，使学生创造性地进行学习，借以为发展他们的自觉能力做出贡献</w:t>
      </w:r>
      <w:r>
        <w:rPr>
          <w:rFonts w:ascii="宋体" w:eastAsia="宋体" w:hAnsi="宋体" w:cs="宋体"/>
          <w:color w:val="000000"/>
          <w:kern w:val="0"/>
          <w:sz w:val="24"/>
        </w:rPr>
        <w:t>——</w:t>
      </w:r>
      <w:r>
        <w:rPr>
          <w:rFonts w:ascii="宋体" w:eastAsia="宋体" w:hAnsi="宋体" w:cs="宋体"/>
          <w:color w:val="000000"/>
          <w:kern w:val="0"/>
          <w:sz w:val="24"/>
        </w:rPr>
        <w:t>即使是有限的贡献。</w:t>
      </w:r>
      <w:r>
        <w:rPr>
          <w:rFonts w:ascii="宋体" w:eastAsia="宋体" w:hAnsi="宋体" w:cs="宋体"/>
          <w:color w:val="000000"/>
          <w:kern w:val="0"/>
          <w:sz w:val="24"/>
        </w:rPr>
        <w:t>”</w:t>
      </w:r>
      <w:r>
        <w:rPr>
          <w:rFonts w:ascii="宋体" w:eastAsia="宋体" w:hAnsi="宋体" w:cs="宋体"/>
          <w:color w:val="000000"/>
          <w:kern w:val="0"/>
          <w:sz w:val="24"/>
        </w:rPr>
        <w:t>所以，一个真正以人为本的教学设计，</w:t>
      </w:r>
      <w:r>
        <w:rPr>
          <w:rFonts w:ascii="宋体" w:eastAsia="宋体" w:hAnsi="宋体" w:cs="宋体"/>
          <w:color w:val="000000"/>
          <w:kern w:val="0"/>
          <w:sz w:val="24"/>
        </w:rPr>
        <w:t>“</w:t>
      </w:r>
      <w:r>
        <w:rPr>
          <w:rFonts w:ascii="宋体" w:eastAsia="宋体" w:hAnsi="宋体" w:cs="宋体"/>
          <w:color w:val="000000"/>
          <w:kern w:val="0"/>
          <w:sz w:val="24"/>
        </w:rPr>
        <w:t>会为师生在教学过程中发挥创造性提供条件；会关注学生的个体差异（不仅是认知的）和为每个学生提供主动积极活动的保证；会促使课堂中多向、多种类型信息交流的产生和对及时反馈提出要求。这样，教学设计就会脱去僵硬的外衣而显露出生机。</w:t>
      </w:r>
      <w:r>
        <w:rPr>
          <w:rFonts w:ascii="宋体" w:eastAsia="宋体" w:hAnsi="宋体" w:cs="宋体"/>
          <w:color w:val="000000"/>
          <w:kern w:val="0"/>
          <w:sz w:val="24"/>
        </w:rPr>
        <w:t>”</w:t>
      </w:r>
      <w:r>
        <w:rPr>
          <w:rStyle w:val="a4"/>
          <w:rFonts w:ascii="宋体" w:eastAsia="宋体" w:hAnsi="宋体" w:cs="宋体"/>
          <w:color w:val="000000"/>
          <w:kern w:val="0"/>
          <w:sz w:val="24"/>
        </w:rPr>
        <w:footnoteReference w:id="1"/>
      </w:r>
    </w:p>
    <w:p w:rsidR="0072406A" w:rsidRDefault="00C1685D">
      <w:pPr>
        <w:widowControl/>
        <w:spacing w:line="360" w:lineRule="auto"/>
        <w:ind w:firstLine="480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三个月教学以来，笔者尝试多种方法，也不断审视自己的教学设计、预设以及课堂效果。如何在语文课堂上</w:t>
      </w:r>
      <w:r>
        <w:rPr>
          <w:rFonts w:ascii="宋体" w:eastAsia="宋体" w:hAnsi="宋体" w:cs="宋体" w:hint="eastAsia"/>
          <w:kern w:val="0"/>
          <w:sz w:val="24"/>
        </w:rPr>
        <w:t>激发学生思维，提高课堂教学效率</w:t>
      </w:r>
      <w:r>
        <w:rPr>
          <w:rFonts w:ascii="宋体" w:eastAsia="宋体" w:hAnsi="宋体" w:cs="宋体"/>
          <w:kern w:val="0"/>
          <w:sz w:val="24"/>
        </w:rPr>
        <w:t>，唤醒课堂的生命活力</w:t>
      </w:r>
      <w:r>
        <w:rPr>
          <w:rFonts w:ascii="宋体" w:eastAsia="宋体" w:hAnsi="宋体" w:cs="宋体" w:hint="eastAsia"/>
          <w:kern w:val="0"/>
          <w:sz w:val="24"/>
        </w:rPr>
        <w:t>？</w:t>
      </w:r>
      <w:r>
        <w:rPr>
          <w:rFonts w:ascii="宋体" w:eastAsia="宋体" w:hAnsi="宋体" w:cs="宋体" w:hint="eastAsia"/>
          <w:kern w:val="0"/>
          <w:sz w:val="24"/>
        </w:rPr>
        <w:t>结合本次开课《夏天里的成长》，我从</w:t>
      </w:r>
      <w:r>
        <w:rPr>
          <w:rFonts w:ascii="宋体" w:eastAsia="宋体" w:hAnsi="宋体" w:cs="宋体" w:hint="eastAsia"/>
          <w:kern w:val="0"/>
          <w:sz w:val="24"/>
        </w:rPr>
        <w:t>以下几点</w:t>
      </w:r>
      <w:r>
        <w:rPr>
          <w:rFonts w:ascii="宋体" w:eastAsia="宋体" w:hAnsi="宋体" w:cs="宋体"/>
          <w:kern w:val="0"/>
          <w:sz w:val="24"/>
        </w:rPr>
        <w:t>展开思考</w:t>
      </w:r>
      <w:r>
        <w:rPr>
          <w:rFonts w:ascii="宋体" w:eastAsia="宋体" w:hAnsi="宋体" w:cs="宋体" w:hint="eastAsia"/>
          <w:kern w:val="0"/>
          <w:sz w:val="24"/>
        </w:rPr>
        <w:t>。</w:t>
      </w:r>
    </w:p>
    <w:p w:rsidR="0072406A" w:rsidRDefault="00C1685D">
      <w:pPr>
        <w:widowControl/>
        <w:numPr>
          <w:ilvl w:val="0"/>
          <w:numId w:val="1"/>
        </w:numPr>
        <w:spacing w:line="360" w:lineRule="auto"/>
        <w:ind w:firstLine="480"/>
        <w:rPr>
          <w:rFonts w:ascii="宋体" w:eastAsia="宋体" w:hAnsi="宋体" w:cs="宋体"/>
          <w:b/>
          <w:bCs/>
          <w:kern w:val="0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kern w:val="0"/>
          <w:sz w:val="28"/>
          <w:szCs w:val="28"/>
        </w:rPr>
        <w:t>转换形式，激发感官</w:t>
      </w:r>
    </w:p>
    <w:p w:rsidR="0072406A" w:rsidRDefault="00C1685D">
      <w:pPr>
        <w:widowControl/>
        <w:spacing w:line="360" w:lineRule="auto"/>
        <w:ind w:firstLine="480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/>
          <w:color w:val="000000"/>
          <w:sz w:val="24"/>
        </w:rPr>
        <w:t>德国教育学家第斯多惠说过：</w:t>
      </w:r>
      <w:r>
        <w:rPr>
          <w:rFonts w:ascii="宋体" w:eastAsia="宋体" w:hAnsi="宋体" w:cs="宋体"/>
          <w:color w:val="000000"/>
          <w:sz w:val="24"/>
        </w:rPr>
        <w:t>“</w:t>
      </w:r>
      <w:r>
        <w:rPr>
          <w:rFonts w:ascii="宋体" w:eastAsia="宋体" w:hAnsi="宋体" w:cs="宋体"/>
          <w:color w:val="000000"/>
          <w:sz w:val="24"/>
        </w:rPr>
        <w:t>教育的艺术不在于传授本领，而在于激励、唤醒和鼓舞。</w:t>
      </w:r>
      <w:r>
        <w:rPr>
          <w:rFonts w:ascii="宋体" w:eastAsia="宋体" w:hAnsi="宋体" w:cs="宋体"/>
          <w:color w:val="000000"/>
          <w:sz w:val="24"/>
        </w:rPr>
        <w:t>”</w:t>
      </w:r>
      <w:r>
        <w:rPr>
          <w:rStyle w:val="a4"/>
          <w:rFonts w:ascii="宋体" w:eastAsia="宋体" w:hAnsi="宋体" w:cs="宋体"/>
          <w:color w:val="000000"/>
          <w:sz w:val="24"/>
        </w:rPr>
        <w:footnoteReference w:id="2"/>
      </w:r>
      <w:r>
        <w:rPr>
          <w:rFonts w:ascii="宋体" w:eastAsia="宋体" w:hAnsi="宋体" w:cs="宋体"/>
          <w:color w:val="000000"/>
          <w:sz w:val="24"/>
        </w:rPr>
        <w:t>初中语文新课程标准就</w:t>
      </w:r>
      <w:r>
        <w:rPr>
          <w:rFonts w:ascii="宋体" w:eastAsia="宋体" w:hAnsi="宋体" w:cs="宋体"/>
          <w:color w:val="000000"/>
          <w:kern w:val="0"/>
          <w:sz w:val="24"/>
        </w:rPr>
        <w:t>以提升初中语文教学水平为出发点加强</w:t>
      </w:r>
      <w:r>
        <w:rPr>
          <w:rFonts w:ascii="宋体" w:eastAsia="宋体" w:hAnsi="宋体" w:cs="宋体"/>
          <w:color w:val="000000"/>
          <w:kern w:val="0"/>
          <w:sz w:val="24"/>
        </w:rPr>
        <w:lastRenderedPageBreak/>
        <w:t>改革，为新思想、新手段、新资源的合理利用奠定基础，鼓励综合运用多种形式激发学生的思维活力，赋予语文课堂生命力。</w:t>
      </w:r>
    </w:p>
    <w:p w:rsidR="0072406A" w:rsidRDefault="00C1685D">
      <w:pPr>
        <w:widowControl/>
        <w:spacing w:line="360" w:lineRule="auto"/>
        <w:ind w:firstLine="480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color w:val="000000"/>
          <w:sz w:val="24"/>
        </w:rPr>
        <w:t>六年级</w:t>
      </w:r>
      <w:r>
        <w:rPr>
          <w:rFonts w:ascii="宋体" w:eastAsia="宋体" w:hAnsi="宋体" w:cs="宋体" w:hint="eastAsia"/>
          <w:color w:val="000000"/>
          <w:sz w:val="24"/>
        </w:rPr>
        <w:t>学生对事物的感知往往是凭直觉上的好恶，而不是经过理性的分析。这种认知倾向，在课堂上的表现，就是对感兴趣的内容听得津津有味，而对那些自认为兴趣索然的东西，则心不在焉</w:t>
      </w:r>
      <w:r>
        <w:rPr>
          <w:rFonts w:ascii="宋体" w:eastAsia="宋体" w:hAnsi="宋体" w:cs="宋体" w:hint="eastAsia"/>
          <w:color w:val="000000"/>
          <w:sz w:val="24"/>
        </w:rPr>
        <w:t>，</w:t>
      </w:r>
      <w:r>
        <w:rPr>
          <w:rFonts w:ascii="宋体" w:eastAsia="宋体" w:hAnsi="宋体" w:cs="宋体" w:hint="eastAsia"/>
          <w:color w:val="000000"/>
          <w:sz w:val="24"/>
        </w:rPr>
        <w:t>或者是对老师讲的东西，</w:t>
      </w:r>
      <w:r>
        <w:rPr>
          <w:rFonts w:ascii="宋体" w:eastAsia="宋体" w:hAnsi="宋体" w:cs="宋体" w:hint="eastAsia"/>
          <w:color w:val="000000"/>
          <w:sz w:val="24"/>
        </w:rPr>
        <w:t>一开始</w:t>
      </w:r>
      <w:r>
        <w:rPr>
          <w:rFonts w:ascii="宋体" w:eastAsia="宋体" w:hAnsi="宋体" w:cs="宋体" w:hint="eastAsia"/>
          <w:color w:val="000000"/>
          <w:sz w:val="24"/>
        </w:rPr>
        <w:t>觉得新奇有趣，而随着课堂课间的推移，这种猎奇式的兴趣便逐渐淡化</w:t>
      </w:r>
      <w:r>
        <w:rPr>
          <w:rFonts w:ascii="宋体" w:eastAsia="宋体" w:hAnsi="宋体" w:cs="宋体" w:hint="eastAsia"/>
          <w:color w:val="000000"/>
          <w:sz w:val="24"/>
        </w:rPr>
        <w:t>。</w:t>
      </w:r>
      <w:r>
        <w:rPr>
          <w:rFonts w:ascii="宋体" w:eastAsia="宋体" w:hAnsi="宋体" w:cs="宋体" w:hint="eastAsia"/>
          <w:color w:val="000000"/>
          <w:sz w:val="24"/>
        </w:rPr>
        <w:t>而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语文博大精深、包罗万象，那么传授语文知识的课堂也不应该是单一的，而应该是丰富多彩的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，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这样才能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不断激发学生的思维，使语文课堂生动而活跃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。</w:t>
      </w:r>
      <w:proofErr w:type="gramStart"/>
      <w:r>
        <w:rPr>
          <w:rFonts w:ascii="宋体" w:eastAsia="宋体" w:hAnsi="宋体" w:cs="宋体" w:hint="eastAsia"/>
          <w:kern w:val="0"/>
          <w:sz w:val="24"/>
        </w:rPr>
        <w:t>卢</w:t>
      </w:r>
      <w:proofErr w:type="gramEnd"/>
      <w:r>
        <w:rPr>
          <w:rFonts w:ascii="宋体" w:eastAsia="宋体" w:hAnsi="宋体" w:cs="宋体" w:hint="eastAsia"/>
          <w:kern w:val="0"/>
          <w:sz w:val="24"/>
        </w:rPr>
        <w:t>梭在《爱弥尔》一书中说：“教学的艺术是使学生喜欢听你所教的东西。”</w:t>
      </w:r>
      <w:r>
        <w:rPr>
          <w:rStyle w:val="a4"/>
          <w:rFonts w:ascii="宋体" w:eastAsia="宋体" w:hAnsi="宋体" w:cs="宋体" w:hint="eastAsia"/>
          <w:kern w:val="0"/>
          <w:sz w:val="24"/>
        </w:rPr>
        <w:footnoteReference w:id="3"/>
      </w:r>
      <w:r>
        <w:rPr>
          <w:rFonts w:ascii="宋体" w:eastAsia="宋体" w:hAnsi="宋体" w:cs="宋体" w:hint="eastAsia"/>
          <w:kern w:val="0"/>
          <w:sz w:val="24"/>
        </w:rPr>
        <w:t>这就要求老师有一点激活学生的方法，有东西吸引学生。</w:t>
      </w:r>
    </w:p>
    <w:p w:rsidR="0072406A" w:rsidRDefault="00C1685D">
      <w:pPr>
        <w:widowControl/>
        <w:spacing w:line="360" w:lineRule="auto"/>
        <w:ind w:firstLine="480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</w:rPr>
        <w:t>我在教学实践中进行了一些尝试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。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以《夏天里的成长》为例，我尝试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</w:rPr>
        <w:t>着</w:t>
      </w:r>
      <w:r>
        <w:rPr>
          <w:rFonts w:ascii="宋体" w:eastAsia="宋体" w:hAnsi="宋体" w:cs="宋体" w:hint="eastAsia"/>
          <w:kern w:val="0"/>
          <w:sz w:val="24"/>
        </w:rPr>
        <w:t>结合</w:t>
      </w:r>
      <w:proofErr w:type="gramEnd"/>
      <w:r>
        <w:rPr>
          <w:rFonts w:ascii="宋体" w:eastAsia="宋体" w:hAnsi="宋体" w:cs="宋体" w:hint="eastAsia"/>
          <w:kern w:val="0"/>
          <w:sz w:val="24"/>
        </w:rPr>
        <w:t>听觉、视觉，多角度调动学生的感官，激发学生的联觉能力</w:t>
      </w:r>
      <w:r>
        <w:rPr>
          <w:rFonts w:ascii="宋体" w:eastAsia="宋体" w:hAnsi="宋体" w:cs="宋体"/>
          <w:kern w:val="0"/>
          <w:sz w:val="24"/>
        </w:rPr>
        <w:t>，强化学生的感知思维</w:t>
      </w:r>
      <w:r>
        <w:rPr>
          <w:rFonts w:ascii="宋体" w:eastAsia="宋体" w:hAnsi="宋体" w:cs="宋体" w:hint="eastAsia"/>
          <w:kern w:val="0"/>
          <w:sz w:val="24"/>
        </w:rPr>
        <w:t>。</w:t>
      </w:r>
    </w:p>
    <w:p w:rsidR="0072406A" w:rsidRDefault="00C1685D">
      <w:pPr>
        <w:widowControl/>
        <w:spacing w:line="360" w:lineRule="auto"/>
        <w:ind w:firstLine="480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在导入部分，我选取了名为《夏》的轻音乐，配合朗诵，让学生在听中感受课文、想象画面。在《丁香结》、《草原》这类情景交融特征明显的课文中，以及《七律长征》、《狼牙山五壮士》这类情绪指向性明显且情感饱满的课文，我选择相应的音乐作为辅助，可以在课前调动学生的听觉感官，结合</w:t>
      </w:r>
      <w:proofErr w:type="gramStart"/>
      <w:r>
        <w:rPr>
          <w:rFonts w:ascii="宋体" w:eastAsia="宋体" w:hAnsi="宋体" w:cs="宋体" w:hint="eastAsia"/>
          <w:kern w:val="0"/>
          <w:sz w:val="24"/>
        </w:rPr>
        <w:t>范</w:t>
      </w:r>
      <w:proofErr w:type="gramEnd"/>
      <w:r>
        <w:rPr>
          <w:rFonts w:ascii="宋体" w:eastAsia="宋体" w:hAnsi="宋体" w:cs="宋体" w:hint="eastAsia"/>
          <w:kern w:val="0"/>
          <w:sz w:val="24"/>
        </w:rPr>
        <w:t>读或齐读，能够使学生更快地进入课文情境，更好地对文章情感有初步把握。</w:t>
      </w:r>
    </w:p>
    <w:p w:rsidR="0072406A" w:rsidRDefault="00C1685D">
      <w:pPr>
        <w:widowControl/>
        <w:spacing w:line="360" w:lineRule="auto"/>
        <w:ind w:firstLine="480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在细读课文、品味语言部分，我利用</w:t>
      </w:r>
      <w:r>
        <w:rPr>
          <w:rFonts w:ascii="宋体" w:eastAsia="宋体" w:hAnsi="宋体" w:cs="宋体" w:hint="eastAsia"/>
          <w:kern w:val="0"/>
          <w:sz w:val="24"/>
        </w:rPr>
        <w:t>动植物的图片使学生更直观地理解“万物在夏天迅速生长”以及作者抓住不同的角度去表现不同生物的生长变化。在这一部分学生根据图片也很快地给出了答案，并能够根据图片的对比迅速抓住事物特点进行句子仿写。</w:t>
      </w:r>
    </w:p>
    <w:p w:rsidR="0072406A" w:rsidRDefault="00C1685D">
      <w:pPr>
        <w:widowControl/>
        <w:spacing w:line="360" w:lineRule="auto"/>
        <w:ind w:firstLine="480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另外，六年级学生乐于表达，在课堂上表现活跃，课堂积极性十足。老师更应该抓住他们的这个优点充分发扬，鼓励他们勇敢说出自己的想法并给以积极地鼓励和肯定。“说”亦是语文的重点，但是在语文课堂上，依然有相当一部分同学始终没有积极地举手参与到讨论中来，基本原因有二：没跟上课堂节奏，注意力不集中；不喜表达或羞于表达。对于这部分同</w:t>
      </w:r>
      <w:r>
        <w:rPr>
          <w:rFonts w:ascii="宋体" w:eastAsia="宋体" w:hAnsi="宋体" w:cs="宋体" w:hint="eastAsia"/>
          <w:kern w:val="0"/>
          <w:sz w:val="24"/>
        </w:rPr>
        <w:t>学，在今后的课上</w:t>
      </w:r>
      <w:proofErr w:type="gramStart"/>
      <w:r>
        <w:rPr>
          <w:rFonts w:ascii="宋体" w:eastAsia="宋体" w:hAnsi="宋体" w:cs="宋体" w:hint="eastAsia"/>
          <w:kern w:val="0"/>
          <w:sz w:val="24"/>
        </w:rPr>
        <w:t>课后都</w:t>
      </w:r>
      <w:proofErr w:type="gramEnd"/>
      <w:r>
        <w:rPr>
          <w:rFonts w:ascii="宋体" w:eastAsia="宋体" w:hAnsi="宋体" w:cs="宋体" w:hint="eastAsia"/>
          <w:kern w:val="0"/>
          <w:sz w:val="24"/>
        </w:rPr>
        <w:t>要多给</w:t>
      </w:r>
      <w:r>
        <w:rPr>
          <w:rFonts w:ascii="宋体" w:eastAsia="宋体" w:hAnsi="宋体" w:cs="宋体" w:hint="eastAsia"/>
          <w:kern w:val="0"/>
          <w:sz w:val="24"/>
        </w:rPr>
        <w:lastRenderedPageBreak/>
        <w:t>予关注，抓住他们的注意力，鼓励他们多表达自己的想法，争取做到让每一位同学都得到表达的机会。</w:t>
      </w:r>
    </w:p>
    <w:p w:rsidR="0072406A" w:rsidRDefault="00C1685D">
      <w:pPr>
        <w:widowControl/>
        <w:numPr>
          <w:ilvl w:val="0"/>
          <w:numId w:val="1"/>
        </w:numPr>
        <w:spacing w:line="360" w:lineRule="auto"/>
        <w:ind w:firstLine="480"/>
        <w:rPr>
          <w:rFonts w:ascii="宋体" w:eastAsia="宋体" w:hAnsi="宋体" w:cs="宋体"/>
          <w:b/>
          <w:bCs/>
          <w:kern w:val="0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kern w:val="0"/>
          <w:sz w:val="28"/>
          <w:szCs w:val="28"/>
        </w:rPr>
        <w:t>圈画阅读，方法指导</w:t>
      </w:r>
    </w:p>
    <w:p w:rsidR="0072406A" w:rsidRDefault="00C1685D">
      <w:pPr>
        <w:widowControl/>
        <w:spacing w:line="360" w:lineRule="auto"/>
        <w:ind w:firstLineChars="200" w:firstLine="480"/>
        <w:rPr>
          <w:rFonts w:ascii="宋体" w:eastAsia="宋体" w:hAnsi="宋体" w:cs="宋体"/>
          <w:color w:val="1E1E1E"/>
          <w:sz w:val="24"/>
        </w:rPr>
      </w:pPr>
      <w:r>
        <w:rPr>
          <w:rFonts w:ascii="宋体" w:eastAsia="宋体" w:hAnsi="宋体" w:cs="宋体" w:hint="eastAsia"/>
          <w:color w:val="1E1E1E"/>
          <w:sz w:val="24"/>
        </w:rPr>
        <w:t>新版语文课程标准指出</w:t>
      </w:r>
      <w:r>
        <w:rPr>
          <w:rFonts w:ascii="宋体" w:eastAsia="宋体" w:hAnsi="宋体" w:cs="宋体"/>
          <w:color w:val="1E1E1E"/>
          <w:sz w:val="24"/>
        </w:rPr>
        <w:t>：</w:t>
      </w:r>
      <w:r>
        <w:rPr>
          <w:rFonts w:ascii="宋体" w:eastAsia="宋体" w:hAnsi="宋体" w:cs="宋体"/>
          <w:color w:val="1E1E1E"/>
          <w:sz w:val="24"/>
        </w:rPr>
        <w:t>“</w:t>
      </w:r>
      <w:r>
        <w:rPr>
          <w:rFonts w:ascii="宋体" w:eastAsia="宋体" w:hAnsi="宋体" w:cs="宋体"/>
          <w:color w:val="1E1E1E"/>
          <w:sz w:val="24"/>
        </w:rPr>
        <w:t>语文课程是实践性课程，应着重培养学生的语文实践能力，而培养这种能力的主要途径也应是语文实践。</w:t>
      </w:r>
      <w:r>
        <w:rPr>
          <w:rFonts w:ascii="宋体" w:eastAsia="宋体" w:hAnsi="宋体" w:cs="宋体"/>
          <w:color w:val="1E1E1E"/>
          <w:sz w:val="24"/>
        </w:rPr>
        <w:t>”</w:t>
      </w:r>
      <w:r>
        <w:rPr>
          <w:rStyle w:val="a4"/>
          <w:rFonts w:ascii="宋体" w:eastAsia="宋体" w:hAnsi="宋体" w:cs="宋体"/>
          <w:color w:val="1E1E1E"/>
          <w:sz w:val="24"/>
        </w:rPr>
        <w:footnoteReference w:id="4"/>
      </w:r>
      <w:r>
        <w:rPr>
          <w:rFonts w:ascii="宋体" w:eastAsia="宋体" w:hAnsi="宋体" w:cs="宋体"/>
          <w:color w:val="1E1E1E"/>
          <w:sz w:val="24"/>
        </w:rPr>
        <w:t>因此，在阅读教学中尤其要重视阅读方法的指导，阅读习惯的培养，逐步提升学生的语文学习能力。</w:t>
      </w:r>
    </w:p>
    <w:p w:rsidR="0072406A" w:rsidRDefault="00C1685D">
      <w:pPr>
        <w:widowControl/>
        <w:spacing w:line="360" w:lineRule="auto"/>
        <w:ind w:firstLineChars="200" w:firstLine="480"/>
        <w:rPr>
          <w:rFonts w:ascii="宋体" w:eastAsia="宋体" w:hAnsi="宋体" w:cs="宋体"/>
          <w:color w:val="1E1E1E"/>
          <w:sz w:val="24"/>
        </w:rPr>
      </w:pPr>
      <w:r>
        <w:rPr>
          <w:rFonts w:ascii="宋体" w:eastAsia="宋体" w:hAnsi="宋体" w:cs="宋体" w:hint="eastAsia"/>
          <w:color w:val="1E1E1E"/>
          <w:sz w:val="24"/>
        </w:rPr>
        <w:t>在学生阅读文本的时候指导他们进行圈画并做批注，能够</w:t>
      </w:r>
      <w:r>
        <w:rPr>
          <w:rFonts w:ascii="宋体" w:eastAsia="宋体" w:hAnsi="宋体" w:cs="宋体" w:hint="eastAsia"/>
          <w:kern w:val="0"/>
          <w:sz w:val="24"/>
        </w:rPr>
        <w:t>帮助学生思考，提高阅读效率，</w:t>
      </w:r>
      <w:r>
        <w:rPr>
          <w:rFonts w:ascii="宋体" w:eastAsia="宋体" w:hAnsi="宋体" w:cs="宋体" w:hint="eastAsia"/>
          <w:color w:val="1E1E1E"/>
          <w:sz w:val="24"/>
        </w:rPr>
        <w:t>起到事半功倍的效果。同时，这也是对学生阅读方法的指导，需要有意识地贯穿在课堂中。</w:t>
      </w:r>
    </w:p>
    <w:p w:rsidR="0072406A" w:rsidRDefault="00C1685D">
      <w:pPr>
        <w:widowControl/>
        <w:spacing w:line="360" w:lineRule="auto"/>
        <w:ind w:firstLineChars="200" w:firstLine="480"/>
        <w:rPr>
          <w:rFonts w:ascii="宋体" w:eastAsia="宋体" w:hAnsi="宋体" w:cs="宋体"/>
          <w:color w:val="1E1E1E"/>
          <w:sz w:val="24"/>
        </w:rPr>
      </w:pPr>
      <w:r>
        <w:rPr>
          <w:rFonts w:ascii="宋体" w:eastAsia="宋体" w:hAnsi="宋体" w:cs="宋体" w:hint="eastAsia"/>
          <w:color w:val="1E1E1E"/>
          <w:sz w:val="24"/>
        </w:rPr>
        <w:t>六年级的学生，阅读教学已不是字词句段的单纯教学，重要的是抓住重点词句领会文章的主题、体会人物的思想感情，揣摩作者布局谋篇以及通过语言文字具体表达情感的写作方法，落实到本篇课文则是了解作者如何围绕中心选择材料，如何选择选</w:t>
      </w:r>
      <w:r>
        <w:rPr>
          <w:rFonts w:ascii="宋体" w:eastAsia="宋体" w:hAnsi="宋体" w:cs="宋体" w:hint="eastAsia"/>
          <w:color w:val="1E1E1E"/>
          <w:sz w:val="24"/>
        </w:rPr>
        <w:t>典型事物，抓住特点</w:t>
      </w:r>
      <w:r>
        <w:rPr>
          <w:rFonts w:ascii="宋体" w:eastAsia="宋体" w:hAnsi="宋体" w:cs="宋体" w:hint="eastAsia"/>
          <w:color w:val="1E1E1E"/>
          <w:sz w:val="24"/>
        </w:rPr>
        <w:t>进行描写。</w:t>
      </w:r>
    </w:p>
    <w:p w:rsidR="0072406A" w:rsidRDefault="00C1685D">
      <w:pPr>
        <w:widowControl/>
        <w:spacing w:line="360" w:lineRule="auto"/>
        <w:ind w:firstLineChars="200" w:firstLine="480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color w:val="1E1E1E"/>
          <w:sz w:val="24"/>
        </w:rPr>
        <w:t>在《夏天里的成长》一课中，在初读课文时让学生找出本文的中心句，很快有学生找出首句“夏天是万物迅速生长的季节”，此时因势引导学生关注文章的标题、开头、结尾等，看看有无点明中心意思的语句，并关注全文的总体结构。这同样也是阅读方法的指导。</w:t>
      </w:r>
    </w:p>
    <w:p w:rsidR="0072406A" w:rsidRDefault="00C1685D">
      <w:pPr>
        <w:widowControl/>
        <w:spacing w:line="360" w:lineRule="auto"/>
        <w:ind w:firstLineChars="200" w:firstLine="480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再读课文时，让学生结合“夏天是</w:t>
      </w:r>
      <w:r>
        <w:rPr>
          <w:rFonts w:ascii="宋体" w:eastAsia="宋体" w:hAnsi="宋体" w:cs="宋体" w:hint="eastAsia"/>
          <w:kern w:val="0"/>
          <w:sz w:val="24"/>
        </w:rPr>
        <w:t>万物长大的时期，……在成长，它……”这个句子，边读边用笔圈画、做批注，看看作者描写了夏天谁在成长，它们有什么特点，这个环节旨在</w:t>
      </w:r>
      <w:r>
        <w:rPr>
          <w:rFonts w:ascii="宋体" w:eastAsia="宋体" w:hAnsi="宋体" w:cs="宋体" w:hint="eastAsia"/>
          <w:color w:val="1E1E1E"/>
          <w:sz w:val="24"/>
        </w:rPr>
        <w:t>培养学生通过自读自主提炼文章内容的能力。</w:t>
      </w:r>
    </w:p>
    <w:p w:rsidR="0072406A" w:rsidRDefault="00C1685D">
      <w:pPr>
        <w:widowControl/>
        <w:spacing w:line="360" w:lineRule="auto"/>
        <w:ind w:firstLineChars="200" w:firstLine="480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存在问题：三个月以来，学生依然没有养成阅读文章时圈画批注的习惯，每次只有在课堂上提醒学生，他们才会照做，并且只有部分学习自觉性强的学生能做出符合要求的批注，其他同学仍然需要老师在课堂上的提示和引导。</w:t>
      </w:r>
    </w:p>
    <w:p w:rsidR="0072406A" w:rsidRDefault="00C1685D">
      <w:pPr>
        <w:widowControl/>
        <w:numPr>
          <w:ilvl w:val="0"/>
          <w:numId w:val="1"/>
        </w:numPr>
        <w:spacing w:line="360" w:lineRule="auto"/>
        <w:ind w:firstLine="480"/>
        <w:rPr>
          <w:rFonts w:ascii="宋体" w:eastAsia="宋体" w:hAnsi="宋体" w:cs="宋体"/>
          <w:b/>
          <w:bCs/>
          <w:kern w:val="0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kern w:val="0"/>
          <w:sz w:val="28"/>
          <w:szCs w:val="28"/>
        </w:rPr>
        <w:t>巧妙提问，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疏密有节</w:t>
      </w:r>
    </w:p>
    <w:p w:rsidR="0072406A" w:rsidRDefault="00C1685D">
      <w:pPr>
        <w:widowControl/>
        <w:spacing w:line="360" w:lineRule="auto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sz w:val="24"/>
        </w:rPr>
        <w:t> </w:t>
      </w:r>
      <w:r>
        <w:rPr>
          <w:rFonts w:ascii="宋体" w:eastAsia="宋体" w:hAnsi="宋体" w:cs="宋体" w:hint="eastAsia"/>
          <w:sz w:val="24"/>
        </w:rPr>
        <w:t xml:space="preserve">   </w:t>
      </w:r>
      <w:r>
        <w:rPr>
          <w:rFonts w:ascii="宋体" w:eastAsia="宋体" w:hAnsi="宋体" w:cs="宋体" w:hint="eastAsia"/>
          <w:sz w:val="24"/>
        </w:rPr>
        <w:t>课堂是教学的核心，</w:t>
      </w:r>
      <w:r>
        <w:rPr>
          <w:rFonts w:ascii="宋体" w:eastAsia="宋体" w:hAnsi="宋体" w:cs="宋体" w:hint="eastAsia"/>
          <w:sz w:val="24"/>
        </w:rPr>
        <w:t>而一堂</w:t>
      </w:r>
      <w:r>
        <w:rPr>
          <w:rFonts w:ascii="宋体" w:eastAsia="宋体" w:hAnsi="宋体" w:cs="宋体" w:hint="eastAsia"/>
          <w:sz w:val="24"/>
        </w:rPr>
        <w:t>成功</w:t>
      </w:r>
      <w:r>
        <w:rPr>
          <w:rFonts w:ascii="宋体" w:eastAsia="宋体" w:hAnsi="宋体" w:cs="宋体" w:hint="eastAsia"/>
          <w:sz w:val="24"/>
        </w:rPr>
        <w:t>的课，在很大程度上取决于教师课堂提问的质量。课堂提问是教学过程中师生对话、生生对话、生与文本对话最为常见的教学技能。有效的课堂提问能够激发学生的求知欲望，帮助他们理解新知，探究</w:t>
      </w:r>
      <w:r>
        <w:rPr>
          <w:rFonts w:ascii="宋体" w:eastAsia="宋体" w:hAnsi="宋体" w:cs="宋体" w:hint="eastAsia"/>
          <w:sz w:val="24"/>
        </w:rPr>
        <w:lastRenderedPageBreak/>
        <w:t>运用</w:t>
      </w:r>
      <w:r>
        <w:rPr>
          <w:rFonts w:ascii="宋体" w:eastAsia="宋体" w:hAnsi="宋体" w:cs="宋体"/>
          <w:sz w:val="24"/>
        </w:rPr>
        <w:t>，不但能够调动师生双方的积极性，而且能使教学过程本身具有生成力与创造力，从而由师生双方共同创造出语文学习的生命活力</w:t>
      </w:r>
      <w:r>
        <w:rPr>
          <w:rFonts w:ascii="宋体" w:eastAsia="宋体" w:hAnsi="宋体" w:cs="宋体" w:hint="eastAsia"/>
          <w:sz w:val="24"/>
        </w:rPr>
        <w:t>。</w:t>
      </w:r>
    </w:p>
    <w:p w:rsidR="0072406A" w:rsidRDefault="00C1685D">
      <w:pPr>
        <w:widowControl/>
        <w:numPr>
          <w:ilvl w:val="0"/>
          <w:numId w:val="2"/>
        </w:numPr>
        <w:spacing w:line="360" w:lineRule="auto"/>
        <w:rPr>
          <w:rFonts w:ascii="宋体" w:eastAsia="宋体" w:hAnsi="宋体" w:cs="宋体"/>
          <w:b/>
          <w:bCs/>
          <w:color w:val="000000"/>
          <w:kern w:val="0"/>
          <w:sz w:val="24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4"/>
        </w:rPr>
        <w:t>由浅入深</w:t>
      </w:r>
    </w:p>
    <w:p w:rsidR="0072406A" w:rsidRDefault="00C1685D">
      <w:pPr>
        <w:widowControl/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按照学生</w:t>
      </w:r>
      <w:r>
        <w:rPr>
          <w:rFonts w:ascii="宋体" w:eastAsia="宋体" w:hAnsi="宋体" w:cs="宋体" w:hint="eastAsia"/>
          <w:sz w:val="24"/>
        </w:rPr>
        <w:t>的</w:t>
      </w:r>
      <w:r>
        <w:rPr>
          <w:rFonts w:ascii="宋体" w:eastAsia="宋体" w:hAnsi="宋体" w:cs="宋体" w:hint="eastAsia"/>
          <w:sz w:val="24"/>
        </w:rPr>
        <w:t>认知规律，阅读理解是基础、前提，如果要继续深化这种理解，就必须进行辨析和探究，这种辨析和探究的主体不是教师，因此一定要具体地引导学生学习，在掌握正确学习方法的前提下加深对文章的感悟应用。</w:t>
      </w:r>
    </w:p>
    <w:p w:rsidR="0072406A" w:rsidRDefault="00C1685D">
      <w:pPr>
        <w:widowControl/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在本课设计中，在学生学习完课文的主要内容，对文章进行理解和探究之后，我将着眼点放在加深学生感悟和提高学生应用能力上，设置以下环节：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 xml:space="preserve">、选择夏天有代表性的事物进行句子仿写，考察学生的知识迁移能力并指导写作；　</w:t>
      </w: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、对比中心句中的生长和题目中成长，揣摩深层文意，体会人要成长的道理。</w:t>
      </w:r>
    </w:p>
    <w:p w:rsidR="0072406A" w:rsidRDefault="00C1685D">
      <w:pPr>
        <w:widowControl/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教案的初稿，问题多且都是平行的，没有呈现由浅入深的梯度，课堂容量过大且没有主线。因此第二稿我对这些问题进行了取舍和调整，将教学目标划分为两大块：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、</w:t>
      </w:r>
      <w:r>
        <w:rPr>
          <w:rFonts w:ascii="宋体" w:eastAsia="宋体" w:hAnsi="宋体" w:cs="宋体" w:hint="eastAsia"/>
          <w:color w:val="1E1E1E"/>
          <w:sz w:val="24"/>
        </w:rPr>
        <w:t>了解作者写作的顺序，学习</w:t>
      </w:r>
      <w:r>
        <w:rPr>
          <w:rFonts w:ascii="宋体" w:eastAsia="宋体" w:hAnsi="宋体" w:cs="宋体" w:hint="eastAsia"/>
          <w:color w:val="1E1E1E"/>
          <w:sz w:val="24"/>
        </w:rPr>
        <w:t>抓住事物特点来描写事物</w:t>
      </w:r>
      <w:r>
        <w:rPr>
          <w:rFonts w:ascii="宋体" w:eastAsia="宋体" w:hAnsi="宋体" w:cs="宋体" w:hint="eastAsia"/>
          <w:color w:val="1E1E1E"/>
          <w:sz w:val="24"/>
        </w:rPr>
        <w:t>。</w:t>
      </w:r>
      <w:r>
        <w:rPr>
          <w:rFonts w:ascii="宋体" w:eastAsia="宋体" w:hAnsi="宋体" w:cs="宋体" w:hint="eastAsia"/>
          <w:color w:val="1E1E1E"/>
          <w:sz w:val="24"/>
        </w:rPr>
        <w:t>2</w:t>
      </w:r>
      <w:r>
        <w:rPr>
          <w:rFonts w:ascii="宋体" w:eastAsia="宋体" w:hAnsi="宋体" w:cs="宋体" w:hint="eastAsia"/>
          <w:color w:val="1E1E1E"/>
          <w:sz w:val="24"/>
        </w:rPr>
        <w:t>、</w:t>
      </w:r>
      <w:r>
        <w:rPr>
          <w:rFonts w:ascii="宋体" w:eastAsia="宋体" w:hAnsi="宋体" w:cs="宋体" w:hint="eastAsia"/>
          <w:sz w:val="24"/>
        </w:rPr>
        <w:t>揣摩深层文意，体会人要成长的道理。</w:t>
      </w:r>
      <w:r>
        <w:rPr>
          <w:rFonts w:ascii="宋体" w:eastAsia="宋体" w:hAnsi="宋体" w:cs="宋体" w:hint="eastAsia"/>
          <w:sz w:val="24"/>
        </w:rPr>
        <w:t>第一板块从文</w:t>
      </w:r>
      <w:proofErr w:type="gramStart"/>
      <w:r>
        <w:rPr>
          <w:rFonts w:ascii="宋体" w:eastAsia="宋体" w:hAnsi="宋体" w:cs="宋体" w:hint="eastAsia"/>
          <w:sz w:val="24"/>
        </w:rPr>
        <w:t>本分析</w:t>
      </w:r>
      <w:proofErr w:type="gramEnd"/>
      <w:r>
        <w:rPr>
          <w:rFonts w:ascii="宋体" w:eastAsia="宋体" w:hAnsi="宋体" w:cs="宋体" w:hint="eastAsia"/>
          <w:sz w:val="24"/>
        </w:rPr>
        <w:t>出发，归纳作者的事物描写特点，再让学生进行仿写，第二板块以题目中的“成长”与中心句的“生长”作为突破口，再结合两句谚语，引导学生揣摩深层文意、归纳文章主旨。在最后的课堂呈现中，第一个目标完成度较好，而第二个目标由于时间紧张而未能进行充分的讨论。</w:t>
      </w:r>
    </w:p>
    <w:p w:rsidR="0072406A" w:rsidRDefault="00C1685D">
      <w:pPr>
        <w:widowControl/>
        <w:numPr>
          <w:ilvl w:val="0"/>
          <w:numId w:val="2"/>
        </w:numPr>
        <w:spacing w:line="360" w:lineRule="auto"/>
        <w:rPr>
          <w:rFonts w:ascii="宋体" w:eastAsia="宋体" w:hAnsi="宋体" w:cs="宋体"/>
          <w:color w:val="000000"/>
          <w:kern w:val="0"/>
          <w:sz w:val="24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4"/>
        </w:rPr>
        <w:t>疏密有节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4"/>
        </w:rPr>
        <w:t>。</w:t>
      </w:r>
    </w:p>
    <w:p w:rsidR="0072406A" w:rsidRDefault="00C1685D">
      <w:pPr>
        <w:widowControl/>
        <w:spacing w:line="360" w:lineRule="auto"/>
        <w:ind w:firstLineChars="200" w:firstLine="480"/>
        <w:rPr>
          <w:rFonts w:ascii="宋体" w:eastAsia="宋体" w:hAnsi="宋体" w:cs="宋体"/>
          <w:color w:val="000000"/>
          <w:kern w:val="0"/>
          <w:sz w:val="24"/>
        </w:rPr>
      </w:pPr>
      <w:r>
        <w:rPr>
          <w:rFonts w:ascii="宋体" w:eastAsia="宋体" w:hAnsi="宋体" w:cs="宋体"/>
          <w:color w:val="000000"/>
          <w:kern w:val="0"/>
          <w:sz w:val="24"/>
        </w:rPr>
        <w:t>宋广文等人在分析良好课堂气氛形成的条件后认为，从学生思维活动状态及情感体验角度可以将课堂气氛分为四类，其中学生在注意力、想象力、反应速度、课堂纪律等方面综合指数最高的是</w:t>
      </w:r>
      <w:r>
        <w:rPr>
          <w:rFonts w:ascii="宋体" w:eastAsia="宋体" w:hAnsi="宋体" w:cs="宋体"/>
          <w:color w:val="000000"/>
          <w:kern w:val="0"/>
          <w:sz w:val="24"/>
        </w:rPr>
        <w:t>“</w:t>
      </w:r>
      <w:r>
        <w:rPr>
          <w:rFonts w:ascii="宋体" w:eastAsia="宋体" w:hAnsi="宋体" w:cs="宋体"/>
          <w:color w:val="000000"/>
          <w:kern w:val="0"/>
          <w:sz w:val="24"/>
        </w:rPr>
        <w:t>智力紧张、情绪轻松</w:t>
      </w:r>
      <w:r>
        <w:rPr>
          <w:rFonts w:ascii="宋体" w:eastAsia="宋体" w:hAnsi="宋体" w:cs="宋体"/>
          <w:color w:val="000000"/>
          <w:kern w:val="0"/>
          <w:sz w:val="24"/>
        </w:rPr>
        <w:t>”</w:t>
      </w:r>
      <w:r>
        <w:rPr>
          <w:rFonts w:ascii="宋体" w:eastAsia="宋体" w:hAnsi="宋体" w:cs="宋体"/>
          <w:color w:val="000000"/>
          <w:kern w:val="0"/>
          <w:sz w:val="24"/>
        </w:rPr>
        <w:t>的课堂气氛，可以称之为是</w:t>
      </w:r>
      <w:r>
        <w:rPr>
          <w:rFonts w:ascii="宋体" w:eastAsia="宋体" w:hAnsi="宋体" w:cs="宋体"/>
          <w:color w:val="000000"/>
          <w:kern w:val="0"/>
          <w:sz w:val="24"/>
        </w:rPr>
        <w:t>“</w:t>
      </w:r>
      <w:r>
        <w:rPr>
          <w:rFonts w:ascii="宋体" w:eastAsia="宋体" w:hAnsi="宋体" w:cs="宋体"/>
          <w:color w:val="000000"/>
          <w:kern w:val="0"/>
          <w:sz w:val="24"/>
        </w:rPr>
        <w:t>最理想的课堂教学心理气氛</w:t>
      </w:r>
      <w:r>
        <w:rPr>
          <w:rFonts w:ascii="宋体" w:eastAsia="宋体" w:hAnsi="宋体" w:cs="宋体"/>
          <w:color w:val="000000"/>
          <w:kern w:val="0"/>
          <w:sz w:val="24"/>
        </w:rPr>
        <w:t>”</w:t>
      </w:r>
      <w:r>
        <w:rPr>
          <w:rFonts w:ascii="宋体" w:eastAsia="宋体" w:hAnsi="宋体" w:cs="宋体"/>
          <w:color w:val="000000"/>
          <w:kern w:val="0"/>
          <w:sz w:val="24"/>
        </w:rPr>
        <w:t>。</w:t>
      </w:r>
      <w:r>
        <w:rPr>
          <w:rStyle w:val="a4"/>
          <w:rFonts w:ascii="宋体" w:eastAsia="宋体" w:hAnsi="宋体" w:cs="宋体"/>
          <w:color w:val="000000"/>
          <w:kern w:val="0"/>
          <w:sz w:val="24"/>
        </w:rPr>
        <w:footnoteReference w:id="5"/>
      </w:r>
      <w:r>
        <w:rPr>
          <w:rFonts w:ascii="宋体" w:eastAsia="宋体" w:hAnsi="宋体" w:cs="宋体"/>
          <w:color w:val="000000"/>
          <w:kern w:val="0"/>
          <w:sz w:val="24"/>
        </w:rPr>
        <w:t>这就要求老师在课堂教学时充分以学生为本位，不仅问题难度的设置要</w:t>
      </w:r>
      <w:proofErr w:type="gramStart"/>
      <w:r>
        <w:rPr>
          <w:rFonts w:ascii="宋体" w:eastAsia="宋体" w:hAnsi="宋体" w:cs="宋体"/>
          <w:color w:val="000000"/>
          <w:kern w:val="0"/>
          <w:sz w:val="24"/>
        </w:rPr>
        <w:t>符合学情且</w:t>
      </w:r>
      <w:proofErr w:type="gramEnd"/>
      <w:r>
        <w:rPr>
          <w:rFonts w:ascii="宋体" w:eastAsia="宋体" w:hAnsi="宋体" w:cs="宋体"/>
          <w:color w:val="000000"/>
          <w:kern w:val="0"/>
          <w:sz w:val="24"/>
        </w:rPr>
        <w:t>有梯度，在提问的频度上也要有所</w:t>
      </w:r>
      <w:proofErr w:type="gramStart"/>
      <w:r>
        <w:rPr>
          <w:rFonts w:ascii="宋体" w:eastAsia="宋体" w:hAnsi="宋体" w:cs="宋体"/>
          <w:color w:val="000000"/>
          <w:kern w:val="0"/>
          <w:sz w:val="24"/>
        </w:rPr>
        <w:t>考量</w:t>
      </w:r>
      <w:proofErr w:type="gramEnd"/>
      <w:r>
        <w:rPr>
          <w:rFonts w:ascii="宋体" w:eastAsia="宋体" w:hAnsi="宋体" w:cs="宋体"/>
          <w:color w:val="000000"/>
          <w:kern w:val="0"/>
          <w:sz w:val="24"/>
        </w:rPr>
        <w:t>，做到疏密有节。</w:t>
      </w:r>
    </w:p>
    <w:p w:rsidR="0072406A" w:rsidRDefault="00C1685D">
      <w:pPr>
        <w:widowControl/>
        <w:spacing w:line="360" w:lineRule="auto"/>
        <w:ind w:firstLineChars="200" w:firstLine="480"/>
        <w:rPr>
          <w:rFonts w:ascii="宋体" w:eastAsia="宋体" w:hAnsi="宋体" w:cs="宋体"/>
          <w:color w:val="000000"/>
          <w:kern w:val="0"/>
          <w:sz w:val="24"/>
        </w:rPr>
      </w:pPr>
      <w:r>
        <w:rPr>
          <w:rFonts w:ascii="宋体" w:eastAsia="宋体" w:hAnsi="宋体" w:cs="宋体"/>
          <w:color w:val="000000"/>
          <w:kern w:val="0"/>
          <w:sz w:val="24"/>
        </w:rPr>
        <w:t>例如，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大问题之后，教师要给出合理的等待时间。</w:t>
      </w:r>
      <w:r>
        <w:rPr>
          <w:rFonts w:ascii="宋体" w:eastAsia="宋体" w:hAnsi="宋体" w:cs="宋体"/>
          <w:color w:val="000000"/>
          <w:kern w:val="0"/>
          <w:sz w:val="24"/>
        </w:rPr>
        <w:t>并非整堂课满满当当的你问我答才算是</w:t>
      </w:r>
      <w:r>
        <w:rPr>
          <w:rFonts w:ascii="宋体" w:eastAsia="宋体" w:hAnsi="宋体" w:cs="宋体"/>
          <w:color w:val="000000"/>
          <w:kern w:val="0"/>
          <w:sz w:val="24"/>
        </w:rPr>
        <w:t>“</w:t>
      </w:r>
      <w:r>
        <w:rPr>
          <w:rFonts w:ascii="宋体" w:eastAsia="宋体" w:hAnsi="宋体" w:cs="宋体"/>
          <w:color w:val="000000"/>
          <w:kern w:val="0"/>
          <w:sz w:val="24"/>
        </w:rPr>
        <w:t>有活力</w:t>
      </w:r>
      <w:r>
        <w:rPr>
          <w:rFonts w:ascii="宋体" w:eastAsia="宋体" w:hAnsi="宋体" w:cs="宋体"/>
          <w:color w:val="000000"/>
          <w:kern w:val="0"/>
          <w:sz w:val="24"/>
        </w:rPr>
        <w:t>”</w:t>
      </w:r>
      <w:r>
        <w:rPr>
          <w:rFonts w:ascii="宋体" w:eastAsia="宋体" w:hAnsi="宋体" w:cs="宋体"/>
          <w:color w:val="000000"/>
          <w:kern w:val="0"/>
          <w:sz w:val="24"/>
        </w:rPr>
        <w:t>。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学生在回答问题之前的思考过程，是对知识的重现、</w:t>
      </w:r>
      <w:r>
        <w:rPr>
          <w:rFonts w:ascii="宋体" w:eastAsia="宋体" w:hAnsi="宋体" w:cs="宋体" w:hint="eastAsia"/>
          <w:color w:val="000000"/>
          <w:kern w:val="0"/>
          <w:sz w:val="24"/>
        </w:rPr>
        <w:lastRenderedPageBreak/>
        <w:t>调整，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直至内化、迁移的过程，在一定程度上体现了学生的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“深思熟虑”。教师提问之后的等待，就是要给予学生梳理、整合、融通所学知识的时间。</w:t>
      </w:r>
    </w:p>
    <w:p w:rsidR="0072406A" w:rsidRDefault="00C1685D">
      <w:pPr>
        <w:widowControl/>
        <w:spacing w:line="360" w:lineRule="auto"/>
        <w:ind w:firstLineChars="200" w:firstLine="480"/>
        <w:rPr>
          <w:rFonts w:ascii="宋体" w:eastAsia="宋体" w:hAnsi="宋体" w:cs="宋体"/>
          <w:color w:val="000000"/>
          <w:kern w:val="0"/>
          <w:sz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</w:rPr>
        <w:t>本节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</w:rPr>
        <w:t>课较大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</w:rPr>
        <w:t>的问题在于课堂上小问题（追问）过多，很多都是习惯性的追问，如“高粱地、竹子林从什么角度写？和前面有何不同？声音让你们感受到了什么？你们能否从竹子生长的声音中感受到生机活力？苔藓从什么角度写它的生长？（追问：外貌的什么变化？）……”，</w:t>
      </w:r>
      <w:r>
        <w:rPr>
          <w:rFonts w:ascii="宋体" w:eastAsia="宋体" w:hAnsi="宋体" w:cs="宋体"/>
          <w:color w:val="000000"/>
          <w:kern w:val="0"/>
          <w:sz w:val="24"/>
        </w:rPr>
        <w:t>把问题编得细碎或许使学生更易获得预设的</w:t>
      </w:r>
      <w:r>
        <w:rPr>
          <w:rFonts w:ascii="宋体" w:eastAsia="宋体" w:hAnsi="宋体" w:cs="宋体"/>
          <w:color w:val="000000"/>
          <w:kern w:val="0"/>
          <w:sz w:val="24"/>
        </w:rPr>
        <w:t>“</w:t>
      </w:r>
      <w:r>
        <w:rPr>
          <w:rFonts w:ascii="宋体" w:eastAsia="宋体" w:hAnsi="宋体" w:cs="宋体"/>
          <w:color w:val="000000"/>
          <w:kern w:val="0"/>
          <w:sz w:val="24"/>
        </w:rPr>
        <w:t>标准答案</w:t>
      </w:r>
      <w:r>
        <w:rPr>
          <w:rFonts w:ascii="宋体" w:eastAsia="宋体" w:hAnsi="宋体" w:cs="宋体"/>
          <w:color w:val="000000"/>
          <w:kern w:val="0"/>
          <w:sz w:val="24"/>
        </w:rPr>
        <w:t>”</w:t>
      </w:r>
      <w:r>
        <w:rPr>
          <w:rFonts w:ascii="宋体" w:eastAsia="宋体" w:hAnsi="宋体" w:cs="宋体"/>
          <w:color w:val="000000"/>
          <w:kern w:val="0"/>
          <w:sz w:val="24"/>
        </w:rPr>
        <w:t>，但却缺少了学生自己努力获取、形成、发现知识的机会，也就削弱了思维碰撞的魅力。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实际上</w:t>
      </w:r>
      <w:r>
        <w:rPr>
          <w:rFonts w:ascii="宋体" w:eastAsia="宋体" w:hAnsi="宋体" w:cs="宋体"/>
          <w:color w:val="000000"/>
          <w:kern w:val="0"/>
          <w:sz w:val="24"/>
        </w:rPr>
        <w:t>，老师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可以</w:t>
      </w:r>
      <w:r>
        <w:rPr>
          <w:rFonts w:ascii="宋体" w:eastAsia="宋体" w:hAnsi="宋体" w:cs="宋体"/>
          <w:color w:val="000000"/>
          <w:kern w:val="0"/>
          <w:sz w:val="24"/>
        </w:rPr>
        <w:t>以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一个</w:t>
      </w:r>
      <w:r>
        <w:rPr>
          <w:rFonts w:ascii="宋体" w:eastAsia="宋体" w:hAnsi="宋体" w:cs="宋体"/>
          <w:color w:val="000000"/>
          <w:kern w:val="0"/>
          <w:sz w:val="24"/>
        </w:rPr>
        <w:t>大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问题做突破口，留给学生充分的思考时间。</w:t>
      </w:r>
      <w:r>
        <w:rPr>
          <w:rFonts w:ascii="宋体" w:eastAsia="宋体" w:hAnsi="宋体" w:cs="宋体"/>
          <w:color w:val="000000"/>
          <w:kern w:val="0"/>
          <w:sz w:val="24"/>
        </w:rPr>
        <w:t>另外，在追问前，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教师应当留给学生充足的时间去思考，不要操之过急地去引导，</w:t>
      </w:r>
      <w:r>
        <w:rPr>
          <w:rFonts w:ascii="宋体" w:eastAsia="宋体" w:hAnsi="宋体" w:cs="宋体"/>
          <w:color w:val="000000"/>
          <w:kern w:val="0"/>
          <w:sz w:val="24"/>
        </w:rPr>
        <w:t>否则易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导致问答琐碎。</w:t>
      </w:r>
    </w:p>
    <w:p w:rsidR="0072406A" w:rsidRDefault="00C1685D">
      <w:pPr>
        <w:widowControl/>
        <w:spacing w:line="360" w:lineRule="auto"/>
        <w:ind w:firstLineChars="250" w:firstLine="600"/>
        <w:rPr>
          <w:rFonts w:ascii="宋体" w:eastAsia="宋体" w:hAnsi="宋体" w:cs="宋体"/>
          <w:color w:val="000000"/>
          <w:kern w:val="0"/>
          <w:sz w:val="24"/>
        </w:rPr>
      </w:pPr>
      <w:r>
        <w:rPr>
          <w:rFonts w:ascii="宋体" w:eastAsia="宋体" w:hAnsi="宋体" w:cs="宋体"/>
          <w:color w:val="000000"/>
          <w:kern w:val="0"/>
          <w:sz w:val="24"/>
        </w:rPr>
        <w:t>如果转变一下传统的教学思维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，老师</w:t>
      </w:r>
      <w:r>
        <w:rPr>
          <w:rFonts w:ascii="宋体" w:eastAsia="宋体" w:hAnsi="宋体" w:cs="宋体"/>
          <w:color w:val="000000"/>
          <w:kern w:val="0"/>
          <w:sz w:val="24"/>
        </w:rPr>
        <w:t>实际上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不需要强求学生得出</w:t>
      </w:r>
      <w:r>
        <w:rPr>
          <w:rFonts w:ascii="宋体" w:eastAsia="宋体" w:hAnsi="宋体" w:cs="宋体"/>
          <w:color w:val="000000"/>
          <w:kern w:val="0"/>
          <w:sz w:val="24"/>
        </w:rPr>
        <w:t>教案上写定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的标准答案，尝试着放开手</w:t>
      </w:r>
      <w:r>
        <w:rPr>
          <w:rFonts w:ascii="宋体" w:eastAsia="宋体" w:hAnsi="宋体" w:cs="宋体"/>
          <w:color w:val="000000"/>
          <w:kern w:val="0"/>
          <w:sz w:val="24"/>
        </w:rPr>
        <w:t>，鼓励学生调动自己的经验、创造力，去发现、选择、组织答案，这更有利于培养他们思维的活力，也有助于提升语文课堂的活力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。</w:t>
      </w:r>
    </w:p>
    <w:p w:rsidR="0072406A" w:rsidRDefault="00C1685D">
      <w:pPr>
        <w:widowControl/>
        <w:spacing w:line="360" w:lineRule="auto"/>
        <w:ind w:firstLineChars="250" w:firstLine="703"/>
        <w:rPr>
          <w:rFonts w:ascii="宋体" w:eastAsia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ascii="宋体" w:eastAsia="宋体" w:hAnsi="宋体" w:cs="宋体"/>
          <w:b/>
          <w:bCs/>
          <w:color w:val="000000"/>
          <w:kern w:val="0"/>
          <w:sz w:val="28"/>
          <w:szCs w:val="28"/>
        </w:rPr>
        <w:t>四、小结</w:t>
      </w:r>
    </w:p>
    <w:p w:rsidR="0072406A" w:rsidRDefault="00C1685D">
      <w:pPr>
        <w:widowControl/>
        <w:spacing w:line="360" w:lineRule="auto"/>
        <w:ind w:firstLine="480"/>
        <w:rPr>
          <w:rFonts w:ascii="宋体" w:eastAsia="宋体" w:hAnsi="宋体" w:cs="宋体"/>
          <w:color w:val="000000"/>
          <w:kern w:val="0"/>
          <w:sz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</w:rPr>
        <w:t>综上</w:t>
      </w:r>
      <w:r>
        <w:rPr>
          <w:rFonts w:ascii="宋体" w:eastAsia="宋体" w:hAnsi="宋体" w:cs="宋体"/>
          <w:color w:val="000000"/>
          <w:kern w:val="0"/>
          <w:sz w:val="24"/>
        </w:rPr>
        <w:t>，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成熟清晰</w:t>
      </w:r>
      <w:r>
        <w:rPr>
          <w:rFonts w:ascii="宋体" w:eastAsia="宋体" w:hAnsi="宋体" w:cs="宋体"/>
          <w:color w:val="000000"/>
          <w:kern w:val="0"/>
          <w:sz w:val="24"/>
        </w:rPr>
        <w:t>、循序渐进、疏密有节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的问题布局是一堂高效</w:t>
      </w:r>
      <w:r>
        <w:rPr>
          <w:rFonts w:ascii="宋体" w:eastAsia="宋体" w:hAnsi="宋体" w:cs="宋体"/>
          <w:color w:val="000000"/>
          <w:kern w:val="0"/>
          <w:sz w:val="24"/>
        </w:rPr>
        <w:t>、生动</w:t>
      </w:r>
      <w:r>
        <w:rPr>
          <w:rFonts w:ascii="宋体" w:eastAsia="宋体" w:hAnsi="宋体" w:cs="宋体" w:hint="eastAsia"/>
          <w:color w:val="000000"/>
          <w:kern w:val="0"/>
          <w:sz w:val="24"/>
        </w:rPr>
        <w:t>的语文课的关键，</w:t>
      </w:r>
      <w:r>
        <w:rPr>
          <w:rFonts w:ascii="宋体" w:eastAsia="宋体" w:hAnsi="宋体" w:cs="宋体"/>
          <w:color w:val="000000"/>
          <w:kern w:val="0"/>
          <w:sz w:val="24"/>
        </w:rPr>
        <w:t>预设之外的生成、创造是课堂上闪现的思维之火花；而</w:t>
      </w:r>
      <w:r>
        <w:rPr>
          <w:rFonts w:ascii="宋体" w:eastAsia="宋体" w:hAnsi="宋体" w:cs="宋体"/>
          <w:color w:val="000000"/>
          <w:kern w:val="0"/>
          <w:sz w:val="24"/>
        </w:rPr>
        <w:t>综合运用多种形式更有助于激发学生的思维活力，赋予课堂以生命力；在课堂教学中还要重视阅读方法的指导，阅读习惯的培养，逐步唤醒他们的语文学习能力与活力。</w:t>
      </w:r>
    </w:p>
    <w:p w:rsidR="0072406A" w:rsidRDefault="00C1685D">
      <w:pPr>
        <w:widowControl/>
        <w:spacing w:line="360" w:lineRule="auto"/>
        <w:ind w:firstLineChars="200" w:firstLine="480"/>
        <w:rPr>
          <w:rFonts w:ascii="宋体" w:eastAsia="宋体" w:hAnsi="宋体" w:cs="宋体"/>
          <w:color w:val="000000"/>
          <w:kern w:val="0"/>
          <w:sz w:val="24"/>
        </w:rPr>
      </w:pPr>
      <w:r>
        <w:rPr>
          <w:rFonts w:ascii="宋体" w:eastAsia="宋体" w:hAnsi="宋体" w:cs="宋体"/>
          <w:color w:val="000000"/>
          <w:kern w:val="0"/>
          <w:sz w:val="24"/>
        </w:rPr>
        <w:t>课堂教学不仅是促使学生吸收知识，提升自我价值的过程，也是实现教师职业价值乃至生命价值之所在。语文课程标准改革的目标是探索、创造充满生命活力的课堂教学，因为只有在这样的课堂上，师生才是全身心投入的，只有在这样充满生命活力的课堂上，学生才能获得知识的满足与灵感的激发，老师才能感受到思维的碰撞与生命的光辉。</w:t>
      </w:r>
      <w:bookmarkStart w:id="0" w:name="_GoBack"/>
      <w:bookmarkEnd w:id="0"/>
    </w:p>
    <w:p w:rsidR="0072406A" w:rsidRDefault="00C1685D">
      <w:pPr>
        <w:widowControl/>
        <w:spacing w:line="360" w:lineRule="auto"/>
        <w:ind w:firstLineChars="200" w:firstLine="480"/>
        <w:rPr>
          <w:rFonts w:ascii="宋体" w:eastAsia="宋体" w:hAnsi="宋体" w:cs="宋体"/>
          <w:color w:val="000000"/>
          <w:kern w:val="0"/>
          <w:sz w:val="24"/>
        </w:rPr>
      </w:pPr>
      <w:r>
        <w:rPr>
          <w:rFonts w:ascii="宋体" w:eastAsia="宋体" w:hAnsi="宋体" w:cs="宋体"/>
          <w:color w:val="000000"/>
          <w:kern w:val="0"/>
          <w:sz w:val="24"/>
        </w:rPr>
        <w:t>对于这样的目标，我还有长远的道路要走。</w:t>
      </w:r>
    </w:p>
    <w:p w:rsidR="0072406A" w:rsidRDefault="0072406A">
      <w:pPr>
        <w:widowControl/>
        <w:spacing w:line="360" w:lineRule="auto"/>
        <w:rPr>
          <w:rFonts w:ascii="宋体" w:eastAsia="宋体" w:hAnsi="宋体" w:cs="宋体"/>
          <w:color w:val="000000"/>
          <w:kern w:val="0"/>
          <w:sz w:val="24"/>
        </w:rPr>
      </w:pPr>
    </w:p>
    <w:p w:rsidR="0072406A" w:rsidRDefault="00C1685D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br w:type="page"/>
      </w:r>
      <w:r>
        <w:rPr>
          <w:rFonts w:ascii="宋体" w:eastAsia="宋体" w:hAnsi="宋体" w:cs="宋体" w:hint="eastAsia"/>
          <w:sz w:val="24"/>
        </w:rPr>
        <w:lastRenderedPageBreak/>
        <w:t>参考文献：</w:t>
      </w:r>
    </w:p>
    <w:p w:rsidR="0072406A" w:rsidRDefault="00C1685D">
      <w:pPr>
        <w:pStyle w:val="a3"/>
        <w:numPr>
          <w:ilvl w:val="0"/>
          <w:numId w:val="3"/>
        </w:numPr>
        <w:rPr>
          <w:sz w:val="24"/>
          <w:szCs w:val="40"/>
        </w:rPr>
      </w:pPr>
      <w:r>
        <w:rPr>
          <w:sz w:val="24"/>
          <w:szCs w:val="40"/>
        </w:rPr>
        <w:t>叶</w:t>
      </w:r>
      <w:r>
        <w:rPr>
          <w:sz w:val="24"/>
          <w:szCs w:val="40"/>
        </w:rPr>
        <w:t>澜</w:t>
      </w:r>
      <w:r>
        <w:rPr>
          <w:rFonts w:hint="eastAsia"/>
          <w:sz w:val="24"/>
          <w:szCs w:val="40"/>
        </w:rPr>
        <w:t>，</w:t>
      </w:r>
      <w:r>
        <w:rPr>
          <w:rFonts w:hint="eastAsia"/>
          <w:sz w:val="24"/>
          <w:szCs w:val="40"/>
        </w:rPr>
        <w:t>让课堂焕发出生命活力——论中小学教学改革的深化</w:t>
      </w:r>
      <w:r>
        <w:rPr>
          <w:sz w:val="24"/>
          <w:szCs w:val="40"/>
        </w:rPr>
        <w:t>[J].</w:t>
      </w:r>
      <w:r>
        <w:rPr>
          <w:sz w:val="24"/>
          <w:szCs w:val="40"/>
        </w:rPr>
        <w:t>教育研究</w:t>
      </w:r>
      <w:r>
        <w:rPr>
          <w:sz w:val="24"/>
          <w:szCs w:val="40"/>
        </w:rPr>
        <w:t>.1997(9)</w:t>
      </w:r>
    </w:p>
    <w:p w:rsidR="0072406A" w:rsidRDefault="00C1685D">
      <w:pPr>
        <w:pStyle w:val="a3"/>
        <w:numPr>
          <w:ilvl w:val="0"/>
          <w:numId w:val="3"/>
        </w:numPr>
        <w:rPr>
          <w:sz w:val="24"/>
          <w:szCs w:val="40"/>
        </w:rPr>
      </w:pPr>
      <w:r>
        <w:rPr>
          <w:rFonts w:hint="eastAsia"/>
          <w:sz w:val="24"/>
          <w:szCs w:val="40"/>
        </w:rPr>
        <w:t>第斯多惠</w:t>
      </w:r>
      <w:r>
        <w:rPr>
          <w:rFonts w:hint="eastAsia"/>
          <w:sz w:val="24"/>
          <w:szCs w:val="40"/>
        </w:rPr>
        <w:t>，</w:t>
      </w:r>
      <w:r>
        <w:rPr>
          <w:rFonts w:hint="eastAsia"/>
          <w:sz w:val="24"/>
          <w:szCs w:val="40"/>
        </w:rPr>
        <w:t>德国教师培养指南</w:t>
      </w:r>
      <w:r>
        <w:rPr>
          <w:rFonts w:hint="eastAsia"/>
          <w:sz w:val="24"/>
          <w:szCs w:val="40"/>
        </w:rPr>
        <w:t>[M].</w:t>
      </w:r>
      <w:r>
        <w:rPr>
          <w:rFonts w:hint="eastAsia"/>
          <w:sz w:val="24"/>
          <w:szCs w:val="40"/>
        </w:rPr>
        <w:t>人民教育出版社</w:t>
      </w:r>
      <w:r>
        <w:rPr>
          <w:rFonts w:hint="eastAsia"/>
          <w:sz w:val="24"/>
          <w:szCs w:val="40"/>
        </w:rPr>
        <w:t>.2010.05</w:t>
      </w:r>
    </w:p>
    <w:p w:rsidR="0072406A" w:rsidRDefault="00C1685D">
      <w:pPr>
        <w:pStyle w:val="a3"/>
        <w:numPr>
          <w:ilvl w:val="0"/>
          <w:numId w:val="3"/>
        </w:numPr>
        <w:rPr>
          <w:sz w:val="24"/>
          <w:szCs w:val="40"/>
        </w:rPr>
      </w:pPr>
      <w:r>
        <w:rPr>
          <w:rFonts w:hint="eastAsia"/>
          <w:sz w:val="24"/>
          <w:szCs w:val="40"/>
        </w:rPr>
        <w:t>卢梭</w:t>
      </w:r>
      <w:r>
        <w:rPr>
          <w:rFonts w:hint="eastAsia"/>
          <w:sz w:val="24"/>
          <w:szCs w:val="40"/>
        </w:rPr>
        <w:t>,</w:t>
      </w:r>
      <w:r>
        <w:rPr>
          <w:rFonts w:hint="eastAsia"/>
          <w:sz w:val="24"/>
          <w:szCs w:val="40"/>
        </w:rPr>
        <w:t>爱弥尔</w:t>
      </w:r>
      <w:r>
        <w:rPr>
          <w:rFonts w:hint="eastAsia"/>
          <w:sz w:val="24"/>
          <w:szCs w:val="40"/>
        </w:rPr>
        <w:t>[M],</w:t>
      </w:r>
      <w:r>
        <w:rPr>
          <w:rFonts w:hint="eastAsia"/>
          <w:sz w:val="24"/>
          <w:szCs w:val="40"/>
        </w:rPr>
        <w:t>天津人民出版社</w:t>
      </w:r>
      <w:r>
        <w:rPr>
          <w:rFonts w:hint="eastAsia"/>
          <w:sz w:val="24"/>
          <w:szCs w:val="40"/>
        </w:rPr>
        <w:t>,2008-8</w:t>
      </w:r>
    </w:p>
    <w:p w:rsidR="0072406A" w:rsidRDefault="00C1685D">
      <w:pPr>
        <w:pStyle w:val="a3"/>
        <w:numPr>
          <w:ilvl w:val="0"/>
          <w:numId w:val="3"/>
        </w:numPr>
        <w:rPr>
          <w:sz w:val="24"/>
          <w:szCs w:val="40"/>
        </w:rPr>
      </w:pPr>
      <w:r>
        <w:rPr>
          <w:rFonts w:hint="eastAsia"/>
          <w:sz w:val="24"/>
          <w:szCs w:val="40"/>
        </w:rPr>
        <w:t>语文课程标准</w:t>
      </w:r>
      <w:r>
        <w:rPr>
          <w:rFonts w:hint="eastAsia"/>
          <w:sz w:val="24"/>
          <w:szCs w:val="40"/>
        </w:rPr>
        <w:t>[M],</w:t>
      </w:r>
      <w:r>
        <w:rPr>
          <w:rFonts w:hint="eastAsia"/>
          <w:sz w:val="24"/>
          <w:szCs w:val="40"/>
        </w:rPr>
        <w:t>北京师范大学出版社</w:t>
      </w:r>
      <w:r>
        <w:rPr>
          <w:rFonts w:hint="eastAsia"/>
          <w:sz w:val="24"/>
          <w:szCs w:val="40"/>
        </w:rPr>
        <w:t>,2011</w:t>
      </w:r>
    </w:p>
    <w:p w:rsidR="0072406A" w:rsidRDefault="00C1685D">
      <w:pPr>
        <w:pStyle w:val="a3"/>
        <w:numPr>
          <w:ilvl w:val="0"/>
          <w:numId w:val="3"/>
        </w:numPr>
        <w:rPr>
          <w:sz w:val="24"/>
          <w:szCs w:val="40"/>
        </w:rPr>
      </w:pPr>
      <w:r>
        <w:rPr>
          <w:rFonts w:hint="eastAsia"/>
          <w:sz w:val="24"/>
          <w:szCs w:val="40"/>
        </w:rPr>
        <w:t>宋广文，刘凤娟</w:t>
      </w:r>
      <w:r>
        <w:rPr>
          <w:rFonts w:hint="eastAsia"/>
          <w:sz w:val="24"/>
          <w:szCs w:val="40"/>
        </w:rPr>
        <w:t>，试析良好课堂气氛形成的条件</w:t>
      </w:r>
      <w:r>
        <w:rPr>
          <w:rFonts w:hint="eastAsia"/>
          <w:sz w:val="24"/>
          <w:szCs w:val="40"/>
        </w:rPr>
        <w:t>[J],</w:t>
      </w:r>
      <w:r>
        <w:rPr>
          <w:rFonts w:hint="eastAsia"/>
          <w:sz w:val="24"/>
          <w:szCs w:val="40"/>
        </w:rPr>
        <w:t>中国教育学刊</w:t>
      </w:r>
      <w:r>
        <w:rPr>
          <w:rFonts w:hint="eastAsia"/>
          <w:sz w:val="24"/>
          <w:szCs w:val="40"/>
        </w:rPr>
        <w:t>,2010.09</w:t>
      </w:r>
    </w:p>
    <w:p w:rsidR="0072406A" w:rsidRDefault="00C1685D">
      <w:pPr>
        <w:pStyle w:val="a3"/>
        <w:numPr>
          <w:ilvl w:val="0"/>
          <w:numId w:val="3"/>
        </w:numPr>
        <w:rPr>
          <w:sz w:val="24"/>
          <w:szCs w:val="40"/>
        </w:rPr>
      </w:pPr>
      <w:r>
        <w:rPr>
          <w:rFonts w:hint="eastAsia"/>
          <w:sz w:val="24"/>
          <w:szCs w:val="40"/>
        </w:rPr>
        <w:t>于漪，于漪语文教育论集</w:t>
      </w:r>
      <w:r>
        <w:rPr>
          <w:rFonts w:hint="eastAsia"/>
          <w:sz w:val="24"/>
          <w:szCs w:val="40"/>
        </w:rPr>
        <w:t>[M],</w:t>
      </w:r>
      <w:r>
        <w:rPr>
          <w:rFonts w:hint="eastAsia"/>
          <w:sz w:val="24"/>
          <w:szCs w:val="40"/>
        </w:rPr>
        <w:t>人民教育出版社，</w:t>
      </w:r>
      <w:r>
        <w:rPr>
          <w:rFonts w:hint="eastAsia"/>
          <w:sz w:val="24"/>
          <w:szCs w:val="40"/>
        </w:rPr>
        <w:t>2003.07</w:t>
      </w:r>
    </w:p>
    <w:p w:rsidR="0072406A" w:rsidRDefault="00C1685D">
      <w:pPr>
        <w:pStyle w:val="a3"/>
        <w:numPr>
          <w:ilvl w:val="0"/>
          <w:numId w:val="3"/>
        </w:numPr>
        <w:rPr>
          <w:sz w:val="24"/>
          <w:szCs w:val="40"/>
        </w:rPr>
      </w:pPr>
      <w:r>
        <w:rPr>
          <w:rFonts w:hint="eastAsia"/>
          <w:sz w:val="24"/>
          <w:szCs w:val="40"/>
        </w:rPr>
        <w:t>于漪，语文教学谈艺录</w:t>
      </w:r>
      <w:r>
        <w:rPr>
          <w:rFonts w:hint="eastAsia"/>
          <w:sz w:val="24"/>
          <w:szCs w:val="40"/>
        </w:rPr>
        <w:t>[M],</w:t>
      </w:r>
      <w:r>
        <w:rPr>
          <w:rFonts w:hint="eastAsia"/>
          <w:sz w:val="24"/>
          <w:szCs w:val="40"/>
        </w:rPr>
        <w:t>上海教育出版社，</w:t>
      </w:r>
      <w:r>
        <w:rPr>
          <w:rFonts w:hint="eastAsia"/>
          <w:sz w:val="24"/>
          <w:szCs w:val="40"/>
        </w:rPr>
        <w:t>2012.05</w:t>
      </w:r>
    </w:p>
    <w:p w:rsidR="0072406A" w:rsidRDefault="0072406A">
      <w:pPr>
        <w:pStyle w:val="a3"/>
      </w:pPr>
    </w:p>
    <w:p w:rsidR="0072406A" w:rsidRDefault="0072406A">
      <w:pPr>
        <w:rPr>
          <w:rFonts w:ascii="宋体" w:eastAsia="宋体" w:hAnsi="宋体" w:cs="宋体"/>
          <w:sz w:val="24"/>
        </w:rPr>
      </w:pPr>
    </w:p>
    <w:sectPr w:rsidR="007240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85D" w:rsidRDefault="00C1685D">
      <w:r>
        <w:separator/>
      </w:r>
    </w:p>
  </w:endnote>
  <w:endnote w:type="continuationSeparator" w:id="0">
    <w:p w:rsidR="00C1685D" w:rsidRDefault="00C1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85D" w:rsidRDefault="00C1685D">
      <w:r>
        <w:separator/>
      </w:r>
    </w:p>
  </w:footnote>
  <w:footnote w:type="continuationSeparator" w:id="0">
    <w:p w:rsidR="00C1685D" w:rsidRDefault="00C1685D">
      <w:r>
        <w:continuationSeparator/>
      </w:r>
    </w:p>
  </w:footnote>
  <w:footnote w:id="1">
    <w:p w:rsidR="0072406A" w:rsidRDefault="00C1685D">
      <w:pPr>
        <w:pStyle w:val="a3"/>
      </w:pPr>
      <w:r>
        <w:rPr>
          <w:rStyle w:val="a4"/>
        </w:rPr>
        <w:footnoteRef/>
      </w:r>
      <w:r>
        <w:t xml:space="preserve"> </w:t>
      </w:r>
      <w:r>
        <w:t>叶澜</w:t>
      </w:r>
      <w:r>
        <w:rPr>
          <w:rFonts w:hint="eastAsia"/>
        </w:rPr>
        <w:t>，</w:t>
      </w:r>
      <w:r>
        <w:rPr>
          <w:rFonts w:hint="eastAsia"/>
        </w:rPr>
        <w:t>让课堂焕发出生命活力——论中小学教学改革的深化</w:t>
      </w:r>
      <w:r>
        <w:t>[J].</w:t>
      </w:r>
      <w:r>
        <w:t>教育研究</w:t>
      </w:r>
      <w:r>
        <w:t>.1997(9)</w:t>
      </w:r>
    </w:p>
  </w:footnote>
  <w:footnote w:id="2">
    <w:p w:rsidR="0072406A" w:rsidRDefault="00C1685D">
      <w:pPr>
        <w:pStyle w:val="a3"/>
      </w:pPr>
      <w:r>
        <w:rPr>
          <w:rStyle w:val="a4"/>
        </w:rPr>
        <w:footnoteRef/>
      </w:r>
      <w:r>
        <w:t xml:space="preserve"> </w:t>
      </w:r>
      <w:r>
        <w:rPr>
          <w:rFonts w:hint="eastAsia"/>
        </w:rPr>
        <w:t>第斯多惠</w:t>
      </w:r>
      <w:r>
        <w:rPr>
          <w:rFonts w:hint="eastAsia"/>
        </w:rPr>
        <w:t>，</w:t>
      </w:r>
      <w:r>
        <w:rPr>
          <w:rFonts w:hint="eastAsia"/>
        </w:rPr>
        <w:t>德国教师培养指南</w:t>
      </w:r>
      <w:r>
        <w:rPr>
          <w:rFonts w:hint="eastAsia"/>
        </w:rPr>
        <w:t>[M].</w:t>
      </w:r>
      <w:r>
        <w:rPr>
          <w:rFonts w:hint="eastAsia"/>
        </w:rPr>
        <w:t>人民教育出版社</w:t>
      </w:r>
      <w:r>
        <w:rPr>
          <w:rFonts w:hint="eastAsia"/>
        </w:rPr>
        <w:t>.2012-5</w:t>
      </w:r>
    </w:p>
  </w:footnote>
  <w:footnote w:id="3">
    <w:p w:rsidR="0072406A" w:rsidRDefault="00C1685D">
      <w:pPr>
        <w:pStyle w:val="a3"/>
      </w:pPr>
      <w:r>
        <w:rPr>
          <w:rStyle w:val="a4"/>
        </w:rPr>
        <w:footnoteRef/>
      </w:r>
      <w:r>
        <w:t xml:space="preserve"> </w:t>
      </w:r>
      <w:r>
        <w:rPr>
          <w:rFonts w:hint="eastAsia"/>
        </w:rPr>
        <w:t>卢梭</w:t>
      </w:r>
      <w:r>
        <w:rPr>
          <w:rFonts w:hint="eastAsia"/>
        </w:rPr>
        <w:t>,</w:t>
      </w:r>
      <w:r>
        <w:rPr>
          <w:rFonts w:hint="eastAsia"/>
        </w:rPr>
        <w:t>爱弥尔</w:t>
      </w:r>
      <w:r>
        <w:rPr>
          <w:rFonts w:hint="eastAsia"/>
        </w:rPr>
        <w:t>[M],</w:t>
      </w:r>
      <w:r>
        <w:rPr>
          <w:rFonts w:hint="eastAsia"/>
        </w:rPr>
        <w:t>天津人民出版社</w:t>
      </w:r>
      <w:r>
        <w:rPr>
          <w:rFonts w:hint="eastAsia"/>
        </w:rPr>
        <w:t>,2008-8</w:t>
      </w:r>
    </w:p>
  </w:footnote>
  <w:footnote w:id="4">
    <w:p w:rsidR="0072406A" w:rsidRDefault="00C1685D">
      <w:pPr>
        <w:pStyle w:val="a3"/>
      </w:pPr>
      <w:r>
        <w:rPr>
          <w:rStyle w:val="a4"/>
        </w:rPr>
        <w:footnoteRef/>
      </w:r>
      <w:r>
        <w:t xml:space="preserve"> </w:t>
      </w:r>
      <w:r>
        <w:rPr>
          <w:rFonts w:hint="eastAsia"/>
        </w:rPr>
        <w:t>语文课程标准</w:t>
      </w:r>
      <w:r>
        <w:rPr>
          <w:rFonts w:hint="eastAsia"/>
        </w:rPr>
        <w:t>[M],</w:t>
      </w:r>
      <w:r>
        <w:rPr>
          <w:rFonts w:hint="eastAsia"/>
        </w:rPr>
        <w:t>北京师范大学出版社</w:t>
      </w:r>
      <w:r>
        <w:rPr>
          <w:rFonts w:hint="eastAsia"/>
        </w:rPr>
        <w:t>,2011</w:t>
      </w:r>
    </w:p>
  </w:footnote>
  <w:footnote w:id="5">
    <w:p w:rsidR="0072406A" w:rsidRDefault="00C1685D">
      <w:pPr>
        <w:pStyle w:val="a3"/>
      </w:pPr>
      <w:r>
        <w:rPr>
          <w:rStyle w:val="a4"/>
        </w:rPr>
        <w:footnoteRef/>
      </w:r>
      <w:r>
        <w:t xml:space="preserve"> </w:t>
      </w:r>
      <w:r>
        <w:rPr>
          <w:rFonts w:hint="eastAsia"/>
        </w:rPr>
        <w:t>宋广文，刘凤娟</w:t>
      </w:r>
      <w:r>
        <w:rPr>
          <w:rFonts w:hint="eastAsia"/>
        </w:rPr>
        <w:t>，试析良好课堂气氛形成的条件</w:t>
      </w:r>
      <w:r>
        <w:rPr>
          <w:rFonts w:hint="eastAsia"/>
        </w:rPr>
        <w:t>[J],</w:t>
      </w:r>
      <w:r>
        <w:rPr>
          <w:rFonts w:hint="eastAsia"/>
        </w:rPr>
        <w:t>中国教育学刊</w:t>
      </w:r>
      <w:r>
        <w:rPr>
          <w:rFonts w:hint="eastAsia"/>
        </w:rPr>
        <w:t>,2010.09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22ED6B9"/>
    <w:multiLevelType w:val="singleLevel"/>
    <w:tmpl w:val="B22ED6B9"/>
    <w:lvl w:ilvl="0">
      <w:start w:val="1"/>
      <w:numFmt w:val="decimal"/>
      <w:suff w:val="nothing"/>
      <w:lvlText w:val="%1、"/>
      <w:lvlJc w:val="left"/>
    </w:lvl>
  </w:abstractNum>
  <w:abstractNum w:abstractNumId="1">
    <w:nsid w:val="D91FDE62"/>
    <w:multiLevelType w:val="singleLevel"/>
    <w:tmpl w:val="D91FDE6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5D2C5FB"/>
    <w:multiLevelType w:val="singleLevel"/>
    <w:tmpl w:val="55D2C5FB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doNotDisplayPageBoundaries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D706E2"/>
    <w:rsid w:val="E4BFB2BA"/>
    <w:rsid w:val="EF7DD7BD"/>
    <w:rsid w:val="F7379C0E"/>
    <w:rsid w:val="FCEF8745"/>
    <w:rsid w:val="FF1F5948"/>
    <w:rsid w:val="FFE5A4D8"/>
    <w:rsid w:val="FFF758B4"/>
    <w:rsid w:val="00415C86"/>
    <w:rsid w:val="00677F9C"/>
    <w:rsid w:val="0072406A"/>
    <w:rsid w:val="00C1685D"/>
    <w:rsid w:val="00C243CC"/>
    <w:rsid w:val="01047356"/>
    <w:rsid w:val="037A512D"/>
    <w:rsid w:val="07985539"/>
    <w:rsid w:val="085F70DF"/>
    <w:rsid w:val="0CB848D3"/>
    <w:rsid w:val="0CF93D95"/>
    <w:rsid w:val="0DB8688D"/>
    <w:rsid w:val="100E007E"/>
    <w:rsid w:val="10FB3A2C"/>
    <w:rsid w:val="13004AD7"/>
    <w:rsid w:val="13257CC2"/>
    <w:rsid w:val="1395140E"/>
    <w:rsid w:val="147C410D"/>
    <w:rsid w:val="14D87EDD"/>
    <w:rsid w:val="157826C0"/>
    <w:rsid w:val="16A2390F"/>
    <w:rsid w:val="174D2F1E"/>
    <w:rsid w:val="19C04313"/>
    <w:rsid w:val="1A446DA8"/>
    <w:rsid w:val="1C1F2505"/>
    <w:rsid w:val="1CE548EF"/>
    <w:rsid w:val="1FAF0BEB"/>
    <w:rsid w:val="205A0AB9"/>
    <w:rsid w:val="223C6C04"/>
    <w:rsid w:val="23486B07"/>
    <w:rsid w:val="26B20452"/>
    <w:rsid w:val="271D3E45"/>
    <w:rsid w:val="280B6445"/>
    <w:rsid w:val="28F03FA3"/>
    <w:rsid w:val="2A1951F0"/>
    <w:rsid w:val="2A741100"/>
    <w:rsid w:val="2FB267BB"/>
    <w:rsid w:val="32763406"/>
    <w:rsid w:val="33ED32F7"/>
    <w:rsid w:val="34BE6E2D"/>
    <w:rsid w:val="366A61CD"/>
    <w:rsid w:val="37D7245E"/>
    <w:rsid w:val="41560B91"/>
    <w:rsid w:val="418D32B9"/>
    <w:rsid w:val="41904F55"/>
    <w:rsid w:val="43680EFA"/>
    <w:rsid w:val="44BF1EA2"/>
    <w:rsid w:val="462B2911"/>
    <w:rsid w:val="46ED631B"/>
    <w:rsid w:val="48200F66"/>
    <w:rsid w:val="48693C24"/>
    <w:rsid w:val="48732276"/>
    <w:rsid w:val="499144E6"/>
    <w:rsid w:val="4AC4643F"/>
    <w:rsid w:val="4DBB7870"/>
    <w:rsid w:val="4E9B2674"/>
    <w:rsid w:val="504B7B03"/>
    <w:rsid w:val="520E63FD"/>
    <w:rsid w:val="55CD1552"/>
    <w:rsid w:val="57FE218F"/>
    <w:rsid w:val="59224157"/>
    <w:rsid w:val="5ABEB6D5"/>
    <w:rsid w:val="5B1A118D"/>
    <w:rsid w:val="5C8E2487"/>
    <w:rsid w:val="5CBC3540"/>
    <w:rsid w:val="5DDF945C"/>
    <w:rsid w:val="5DEC5547"/>
    <w:rsid w:val="5DF271C0"/>
    <w:rsid w:val="61724479"/>
    <w:rsid w:val="61775827"/>
    <w:rsid w:val="642D6017"/>
    <w:rsid w:val="65CF2EE8"/>
    <w:rsid w:val="666B73DE"/>
    <w:rsid w:val="68FBD732"/>
    <w:rsid w:val="6ABF27D1"/>
    <w:rsid w:val="6D1F4CFC"/>
    <w:rsid w:val="6D535020"/>
    <w:rsid w:val="6DD706E2"/>
    <w:rsid w:val="6DF8451C"/>
    <w:rsid w:val="6E8C0706"/>
    <w:rsid w:val="6E907111"/>
    <w:rsid w:val="6F91304B"/>
    <w:rsid w:val="71656334"/>
    <w:rsid w:val="728940A9"/>
    <w:rsid w:val="72BBC46E"/>
    <w:rsid w:val="72E91691"/>
    <w:rsid w:val="73C36F69"/>
    <w:rsid w:val="73C86490"/>
    <w:rsid w:val="7615360F"/>
    <w:rsid w:val="76DB4C9B"/>
    <w:rsid w:val="77772883"/>
    <w:rsid w:val="7798195B"/>
    <w:rsid w:val="799603E3"/>
    <w:rsid w:val="7BFF05A3"/>
    <w:rsid w:val="7C0C6746"/>
    <w:rsid w:val="7DDB12D0"/>
    <w:rsid w:val="7F77C9F1"/>
    <w:rsid w:val="7FD86D3B"/>
    <w:rsid w:val="7FE989EA"/>
    <w:rsid w:val="7FF0566A"/>
    <w:rsid w:val="7FFEFAA1"/>
    <w:rsid w:val="7FFFED92"/>
    <w:rsid w:val="9D5D2A14"/>
    <w:rsid w:val="AE677DA0"/>
    <w:rsid w:val="AFDFB926"/>
    <w:rsid w:val="B9F1DF52"/>
    <w:rsid w:val="BCFBAA68"/>
    <w:rsid w:val="BD5DEADA"/>
    <w:rsid w:val="BDBFCBC8"/>
    <w:rsid w:val="BFDF048C"/>
    <w:rsid w:val="C7F71948"/>
    <w:rsid w:val="D19F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caption" w:semiHidden="1" w:unhideWhenUsed="1" w:qFormat="1"/>
    <w:lsdException w:name="footnote reference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qFormat/>
    <w:pPr>
      <w:snapToGrid w:val="0"/>
      <w:jc w:val="left"/>
    </w:pPr>
    <w:rPr>
      <w:sz w:val="18"/>
    </w:rPr>
  </w:style>
  <w:style w:type="character" w:styleId="a4">
    <w:name w:val="footnote reference"/>
    <w:basedOn w:val="a0"/>
    <w:qFormat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caption" w:semiHidden="1" w:unhideWhenUsed="1" w:qFormat="1"/>
    <w:lsdException w:name="footnote reference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qFormat/>
    <w:pPr>
      <w:snapToGrid w:val="0"/>
      <w:jc w:val="left"/>
    </w:pPr>
    <w:rPr>
      <w:sz w:val="18"/>
    </w:rPr>
  </w:style>
  <w:style w:type="character" w:styleId="a4">
    <w:name w:val="footnote reference"/>
    <w:basedOn w:val="a0"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634</Words>
  <Characters>3619</Characters>
  <Application>Microsoft Office Word</Application>
  <DocSecurity>0</DocSecurity>
  <Lines>30</Lines>
  <Paragraphs>8</Paragraphs>
  <ScaleCrop>false</ScaleCrop>
  <Company>HP Inc.</Company>
  <LinksUpToDate>false</LinksUpToDate>
  <CharactersWithSpaces>4245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nycz_zhouby</dc:creator>
  <cp:lastModifiedBy>liu xia</cp:lastModifiedBy>
  <cp:revision>2</cp:revision>
  <cp:lastPrinted>2021-05-26T17:44:00Z</cp:lastPrinted>
  <dcterms:created xsi:type="dcterms:W3CDTF">2018-11-28T19:39:00Z</dcterms:created>
  <dcterms:modified xsi:type="dcterms:W3CDTF">2021-08-28T02:31:00Z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ICV">
    <vt:lpwstr>65ADA705DAC545B0BFB89B5FF2D26617</vt:lpwstr>
  </property>
</Properties>
</file>