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0A6E0" w14:textId="2B400B25" w:rsidR="003254AE" w:rsidRPr="00F17CAC" w:rsidRDefault="002706CC" w:rsidP="00BF57EC">
      <w:pPr>
        <w:spacing w:line="360" w:lineRule="auto"/>
        <w:ind w:firstLine="420"/>
        <w:rPr>
          <w:rFonts w:ascii="Times New Roman" w:eastAsia="宋体" w:hAnsi="Times New Roman" w:cs="Times New Roman"/>
        </w:rPr>
      </w:pPr>
      <w:r w:rsidRPr="00F17CAC">
        <w:rPr>
          <w:rFonts w:ascii="Times New Roman" w:eastAsia="宋体" w:hAnsi="Times New Roman" w:cs="Times New Roman"/>
        </w:rPr>
        <w:t>各位老师大家下午好，我</w:t>
      </w:r>
      <w:proofErr w:type="gramStart"/>
      <w:r w:rsidRPr="00F17CAC">
        <w:rPr>
          <w:rFonts w:ascii="Times New Roman" w:eastAsia="宋体" w:hAnsi="Times New Roman" w:cs="Times New Roman"/>
        </w:rPr>
        <w:t>是南模初中</w:t>
      </w:r>
      <w:proofErr w:type="gramEnd"/>
      <w:r w:rsidRPr="00F17CAC">
        <w:rPr>
          <w:rFonts w:ascii="Times New Roman" w:eastAsia="宋体" w:hAnsi="Times New Roman" w:cs="Times New Roman"/>
        </w:rPr>
        <w:t>的谭磊。接下来由我来介绍一下数字教材的使用方法，希望为老师们</w:t>
      </w:r>
      <w:r w:rsidR="00482946" w:rsidRPr="00F17CAC">
        <w:rPr>
          <w:rFonts w:ascii="Times New Roman" w:eastAsia="宋体" w:hAnsi="Times New Roman" w:cs="Times New Roman"/>
        </w:rPr>
        <w:t>的</w:t>
      </w:r>
      <w:r w:rsidRPr="00F17CAC">
        <w:rPr>
          <w:rFonts w:ascii="Times New Roman" w:eastAsia="宋体" w:hAnsi="Times New Roman" w:cs="Times New Roman"/>
        </w:rPr>
        <w:t>线上教学提供一些助力。</w:t>
      </w:r>
    </w:p>
    <w:p w14:paraId="52F85BBD" w14:textId="4B4E0D88" w:rsidR="0029224A" w:rsidRPr="00F17CAC" w:rsidRDefault="0029224A" w:rsidP="00BF57EC">
      <w:pPr>
        <w:spacing w:line="360" w:lineRule="auto"/>
        <w:ind w:firstLine="420"/>
        <w:rPr>
          <w:rFonts w:ascii="Times New Roman" w:eastAsia="宋体" w:hAnsi="Times New Roman" w:cs="Times New Roman"/>
        </w:rPr>
      </w:pPr>
      <w:r w:rsidRPr="00F17CAC">
        <w:rPr>
          <w:rFonts w:ascii="Times New Roman" w:eastAsia="宋体" w:hAnsi="Times New Roman" w:cs="Times New Roman"/>
        </w:rPr>
        <w:t>1.</w:t>
      </w:r>
      <w:r w:rsidRPr="00F17CAC">
        <w:rPr>
          <w:rFonts w:ascii="Times New Roman" w:eastAsia="宋体" w:hAnsi="Times New Roman" w:cs="Times New Roman"/>
        </w:rPr>
        <w:t>软件安装</w:t>
      </w:r>
    </w:p>
    <w:p w14:paraId="0C69F60C" w14:textId="7000733F" w:rsidR="0029224A" w:rsidRPr="00F17CAC" w:rsidRDefault="0029224A" w:rsidP="00BF57EC">
      <w:pPr>
        <w:spacing w:line="360" w:lineRule="auto"/>
        <w:ind w:firstLine="420"/>
        <w:rPr>
          <w:rFonts w:ascii="Times New Roman" w:eastAsia="宋体" w:hAnsi="Times New Roman" w:cs="Times New Roman"/>
        </w:rPr>
      </w:pPr>
      <w:r w:rsidRPr="00F17CAC">
        <w:rPr>
          <w:rFonts w:ascii="Times New Roman" w:eastAsia="宋体" w:hAnsi="Times New Roman" w:cs="Times New Roman"/>
        </w:rPr>
        <w:t>百度搜索</w:t>
      </w:r>
      <w:r w:rsidRPr="00F17CAC">
        <w:rPr>
          <w:rFonts w:ascii="Times New Roman" w:eastAsia="宋体" w:hAnsi="Times New Roman" w:cs="Times New Roman"/>
        </w:rPr>
        <w:t>“</w:t>
      </w:r>
      <w:r w:rsidRPr="00F17CAC">
        <w:rPr>
          <w:rFonts w:ascii="Times New Roman" w:eastAsia="宋体" w:hAnsi="Times New Roman" w:cs="Times New Roman"/>
        </w:rPr>
        <w:t>上海数字教材</w:t>
      </w:r>
      <w:r w:rsidRPr="00F17CAC">
        <w:rPr>
          <w:rFonts w:ascii="Times New Roman" w:eastAsia="宋体" w:hAnsi="Times New Roman" w:cs="Times New Roman"/>
        </w:rPr>
        <w:t>”</w:t>
      </w:r>
      <w:r w:rsidRPr="00F17CAC">
        <w:rPr>
          <w:rFonts w:ascii="Times New Roman" w:eastAsia="宋体" w:hAnsi="Times New Roman" w:cs="Times New Roman"/>
        </w:rPr>
        <w:t>，第一个网址就是</w:t>
      </w:r>
      <w:r w:rsidRPr="00F17CAC">
        <w:rPr>
          <w:rFonts w:ascii="Times New Roman" w:eastAsia="宋体" w:hAnsi="Times New Roman" w:cs="Times New Roman"/>
        </w:rPr>
        <w:t>数字教材的</w:t>
      </w:r>
      <w:r w:rsidRPr="00F17CAC">
        <w:rPr>
          <w:rFonts w:ascii="Times New Roman" w:eastAsia="宋体" w:hAnsi="Times New Roman" w:cs="Times New Roman"/>
        </w:rPr>
        <w:t>官网。在打开的网页中可以看到有</w:t>
      </w:r>
      <w:r w:rsidRPr="00F17CAC">
        <w:rPr>
          <w:rFonts w:ascii="Times New Roman" w:eastAsia="宋体" w:hAnsi="Times New Roman" w:cs="Times New Roman"/>
        </w:rPr>
        <w:t>windows</w:t>
      </w:r>
      <w:r w:rsidRPr="00F17CAC">
        <w:rPr>
          <w:rFonts w:ascii="Times New Roman" w:eastAsia="宋体" w:hAnsi="Times New Roman" w:cs="Times New Roman"/>
        </w:rPr>
        <w:t>、安卓、</w:t>
      </w:r>
      <w:proofErr w:type="spellStart"/>
      <w:r w:rsidRPr="00F17CAC">
        <w:rPr>
          <w:rFonts w:ascii="Times New Roman" w:eastAsia="宋体" w:hAnsi="Times New Roman" w:cs="Times New Roman"/>
        </w:rPr>
        <w:t>ios</w:t>
      </w:r>
      <w:proofErr w:type="spellEnd"/>
      <w:r w:rsidRPr="00F17CAC">
        <w:rPr>
          <w:rFonts w:ascii="Times New Roman" w:eastAsia="宋体" w:hAnsi="Times New Roman" w:cs="Times New Roman"/>
        </w:rPr>
        <w:t>三个版本的软件可以下载</w:t>
      </w:r>
      <w:r w:rsidRPr="00F17CAC">
        <w:rPr>
          <w:rFonts w:ascii="Times New Roman" w:eastAsia="宋体" w:hAnsi="Times New Roman" w:cs="Times New Roman"/>
        </w:rPr>
        <w:t>，几</w:t>
      </w:r>
      <w:r w:rsidRPr="00F17CAC">
        <w:rPr>
          <w:rFonts w:ascii="Times New Roman" w:eastAsia="宋体" w:hAnsi="Times New Roman" w:cs="Times New Roman"/>
        </w:rPr>
        <w:t>个版本</w:t>
      </w:r>
      <w:r w:rsidRPr="00F17CAC">
        <w:rPr>
          <w:rFonts w:ascii="Times New Roman" w:eastAsia="宋体" w:hAnsi="Times New Roman" w:cs="Times New Roman"/>
        </w:rPr>
        <w:t>在</w:t>
      </w:r>
      <w:r w:rsidRPr="00F17CAC">
        <w:rPr>
          <w:rFonts w:ascii="Times New Roman" w:eastAsia="宋体" w:hAnsi="Times New Roman" w:cs="Times New Roman"/>
        </w:rPr>
        <w:t>功能上</w:t>
      </w:r>
      <w:r w:rsidRPr="00F17CAC">
        <w:rPr>
          <w:rFonts w:ascii="Times New Roman" w:eastAsia="宋体" w:hAnsi="Times New Roman" w:cs="Times New Roman"/>
        </w:rPr>
        <w:t>并</w:t>
      </w:r>
      <w:r w:rsidRPr="00F17CAC">
        <w:rPr>
          <w:rFonts w:ascii="Times New Roman" w:eastAsia="宋体" w:hAnsi="Times New Roman" w:cs="Times New Roman"/>
        </w:rPr>
        <w:t>没有什么不同。另外网页上有</w:t>
      </w:r>
      <w:r w:rsidRPr="00F17CAC">
        <w:rPr>
          <w:rFonts w:ascii="Times New Roman" w:eastAsia="宋体" w:hAnsi="Times New Roman" w:cs="Times New Roman"/>
        </w:rPr>
        <w:t>对应的</w:t>
      </w:r>
      <w:r w:rsidRPr="00F17CAC">
        <w:rPr>
          <w:rFonts w:ascii="Times New Roman" w:eastAsia="宋体" w:hAnsi="Times New Roman" w:cs="Times New Roman"/>
        </w:rPr>
        <w:t>使用手册和功能演示的视频，常用的一些功能</w:t>
      </w:r>
      <w:r w:rsidR="00A47EAE" w:rsidRPr="00F17CAC">
        <w:rPr>
          <w:rFonts w:ascii="Times New Roman" w:eastAsia="宋体" w:hAnsi="Times New Roman" w:cs="Times New Roman"/>
        </w:rPr>
        <w:t>都有详细的说明</w:t>
      </w:r>
      <w:r w:rsidRPr="00F17CAC">
        <w:rPr>
          <w:rFonts w:ascii="Times New Roman" w:eastAsia="宋体" w:hAnsi="Times New Roman" w:cs="Times New Roman"/>
        </w:rPr>
        <w:t>。</w:t>
      </w:r>
    </w:p>
    <w:p w14:paraId="5C521B04" w14:textId="050C306D" w:rsidR="00852FA1" w:rsidRPr="00F17CAC" w:rsidRDefault="00852FA1" w:rsidP="00BF57EC">
      <w:pPr>
        <w:spacing w:line="360" w:lineRule="auto"/>
        <w:ind w:firstLine="420"/>
        <w:rPr>
          <w:rFonts w:ascii="Times New Roman" w:eastAsia="宋体" w:hAnsi="Times New Roman" w:cs="Times New Roman"/>
        </w:rPr>
      </w:pPr>
      <w:r w:rsidRPr="00F17CAC">
        <w:rPr>
          <w:rFonts w:ascii="Times New Roman" w:eastAsia="宋体" w:hAnsi="Times New Roman" w:cs="Times New Roman"/>
          <w:noProof/>
        </w:rPr>
        <w:drawing>
          <wp:inline distT="0" distB="0" distL="0" distR="0" wp14:anchorId="3FAA685D" wp14:editId="07729C6B">
            <wp:extent cx="4401046" cy="2839538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140" cy="2840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B3F82" w14:textId="133B59BF" w:rsidR="00852FA1" w:rsidRPr="00F17CAC" w:rsidRDefault="00852FA1" w:rsidP="00BF57EC">
      <w:pPr>
        <w:spacing w:line="360" w:lineRule="auto"/>
        <w:ind w:firstLine="420"/>
        <w:rPr>
          <w:rFonts w:ascii="Times New Roman" w:eastAsia="宋体" w:hAnsi="Times New Roman" w:cs="Times New Roman"/>
        </w:rPr>
      </w:pPr>
      <w:r w:rsidRPr="00F17CAC">
        <w:rPr>
          <w:rFonts w:ascii="Times New Roman" w:eastAsia="宋体" w:hAnsi="Times New Roman" w:cs="Times New Roman"/>
        </w:rPr>
        <w:t>2.</w:t>
      </w:r>
      <w:r w:rsidRPr="00F17CAC">
        <w:rPr>
          <w:rFonts w:ascii="Times New Roman" w:eastAsia="宋体" w:hAnsi="Times New Roman" w:cs="Times New Roman"/>
        </w:rPr>
        <w:t>账号登陆</w:t>
      </w:r>
    </w:p>
    <w:p w14:paraId="20118509" w14:textId="5CC0E953" w:rsidR="00ED65A3" w:rsidRDefault="00970002" w:rsidP="00BF57EC">
      <w:pPr>
        <w:spacing w:line="360" w:lineRule="auto"/>
        <w:ind w:firstLine="420"/>
        <w:rPr>
          <w:rFonts w:ascii="Times New Roman" w:eastAsia="宋体" w:hAnsi="Times New Roman" w:cs="Times New Roman"/>
        </w:rPr>
      </w:pPr>
      <w:r w:rsidRPr="00F17CAC">
        <w:rPr>
          <w:rFonts w:ascii="Times New Roman" w:eastAsia="宋体" w:hAnsi="Times New Roman" w:cs="Times New Roman"/>
        </w:rPr>
        <w:t>安装软件之后</w:t>
      </w:r>
      <w:r w:rsidRPr="00F17CAC">
        <w:rPr>
          <w:rFonts w:ascii="Times New Roman" w:eastAsia="宋体" w:hAnsi="Times New Roman" w:cs="Times New Roman"/>
        </w:rPr>
        <w:t>打开，会进到这个界面，选择</w:t>
      </w:r>
      <w:r w:rsidRPr="00F17CAC">
        <w:rPr>
          <w:rFonts w:ascii="Times New Roman" w:eastAsia="宋体" w:hAnsi="Times New Roman" w:cs="Times New Roman"/>
        </w:rPr>
        <w:t>“</w:t>
      </w:r>
      <w:r w:rsidRPr="00F17CAC">
        <w:rPr>
          <w:rFonts w:ascii="Times New Roman" w:eastAsia="宋体" w:hAnsi="Times New Roman" w:cs="Times New Roman"/>
        </w:rPr>
        <w:t>上海市基础教育统一身份认证</w:t>
      </w:r>
      <w:r w:rsidRPr="00F17CAC">
        <w:rPr>
          <w:rFonts w:ascii="Times New Roman" w:eastAsia="宋体" w:hAnsi="Times New Roman" w:cs="Times New Roman"/>
        </w:rPr>
        <w:t>”</w:t>
      </w:r>
      <w:r w:rsidRPr="00F17CAC">
        <w:rPr>
          <w:rFonts w:ascii="Times New Roman" w:eastAsia="宋体" w:hAnsi="Times New Roman" w:cs="Times New Roman"/>
        </w:rPr>
        <w:t>，账号是身份证号码或者师训号</w:t>
      </w:r>
      <w:r w:rsidR="00393F4D" w:rsidRPr="00F17CAC">
        <w:rPr>
          <w:rFonts w:ascii="Times New Roman" w:eastAsia="宋体" w:hAnsi="Times New Roman" w:cs="Times New Roman"/>
        </w:rPr>
        <w:t>，和登录</w:t>
      </w:r>
      <w:r w:rsidRPr="00F17CAC">
        <w:rPr>
          <w:rFonts w:ascii="Times New Roman" w:eastAsia="宋体" w:hAnsi="Times New Roman" w:cs="Times New Roman"/>
        </w:rPr>
        <w:t>市级培训的账号密码是一样的。</w:t>
      </w:r>
    </w:p>
    <w:p w14:paraId="6FC3F462" w14:textId="688DA4E6" w:rsidR="00482B63" w:rsidRPr="00F17CAC" w:rsidRDefault="00482B63" w:rsidP="00BF57EC">
      <w:pPr>
        <w:spacing w:line="360" w:lineRule="auto"/>
        <w:ind w:firstLine="420"/>
        <w:rPr>
          <w:rFonts w:ascii="Times New Roman" w:eastAsia="宋体" w:hAnsi="Times New Roman" w:cs="Times New Roman" w:hint="eastAsia"/>
        </w:rPr>
      </w:pPr>
      <w:r w:rsidRPr="00F17CAC">
        <w:rPr>
          <w:rFonts w:ascii="Times New Roman" w:eastAsia="宋体" w:hAnsi="Times New Roman" w:cs="Times New Roman"/>
          <w:noProof/>
        </w:rPr>
        <w:drawing>
          <wp:inline distT="0" distB="0" distL="0" distR="0" wp14:anchorId="1CFC046B" wp14:editId="328283EC">
            <wp:extent cx="5274310" cy="276987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6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2DA3F" w14:textId="1EA22675" w:rsidR="00ED65A3" w:rsidRDefault="00970002" w:rsidP="00BF57EC">
      <w:pPr>
        <w:spacing w:line="360" w:lineRule="auto"/>
        <w:ind w:firstLine="420"/>
        <w:rPr>
          <w:rFonts w:ascii="Times New Roman" w:eastAsia="宋体" w:hAnsi="Times New Roman" w:cs="Times New Roman"/>
        </w:rPr>
      </w:pPr>
      <w:r w:rsidRPr="00F17CAC">
        <w:rPr>
          <w:rFonts w:ascii="Times New Roman" w:eastAsia="宋体" w:hAnsi="Times New Roman" w:cs="Times New Roman"/>
        </w:rPr>
        <w:t>进入软件之后，会看到这样一个界面</w:t>
      </w:r>
      <w:r w:rsidR="00ED65A3" w:rsidRPr="00F17CAC">
        <w:rPr>
          <w:rFonts w:ascii="Times New Roman" w:eastAsia="宋体" w:hAnsi="Times New Roman" w:cs="Times New Roman"/>
        </w:rPr>
        <w:t>。</w:t>
      </w:r>
      <w:r w:rsidRPr="00F17CAC">
        <w:rPr>
          <w:rFonts w:ascii="Times New Roman" w:eastAsia="宋体" w:hAnsi="Times New Roman" w:cs="Times New Roman"/>
        </w:rPr>
        <w:t>老师第一次登录的话是看不到</w:t>
      </w:r>
      <w:r w:rsidR="00ED65A3" w:rsidRPr="00F17CAC">
        <w:rPr>
          <w:rFonts w:ascii="Times New Roman" w:eastAsia="宋体" w:hAnsi="Times New Roman" w:cs="Times New Roman"/>
        </w:rPr>
        <w:t>具体</w:t>
      </w:r>
      <w:r w:rsidRPr="00F17CAC">
        <w:rPr>
          <w:rFonts w:ascii="Times New Roman" w:eastAsia="宋体" w:hAnsi="Times New Roman" w:cs="Times New Roman"/>
        </w:rPr>
        <w:t>教材的，需要</w:t>
      </w:r>
      <w:r w:rsidRPr="00F17CAC">
        <w:rPr>
          <w:rFonts w:ascii="Times New Roman" w:eastAsia="宋体" w:hAnsi="Times New Roman" w:cs="Times New Roman"/>
        </w:rPr>
        <w:lastRenderedPageBreak/>
        <w:t>先点击右上角的个人中心，点击设置，个人信息管理，第一次登录的话会要求你选择学科和年级，之后隔一个小时就会把对应的教材推送到你的账号中，</w:t>
      </w:r>
      <w:r w:rsidR="00ED65A3" w:rsidRPr="00F17CAC">
        <w:rPr>
          <w:rFonts w:ascii="Times New Roman" w:eastAsia="宋体" w:hAnsi="Times New Roman" w:cs="Times New Roman"/>
        </w:rPr>
        <w:t>再</w:t>
      </w:r>
      <w:r w:rsidRPr="00F17CAC">
        <w:rPr>
          <w:rFonts w:ascii="Times New Roman" w:eastAsia="宋体" w:hAnsi="Times New Roman" w:cs="Times New Roman"/>
        </w:rPr>
        <w:t>下载就好了。</w:t>
      </w:r>
    </w:p>
    <w:p w14:paraId="4DAA0DE0" w14:textId="6F50B81A" w:rsidR="00482B63" w:rsidRPr="00F17CAC" w:rsidRDefault="00482B63" w:rsidP="00BF57EC">
      <w:pPr>
        <w:spacing w:line="360" w:lineRule="auto"/>
        <w:ind w:firstLine="420"/>
        <w:rPr>
          <w:rFonts w:ascii="Times New Roman" w:eastAsia="宋体" w:hAnsi="Times New Roman" w:cs="Times New Roman" w:hint="eastAsia"/>
        </w:rPr>
      </w:pPr>
      <w:r w:rsidRPr="00482B63">
        <w:rPr>
          <w:rFonts w:ascii="Times New Roman" w:eastAsia="宋体" w:hAnsi="Times New Roman" w:cs="Times New Roman"/>
          <w:noProof/>
        </w:rPr>
        <w:drawing>
          <wp:inline distT="0" distB="0" distL="0" distR="0" wp14:anchorId="0FB630CF" wp14:editId="49E49159">
            <wp:extent cx="5274310" cy="202374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2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A4DE0" w14:textId="54AE537D" w:rsidR="00ED65A3" w:rsidRPr="00F17CAC" w:rsidRDefault="00ED65A3" w:rsidP="00BF57EC">
      <w:pPr>
        <w:spacing w:line="360" w:lineRule="auto"/>
        <w:ind w:firstLine="420"/>
        <w:rPr>
          <w:rFonts w:ascii="Times New Roman" w:eastAsia="宋体" w:hAnsi="Times New Roman" w:cs="Times New Roman"/>
        </w:rPr>
      </w:pPr>
      <w:r w:rsidRPr="00F17CAC">
        <w:rPr>
          <w:rFonts w:ascii="Times New Roman" w:eastAsia="宋体" w:hAnsi="Times New Roman" w:cs="Times New Roman"/>
        </w:rPr>
        <w:t>虽然学生的班级信息都是现成的，但是它</w:t>
      </w:r>
      <w:r w:rsidR="00970002" w:rsidRPr="00F17CAC">
        <w:rPr>
          <w:rFonts w:ascii="Times New Roman" w:eastAsia="宋体" w:hAnsi="Times New Roman" w:cs="Times New Roman"/>
        </w:rPr>
        <w:t>是不知道你教哪些班级的，所以要在</w:t>
      </w:r>
      <w:r w:rsidR="00970002" w:rsidRPr="00F17CAC">
        <w:rPr>
          <w:rFonts w:ascii="Times New Roman" w:eastAsia="宋体" w:hAnsi="Times New Roman" w:cs="Times New Roman"/>
        </w:rPr>
        <w:t>“</w:t>
      </w:r>
      <w:r w:rsidR="00970002" w:rsidRPr="00F17CAC">
        <w:rPr>
          <w:rFonts w:ascii="Times New Roman" w:eastAsia="宋体" w:hAnsi="Times New Roman" w:cs="Times New Roman"/>
        </w:rPr>
        <w:t>教学班管理</w:t>
      </w:r>
      <w:r w:rsidR="00970002" w:rsidRPr="00F17CAC">
        <w:rPr>
          <w:rFonts w:ascii="Times New Roman" w:eastAsia="宋体" w:hAnsi="Times New Roman" w:cs="Times New Roman"/>
        </w:rPr>
        <w:t>”</w:t>
      </w:r>
      <w:r w:rsidR="00970002" w:rsidRPr="00F17CAC">
        <w:rPr>
          <w:rFonts w:ascii="Times New Roman" w:eastAsia="宋体" w:hAnsi="Times New Roman" w:cs="Times New Roman"/>
        </w:rPr>
        <w:t>页面，选择</w:t>
      </w:r>
      <w:r w:rsidR="00970002" w:rsidRPr="00F17CAC">
        <w:rPr>
          <w:rFonts w:ascii="Times New Roman" w:eastAsia="宋体" w:hAnsi="Times New Roman" w:cs="Times New Roman"/>
        </w:rPr>
        <w:t>“</w:t>
      </w:r>
      <w:r w:rsidR="00970002" w:rsidRPr="00F17CAC">
        <w:rPr>
          <w:rFonts w:ascii="Times New Roman" w:eastAsia="宋体" w:hAnsi="Times New Roman" w:cs="Times New Roman"/>
        </w:rPr>
        <w:t>我任教的</w:t>
      </w:r>
      <w:r w:rsidR="00970002" w:rsidRPr="00F17CAC">
        <w:rPr>
          <w:rFonts w:ascii="Times New Roman" w:eastAsia="宋体" w:hAnsi="Times New Roman" w:cs="Times New Roman"/>
        </w:rPr>
        <w:t>”</w:t>
      </w:r>
      <w:r w:rsidR="00970002" w:rsidRPr="00F17CAC">
        <w:rPr>
          <w:rFonts w:ascii="Times New Roman" w:eastAsia="宋体" w:hAnsi="Times New Roman" w:cs="Times New Roman"/>
        </w:rPr>
        <w:t>班级，点击</w:t>
      </w:r>
      <w:r w:rsidR="00970002" w:rsidRPr="00F17CAC">
        <w:rPr>
          <w:rFonts w:ascii="Times New Roman" w:eastAsia="宋体" w:hAnsi="Times New Roman" w:cs="Times New Roman"/>
        </w:rPr>
        <w:t>“</w:t>
      </w:r>
      <w:r w:rsidR="00970002" w:rsidRPr="00F17CAC">
        <w:rPr>
          <w:rFonts w:ascii="Times New Roman" w:eastAsia="宋体" w:hAnsi="Times New Roman" w:cs="Times New Roman"/>
        </w:rPr>
        <w:t>加入其它行政教学班</w:t>
      </w:r>
      <w:r w:rsidR="00970002" w:rsidRPr="00F17CAC">
        <w:rPr>
          <w:rFonts w:ascii="Times New Roman" w:eastAsia="宋体" w:hAnsi="Times New Roman" w:cs="Times New Roman"/>
        </w:rPr>
        <w:t>”</w:t>
      </w:r>
      <w:r w:rsidR="00970002" w:rsidRPr="00F17CAC">
        <w:rPr>
          <w:rFonts w:ascii="Times New Roman" w:eastAsia="宋体" w:hAnsi="Times New Roman" w:cs="Times New Roman"/>
        </w:rPr>
        <w:t>按钮。从下拉列表中查找年级、班级、学科，并选择</w:t>
      </w:r>
      <w:r w:rsidR="00970002" w:rsidRPr="00F17CAC">
        <w:rPr>
          <w:rFonts w:ascii="Times New Roman" w:eastAsia="宋体" w:hAnsi="Times New Roman" w:cs="Times New Roman"/>
        </w:rPr>
        <w:t>“</w:t>
      </w:r>
      <w:r w:rsidR="00970002" w:rsidRPr="00F17CAC">
        <w:rPr>
          <w:rFonts w:ascii="Times New Roman" w:eastAsia="宋体" w:hAnsi="Times New Roman" w:cs="Times New Roman"/>
        </w:rPr>
        <w:t>加入班级</w:t>
      </w:r>
      <w:r w:rsidR="00970002" w:rsidRPr="00F17CAC">
        <w:rPr>
          <w:rFonts w:ascii="Times New Roman" w:eastAsia="宋体" w:hAnsi="Times New Roman" w:cs="Times New Roman"/>
        </w:rPr>
        <w:t>”</w:t>
      </w:r>
      <w:r w:rsidR="00970002" w:rsidRPr="00F17CAC">
        <w:rPr>
          <w:rFonts w:ascii="Times New Roman" w:eastAsia="宋体" w:hAnsi="Times New Roman" w:cs="Times New Roman"/>
        </w:rPr>
        <w:t>。这样就设置完成了。</w:t>
      </w:r>
    </w:p>
    <w:p w14:paraId="42DC5489" w14:textId="5E5C7C8D" w:rsidR="00ED65A3" w:rsidRPr="00F17CAC" w:rsidRDefault="00ED65A3" w:rsidP="00BF57EC">
      <w:pPr>
        <w:spacing w:line="360" w:lineRule="auto"/>
        <w:ind w:firstLine="420"/>
        <w:rPr>
          <w:rFonts w:ascii="Times New Roman" w:eastAsia="宋体" w:hAnsi="Times New Roman" w:cs="Times New Roman"/>
        </w:rPr>
      </w:pPr>
      <w:r w:rsidRPr="00F17CAC">
        <w:rPr>
          <w:rFonts w:ascii="Times New Roman" w:eastAsia="宋体" w:hAnsi="Times New Roman" w:cs="Times New Roman"/>
          <w:noProof/>
        </w:rPr>
        <w:drawing>
          <wp:inline distT="0" distB="0" distL="0" distR="0" wp14:anchorId="3D5D04F9" wp14:editId="36D2260E">
            <wp:extent cx="5274310" cy="1369695"/>
            <wp:effectExtent l="0" t="0" r="254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6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33978" w14:textId="7CE38D10" w:rsidR="00852FA1" w:rsidRPr="00F17CAC" w:rsidRDefault="00970002" w:rsidP="00BF57EC">
      <w:pPr>
        <w:spacing w:line="360" w:lineRule="auto"/>
        <w:ind w:firstLine="420"/>
        <w:rPr>
          <w:rFonts w:ascii="Times New Roman" w:eastAsia="宋体" w:hAnsi="Times New Roman" w:cs="Times New Roman"/>
        </w:rPr>
      </w:pPr>
      <w:r w:rsidRPr="00F17CAC">
        <w:rPr>
          <w:rFonts w:ascii="Times New Roman" w:eastAsia="宋体" w:hAnsi="Times New Roman" w:cs="Times New Roman"/>
        </w:rPr>
        <w:t>学生</w:t>
      </w:r>
      <w:r w:rsidR="00ED65A3" w:rsidRPr="00F17CAC">
        <w:rPr>
          <w:rFonts w:ascii="Times New Roman" w:eastAsia="宋体" w:hAnsi="Times New Roman" w:cs="Times New Roman"/>
        </w:rPr>
        <w:t>登录</w:t>
      </w:r>
      <w:r w:rsidR="00840363" w:rsidRPr="00F17CAC">
        <w:rPr>
          <w:rFonts w:ascii="Times New Roman" w:eastAsia="宋体" w:hAnsi="Times New Roman" w:cs="Times New Roman"/>
        </w:rPr>
        <w:t>和登录综评平台</w:t>
      </w:r>
      <w:r w:rsidR="00840363" w:rsidRPr="00F17CAC">
        <w:rPr>
          <w:rFonts w:ascii="Times New Roman" w:eastAsia="宋体" w:hAnsi="Times New Roman" w:cs="Times New Roman"/>
        </w:rPr>
        <w:t>的</w:t>
      </w:r>
      <w:r w:rsidR="00840363" w:rsidRPr="00F17CAC">
        <w:rPr>
          <w:rFonts w:ascii="Times New Roman" w:eastAsia="宋体" w:hAnsi="Times New Roman" w:cs="Times New Roman"/>
        </w:rPr>
        <w:t>账号密码是</w:t>
      </w:r>
      <w:r w:rsidR="00840363" w:rsidRPr="00F17CAC">
        <w:rPr>
          <w:rFonts w:ascii="Times New Roman" w:eastAsia="宋体" w:hAnsi="Times New Roman" w:cs="Times New Roman"/>
        </w:rPr>
        <w:t>一样，</w:t>
      </w:r>
      <w:r w:rsidRPr="00F17CAC">
        <w:rPr>
          <w:rFonts w:ascii="Times New Roman" w:eastAsia="宋体" w:hAnsi="Times New Roman" w:cs="Times New Roman"/>
        </w:rPr>
        <w:t>账号是身份证，密码默认是大写</w:t>
      </w:r>
      <w:r w:rsidRPr="00F17CAC">
        <w:rPr>
          <w:rFonts w:ascii="Times New Roman" w:eastAsia="宋体" w:hAnsi="Times New Roman" w:cs="Times New Roman"/>
        </w:rPr>
        <w:t>SH</w:t>
      </w:r>
      <w:r w:rsidRPr="00F17CAC">
        <w:rPr>
          <w:rFonts w:ascii="Times New Roman" w:eastAsia="宋体" w:hAnsi="Times New Roman" w:cs="Times New Roman"/>
        </w:rPr>
        <w:t>小写</w:t>
      </w:r>
      <w:proofErr w:type="spellStart"/>
      <w:r w:rsidRPr="00F17CAC">
        <w:rPr>
          <w:rFonts w:ascii="Times New Roman" w:eastAsia="宋体" w:hAnsi="Times New Roman" w:cs="Times New Roman"/>
        </w:rPr>
        <w:t>edu</w:t>
      </w:r>
      <w:proofErr w:type="spellEnd"/>
      <w:r w:rsidRPr="00F17CAC">
        <w:rPr>
          <w:rFonts w:ascii="Times New Roman" w:eastAsia="宋体" w:hAnsi="Times New Roman" w:cs="Times New Roman"/>
        </w:rPr>
        <w:t>@</w:t>
      </w:r>
      <w:r w:rsidRPr="00F17CAC">
        <w:rPr>
          <w:rFonts w:ascii="Times New Roman" w:eastAsia="宋体" w:hAnsi="Times New Roman" w:cs="Times New Roman"/>
        </w:rPr>
        <w:t>身份证后六位，末尾如果是</w:t>
      </w:r>
      <w:r w:rsidRPr="00F17CAC">
        <w:rPr>
          <w:rFonts w:ascii="Times New Roman" w:eastAsia="宋体" w:hAnsi="Times New Roman" w:cs="Times New Roman"/>
        </w:rPr>
        <w:t>X</w:t>
      </w:r>
      <w:r w:rsidRPr="00F17CAC">
        <w:rPr>
          <w:rFonts w:ascii="Times New Roman" w:eastAsia="宋体" w:hAnsi="Times New Roman" w:cs="Times New Roman"/>
        </w:rPr>
        <w:t>的话要大写。</w:t>
      </w:r>
      <w:r w:rsidR="00840363" w:rsidRPr="00F17CAC">
        <w:rPr>
          <w:rFonts w:ascii="Times New Roman" w:eastAsia="宋体" w:hAnsi="Times New Roman" w:cs="Times New Roman"/>
        </w:rPr>
        <w:t>偶尔会出现个别账号密码都对但无法登录的情况，这时候点重置密码，用</w:t>
      </w:r>
      <w:proofErr w:type="gramStart"/>
      <w:r w:rsidR="00840363" w:rsidRPr="00F17CAC">
        <w:rPr>
          <w:rFonts w:ascii="Times New Roman" w:eastAsia="宋体" w:hAnsi="Times New Roman" w:cs="Times New Roman"/>
        </w:rPr>
        <w:t>学籍副号</w:t>
      </w:r>
      <w:proofErr w:type="gramEnd"/>
      <w:r w:rsidR="00840363" w:rsidRPr="00F17CAC">
        <w:rPr>
          <w:rFonts w:ascii="Times New Roman" w:eastAsia="宋体" w:hAnsi="Times New Roman" w:cs="Times New Roman"/>
        </w:rPr>
        <w:t>就可以重置了。</w:t>
      </w:r>
    </w:p>
    <w:p w14:paraId="259AC799" w14:textId="3BC5091B" w:rsidR="004E1A61" w:rsidRPr="00F17CAC" w:rsidRDefault="00840363" w:rsidP="00BF57EC">
      <w:pPr>
        <w:spacing w:line="360" w:lineRule="auto"/>
        <w:ind w:firstLine="420"/>
        <w:rPr>
          <w:rFonts w:ascii="Times New Roman" w:eastAsia="宋体" w:hAnsi="Times New Roman" w:cs="Times New Roman"/>
        </w:rPr>
      </w:pPr>
      <w:r w:rsidRPr="00F17CAC">
        <w:rPr>
          <w:rFonts w:ascii="Times New Roman" w:eastAsia="宋体" w:hAnsi="Times New Roman" w:cs="Times New Roman"/>
        </w:rPr>
        <w:t>3.</w:t>
      </w:r>
      <w:r w:rsidRPr="00F17CAC">
        <w:rPr>
          <w:rFonts w:ascii="Times New Roman" w:eastAsia="宋体" w:hAnsi="Times New Roman" w:cs="Times New Roman"/>
        </w:rPr>
        <w:t>常用功能</w:t>
      </w:r>
    </w:p>
    <w:p w14:paraId="0D2A44CB" w14:textId="4378F984" w:rsidR="004E1A61" w:rsidRPr="00F17CAC" w:rsidRDefault="004E1A61" w:rsidP="00BF57EC">
      <w:pPr>
        <w:spacing w:line="360" w:lineRule="auto"/>
        <w:ind w:firstLine="420"/>
        <w:rPr>
          <w:rFonts w:ascii="Times New Roman" w:eastAsia="宋体" w:hAnsi="Times New Roman" w:cs="Times New Roman"/>
        </w:rPr>
      </w:pPr>
      <w:r w:rsidRPr="00F17CAC">
        <w:rPr>
          <w:rFonts w:ascii="Times New Roman" w:eastAsia="宋体" w:hAnsi="Times New Roman" w:cs="Times New Roman"/>
        </w:rPr>
        <w:t>数字教材目前有八年级的教材、学习活动卡、练习册、实验手册、和教学基本要求可以</w:t>
      </w:r>
      <w:proofErr w:type="gramStart"/>
      <w:r w:rsidRPr="00F17CAC">
        <w:rPr>
          <w:rFonts w:ascii="Times New Roman" w:eastAsia="宋体" w:hAnsi="Times New Roman" w:cs="Times New Roman"/>
        </w:rPr>
        <w:t>供老师</w:t>
      </w:r>
      <w:proofErr w:type="gramEnd"/>
      <w:r w:rsidRPr="00F17CAC">
        <w:rPr>
          <w:rFonts w:ascii="Times New Roman" w:eastAsia="宋体" w:hAnsi="Times New Roman" w:cs="Times New Roman"/>
        </w:rPr>
        <w:t>和同学使用。同时数字教材也提供了很多方便的功能，接下来我做一个简单的介绍。</w:t>
      </w:r>
    </w:p>
    <w:p w14:paraId="0387A1C5" w14:textId="0AECBE21" w:rsidR="00852FA1" w:rsidRDefault="00E32387" w:rsidP="00BF57EC">
      <w:pPr>
        <w:spacing w:line="360" w:lineRule="auto"/>
        <w:ind w:firstLine="420"/>
        <w:rPr>
          <w:rFonts w:ascii="Times New Roman" w:eastAsia="宋体" w:hAnsi="Times New Roman" w:cs="Times New Roman"/>
        </w:rPr>
      </w:pPr>
      <w:r w:rsidRPr="00F17CAC">
        <w:rPr>
          <w:rFonts w:ascii="Times New Roman" w:eastAsia="宋体" w:hAnsi="Times New Roman" w:cs="Times New Roman"/>
        </w:rPr>
        <w:t>首先是</w:t>
      </w:r>
      <w:r w:rsidR="004E1A61" w:rsidRPr="00F17CAC">
        <w:rPr>
          <w:rFonts w:ascii="Times New Roman" w:eastAsia="宋体" w:hAnsi="Times New Roman" w:cs="Times New Roman"/>
        </w:rPr>
        <w:t>阅读功能</w:t>
      </w:r>
      <w:r w:rsidR="00482B63">
        <w:rPr>
          <w:rFonts w:ascii="Times New Roman" w:eastAsia="宋体" w:hAnsi="Times New Roman" w:cs="Times New Roman" w:hint="eastAsia"/>
        </w:rPr>
        <w:t>。</w:t>
      </w:r>
      <w:r w:rsidR="004E1A61" w:rsidRPr="00F17CAC">
        <w:rPr>
          <w:rFonts w:ascii="Times New Roman" w:eastAsia="宋体" w:hAnsi="Times New Roman" w:cs="Times New Roman"/>
        </w:rPr>
        <w:t>学生可以和纸质书一样进行阅读，点击左右两侧的翻页键可以进行翻页，也可以点击上方按钮选择单页或双页显示，也可以选择目录，这个目录和书本上的目录是完全一致的。</w:t>
      </w:r>
      <w:proofErr w:type="gramStart"/>
      <w:r w:rsidR="004E1A61" w:rsidRPr="00F17CAC">
        <w:rPr>
          <w:rFonts w:ascii="Times New Roman" w:eastAsia="宋体" w:hAnsi="Times New Roman" w:cs="Times New Roman"/>
        </w:rPr>
        <w:t>点击某</w:t>
      </w:r>
      <w:proofErr w:type="gramEnd"/>
      <w:r w:rsidR="004E1A61" w:rsidRPr="00F17CAC">
        <w:rPr>
          <w:rFonts w:ascii="Times New Roman" w:eastAsia="宋体" w:hAnsi="Times New Roman" w:cs="Times New Roman"/>
        </w:rPr>
        <w:t>一章节直接达到某一页上。老师利用数字教材备课的时候可能会在教材上添加一些内容，也可以选择显示</w:t>
      </w:r>
      <w:r w:rsidR="004E1A61" w:rsidRPr="00F17CAC">
        <w:rPr>
          <w:rFonts w:ascii="Times New Roman" w:eastAsia="宋体" w:hAnsi="Times New Roman" w:cs="Times New Roman"/>
        </w:rPr>
        <w:t>/</w:t>
      </w:r>
      <w:r w:rsidR="004E1A61" w:rsidRPr="00F17CAC">
        <w:rPr>
          <w:rFonts w:ascii="Times New Roman" w:eastAsia="宋体" w:hAnsi="Times New Roman" w:cs="Times New Roman"/>
        </w:rPr>
        <w:t>隐藏按键，先把这些内容隐去，需要的时候再显示出来。</w:t>
      </w:r>
    </w:p>
    <w:p w14:paraId="3746A9AB" w14:textId="3B308A72" w:rsidR="0047556D" w:rsidRPr="00F17CAC" w:rsidRDefault="0047556D" w:rsidP="00BF57EC">
      <w:pPr>
        <w:spacing w:line="360" w:lineRule="auto"/>
        <w:ind w:firstLine="420"/>
        <w:rPr>
          <w:rFonts w:ascii="Times New Roman" w:eastAsia="宋体" w:hAnsi="Times New Roman" w:cs="Times New Roman" w:hint="eastAsia"/>
        </w:rPr>
      </w:pPr>
      <w:r w:rsidRPr="0047556D">
        <w:rPr>
          <w:rFonts w:ascii="Times New Roman" w:eastAsia="宋体" w:hAnsi="Times New Roman" w:cs="Times New Roman"/>
          <w:noProof/>
        </w:rPr>
        <w:lastRenderedPageBreak/>
        <w:drawing>
          <wp:inline distT="0" distB="0" distL="0" distR="0" wp14:anchorId="3871080F" wp14:editId="795BED25">
            <wp:extent cx="5274310" cy="3267075"/>
            <wp:effectExtent l="0" t="0" r="254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98941" w14:textId="56A5A53E" w:rsidR="00852FA1" w:rsidRDefault="00E32387" w:rsidP="00BF57EC">
      <w:pPr>
        <w:spacing w:line="360" w:lineRule="auto"/>
        <w:ind w:firstLine="420"/>
        <w:rPr>
          <w:rFonts w:ascii="Times New Roman" w:eastAsia="宋体" w:hAnsi="Times New Roman" w:cs="Times New Roman"/>
        </w:rPr>
      </w:pPr>
      <w:r w:rsidRPr="00F17CAC">
        <w:rPr>
          <w:rFonts w:ascii="Times New Roman" w:eastAsia="宋体" w:hAnsi="Times New Roman" w:cs="Times New Roman"/>
        </w:rPr>
        <w:t>第二个是笔记功能</w:t>
      </w:r>
      <w:r w:rsidR="00482B63">
        <w:rPr>
          <w:rFonts w:ascii="Times New Roman" w:eastAsia="宋体" w:hAnsi="Times New Roman" w:cs="Times New Roman" w:hint="eastAsia"/>
        </w:rPr>
        <w:t>。</w:t>
      </w:r>
      <w:r w:rsidRPr="00F17CAC">
        <w:rPr>
          <w:rFonts w:ascii="Times New Roman" w:eastAsia="宋体" w:hAnsi="Times New Roman" w:cs="Times New Roman"/>
        </w:rPr>
        <w:t>学生在阅读纸质教材时可以在教材上划线、圈画、记录一些内容，这在数字教材上也是可以实现的。我们可以在教材上选中一段文字，不需要点击就会跳出添加划线选项，进行划线。点击添加划线，会跳出一个窗口，这里内容是很多的，我详细说明一下。首先你可以选择划线类型，包括实线、虚线、波浪线和涂色，除了可以让学生自己进行区分以外，还可以根据划线类型进行检索，方便学生复习整理。</w:t>
      </w:r>
    </w:p>
    <w:p w14:paraId="2BC11EA8" w14:textId="3D36519D" w:rsidR="0047556D" w:rsidRPr="00F17CAC" w:rsidRDefault="0047556D" w:rsidP="00BF57EC">
      <w:pPr>
        <w:spacing w:line="360" w:lineRule="auto"/>
        <w:ind w:firstLine="420"/>
        <w:rPr>
          <w:rFonts w:ascii="Times New Roman" w:eastAsia="宋体" w:hAnsi="Times New Roman" w:cs="Times New Roman" w:hint="eastAsia"/>
        </w:rPr>
      </w:pPr>
      <w:r w:rsidRPr="0047556D">
        <w:rPr>
          <w:rFonts w:ascii="Times New Roman" w:eastAsia="宋体" w:hAnsi="Times New Roman" w:cs="Times New Roman"/>
          <w:noProof/>
        </w:rPr>
        <w:drawing>
          <wp:inline distT="0" distB="0" distL="0" distR="0" wp14:anchorId="50977C61" wp14:editId="68EE6587">
            <wp:extent cx="5274310" cy="2658745"/>
            <wp:effectExtent l="0" t="0" r="254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5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17548" w14:textId="01323258" w:rsidR="00852FA1" w:rsidRDefault="00FE7781" w:rsidP="00BF57EC">
      <w:pPr>
        <w:spacing w:line="360" w:lineRule="auto"/>
        <w:ind w:firstLine="420"/>
        <w:rPr>
          <w:rFonts w:ascii="Times New Roman" w:eastAsia="宋体" w:hAnsi="Times New Roman" w:cs="Times New Roman"/>
          <w:noProof/>
        </w:rPr>
      </w:pPr>
      <w:r w:rsidRPr="00F17CAC">
        <w:rPr>
          <w:rFonts w:ascii="Times New Roman" w:eastAsia="宋体" w:hAnsi="Times New Roman" w:cs="Times New Roman"/>
          <w:noProof/>
        </w:rPr>
        <w:t>第三个是插入资源功能</w:t>
      </w:r>
      <w:r w:rsidR="00482B63">
        <w:rPr>
          <w:rFonts w:ascii="Times New Roman" w:eastAsia="宋体" w:hAnsi="Times New Roman" w:cs="Times New Roman" w:hint="eastAsia"/>
          <w:noProof/>
        </w:rPr>
        <w:t>。</w:t>
      </w:r>
      <w:r w:rsidRPr="00F17CAC">
        <w:rPr>
          <w:rFonts w:ascii="Times New Roman" w:eastAsia="宋体" w:hAnsi="Times New Roman" w:cs="Times New Roman"/>
          <w:noProof/>
        </w:rPr>
        <w:t>点击右上角的回形针图标，任意位置插入，点击添加附件，可以插入图片、视频、录音或者链接都可以。比如我学生可以把实验数据拍照后插入到教材中，甚至把实验过程拍下来插入其中，复习使用也是很方便的。</w:t>
      </w:r>
    </w:p>
    <w:p w14:paraId="05002298" w14:textId="1C7184FD" w:rsidR="00AE0E8D" w:rsidRDefault="006156E9" w:rsidP="00AE0E8D">
      <w:pPr>
        <w:spacing w:line="360" w:lineRule="auto"/>
        <w:ind w:firstLine="420"/>
        <w:rPr>
          <w:rFonts w:ascii="Times New Roman" w:eastAsia="宋体" w:hAnsi="Times New Roman" w:cs="Times New Roman" w:hint="eastAsia"/>
          <w:noProof/>
        </w:rPr>
      </w:pPr>
      <w:r>
        <w:rPr>
          <w:rFonts w:ascii="Times New Roman" w:eastAsia="宋体" w:hAnsi="Times New Roman" w:cs="Times New Roman" w:hint="eastAsia"/>
          <w:noProof/>
        </w:rPr>
        <w:t>最方便的是可以</w:t>
      </w:r>
      <w:r w:rsidR="0047556D">
        <w:rPr>
          <w:rFonts w:ascii="Times New Roman" w:eastAsia="宋体" w:hAnsi="Times New Roman" w:cs="Times New Roman" w:hint="eastAsia"/>
          <w:noProof/>
        </w:rPr>
        <w:t>直接</w:t>
      </w:r>
      <w:r>
        <w:rPr>
          <w:rFonts w:ascii="Times New Roman" w:eastAsia="宋体" w:hAnsi="Times New Roman" w:cs="Times New Roman" w:hint="eastAsia"/>
          <w:noProof/>
        </w:rPr>
        <w:t>插入空中课堂的相关资源，</w:t>
      </w:r>
      <w:r w:rsidR="0047556D">
        <w:rPr>
          <w:rFonts w:ascii="Times New Roman" w:eastAsia="宋体" w:hAnsi="Times New Roman" w:cs="Times New Roman" w:hint="eastAsia"/>
          <w:noProof/>
        </w:rPr>
        <w:t>数字教材里已经把空中课堂的课按不同</w:t>
      </w:r>
      <w:r w:rsidR="0047556D">
        <w:rPr>
          <w:rFonts w:ascii="Times New Roman" w:eastAsia="宋体" w:hAnsi="Times New Roman" w:cs="Times New Roman" w:hint="eastAsia"/>
          <w:noProof/>
        </w:rPr>
        <w:lastRenderedPageBreak/>
        <w:t>环节切片成一个个视频，选择对应的切片，右键“添加到教材页面”，</w:t>
      </w:r>
      <w:r w:rsidR="00AE0E8D">
        <w:rPr>
          <w:rFonts w:ascii="Times New Roman" w:eastAsia="宋体" w:hAnsi="Times New Roman" w:cs="Times New Roman" w:hint="eastAsia"/>
          <w:noProof/>
        </w:rPr>
        <w:t>把出现的图标拖动到相应位置即可。右键打开即可播放。老师备课的时候可以把所有的内容都集中在</w:t>
      </w:r>
      <w:r w:rsidR="00AE0E8D">
        <w:rPr>
          <w:rFonts w:ascii="Times New Roman" w:eastAsia="宋体" w:hAnsi="Times New Roman" w:cs="Times New Roman"/>
          <w:noProof/>
        </w:rPr>
        <w:t>2</w:t>
      </w:r>
      <w:r w:rsidR="00AE0E8D">
        <w:rPr>
          <w:rFonts w:ascii="Times New Roman" w:eastAsia="宋体" w:hAnsi="Times New Roman" w:cs="Times New Roman" w:hint="eastAsia"/>
          <w:noProof/>
        </w:rPr>
        <w:t>页教材上，就不用再</w:t>
      </w:r>
      <w:r w:rsidR="008C7021">
        <w:rPr>
          <w:rFonts w:ascii="Times New Roman" w:eastAsia="宋体" w:hAnsi="Times New Roman" w:cs="Times New Roman" w:hint="eastAsia"/>
          <w:noProof/>
        </w:rPr>
        <w:t>去</w:t>
      </w:r>
      <w:r w:rsidR="00AE0E8D">
        <w:rPr>
          <w:rFonts w:ascii="Times New Roman" w:eastAsia="宋体" w:hAnsi="Times New Roman" w:cs="Times New Roman" w:hint="eastAsia"/>
          <w:noProof/>
        </w:rPr>
        <w:t>切</w:t>
      </w:r>
      <w:r w:rsidR="008C7021">
        <w:rPr>
          <w:rFonts w:ascii="Times New Roman" w:eastAsia="宋体" w:hAnsi="Times New Roman" w:cs="Times New Roman" w:hint="eastAsia"/>
          <w:noProof/>
        </w:rPr>
        <w:t>换</w:t>
      </w:r>
      <w:r w:rsidR="00AE0E8D">
        <w:rPr>
          <w:rFonts w:ascii="Times New Roman" w:eastAsia="宋体" w:hAnsi="Times New Roman" w:cs="Times New Roman" w:hint="eastAsia"/>
          <w:noProof/>
        </w:rPr>
        <w:t>P</w:t>
      </w:r>
      <w:r w:rsidR="00AE0E8D">
        <w:rPr>
          <w:rFonts w:ascii="Times New Roman" w:eastAsia="宋体" w:hAnsi="Times New Roman" w:cs="Times New Roman"/>
          <w:noProof/>
        </w:rPr>
        <w:t>PT</w:t>
      </w:r>
      <w:r w:rsidR="00AE0E8D">
        <w:rPr>
          <w:rFonts w:ascii="Times New Roman" w:eastAsia="宋体" w:hAnsi="Times New Roman" w:cs="Times New Roman" w:hint="eastAsia"/>
          <w:noProof/>
        </w:rPr>
        <w:t>了。</w:t>
      </w:r>
    </w:p>
    <w:p w14:paraId="220B112F" w14:textId="721D43E0" w:rsidR="0047556D" w:rsidRPr="00F17CAC" w:rsidRDefault="0047556D" w:rsidP="00BF57EC">
      <w:pPr>
        <w:spacing w:line="360" w:lineRule="auto"/>
        <w:ind w:firstLine="420"/>
        <w:rPr>
          <w:rFonts w:ascii="Times New Roman" w:eastAsia="宋体" w:hAnsi="Times New Roman" w:cs="Times New Roman" w:hint="eastAsia"/>
          <w:noProof/>
        </w:rPr>
      </w:pPr>
      <w:r w:rsidRPr="0047556D">
        <w:rPr>
          <w:rFonts w:ascii="Times New Roman" w:eastAsia="宋体" w:hAnsi="Times New Roman" w:cs="Times New Roman"/>
          <w:noProof/>
        </w:rPr>
        <w:drawing>
          <wp:inline distT="0" distB="0" distL="0" distR="0" wp14:anchorId="57464CE0" wp14:editId="17FF5DB1">
            <wp:extent cx="5274310" cy="3001617"/>
            <wp:effectExtent l="0" t="0" r="2540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499"/>
                    <a:stretch/>
                  </pic:blipFill>
                  <pic:spPr bwMode="auto">
                    <a:xfrm>
                      <a:off x="0" y="0"/>
                      <a:ext cx="5274310" cy="3001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86E988" w14:textId="77777777" w:rsidR="008C7021" w:rsidRDefault="0047556D" w:rsidP="00482B63">
      <w:pPr>
        <w:spacing w:line="360" w:lineRule="auto"/>
        <w:ind w:firstLine="420"/>
        <w:rPr>
          <w:rFonts w:ascii="Times New Roman" w:eastAsia="宋体" w:hAnsi="Times New Roman" w:cs="Times New Roman"/>
        </w:rPr>
      </w:pPr>
      <w:r w:rsidRPr="0047556D">
        <w:rPr>
          <w:rFonts w:ascii="Times New Roman" w:eastAsia="宋体" w:hAnsi="Times New Roman" w:cs="Times New Roman"/>
          <w:noProof/>
        </w:rPr>
        <w:drawing>
          <wp:inline distT="0" distB="0" distL="0" distR="0" wp14:anchorId="7282E13A" wp14:editId="24F3741E">
            <wp:extent cx="5274310" cy="3364230"/>
            <wp:effectExtent l="0" t="0" r="2540" b="762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6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20555" w14:textId="5985C5C9" w:rsidR="00FE7781" w:rsidRDefault="00FE7781" w:rsidP="00482B63">
      <w:pPr>
        <w:spacing w:line="360" w:lineRule="auto"/>
        <w:ind w:firstLine="420"/>
        <w:rPr>
          <w:rFonts w:ascii="Times New Roman" w:eastAsia="宋体" w:hAnsi="Times New Roman" w:cs="Times New Roman" w:hint="eastAsia"/>
        </w:rPr>
      </w:pPr>
      <w:r w:rsidRPr="00F17CAC">
        <w:rPr>
          <w:rFonts w:ascii="Times New Roman" w:eastAsia="宋体" w:hAnsi="Times New Roman" w:cs="Times New Roman"/>
        </w:rPr>
        <w:t>第</w:t>
      </w:r>
      <w:r w:rsidRPr="00F17CAC">
        <w:rPr>
          <w:rFonts w:ascii="Times New Roman" w:eastAsia="宋体" w:hAnsi="Times New Roman" w:cs="Times New Roman"/>
        </w:rPr>
        <w:t>四个是流转笔记功能</w:t>
      </w:r>
      <w:r w:rsidR="00482B63">
        <w:rPr>
          <w:rFonts w:ascii="Times New Roman" w:eastAsia="宋体" w:hAnsi="Times New Roman" w:cs="Times New Roman" w:hint="eastAsia"/>
        </w:rPr>
        <w:t>。</w:t>
      </w:r>
      <w:r w:rsidRPr="00F17CAC">
        <w:rPr>
          <w:rFonts w:ascii="Times New Roman" w:eastAsia="宋体" w:hAnsi="Times New Roman" w:cs="Times New Roman"/>
        </w:rPr>
        <w:t>刚刚介绍</w:t>
      </w:r>
      <w:r w:rsidR="00482B63">
        <w:rPr>
          <w:rFonts w:ascii="Times New Roman" w:eastAsia="宋体" w:hAnsi="Times New Roman" w:cs="Times New Roman" w:hint="eastAsia"/>
        </w:rPr>
        <w:t>的</w:t>
      </w:r>
      <w:r w:rsidRPr="00F17CAC">
        <w:rPr>
          <w:rFonts w:ascii="Times New Roman" w:eastAsia="宋体" w:hAnsi="Times New Roman" w:cs="Times New Roman"/>
        </w:rPr>
        <w:t>划线、圈画、插入资源都可以看成是一种笔记，我们点击笔记，可以看到三栏，本地笔记</w:t>
      </w:r>
      <w:r w:rsidRPr="00F17CAC">
        <w:rPr>
          <w:rFonts w:ascii="Times New Roman" w:eastAsia="宋体" w:hAnsi="Times New Roman" w:cs="Times New Roman"/>
        </w:rPr>
        <w:t>---</w:t>
      </w:r>
      <w:r w:rsidRPr="00F17CAC">
        <w:rPr>
          <w:rFonts w:ascii="Times New Roman" w:eastAsia="宋体" w:hAnsi="Times New Roman" w:cs="Times New Roman"/>
        </w:rPr>
        <w:t>我的云笔记</w:t>
      </w:r>
      <w:r w:rsidRPr="00F17CAC">
        <w:rPr>
          <w:rFonts w:ascii="Times New Roman" w:eastAsia="宋体" w:hAnsi="Times New Roman" w:cs="Times New Roman"/>
        </w:rPr>
        <w:t>----</w:t>
      </w:r>
      <w:r w:rsidRPr="00F17CAC">
        <w:rPr>
          <w:rFonts w:ascii="Times New Roman" w:eastAsia="宋体" w:hAnsi="Times New Roman" w:cs="Times New Roman"/>
        </w:rPr>
        <w:t>共享笔记。本地笔记的意思是学生课堂上生成的笔记仅保存在当前设备上，如</w:t>
      </w:r>
      <w:r w:rsidRPr="00F17CAC">
        <w:rPr>
          <w:rFonts w:ascii="Times New Roman" w:eastAsia="宋体" w:hAnsi="Times New Roman" w:cs="Times New Roman"/>
        </w:rPr>
        <w:t>切换</w:t>
      </w:r>
      <w:r w:rsidRPr="00F17CAC">
        <w:rPr>
          <w:rFonts w:ascii="Times New Roman" w:eastAsia="宋体" w:hAnsi="Times New Roman" w:cs="Times New Roman"/>
        </w:rPr>
        <w:t>设备登录，</w:t>
      </w:r>
      <w:r w:rsidRPr="00F17CAC">
        <w:rPr>
          <w:rFonts w:ascii="Times New Roman" w:eastAsia="宋体" w:hAnsi="Times New Roman" w:cs="Times New Roman"/>
        </w:rPr>
        <w:t>就</w:t>
      </w:r>
      <w:r w:rsidRPr="00F17CAC">
        <w:rPr>
          <w:rFonts w:ascii="Times New Roman" w:eastAsia="宋体" w:hAnsi="Times New Roman" w:cs="Times New Roman"/>
        </w:rPr>
        <w:t>看不到这些笔记</w:t>
      </w:r>
      <w:r w:rsidR="00482B63">
        <w:rPr>
          <w:rFonts w:ascii="Times New Roman" w:eastAsia="宋体" w:hAnsi="Times New Roman" w:cs="Times New Roman" w:hint="eastAsia"/>
        </w:rPr>
        <w:t>了</w:t>
      </w:r>
      <w:r w:rsidRPr="00F17CAC">
        <w:rPr>
          <w:rFonts w:ascii="Times New Roman" w:eastAsia="宋体" w:hAnsi="Times New Roman" w:cs="Times New Roman"/>
        </w:rPr>
        <w:t>，</w:t>
      </w:r>
      <w:r w:rsidR="00482B63">
        <w:rPr>
          <w:rFonts w:ascii="Times New Roman" w:eastAsia="宋体" w:hAnsi="Times New Roman" w:cs="Times New Roman" w:hint="eastAsia"/>
        </w:rPr>
        <w:t>但是如果</w:t>
      </w:r>
      <w:r w:rsidRPr="00F17CAC">
        <w:rPr>
          <w:rFonts w:ascii="Times New Roman" w:eastAsia="宋体" w:hAnsi="Times New Roman" w:cs="Times New Roman"/>
        </w:rPr>
        <w:t>把本地笔记上传到</w:t>
      </w:r>
      <w:r w:rsidR="00482B63">
        <w:rPr>
          <w:rFonts w:ascii="Times New Roman" w:eastAsia="宋体" w:hAnsi="Times New Roman" w:cs="Times New Roman" w:hint="eastAsia"/>
        </w:rPr>
        <w:t>“</w:t>
      </w:r>
      <w:r w:rsidR="00133A39">
        <w:rPr>
          <w:rFonts w:ascii="Times New Roman" w:eastAsia="宋体" w:hAnsi="Times New Roman" w:cs="Times New Roman" w:hint="eastAsia"/>
        </w:rPr>
        <w:t>我的云笔记</w:t>
      </w:r>
      <w:r w:rsidR="00482B63">
        <w:rPr>
          <w:rFonts w:ascii="Times New Roman" w:eastAsia="宋体" w:hAnsi="Times New Roman" w:cs="Times New Roman" w:hint="eastAsia"/>
        </w:rPr>
        <w:t>”</w:t>
      </w:r>
      <w:r w:rsidRPr="00F17CAC">
        <w:rPr>
          <w:rFonts w:ascii="Times New Roman" w:eastAsia="宋体" w:hAnsi="Times New Roman" w:cs="Times New Roman"/>
        </w:rPr>
        <w:t>当中，这样无论哪个设备登录都能看到这些笔记。</w:t>
      </w:r>
      <w:r w:rsidR="00482B63">
        <w:rPr>
          <w:rFonts w:ascii="Times New Roman" w:eastAsia="宋体" w:hAnsi="Times New Roman" w:cs="Times New Roman" w:hint="eastAsia"/>
        </w:rPr>
        <w:t>如果想</w:t>
      </w:r>
      <w:r w:rsidR="00482B63">
        <w:rPr>
          <w:rFonts w:ascii="Times New Roman" w:eastAsia="宋体" w:hAnsi="Times New Roman" w:cs="Times New Roman" w:hint="eastAsia"/>
        </w:rPr>
        <w:lastRenderedPageBreak/>
        <w:t>把自己的笔记给同学看的话，</w:t>
      </w:r>
      <w:r w:rsidRPr="00F17CAC">
        <w:rPr>
          <w:rFonts w:ascii="Times New Roman" w:eastAsia="宋体" w:hAnsi="Times New Roman" w:cs="Times New Roman"/>
        </w:rPr>
        <w:t>共享笔记功能</w:t>
      </w:r>
      <w:r w:rsidR="00482B63">
        <w:rPr>
          <w:rFonts w:ascii="Times New Roman" w:eastAsia="宋体" w:hAnsi="Times New Roman" w:cs="Times New Roman" w:hint="eastAsia"/>
        </w:rPr>
        <w:t>就</w:t>
      </w:r>
      <w:r w:rsidRPr="00F17CAC">
        <w:rPr>
          <w:rFonts w:ascii="Times New Roman" w:eastAsia="宋体" w:hAnsi="Times New Roman" w:cs="Times New Roman"/>
        </w:rPr>
        <w:t>可以实现笔记之间的共享</w:t>
      </w:r>
      <w:r w:rsidR="00FE0E23">
        <w:rPr>
          <w:rFonts w:ascii="Times New Roman" w:eastAsia="宋体" w:hAnsi="Times New Roman" w:cs="Times New Roman" w:hint="eastAsia"/>
        </w:rPr>
        <w:t>。</w:t>
      </w:r>
      <w:r w:rsidRPr="00F17CAC">
        <w:rPr>
          <w:rFonts w:ascii="Times New Roman" w:eastAsia="宋体" w:hAnsi="Times New Roman" w:cs="Times New Roman"/>
        </w:rPr>
        <w:t>选择笔记，然后右键选择共享笔记，这样笔记同学和老师都能看的到</w:t>
      </w:r>
      <w:r w:rsidR="00482B63">
        <w:rPr>
          <w:rFonts w:ascii="Times New Roman" w:eastAsia="宋体" w:hAnsi="Times New Roman" w:cs="Times New Roman" w:hint="eastAsia"/>
        </w:rPr>
        <w:t>。</w:t>
      </w:r>
      <w:r w:rsidR="00EE2FB2">
        <w:rPr>
          <w:rFonts w:ascii="Times New Roman" w:eastAsia="宋体" w:hAnsi="Times New Roman" w:cs="Times New Roman" w:hint="eastAsia"/>
        </w:rPr>
        <w:t>借助这个功能，</w:t>
      </w:r>
      <w:r w:rsidRPr="00F17CAC">
        <w:rPr>
          <w:rFonts w:ascii="Times New Roman" w:eastAsia="宋体" w:hAnsi="Times New Roman" w:cs="Times New Roman"/>
        </w:rPr>
        <w:t>可以</w:t>
      </w:r>
      <w:r w:rsidR="00EE2FB2">
        <w:rPr>
          <w:rFonts w:ascii="Times New Roman" w:eastAsia="宋体" w:hAnsi="Times New Roman" w:cs="Times New Roman" w:hint="eastAsia"/>
        </w:rPr>
        <w:t>作为</w:t>
      </w:r>
      <w:r w:rsidR="00482B63">
        <w:rPr>
          <w:rFonts w:ascii="Times New Roman" w:eastAsia="宋体" w:hAnsi="Times New Roman" w:cs="Times New Roman" w:hint="eastAsia"/>
        </w:rPr>
        <w:t>课前学习</w:t>
      </w:r>
      <w:r w:rsidRPr="00F17CAC">
        <w:rPr>
          <w:rFonts w:ascii="Times New Roman" w:eastAsia="宋体" w:hAnsi="Times New Roman" w:cs="Times New Roman"/>
        </w:rPr>
        <w:t>任务</w:t>
      </w:r>
      <w:r w:rsidR="007E4A37">
        <w:rPr>
          <w:rFonts w:ascii="Times New Roman" w:eastAsia="宋体" w:hAnsi="Times New Roman" w:cs="Times New Roman" w:hint="eastAsia"/>
        </w:rPr>
        <w:t>或课后作业，</w:t>
      </w:r>
      <w:r w:rsidRPr="00F17CAC">
        <w:rPr>
          <w:rFonts w:ascii="Times New Roman" w:eastAsia="宋体" w:hAnsi="Times New Roman" w:cs="Times New Roman"/>
        </w:rPr>
        <w:t>让学生把</w:t>
      </w:r>
      <w:r w:rsidR="00EE2FB2">
        <w:rPr>
          <w:rFonts w:ascii="Times New Roman" w:eastAsia="宋体" w:hAnsi="Times New Roman" w:cs="Times New Roman" w:hint="eastAsia"/>
        </w:rPr>
        <w:t>图片、音频、视频作为</w:t>
      </w:r>
      <w:r w:rsidRPr="00F17CAC">
        <w:rPr>
          <w:rFonts w:ascii="Times New Roman" w:eastAsia="宋体" w:hAnsi="Times New Roman" w:cs="Times New Roman"/>
        </w:rPr>
        <w:t>笔记共享到指定位置</w:t>
      </w:r>
      <w:r w:rsidR="00EE2FB2">
        <w:rPr>
          <w:rFonts w:ascii="Times New Roman" w:eastAsia="宋体" w:hAnsi="Times New Roman" w:cs="Times New Roman" w:hint="eastAsia"/>
        </w:rPr>
        <w:t>，也能丰富作业的形式</w:t>
      </w:r>
      <w:r w:rsidR="006443BD">
        <w:rPr>
          <w:rFonts w:ascii="Times New Roman" w:eastAsia="宋体" w:hAnsi="Times New Roman" w:cs="Times New Roman" w:hint="eastAsia"/>
        </w:rPr>
        <w:t>。</w:t>
      </w:r>
    </w:p>
    <w:p w14:paraId="3878B520" w14:textId="13A3F3EA" w:rsidR="008C7021" w:rsidRDefault="00133A39" w:rsidP="00482B63">
      <w:pPr>
        <w:spacing w:line="360" w:lineRule="auto"/>
        <w:ind w:firstLine="420"/>
        <w:rPr>
          <w:rFonts w:ascii="Times New Roman" w:eastAsia="宋体" w:hAnsi="Times New Roman" w:cs="Times New Roman"/>
        </w:rPr>
      </w:pPr>
      <w:r w:rsidRPr="00133A39">
        <w:rPr>
          <w:rFonts w:ascii="Times New Roman" w:eastAsia="宋体" w:hAnsi="Times New Roman" w:cs="Times New Roman"/>
          <w:noProof/>
        </w:rPr>
        <w:drawing>
          <wp:inline distT="0" distB="0" distL="0" distR="0" wp14:anchorId="76266FEB" wp14:editId="573EB9FA">
            <wp:extent cx="4452730" cy="2693296"/>
            <wp:effectExtent l="0" t="0" r="508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9686" cy="2697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7A4B5" w14:textId="02508D8B" w:rsidR="00FE7781" w:rsidRDefault="007E4A37" w:rsidP="00BF57EC">
      <w:pPr>
        <w:spacing w:line="360" w:lineRule="auto"/>
        <w:ind w:firstLine="420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 w:hint="eastAsia"/>
        </w:rPr>
        <w:t>最后是</w:t>
      </w:r>
      <w:r w:rsidR="00FE7781" w:rsidRPr="00F17CAC">
        <w:rPr>
          <w:rFonts w:ascii="Times New Roman" w:eastAsia="宋体" w:hAnsi="Times New Roman" w:cs="Times New Roman"/>
        </w:rPr>
        <w:t>诊断与练习功能，可以在数字教材钟插入练习，让学生当堂完成，对于选择题、一些简单的填空题，设置好答案，无需老师批改，直接可以看到每个同学的答题情况和整体的一个正确率。点击诊断与练习，点击快速编题，选择哪一个章节的哪一个课时，选择题型，可以在框中输入题目，除了文字外还可以插入图片，甚至是</w:t>
      </w:r>
      <w:r w:rsidR="00FE7781" w:rsidRPr="00F17CAC">
        <w:rPr>
          <w:rFonts w:ascii="Times New Roman" w:eastAsia="宋体" w:hAnsi="Times New Roman" w:cs="Times New Roman"/>
        </w:rPr>
        <w:t>GIF</w:t>
      </w:r>
      <w:r w:rsidR="00FE7781" w:rsidRPr="00F17CAC">
        <w:rPr>
          <w:rFonts w:ascii="Times New Roman" w:eastAsia="宋体" w:hAnsi="Times New Roman" w:cs="Times New Roman"/>
        </w:rPr>
        <w:t>，编辑好文字后选择正确答案，这样一道题就设置好了。点击发布，题目就会推送到学生客户端当中。当学生完成之后，我们可以看到每一个学生的完成情况，和班级整体的一个正确率，根据学情来调整。</w:t>
      </w:r>
    </w:p>
    <w:p w14:paraId="6752BE7F" w14:textId="05A623FA" w:rsidR="00EE2FB2" w:rsidRDefault="008168E8" w:rsidP="00BF57EC">
      <w:pPr>
        <w:spacing w:line="360" w:lineRule="auto"/>
        <w:ind w:firstLine="420"/>
        <w:rPr>
          <w:rFonts w:ascii="Times New Roman" w:eastAsia="宋体" w:hAnsi="Times New Roman" w:cs="Times New Roman"/>
        </w:rPr>
      </w:pPr>
      <w:r w:rsidRPr="008168E8">
        <w:rPr>
          <w:rFonts w:ascii="Times New Roman" w:eastAsia="宋体" w:hAnsi="Times New Roman" w:cs="Times New Roman"/>
          <w:noProof/>
        </w:rPr>
        <w:drawing>
          <wp:inline distT="0" distB="0" distL="0" distR="0" wp14:anchorId="0547B561" wp14:editId="1ADF7D52">
            <wp:extent cx="5274310" cy="2808605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0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955FE" w14:textId="26402C86" w:rsidR="00EE2FB2" w:rsidRDefault="008168E8" w:rsidP="00BF57EC">
      <w:pPr>
        <w:spacing w:line="360" w:lineRule="auto"/>
        <w:ind w:firstLine="420"/>
        <w:rPr>
          <w:rFonts w:ascii="Times New Roman" w:eastAsia="宋体" w:hAnsi="Times New Roman" w:cs="Times New Roman"/>
        </w:rPr>
      </w:pPr>
      <w:r w:rsidRPr="008168E8">
        <w:rPr>
          <w:rFonts w:ascii="Times New Roman" w:eastAsia="宋体" w:hAnsi="Times New Roman" w:cs="Times New Roman"/>
          <w:noProof/>
        </w:rPr>
        <w:lastRenderedPageBreak/>
        <w:drawing>
          <wp:inline distT="0" distB="0" distL="0" distR="0" wp14:anchorId="3C6A2170" wp14:editId="2885E754">
            <wp:extent cx="4659464" cy="1743512"/>
            <wp:effectExtent l="0" t="0" r="8255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07" cy="1744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0221D" w14:textId="793CF8D9" w:rsidR="00EE2FB2" w:rsidRDefault="00AD0B7B" w:rsidP="00BF57EC">
      <w:pPr>
        <w:spacing w:line="360" w:lineRule="auto"/>
        <w:ind w:firstLine="420"/>
        <w:rPr>
          <w:rFonts w:ascii="Times New Roman" w:eastAsia="宋体" w:hAnsi="Times New Roman" w:cs="Times New Roman"/>
        </w:rPr>
      </w:pPr>
      <w:r w:rsidRPr="00AD0B7B">
        <w:rPr>
          <w:rFonts w:ascii="Times New Roman" w:eastAsia="宋体" w:hAnsi="Times New Roman" w:cs="Times New Roman"/>
          <w:noProof/>
        </w:rPr>
        <w:drawing>
          <wp:inline distT="0" distB="0" distL="0" distR="0" wp14:anchorId="1B81F7DD" wp14:editId="3937551C">
            <wp:extent cx="5041126" cy="1963405"/>
            <wp:effectExtent l="0" t="0" r="762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3666" cy="1964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101F3" w14:textId="77777777" w:rsidR="00EE2FB2" w:rsidRDefault="00EE2FB2" w:rsidP="00BF57EC">
      <w:pPr>
        <w:spacing w:line="360" w:lineRule="auto"/>
        <w:ind w:firstLine="420"/>
        <w:rPr>
          <w:rFonts w:ascii="Times New Roman" w:eastAsia="宋体" w:hAnsi="Times New Roman" w:cs="Times New Roman" w:hint="eastAsia"/>
        </w:rPr>
      </w:pPr>
    </w:p>
    <w:p w14:paraId="0D37D85C" w14:textId="1307BE09" w:rsidR="007E4A37" w:rsidRPr="007E4A37" w:rsidRDefault="007E4A37" w:rsidP="00BF57EC">
      <w:pPr>
        <w:spacing w:line="360" w:lineRule="auto"/>
        <w:ind w:firstLine="420"/>
        <w:rPr>
          <w:rFonts w:ascii="Times New Roman" w:eastAsia="宋体" w:hAnsi="Times New Roman" w:cs="Times New Roman" w:hint="eastAsia"/>
        </w:rPr>
      </w:pPr>
      <w:r>
        <w:rPr>
          <w:rFonts w:ascii="Times New Roman" w:eastAsia="宋体" w:hAnsi="Times New Roman" w:cs="Times New Roman" w:hint="eastAsia"/>
        </w:rPr>
        <w:t>以上就是关于数字教材的相关介绍，希望可以为各位老师备课提供新的思路。</w:t>
      </w:r>
    </w:p>
    <w:sectPr w:rsidR="007E4A37" w:rsidRPr="007E4A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BBD"/>
    <w:rsid w:val="00133A39"/>
    <w:rsid w:val="002706CC"/>
    <w:rsid w:val="0029224A"/>
    <w:rsid w:val="003254AE"/>
    <w:rsid w:val="00393F4D"/>
    <w:rsid w:val="0047556D"/>
    <w:rsid w:val="00482946"/>
    <w:rsid w:val="00482B63"/>
    <w:rsid w:val="004E1A61"/>
    <w:rsid w:val="006156E9"/>
    <w:rsid w:val="006443BD"/>
    <w:rsid w:val="007E4A37"/>
    <w:rsid w:val="008168E8"/>
    <w:rsid w:val="00840363"/>
    <w:rsid w:val="00852FA1"/>
    <w:rsid w:val="008C7021"/>
    <w:rsid w:val="00970002"/>
    <w:rsid w:val="00A47EAE"/>
    <w:rsid w:val="00AD0B7B"/>
    <w:rsid w:val="00AD0CC8"/>
    <w:rsid w:val="00AE0E8D"/>
    <w:rsid w:val="00BF57EC"/>
    <w:rsid w:val="00E32387"/>
    <w:rsid w:val="00ED65A3"/>
    <w:rsid w:val="00EE0BBD"/>
    <w:rsid w:val="00EE2FB2"/>
    <w:rsid w:val="00F17CAC"/>
    <w:rsid w:val="00FE0E23"/>
    <w:rsid w:val="00FE7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39F1A"/>
  <w15:chartTrackingRefBased/>
  <w15:docId w15:val="{11E8D21B-687F-4E57-A43B-A4E8970FA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24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</dc:creator>
  <cp:keywords/>
  <dc:description/>
  <cp:lastModifiedBy>TL</cp:lastModifiedBy>
  <cp:revision>21</cp:revision>
  <dcterms:created xsi:type="dcterms:W3CDTF">2022-03-30T09:36:00Z</dcterms:created>
  <dcterms:modified xsi:type="dcterms:W3CDTF">2022-03-30T10:41:00Z</dcterms:modified>
</cp:coreProperties>
</file>