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2E515" w14:textId="77777777" w:rsidR="00C8222E" w:rsidRPr="0009562C" w:rsidRDefault="00C8222E" w:rsidP="00D66D9E">
      <w:pPr>
        <w:spacing w:line="360" w:lineRule="auto"/>
        <w:jc w:val="center"/>
        <w:rPr>
          <w:rFonts w:ascii="宋体" w:eastAsia="宋体" w:hAnsi="宋体"/>
          <w:b/>
          <w:bCs/>
          <w:sz w:val="24"/>
          <w:szCs w:val="24"/>
        </w:rPr>
      </w:pPr>
      <w:r>
        <w:rPr>
          <w:rFonts w:ascii="宋体" w:eastAsia="宋体" w:hAnsi="宋体" w:hint="eastAsia"/>
          <w:b/>
          <w:bCs/>
          <w:sz w:val="24"/>
          <w:szCs w:val="24"/>
        </w:rPr>
        <w:t>提高</w:t>
      </w:r>
      <w:r w:rsidRPr="0009562C">
        <w:rPr>
          <w:rFonts w:ascii="宋体" w:eastAsia="宋体" w:hAnsi="宋体" w:hint="eastAsia"/>
          <w:b/>
          <w:bCs/>
          <w:sz w:val="24"/>
          <w:szCs w:val="24"/>
        </w:rPr>
        <w:t>初中</w:t>
      </w:r>
      <w:r>
        <w:rPr>
          <w:rFonts w:ascii="宋体" w:eastAsia="宋体" w:hAnsi="宋体" w:hint="eastAsia"/>
          <w:b/>
          <w:bCs/>
          <w:sz w:val="24"/>
          <w:szCs w:val="24"/>
        </w:rPr>
        <w:t>学生</w:t>
      </w:r>
      <w:r w:rsidRPr="0009562C">
        <w:rPr>
          <w:rFonts w:ascii="宋体" w:eastAsia="宋体" w:hAnsi="宋体" w:hint="eastAsia"/>
          <w:b/>
          <w:bCs/>
          <w:sz w:val="24"/>
          <w:szCs w:val="24"/>
        </w:rPr>
        <w:t>线上英语写作课</w:t>
      </w:r>
      <w:r>
        <w:rPr>
          <w:rFonts w:ascii="宋体" w:eastAsia="宋体" w:hAnsi="宋体" w:hint="eastAsia"/>
          <w:b/>
          <w:bCs/>
          <w:sz w:val="24"/>
          <w:szCs w:val="24"/>
        </w:rPr>
        <w:t>学习参与积极性</w:t>
      </w:r>
      <w:r w:rsidRPr="0009562C">
        <w:rPr>
          <w:rFonts w:ascii="宋体" w:eastAsia="宋体" w:hAnsi="宋体" w:hint="eastAsia"/>
          <w:b/>
          <w:bCs/>
          <w:sz w:val="24"/>
          <w:szCs w:val="24"/>
        </w:rPr>
        <w:t>探索</w:t>
      </w:r>
      <w:r>
        <w:rPr>
          <w:rFonts w:ascii="宋体" w:eastAsia="宋体" w:hAnsi="宋体" w:hint="eastAsia"/>
          <w:b/>
          <w:bCs/>
          <w:sz w:val="24"/>
          <w:szCs w:val="24"/>
        </w:rPr>
        <w:t>与实践</w:t>
      </w:r>
    </w:p>
    <w:p w14:paraId="0CEB3112" w14:textId="77777777" w:rsidR="00C8222E" w:rsidRPr="00CE3C74" w:rsidRDefault="00C8222E" w:rsidP="00D66D9E">
      <w:pPr>
        <w:spacing w:line="360" w:lineRule="auto"/>
        <w:jc w:val="center"/>
        <w:rPr>
          <w:rFonts w:ascii="宋体" w:eastAsia="宋体" w:hAnsi="宋体"/>
          <w:szCs w:val="21"/>
        </w:rPr>
      </w:pPr>
      <w:r>
        <w:rPr>
          <w:rFonts w:ascii="宋体" w:eastAsia="宋体" w:hAnsi="宋体" w:hint="eastAsia"/>
          <w:szCs w:val="21"/>
        </w:rPr>
        <w:t xml:space="preserve">上海市世外中学 </w:t>
      </w:r>
      <w:proofErr w:type="gramStart"/>
      <w:r>
        <w:rPr>
          <w:rFonts w:ascii="宋体" w:eastAsia="宋体" w:hAnsi="宋体" w:hint="eastAsia"/>
          <w:szCs w:val="21"/>
        </w:rPr>
        <w:t>顾圣晨</w:t>
      </w:r>
      <w:proofErr w:type="gramEnd"/>
    </w:p>
    <w:p w14:paraId="35C63C3B" w14:textId="77777777" w:rsidR="00C8222E" w:rsidRDefault="00C8222E" w:rsidP="00D66D9E">
      <w:pPr>
        <w:spacing w:line="360" w:lineRule="auto"/>
        <w:rPr>
          <w:rFonts w:ascii="宋体" w:eastAsia="宋体" w:hAnsi="宋体"/>
          <w:szCs w:val="21"/>
        </w:rPr>
      </w:pPr>
    </w:p>
    <w:p w14:paraId="11018239" w14:textId="77777777" w:rsidR="00C8222E" w:rsidRPr="00CE3C74" w:rsidRDefault="00C8222E" w:rsidP="00D66D9E">
      <w:pPr>
        <w:spacing w:line="360" w:lineRule="auto"/>
        <w:rPr>
          <w:rFonts w:ascii="宋体" w:eastAsia="宋体" w:hAnsi="宋体"/>
          <w:szCs w:val="21"/>
        </w:rPr>
      </w:pPr>
      <w:r w:rsidRPr="00D4449E">
        <w:rPr>
          <w:rFonts w:ascii="宋体" w:eastAsia="宋体" w:hAnsi="宋体" w:hint="eastAsia"/>
          <w:b/>
          <w:bCs/>
          <w:szCs w:val="21"/>
        </w:rPr>
        <w:t>摘要：</w:t>
      </w:r>
      <w:r>
        <w:rPr>
          <w:rFonts w:ascii="宋体" w:eastAsia="宋体" w:hAnsi="宋体" w:hint="eastAsia"/>
          <w:szCs w:val="21"/>
        </w:rPr>
        <w:t>英语写作是初中学生相对学习水平薄弱、有畏难情绪的语言学习内容。在线上教学期间，因缺失面对面的个性化教学与指导过程，英语写作</w:t>
      </w:r>
      <w:proofErr w:type="gramStart"/>
      <w:r>
        <w:rPr>
          <w:rFonts w:ascii="宋体" w:eastAsia="宋体" w:hAnsi="宋体" w:hint="eastAsia"/>
          <w:szCs w:val="21"/>
        </w:rPr>
        <w:t>课面临</w:t>
      </w:r>
      <w:proofErr w:type="gramEnd"/>
      <w:r>
        <w:rPr>
          <w:rFonts w:ascii="宋体" w:eastAsia="宋体" w:hAnsi="宋体" w:hint="eastAsia"/>
          <w:szCs w:val="21"/>
        </w:rPr>
        <w:t>学生学习兴趣降低、课堂参与度的降低等教学困境。本文以线上英语过程性写作教学课为研究，探索开展线上合作学习提高学生学习参与</w:t>
      </w:r>
      <w:proofErr w:type="gramStart"/>
      <w:r>
        <w:rPr>
          <w:rFonts w:ascii="宋体" w:eastAsia="宋体" w:hAnsi="宋体" w:hint="eastAsia"/>
          <w:szCs w:val="21"/>
        </w:rPr>
        <w:t>与</w:t>
      </w:r>
      <w:proofErr w:type="gramEnd"/>
      <w:r>
        <w:rPr>
          <w:rFonts w:ascii="宋体" w:eastAsia="宋体" w:hAnsi="宋体" w:hint="eastAsia"/>
          <w:szCs w:val="21"/>
        </w:rPr>
        <w:t>写作积极性的有效教学实施。</w:t>
      </w:r>
    </w:p>
    <w:p w14:paraId="01ED6F92" w14:textId="77777777" w:rsidR="00C8222E" w:rsidRPr="008B3081" w:rsidRDefault="00C8222E" w:rsidP="00D66D9E">
      <w:pPr>
        <w:spacing w:line="360" w:lineRule="auto"/>
        <w:rPr>
          <w:rFonts w:ascii="宋体" w:eastAsia="宋体" w:hAnsi="宋体"/>
          <w:szCs w:val="21"/>
        </w:rPr>
      </w:pPr>
    </w:p>
    <w:p w14:paraId="0CDDE39F" w14:textId="35DF4765" w:rsidR="00C8222E" w:rsidRDefault="00C8222E" w:rsidP="00D66D9E">
      <w:pPr>
        <w:spacing w:line="360" w:lineRule="auto"/>
        <w:rPr>
          <w:rFonts w:ascii="宋体" w:eastAsia="宋体" w:hAnsi="宋体"/>
          <w:szCs w:val="21"/>
        </w:rPr>
      </w:pPr>
      <w:r w:rsidRPr="00CE3C74">
        <w:rPr>
          <w:rFonts w:ascii="宋体" w:eastAsia="宋体" w:hAnsi="宋体" w:hint="eastAsia"/>
          <w:szCs w:val="21"/>
        </w:rPr>
        <w:t xml:space="preserve">关键词：初中英语 </w:t>
      </w:r>
      <w:r>
        <w:rPr>
          <w:rFonts w:ascii="宋体" w:eastAsia="宋体" w:hAnsi="宋体" w:hint="eastAsia"/>
          <w:szCs w:val="21"/>
        </w:rPr>
        <w:t>作文教学 线上教学</w:t>
      </w:r>
    </w:p>
    <w:p w14:paraId="51C2B240" w14:textId="77777777" w:rsidR="00C8222E" w:rsidRPr="00CE3C74" w:rsidRDefault="00C8222E" w:rsidP="00D66D9E">
      <w:pPr>
        <w:spacing w:line="360" w:lineRule="auto"/>
        <w:rPr>
          <w:rFonts w:ascii="宋体" w:eastAsia="宋体" w:hAnsi="宋体"/>
          <w:szCs w:val="21"/>
        </w:rPr>
      </w:pPr>
    </w:p>
    <w:p w14:paraId="37720B5A" w14:textId="17F8F524" w:rsidR="00C8222E" w:rsidRDefault="00C8222E" w:rsidP="00D66D9E">
      <w:pPr>
        <w:spacing w:line="360" w:lineRule="auto"/>
        <w:rPr>
          <w:rFonts w:ascii="宋体" w:eastAsia="宋体" w:hAnsi="宋体"/>
          <w:szCs w:val="21"/>
        </w:rPr>
      </w:pPr>
      <w:r>
        <w:rPr>
          <w:rFonts w:ascii="宋体" w:eastAsia="宋体" w:hAnsi="宋体" w:hint="eastAsia"/>
          <w:szCs w:val="21"/>
        </w:rPr>
        <w:t>一、初中学生英语写作学习现状</w:t>
      </w:r>
    </w:p>
    <w:p w14:paraId="056D25B6" w14:textId="155A58C0" w:rsidR="00C8222E" w:rsidRDefault="00C8222E" w:rsidP="00D66D9E">
      <w:pPr>
        <w:spacing w:line="360" w:lineRule="auto"/>
        <w:rPr>
          <w:rFonts w:ascii="宋体" w:eastAsia="宋体" w:hAnsi="宋体"/>
          <w:szCs w:val="21"/>
        </w:rPr>
      </w:pPr>
      <w:r>
        <w:rPr>
          <w:rFonts w:ascii="宋体" w:eastAsia="宋体" w:hAnsi="宋体" w:hint="eastAsia"/>
          <w:szCs w:val="21"/>
        </w:rPr>
        <w:t>1</w:t>
      </w:r>
      <w:r>
        <w:rPr>
          <w:rFonts w:ascii="宋体" w:eastAsia="宋体" w:hAnsi="宋体"/>
          <w:szCs w:val="21"/>
        </w:rPr>
        <w:t xml:space="preserve">. </w:t>
      </w:r>
      <w:r>
        <w:rPr>
          <w:rFonts w:ascii="宋体" w:eastAsia="宋体" w:hAnsi="宋体" w:hint="eastAsia"/>
          <w:szCs w:val="21"/>
        </w:rPr>
        <w:t>学习表现</w:t>
      </w:r>
    </w:p>
    <w:p w14:paraId="460B71AD" w14:textId="2C4F0654" w:rsidR="00B67D56" w:rsidRPr="00B67D56" w:rsidRDefault="00B67D56" w:rsidP="00D66D9E">
      <w:pPr>
        <w:spacing w:line="360" w:lineRule="auto"/>
        <w:ind w:firstLine="420"/>
        <w:rPr>
          <w:rFonts w:ascii="宋体" w:eastAsia="宋体" w:hAnsi="宋体"/>
          <w:szCs w:val="21"/>
        </w:rPr>
      </w:pPr>
      <w:r w:rsidRPr="00B67D56">
        <w:rPr>
          <w:rFonts w:ascii="宋体" w:eastAsia="宋体" w:hAnsi="宋体" w:hint="eastAsia"/>
          <w:szCs w:val="21"/>
        </w:rPr>
        <w:t>笔者按照中考评分要求分成三个部分收集了</w:t>
      </w:r>
      <w:r>
        <w:rPr>
          <w:rFonts w:ascii="宋体" w:eastAsia="宋体" w:hAnsi="宋体" w:hint="eastAsia"/>
          <w:szCs w:val="21"/>
        </w:rPr>
        <w:t>任教班级</w:t>
      </w:r>
      <w:r w:rsidRPr="00B67D56">
        <w:rPr>
          <w:rFonts w:ascii="宋体" w:eastAsia="宋体" w:hAnsi="宋体" w:hint="eastAsia"/>
          <w:szCs w:val="21"/>
        </w:rPr>
        <w:t>学生的作文</w:t>
      </w:r>
      <w:r>
        <w:rPr>
          <w:rFonts w:ascii="宋体" w:eastAsia="宋体" w:hAnsi="宋体" w:hint="eastAsia"/>
          <w:szCs w:val="21"/>
        </w:rPr>
        <w:t>成绩如下表：</w:t>
      </w:r>
    </w:p>
    <w:tbl>
      <w:tblPr>
        <w:tblStyle w:val="a4"/>
        <w:tblW w:w="5000" w:type="pct"/>
        <w:tblLook w:val="04A0" w:firstRow="1" w:lastRow="0" w:firstColumn="1" w:lastColumn="0" w:noHBand="0" w:noVBand="1"/>
      </w:tblPr>
      <w:tblGrid>
        <w:gridCol w:w="2085"/>
        <w:gridCol w:w="1463"/>
        <w:gridCol w:w="1258"/>
        <w:gridCol w:w="1258"/>
        <w:gridCol w:w="2232"/>
      </w:tblGrid>
      <w:tr w:rsidR="004C36C2" w:rsidRPr="00B67D56" w14:paraId="0FAE5EA9" w14:textId="77777777" w:rsidTr="004C36C2">
        <w:trPr>
          <w:trHeight w:val="330"/>
        </w:trPr>
        <w:tc>
          <w:tcPr>
            <w:tcW w:w="1257" w:type="pct"/>
            <w:tcBorders>
              <w:top w:val="single" w:sz="4" w:space="0" w:color="auto"/>
              <w:left w:val="single" w:sz="4" w:space="0" w:color="auto"/>
              <w:bottom w:val="single" w:sz="4" w:space="0" w:color="auto"/>
              <w:right w:val="single" w:sz="4" w:space="0" w:color="auto"/>
            </w:tcBorders>
            <w:noWrap/>
            <w:vAlign w:val="center"/>
          </w:tcPr>
          <w:p w14:paraId="40FA2E93" w14:textId="1E7B5376" w:rsidR="004C36C2" w:rsidRPr="00B67D56" w:rsidRDefault="004C36C2" w:rsidP="00D66D9E">
            <w:pPr>
              <w:spacing w:line="360" w:lineRule="auto"/>
              <w:rPr>
                <w:rFonts w:ascii="宋体" w:eastAsia="宋体" w:hAnsi="宋体"/>
                <w:szCs w:val="21"/>
              </w:rPr>
            </w:pPr>
            <w:r>
              <w:rPr>
                <w:rFonts w:ascii="宋体" w:eastAsia="宋体" w:hAnsi="宋体" w:hint="eastAsia"/>
                <w:szCs w:val="21"/>
              </w:rPr>
              <w:t>班级</w:t>
            </w:r>
          </w:p>
        </w:tc>
        <w:tc>
          <w:tcPr>
            <w:tcW w:w="882" w:type="pct"/>
            <w:tcBorders>
              <w:top w:val="single" w:sz="4" w:space="0" w:color="auto"/>
              <w:left w:val="single" w:sz="4" w:space="0" w:color="auto"/>
              <w:bottom w:val="single" w:sz="4" w:space="0" w:color="auto"/>
              <w:right w:val="single" w:sz="4" w:space="0" w:color="auto"/>
            </w:tcBorders>
            <w:noWrap/>
            <w:vAlign w:val="center"/>
          </w:tcPr>
          <w:p w14:paraId="58D98EEC" w14:textId="77777777" w:rsidR="004C36C2" w:rsidRPr="00B67D56" w:rsidRDefault="004C36C2" w:rsidP="00D66D9E">
            <w:pPr>
              <w:spacing w:line="360" w:lineRule="auto"/>
              <w:rPr>
                <w:rFonts w:ascii="宋体" w:eastAsia="宋体" w:hAnsi="宋体"/>
                <w:szCs w:val="21"/>
              </w:rPr>
            </w:pPr>
            <w:r w:rsidRPr="00B67D56">
              <w:rPr>
                <w:rFonts w:ascii="宋体" w:eastAsia="宋体" w:hAnsi="宋体" w:hint="eastAsia"/>
                <w:szCs w:val="21"/>
              </w:rPr>
              <w:t>总分</w:t>
            </w:r>
          </w:p>
        </w:tc>
        <w:tc>
          <w:tcPr>
            <w:tcW w:w="758" w:type="pct"/>
            <w:tcBorders>
              <w:top w:val="single" w:sz="4" w:space="0" w:color="auto"/>
              <w:left w:val="single" w:sz="4" w:space="0" w:color="auto"/>
              <w:bottom w:val="single" w:sz="4" w:space="0" w:color="auto"/>
              <w:right w:val="single" w:sz="4" w:space="0" w:color="auto"/>
            </w:tcBorders>
            <w:noWrap/>
            <w:vAlign w:val="center"/>
          </w:tcPr>
          <w:p w14:paraId="2D4CE58D" w14:textId="77777777" w:rsidR="004C36C2" w:rsidRPr="00B67D56" w:rsidRDefault="004C36C2" w:rsidP="00D66D9E">
            <w:pPr>
              <w:spacing w:line="360" w:lineRule="auto"/>
              <w:rPr>
                <w:rFonts w:ascii="宋体" w:eastAsia="宋体" w:hAnsi="宋体"/>
                <w:szCs w:val="21"/>
              </w:rPr>
            </w:pPr>
            <w:r w:rsidRPr="00B67D56">
              <w:rPr>
                <w:rFonts w:ascii="宋体" w:eastAsia="宋体" w:hAnsi="宋体" w:hint="eastAsia"/>
                <w:szCs w:val="21"/>
              </w:rPr>
              <w:t>内容</w:t>
            </w:r>
          </w:p>
        </w:tc>
        <w:tc>
          <w:tcPr>
            <w:tcW w:w="758" w:type="pct"/>
            <w:tcBorders>
              <w:top w:val="single" w:sz="4" w:space="0" w:color="auto"/>
              <w:left w:val="single" w:sz="4" w:space="0" w:color="auto"/>
              <w:bottom w:val="single" w:sz="4" w:space="0" w:color="auto"/>
              <w:right w:val="single" w:sz="4" w:space="0" w:color="auto"/>
            </w:tcBorders>
            <w:noWrap/>
            <w:vAlign w:val="center"/>
          </w:tcPr>
          <w:p w14:paraId="7A0F28B0" w14:textId="77777777" w:rsidR="004C36C2" w:rsidRPr="00B67D56" w:rsidRDefault="004C36C2" w:rsidP="00D66D9E">
            <w:pPr>
              <w:spacing w:line="360" w:lineRule="auto"/>
              <w:rPr>
                <w:rFonts w:ascii="宋体" w:eastAsia="宋体" w:hAnsi="宋体"/>
                <w:szCs w:val="21"/>
              </w:rPr>
            </w:pPr>
            <w:r w:rsidRPr="00B67D56">
              <w:rPr>
                <w:rFonts w:ascii="宋体" w:eastAsia="宋体" w:hAnsi="宋体" w:hint="eastAsia"/>
                <w:szCs w:val="21"/>
              </w:rPr>
              <w:t>语法</w:t>
            </w:r>
          </w:p>
        </w:tc>
        <w:tc>
          <w:tcPr>
            <w:tcW w:w="1345" w:type="pct"/>
            <w:tcBorders>
              <w:top w:val="single" w:sz="4" w:space="0" w:color="auto"/>
              <w:left w:val="single" w:sz="4" w:space="0" w:color="auto"/>
              <w:bottom w:val="single" w:sz="4" w:space="0" w:color="auto"/>
              <w:right w:val="single" w:sz="4" w:space="0" w:color="auto"/>
            </w:tcBorders>
            <w:noWrap/>
            <w:vAlign w:val="center"/>
          </w:tcPr>
          <w:p w14:paraId="3298D94E" w14:textId="77777777" w:rsidR="004C36C2" w:rsidRPr="00B67D56" w:rsidRDefault="004C36C2" w:rsidP="00D66D9E">
            <w:pPr>
              <w:spacing w:line="360" w:lineRule="auto"/>
              <w:rPr>
                <w:rFonts w:ascii="宋体" w:eastAsia="宋体" w:hAnsi="宋体"/>
                <w:szCs w:val="21"/>
              </w:rPr>
            </w:pPr>
            <w:r w:rsidRPr="00B67D56">
              <w:rPr>
                <w:rFonts w:ascii="宋体" w:eastAsia="宋体" w:hAnsi="宋体" w:hint="eastAsia"/>
                <w:szCs w:val="21"/>
              </w:rPr>
              <w:t>文采</w:t>
            </w:r>
          </w:p>
        </w:tc>
      </w:tr>
      <w:tr w:rsidR="004C36C2" w:rsidRPr="00B67D56" w14:paraId="2185CE13" w14:textId="77777777" w:rsidTr="004C36C2">
        <w:trPr>
          <w:trHeight w:val="330"/>
        </w:trPr>
        <w:tc>
          <w:tcPr>
            <w:tcW w:w="1257" w:type="pct"/>
            <w:tcBorders>
              <w:top w:val="single" w:sz="4" w:space="0" w:color="auto"/>
              <w:left w:val="single" w:sz="4" w:space="0" w:color="auto"/>
              <w:bottom w:val="single" w:sz="4" w:space="0" w:color="auto"/>
              <w:right w:val="single" w:sz="4" w:space="0" w:color="auto"/>
            </w:tcBorders>
            <w:noWrap/>
            <w:vAlign w:val="center"/>
          </w:tcPr>
          <w:p w14:paraId="2F72460C" w14:textId="6303C186" w:rsidR="004C36C2" w:rsidRPr="00B67D56" w:rsidRDefault="004C36C2" w:rsidP="00D66D9E">
            <w:pPr>
              <w:spacing w:line="360" w:lineRule="auto"/>
              <w:rPr>
                <w:rFonts w:ascii="宋体" w:eastAsia="宋体" w:hAnsi="宋体"/>
                <w:szCs w:val="21"/>
              </w:rPr>
            </w:pPr>
            <w:r w:rsidRPr="00B67D56">
              <w:rPr>
                <w:rFonts w:ascii="宋体" w:eastAsia="宋体" w:hAnsi="宋体" w:hint="eastAsia"/>
                <w:szCs w:val="21"/>
              </w:rPr>
              <w:t>班级</w:t>
            </w:r>
            <w:r>
              <w:rPr>
                <w:rFonts w:ascii="宋体" w:eastAsia="宋体" w:hAnsi="宋体" w:hint="eastAsia"/>
                <w:szCs w:val="21"/>
              </w:rPr>
              <w:t>A</w:t>
            </w:r>
          </w:p>
        </w:tc>
        <w:tc>
          <w:tcPr>
            <w:tcW w:w="882" w:type="pct"/>
            <w:tcBorders>
              <w:top w:val="single" w:sz="4" w:space="0" w:color="auto"/>
              <w:left w:val="single" w:sz="4" w:space="0" w:color="auto"/>
              <w:bottom w:val="single" w:sz="4" w:space="0" w:color="auto"/>
              <w:right w:val="single" w:sz="4" w:space="0" w:color="auto"/>
            </w:tcBorders>
            <w:noWrap/>
            <w:vAlign w:val="center"/>
          </w:tcPr>
          <w:p w14:paraId="4DF60D3B" w14:textId="77777777" w:rsidR="004C36C2" w:rsidRPr="00B67D56" w:rsidRDefault="004C36C2" w:rsidP="00D66D9E">
            <w:pPr>
              <w:spacing w:line="360" w:lineRule="auto"/>
              <w:rPr>
                <w:rFonts w:ascii="宋体" w:eastAsia="宋体" w:hAnsi="宋体"/>
                <w:szCs w:val="21"/>
              </w:rPr>
            </w:pPr>
            <w:r w:rsidRPr="00B67D56">
              <w:rPr>
                <w:rFonts w:ascii="宋体" w:eastAsia="宋体" w:hAnsi="宋体" w:hint="eastAsia"/>
                <w:szCs w:val="21"/>
              </w:rPr>
              <w:t>14.62</w:t>
            </w:r>
          </w:p>
        </w:tc>
        <w:tc>
          <w:tcPr>
            <w:tcW w:w="758" w:type="pct"/>
            <w:tcBorders>
              <w:top w:val="single" w:sz="4" w:space="0" w:color="auto"/>
              <w:left w:val="single" w:sz="4" w:space="0" w:color="auto"/>
              <w:bottom w:val="single" w:sz="4" w:space="0" w:color="auto"/>
              <w:right w:val="single" w:sz="4" w:space="0" w:color="auto"/>
            </w:tcBorders>
            <w:noWrap/>
            <w:vAlign w:val="center"/>
          </w:tcPr>
          <w:p w14:paraId="73666639" w14:textId="77777777" w:rsidR="004C36C2" w:rsidRPr="00B67D56" w:rsidRDefault="004C36C2" w:rsidP="00D66D9E">
            <w:pPr>
              <w:spacing w:line="360" w:lineRule="auto"/>
              <w:rPr>
                <w:rFonts w:ascii="宋体" w:eastAsia="宋体" w:hAnsi="宋体"/>
                <w:szCs w:val="21"/>
              </w:rPr>
            </w:pPr>
            <w:r w:rsidRPr="00B67D56">
              <w:rPr>
                <w:rFonts w:ascii="宋体" w:eastAsia="宋体" w:hAnsi="宋体" w:hint="eastAsia"/>
                <w:szCs w:val="21"/>
              </w:rPr>
              <w:t>6.83</w:t>
            </w:r>
          </w:p>
        </w:tc>
        <w:tc>
          <w:tcPr>
            <w:tcW w:w="758" w:type="pct"/>
            <w:tcBorders>
              <w:top w:val="single" w:sz="4" w:space="0" w:color="auto"/>
              <w:left w:val="single" w:sz="4" w:space="0" w:color="auto"/>
              <w:bottom w:val="single" w:sz="4" w:space="0" w:color="auto"/>
              <w:right w:val="single" w:sz="4" w:space="0" w:color="auto"/>
            </w:tcBorders>
            <w:noWrap/>
            <w:vAlign w:val="center"/>
          </w:tcPr>
          <w:p w14:paraId="3A6C9816" w14:textId="77777777" w:rsidR="004C36C2" w:rsidRPr="00B67D56" w:rsidRDefault="004C36C2" w:rsidP="00D66D9E">
            <w:pPr>
              <w:spacing w:line="360" w:lineRule="auto"/>
              <w:rPr>
                <w:rFonts w:ascii="宋体" w:eastAsia="宋体" w:hAnsi="宋体"/>
                <w:szCs w:val="21"/>
              </w:rPr>
            </w:pPr>
            <w:r w:rsidRPr="00B67D56">
              <w:rPr>
                <w:rFonts w:ascii="宋体" w:eastAsia="宋体" w:hAnsi="宋体" w:hint="eastAsia"/>
                <w:szCs w:val="21"/>
              </w:rPr>
              <w:t>6.39</w:t>
            </w:r>
          </w:p>
        </w:tc>
        <w:tc>
          <w:tcPr>
            <w:tcW w:w="1345" w:type="pct"/>
            <w:tcBorders>
              <w:top w:val="single" w:sz="4" w:space="0" w:color="auto"/>
              <w:left w:val="single" w:sz="4" w:space="0" w:color="auto"/>
              <w:bottom w:val="single" w:sz="4" w:space="0" w:color="auto"/>
              <w:right w:val="single" w:sz="4" w:space="0" w:color="auto"/>
            </w:tcBorders>
            <w:noWrap/>
            <w:vAlign w:val="center"/>
          </w:tcPr>
          <w:p w14:paraId="731355BC" w14:textId="77777777" w:rsidR="004C36C2" w:rsidRPr="00B67D56" w:rsidRDefault="004C36C2" w:rsidP="00D66D9E">
            <w:pPr>
              <w:spacing w:line="360" w:lineRule="auto"/>
              <w:rPr>
                <w:rFonts w:ascii="宋体" w:eastAsia="宋体" w:hAnsi="宋体"/>
                <w:szCs w:val="21"/>
              </w:rPr>
            </w:pPr>
            <w:r w:rsidRPr="00B67D56">
              <w:rPr>
                <w:rFonts w:ascii="宋体" w:eastAsia="宋体" w:hAnsi="宋体" w:hint="eastAsia"/>
                <w:szCs w:val="21"/>
              </w:rPr>
              <w:t>1.4</w:t>
            </w:r>
          </w:p>
        </w:tc>
      </w:tr>
      <w:tr w:rsidR="004C36C2" w:rsidRPr="00B67D56" w14:paraId="16DC1E13" w14:textId="77777777" w:rsidTr="004C36C2">
        <w:trPr>
          <w:trHeight w:val="330"/>
        </w:trPr>
        <w:tc>
          <w:tcPr>
            <w:tcW w:w="1257" w:type="pct"/>
            <w:tcBorders>
              <w:top w:val="single" w:sz="4" w:space="0" w:color="auto"/>
              <w:left w:val="single" w:sz="4" w:space="0" w:color="auto"/>
              <w:bottom w:val="single" w:sz="4" w:space="0" w:color="auto"/>
              <w:right w:val="single" w:sz="4" w:space="0" w:color="auto"/>
            </w:tcBorders>
            <w:noWrap/>
            <w:vAlign w:val="center"/>
          </w:tcPr>
          <w:p w14:paraId="253F629B" w14:textId="446BB456" w:rsidR="004C36C2" w:rsidRPr="00B67D56" w:rsidRDefault="004C36C2" w:rsidP="00D66D9E">
            <w:pPr>
              <w:spacing w:line="360" w:lineRule="auto"/>
              <w:rPr>
                <w:rFonts w:ascii="宋体" w:eastAsia="宋体" w:hAnsi="宋体"/>
                <w:szCs w:val="21"/>
              </w:rPr>
            </w:pPr>
            <w:r w:rsidRPr="00B67D56">
              <w:rPr>
                <w:rFonts w:ascii="宋体" w:eastAsia="宋体" w:hAnsi="宋体" w:hint="eastAsia"/>
                <w:szCs w:val="21"/>
              </w:rPr>
              <w:t>班级</w:t>
            </w:r>
            <w:r>
              <w:rPr>
                <w:rFonts w:ascii="宋体" w:eastAsia="宋体" w:hAnsi="宋体" w:hint="eastAsia"/>
                <w:szCs w:val="21"/>
              </w:rPr>
              <w:t>B</w:t>
            </w:r>
          </w:p>
        </w:tc>
        <w:tc>
          <w:tcPr>
            <w:tcW w:w="882" w:type="pct"/>
            <w:tcBorders>
              <w:top w:val="single" w:sz="4" w:space="0" w:color="auto"/>
              <w:left w:val="single" w:sz="4" w:space="0" w:color="auto"/>
              <w:bottom w:val="single" w:sz="4" w:space="0" w:color="auto"/>
              <w:right w:val="single" w:sz="4" w:space="0" w:color="auto"/>
            </w:tcBorders>
            <w:noWrap/>
            <w:vAlign w:val="center"/>
          </w:tcPr>
          <w:p w14:paraId="0BB69487" w14:textId="77777777" w:rsidR="004C36C2" w:rsidRPr="00B67D56" w:rsidRDefault="004C36C2" w:rsidP="00D66D9E">
            <w:pPr>
              <w:spacing w:line="360" w:lineRule="auto"/>
              <w:rPr>
                <w:rFonts w:ascii="宋体" w:eastAsia="宋体" w:hAnsi="宋体"/>
                <w:szCs w:val="21"/>
              </w:rPr>
            </w:pPr>
            <w:r w:rsidRPr="00B67D56">
              <w:rPr>
                <w:rFonts w:ascii="宋体" w:eastAsia="宋体" w:hAnsi="宋体" w:hint="eastAsia"/>
                <w:szCs w:val="21"/>
              </w:rPr>
              <w:t>13.88</w:t>
            </w:r>
          </w:p>
        </w:tc>
        <w:tc>
          <w:tcPr>
            <w:tcW w:w="758" w:type="pct"/>
            <w:tcBorders>
              <w:top w:val="single" w:sz="4" w:space="0" w:color="auto"/>
              <w:left w:val="single" w:sz="4" w:space="0" w:color="auto"/>
              <w:bottom w:val="single" w:sz="4" w:space="0" w:color="auto"/>
              <w:right w:val="single" w:sz="4" w:space="0" w:color="auto"/>
            </w:tcBorders>
            <w:noWrap/>
            <w:vAlign w:val="center"/>
          </w:tcPr>
          <w:p w14:paraId="766CA5B4" w14:textId="77777777" w:rsidR="004C36C2" w:rsidRPr="00B67D56" w:rsidRDefault="004C36C2" w:rsidP="00D66D9E">
            <w:pPr>
              <w:spacing w:line="360" w:lineRule="auto"/>
              <w:rPr>
                <w:rFonts w:ascii="宋体" w:eastAsia="宋体" w:hAnsi="宋体"/>
                <w:szCs w:val="21"/>
              </w:rPr>
            </w:pPr>
            <w:r w:rsidRPr="00B67D56">
              <w:rPr>
                <w:rFonts w:ascii="宋体" w:eastAsia="宋体" w:hAnsi="宋体" w:hint="eastAsia"/>
                <w:szCs w:val="21"/>
              </w:rPr>
              <w:t>6.43</w:t>
            </w:r>
          </w:p>
        </w:tc>
        <w:tc>
          <w:tcPr>
            <w:tcW w:w="758" w:type="pct"/>
            <w:tcBorders>
              <w:top w:val="single" w:sz="4" w:space="0" w:color="auto"/>
              <w:left w:val="single" w:sz="4" w:space="0" w:color="auto"/>
              <w:bottom w:val="single" w:sz="4" w:space="0" w:color="auto"/>
              <w:right w:val="single" w:sz="4" w:space="0" w:color="auto"/>
            </w:tcBorders>
            <w:noWrap/>
            <w:vAlign w:val="center"/>
          </w:tcPr>
          <w:p w14:paraId="411DE01A" w14:textId="77777777" w:rsidR="004C36C2" w:rsidRPr="00B67D56" w:rsidRDefault="004C36C2" w:rsidP="00D66D9E">
            <w:pPr>
              <w:spacing w:line="360" w:lineRule="auto"/>
              <w:rPr>
                <w:rFonts w:ascii="宋体" w:eastAsia="宋体" w:hAnsi="宋体"/>
                <w:szCs w:val="21"/>
              </w:rPr>
            </w:pPr>
            <w:r w:rsidRPr="00B67D56">
              <w:rPr>
                <w:rFonts w:ascii="宋体" w:eastAsia="宋体" w:hAnsi="宋体" w:hint="eastAsia"/>
                <w:szCs w:val="21"/>
              </w:rPr>
              <w:t>6.36</w:t>
            </w:r>
          </w:p>
        </w:tc>
        <w:tc>
          <w:tcPr>
            <w:tcW w:w="1345" w:type="pct"/>
            <w:tcBorders>
              <w:top w:val="single" w:sz="4" w:space="0" w:color="auto"/>
              <w:left w:val="single" w:sz="4" w:space="0" w:color="auto"/>
              <w:bottom w:val="single" w:sz="4" w:space="0" w:color="auto"/>
              <w:right w:val="single" w:sz="4" w:space="0" w:color="auto"/>
            </w:tcBorders>
            <w:noWrap/>
            <w:vAlign w:val="center"/>
          </w:tcPr>
          <w:p w14:paraId="322B2D13" w14:textId="77777777" w:rsidR="004C36C2" w:rsidRPr="00B67D56" w:rsidRDefault="004C36C2" w:rsidP="00D66D9E">
            <w:pPr>
              <w:spacing w:line="360" w:lineRule="auto"/>
              <w:rPr>
                <w:rFonts w:ascii="宋体" w:eastAsia="宋体" w:hAnsi="宋体"/>
                <w:szCs w:val="21"/>
              </w:rPr>
            </w:pPr>
            <w:r w:rsidRPr="00B67D56">
              <w:rPr>
                <w:rFonts w:ascii="宋体" w:eastAsia="宋体" w:hAnsi="宋体" w:hint="eastAsia"/>
                <w:szCs w:val="21"/>
              </w:rPr>
              <w:t>1.09</w:t>
            </w:r>
          </w:p>
        </w:tc>
      </w:tr>
    </w:tbl>
    <w:p w14:paraId="2607E56B" w14:textId="77777777" w:rsidR="00164034" w:rsidRDefault="00D12696" w:rsidP="00D66D9E">
      <w:pPr>
        <w:spacing w:line="360" w:lineRule="auto"/>
        <w:ind w:firstLine="420"/>
        <w:rPr>
          <w:rFonts w:ascii="宋体" w:eastAsia="宋体" w:hAnsi="宋体"/>
          <w:szCs w:val="21"/>
        </w:rPr>
      </w:pPr>
      <w:r>
        <w:rPr>
          <w:rFonts w:ascii="宋体" w:eastAsia="宋体" w:hAnsi="宋体" w:hint="eastAsia"/>
          <w:szCs w:val="21"/>
        </w:rPr>
        <w:t>从表中能看出在总分的得分率在0</w:t>
      </w:r>
      <w:r>
        <w:rPr>
          <w:rFonts w:ascii="宋体" w:eastAsia="宋体" w:hAnsi="宋体"/>
          <w:szCs w:val="21"/>
        </w:rPr>
        <w:t>.7</w:t>
      </w:r>
      <w:r>
        <w:rPr>
          <w:rFonts w:ascii="宋体" w:eastAsia="宋体" w:hAnsi="宋体" w:hint="eastAsia"/>
          <w:szCs w:val="21"/>
        </w:rPr>
        <w:t>以下，内容分和语法分的得分率在0</w:t>
      </w:r>
      <w:r>
        <w:rPr>
          <w:rFonts w:ascii="宋体" w:eastAsia="宋体" w:hAnsi="宋体"/>
          <w:szCs w:val="21"/>
        </w:rPr>
        <w:t>.8</w:t>
      </w:r>
      <w:r>
        <w:rPr>
          <w:rFonts w:ascii="宋体" w:eastAsia="宋体" w:hAnsi="宋体" w:hint="eastAsia"/>
          <w:szCs w:val="21"/>
        </w:rPr>
        <w:t>左右，说明学生对于写作内容的把握和语法知识的运用上仍有欠缺。</w:t>
      </w:r>
      <w:r w:rsidR="00151F33">
        <w:rPr>
          <w:rFonts w:ascii="宋体" w:eastAsia="宋体" w:hAnsi="宋体" w:hint="eastAsia"/>
          <w:szCs w:val="21"/>
        </w:rPr>
        <w:t>这集中体现在一下两个方面：</w:t>
      </w:r>
    </w:p>
    <w:p w14:paraId="0FE11535" w14:textId="5E78A731" w:rsidR="00151F33" w:rsidRDefault="00151F33" w:rsidP="00D66D9E">
      <w:pPr>
        <w:spacing w:line="360" w:lineRule="auto"/>
        <w:rPr>
          <w:rFonts w:ascii="宋体" w:eastAsia="宋体" w:hAnsi="宋体"/>
          <w:szCs w:val="21"/>
        </w:rPr>
      </w:pPr>
      <w:r>
        <w:rPr>
          <w:rFonts w:ascii="宋体" w:eastAsia="宋体" w:hAnsi="宋体" w:hint="eastAsia"/>
          <w:szCs w:val="21"/>
        </w:rPr>
        <w:t>1）词汇量较小、积累不够导致用词不够准确，例如在</w:t>
      </w:r>
      <w:r w:rsidR="00B86EE5">
        <w:rPr>
          <w:rFonts w:ascii="宋体" w:eastAsia="宋体" w:hAnsi="宋体" w:hint="eastAsia"/>
          <w:szCs w:val="21"/>
        </w:rPr>
        <w:t>描述</w:t>
      </w:r>
      <w:r>
        <w:rPr>
          <w:rFonts w:ascii="宋体" w:eastAsia="宋体" w:hAnsi="宋体" w:hint="eastAsia"/>
          <w:szCs w:val="21"/>
        </w:rPr>
        <w:t>为邻居分发物资</w:t>
      </w:r>
      <w:r w:rsidR="00B86EE5">
        <w:rPr>
          <w:rFonts w:ascii="宋体" w:eastAsia="宋体" w:hAnsi="宋体" w:hint="eastAsia"/>
          <w:szCs w:val="21"/>
        </w:rPr>
        <w:t>时学生将这个动作表述为</w:t>
      </w:r>
      <w:r>
        <w:rPr>
          <w:rFonts w:ascii="宋体" w:eastAsia="宋体" w:hAnsi="宋体" w:hint="eastAsia"/>
          <w:szCs w:val="21"/>
        </w:rPr>
        <w:t>“I</w:t>
      </w:r>
      <w:r>
        <w:rPr>
          <w:rFonts w:ascii="宋体" w:eastAsia="宋体" w:hAnsi="宋体"/>
          <w:szCs w:val="21"/>
        </w:rPr>
        <w:t xml:space="preserve"> hand the package for my neighbors</w:t>
      </w:r>
      <w:r>
        <w:rPr>
          <w:rFonts w:ascii="宋体" w:eastAsia="宋体" w:hAnsi="宋体" w:hint="eastAsia"/>
          <w:szCs w:val="21"/>
        </w:rPr>
        <w:t xml:space="preserve">” </w:t>
      </w:r>
      <w:r w:rsidR="00B86EE5">
        <w:rPr>
          <w:rFonts w:ascii="宋体" w:eastAsia="宋体" w:hAnsi="宋体" w:hint="eastAsia"/>
          <w:szCs w:val="21"/>
        </w:rPr>
        <w:t>但这里的</w:t>
      </w:r>
      <w:r>
        <w:rPr>
          <w:rFonts w:ascii="宋体" w:eastAsia="宋体" w:hAnsi="宋体" w:hint="eastAsia"/>
          <w:szCs w:val="21"/>
        </w:rPr>
        <w:t>h</w:t>
      </w:r>
      <w:r>
        <w:rPr>
          <w:rFonts w:ascii="宋体" w:eastAsia="宋体" w:hAnsi="宋体"/>
          <w:szCs w:val="21"/>
        </w:rPr>
        <w:t>and</w:t>
      </w:r>
      <w:r>
        <w:rPr>
          <w:rFonts w:ascii="宋体" w:eastAsia="宋体" w:hAnsi="宋体" w:hint="eastAsia"/>
          <w:szCs w:val="21"/>
        </w:rPr>
        <w:t>使用deliver更为恰当。</w:t>
      </w:r>
    </w:p>
    <w:p w14:paraId="48F74C66" w14:textId="3C1E1046" w:rsidR="00151F33" w:rsidRDefault="00151F33" w:rsidP="00D66D9E">
      <w:pPr>
        <w:spacing w:line="360" w:lineRule="auto"/>
        <w:rPr>
          <w:rFonts w:ascii="宋体" w:eastAsia="宋体" w:hAnsi="宋体"/>
          <w:szCs w:val="21"/>
        </w:rPr>
      </w:pPr>
      <w:r>
        <w:rPr>
          <w:rFonts w:ascii="宋体" w:eastAsia="宋体" w:hAnsi="宋体" w:hint="eastAsia"/>
          <w:szCs w:val="21"/>
        </w:rPr>
        <w:t>2） 中式英语表达造成英语表达的不规范和词、句的错误。例如</w:t>
      </w:r>
      <w:r w:rsidR="004C36C2">
        <w:rPr>
          <w:rFonts w:ascii="宋体" w:eastAsia="宋体" w:hAnsi="宋体" w:hint="eastAsia"/>
          <w:szCs w:val="21"/>
        </w:rPr>
        <w:t>学生在描述电影剧情时句式使用单一。</w:t>
      </w:r>
      <w:r>
        <w:rPr>
          <w:rFonts w:ascii="宋体" w:eastAsia="宋体" w:hAnsi="宋体" w:hint="eastAsia"/>
          <w:szCs w:val="21"/>
        </w:rPr>
        <w:t>“</w:t>
      </w:r>
      <w:r>
        <w:rPr>
          <w:rFonts w:ascii="宋体" w:eastAsia="宋体" w:hAnsi="宋体"/>
          <w:szCs w:val="21"/>
        </w:rPr>
        <w:t>The Professor finds his talent but soon Professor also finds the boy have problems o</w:t>
      </w:r>
      <w:r>
        <w:rPr>
          <w:rFonts w:ascii="宋体" w:eastAsia="宋体" w:hAnsi="宋体" w:hint="eastAsia"/>
          <w:szCs w:val="21"/>
        </w:rPr>
        <w:t>n</w:t>
      </w:r>
      <w:r>
        <w:rPr>
          <w:rFonts w:ascii="宋体" w:eastAsia="宋体" w:hAnsi="宋体"/>
          <w:szCs w:val="21"/>
        </w:rPr>
        <w:t xml:space="preserve"> mental. So he finds many mental teachers to educate the boy but all of the teachers are be angry of the boy and go away.</w:t>
      </w:r>
      <w:r>
        <w:rPr>
          <w:rFonts w:ascii="宋体" w:eastAsia="宋体" w:hAnsi="宋体" w:hint="eastAsia"/>
          <w:szCs w:val="21"/>
        </w:rPr>
        <w:t>”都</w:t>
      </w:r>
      <w:r w:rsidR="004C36C2">
        <w:rPr>
          <w:rFonts w:ascii="宋体" w:eastAsia="宋体" w:hAnsi="宋体" w:hint="eastAsia"/>
          <w:szCs w:val="21"/>
        </w:rPr>
        <w:t>仅使用了</w:t>
      </w:r>
      <w:r>
        <w:rPr>
          <w:rFonts w:ascii="宋体" w:eastAsia="宋体" w:hAnsi="宋体" w:hint="eastAsia"/>
          <w:szCs w:val="21"/>
        </w:rPr>
        <w:t>find这个动词</w:t>
      </w:r>
      <w:r w:rsidR="004C36C2">
        <w:rPr>
          <w:rFonts w:ascii="宋体" w:eastAsia="宋体" w:hAnsi="宋体" w:hint="eastAsia"/>
          <w:szCs w:val="21"/>
        </w:rPr>
        <w:t>。 同时在</w:t>
      </w:r>
      <w:r>
        <w:rPr>
          <w:rFonts w:ascii="宋体" w:eastAsia="宋体" w:hAnsi="宋体" w:hint="eastAsia"/>
          <w:szCs w:val="21"/>
        </w:rPr>
        <w:t>使用时</w:t>
      </w:r>
      <w:r w:rsidR="004C36C2">
        <w:rPr>
          <w:rFonts w:ascii="宋体" w:eastAsia="宋体" w:hAnsi="宋体" w:hint="eastAsia"/>
          <w:szCs w:val="21"/>
        </w:rPr>
        <w:t>习惯于</w:t>
      </w:r>
      <w:r>
        <w:rPr>
          <w:rFonts w:ascii="宋体" w:eastAsia="宋体" w:hAnsi="宋体" w:hint="eastAsia"/>
          <w:szCs w:val="21"/>
        </w:rPr>
        <w:t>从中文表达翻译成英语表达，因此没有注意到</w:t>
      </w:r>
      <w:r w:rsidR="004C36C2">
        <w:rPr>
          <w:rFonts w:ascii="宋体" w:eastAsia="宋体" w:hAnsi="宋体" w:hint="eastAsia"/>
          <w:szCs w:val="21"/>
        </w:rPr>
        <w:t>动词</w:t>
      </w:r>
      <w:r>
        <w:rPr>
          <w:rFonts w:ascii="宋体" w:eastAsia="宋体" w:hAnsi="宋体" w:hint="eastAsia"/>
          <w:szCs w:val="21"/>
        </w:rPr>
        <w:t>时态的错误。</w:t>
      </w:r>
    </w:p>
    <w:p w14:paraId="68632847" w14:textId="77777777" w:rsidR="00DF14CD" w:rsidRDefault="00DF14CD" w:rsidP="00D66D9E">
      <w:pPr>
        <w:spacing w:line="360" w:lineRule="auto"/>
        <w:rPr>
          <w:rFonts w:ascii="宋体" w:eastAsia="宋体" w:hAnsi="宋体"/>
          <w:szCs w:val="21"/>
        </w:rPr>
      </w:pPr>
    </w:p>
    <w:p w14:paraId="00C0D334" w14:textId="253EF6B2" w:rsidR="00C8222E" w:rsidRDefault="00C8222E" w:rsidP="00D66D9E">
      <w:pPr>
        <w:spacing w:line="360" w:lineRule="auto"/>
        <w:rPr>
          <w:rFonts w:ascii="宋体" w:eastAsia="宋体" w:hAnsi="宋体"/>
          <w:szCs w:val="21"/>
        </w:rPr>
      </w:pPr>
      <w:r>
        <w:rPr>
          <w:rFonts w:ascii="宋体" w:eastAsia="宋体" w:hAnsi="宋体" w:hint="eastAsia"/>
          <w:szCs w:val="21"/>
        </w:rPr>
        <w:t>2</w:t>
      </w:r>
      <w:r>
        <w:rPr>
          <w:rFonts w:ascii="宋体" w:eastAsia="宋体" w:hAnsi="宋体"/>
          <w:szCs w:val="21"/>
        </w:rPr>
        <w:t>.</w:t>
      </w:r>
      <w:r w:rsidR="00B67D56">
        <w:rPr>
          <w:rFonts w:ascii="宋体" w:eastAsia="宋体" w:hAnsi="宋体"/>
          <w:szCs w:val="21"/>
        </w:rPr>
        <w:t xml:space="preserve"> </w:t>
      </w:r>
      <w:r>
        <w:rPr>
          <w:rFonts w:ascii="宋体" w:eastAsia="宋体" w:hAnsi="宋体" w:hint="eastAsia"/>
          <w:szCs w:val="21"/>
        </w:rPr>
        <w:t>原因</w:t>
      </w:r>
      <w:r w:rsidR="00B67D56">
        <w:rPr>
          <w:rFonts w:ascii="宋体" w:eastAsia="宋体" w:hAnsi="宋体" w:hint="eastAsia"/>
          <w:szCs w:val="21"/>
        </w:rPr>
        <w:t>简析</w:t>
      </w:r>
    </w:p>
    <w:p w14:paraId="7B8AD8D0" w14:textId="540E98AE" w:rsidR="004C36C2" w:rsidRDefault="00B86EE5" w:rsidP="00D66D9E">
      <w:pPr>
        <w:spacing w:line="360" w:lineRule="auto"/>
        <w:rPr>
          <w:rFonts w:ascii="宋体" w:eastAsia="宋体" w:hAnsi="宋体"/>
          <w:szCs w:val="21"/>
        </w:rPr>
      </w:pPr>
      <w:r>
        <w:rPr>
          <w:rFonts w:ascii="宋体" w:eastAsia="宋体" w:hAnsi="宋体"/>
          <w:szCs w:val="21"/>
        </w:rPr>
        <w:tab/>
      </w:r>
      <w:r>
        <w:rPr>
          <w:rFonts w:ascii="宋体" w:eastAsia="宋体" w:hAnsi="宋体" w:hint="eastAsia"/>
          <w:szCs w:val="21"/>
        </w:rPr>
        <w:t>会产生以上问题的</w:t>
      </w:r>
      <w:r w:rsidR="002958D6">
        <w:rPr>
          <w:rFonts w:ascii="宋体" w:eastAsia="宋体" w:hAnsi="宋体" w:hint="eastAsia"/>
          <w:szCs w:val="21"/>
        </w:rPr>
        <w:t>主要</w:t>
      </w:r>
      <w:r>
        <w:rPr>
          <w:rFonts w:ascii="宋体" w:eastAsia="宋体" w:hAnsi="宋体" w:hint="eastAsia"/>
          <w:szCs w:val="21"/>
        </w:rPr>
        <w:t>有</w:t>
      </w:r>
      <w:r w:rsidR="003B221A">
        <w:rPr>
          <w:rFonts w:ascii="宋体" w:eastAsia="宋体" w:hAnsi="宋体" w:hint="eastAsia"/>
          <w:szCs w:val="21"/>
        </w:rPr>
        <w:t>以下两点</w:t>
      </w:r>
      <w:r w:rsidR="001857D8">
        <w:rPr>
          <w:rFonts w:ascii="宋体" w:eastAsia="宋体" w:hAnsi="宋体" w:hint="eastAsia"/>
          <w:szCs w:val="21"/>
        </w:rPr>
        <w:t>原因</w:t>
      </w:r>
      <w:r w:rsidR="003B221A">
        <w:rPr>
          <w:rFonts w:ascii="宋体" w:eastAsia="宋体" w:hAnsi="宋体" w:hint="eastAsia"/>
          <w:szCs w:val="21"/>
        </w:rPr>
        <w:t>：</w:t>
      </w:r>
    </w:p>
    <w:p w14:paraId="3B54FAB1" w14:textId="59C216C4" w:rsidR="00151F33" w:rsidRDefault="00151F33" w:rsidP="00D66D9E">
      <w:pPr>
        <w:spacing w:line="360" w:lineRule="auto"/>
        <w:rPr>
          <w:rFonts w:ascii="宋体" w:eastAsia="宋体" w:hAnsi="宋体"/>
          <w:szCs w:val="21"/>
        </w:rPr>
      </w:pPr>
      <w:r>
        <w:rPr>
          <w:rFonts w:ascii="宋体" w:eastAsia="宋体" w:hAnsi="宋体"/>
          <w:szCs w:val="21"/>
        </w:rPr>
        <w:lastRenderedPageBreak/>
        <w:t>1</w:t>
      </w:r>
      <w:r>
        <w:rPr>
          <w:rFonts w:ascii="宋体" w:eastAsia="宋体" w:hAnsi="宋体" w:hint="eastAsia"/>
          <w:szCs w:val="21"/>
        </w:rPr>
        <w:t xml:space="preserve">） </w:t>
      </w:r>
      <w:r w:rsidR="001857D8">
        <w:rPr>
          <w:rFonts w:ascii="宋体" w:eastAsia="宋体" w:hAnsi="宋体" w:hint="eastAsia"/>
          <w:szCs w:val="21"/>
        </w:rPr>
        <w:t>语言能力不足。</w:t>
      </w:r>
      <w:r w:rsidR="00164034">
        <w:rPr>
          <w:rFonts w:ascii="宋体" w:eastAsia="宋体" w:hAnsi="宋体" w:hint="eastAsia"/>
          <w:szCs w:val="21"/>
        </w:rPr>
        <w:t>日常教学中教师会更加注意单一语法知识的教授，因此</w:t>
      </w:r>
      <w:r w:rsidR="00274F9D">
        <w:rPr>
          <w:rFonts w:ascii="宋体" w:eastAsia="宋体" w:hAnsi="宋体" w:hint="eastAsia"/>
          <w:szCs w:val="21"/>
        </w:rPr>
        <w:t>会</w:t>
      </w:r>
      <w:r w:rsidR="00164034">
        <w:rPr>
          <w:rFonts w:ascii="宋体" w:eastAsia="宋体" w:hAnsi="宋体" w:hint="eastAsia"/>
          <w:szCs w:val="21"/>
        </w:rPr>
        <w:t>更加强调词拼写、语法和句式句型使用的准确性，而忽视了在语境中词汇和语法知识使用</w:t>
      </w:r>
      <w:r w:rsidR="0026783A">
        <w:rPr>
          <w:rFonts w:ascii="宋体" w:eastAsia="宋体" w:hAnsi="宋体" w:hint="eastAsia"/>
          <w:szCs w:val="21"/>
        </w:rPr>
        <w:t>，学生在练习时往往死记硬背，关注于这个空的正确答案，忽视这个答案的来源和原因。</w:t>
      </w:r>
      <w:r w:rsidR="001857D8">
        <w:rPr>
          <w:rFonts w:ascii="宋体" w:eastAsia="宋体" w:hAnsi="宋体" w:hint="eastAsia"/>
          <w:szCs w:val="21"/>
        </w:rPr>
        <w:t>平时的练习方式也较为单一、机械</w:t>
      </w:r>
      <w:r w:rsidR="00164034">
        <w:rPr>
          <w:rFonts w:ascii="宋体" w:eastAsia="宋体" w:hAnsi="宋体" w:hint="eastAsia"/>
          <w:szCs w:val="21"/>
        </w:rPr>
        <w:t>导致练习时练</w:t>
      </w:r>
      <w:r w:rsidR="001857D8">
        <w:rPr>
          <w:rFonts w:ascii="宋体" w:eastAsia="宋体" w:hAnsi="宋体" w:hint="eastAsia"/>
          <w:szCs w:val="21"/>
        </w:rPr>
        <w:t>的</w:t>
      </w:r>
      <w:r w:rsidR="00164034">
        <w:rPr>
          <w:rFonts w:ascii="宋体" w:eastAsia="宋体" w:hAnsi="宋体" w:hint="eastAsia"/>
          <w:szCs w:val="21"/>
        </w:rPr>
        <w:t>拼写和语法</w:t>
      </w:r>
      <w:r w:rsidR="001857D8">
        <w:rPr>
          <w:rFonts w:ascii="宋体" w:eastAsia="宋体" w:hAnsi="宋体" w:hint="eastAsia"/>
          <w:szCs w:val="21"/>
        </w:rPr>
        <w:t>脱离语境</w:t>
      </w:r>
      <w:r w:rsidR="00164034">
        <w:rPr>
          <w:rFonts w:ascii="宋体" w:eastAsia="宋体" w:hAnsi="宋体" w:hint="eastAsia"/>
          <w:szCs w:val="21"/>
        </w:rPr>
        <w:t>，</w:t>
      </w:r>
      <w:r w:rsidR="001857D8">
        <w:rPr>
          <w:rFonts w:ascii="宋体" w:eastAsia="宋体" w:hAnsi="宋体" w:hint="eastAsia"/>
          <w:szCs w:val="21"/>
        </w:rPr>
        <w:t>仅为了知识点而练习，因此在写作时</w:t>
      </w:r>
      <w:r w:rsidR="00164034">
        <w:rPr>
          <w:rFonts w:ascii="宋体" w:eastAsia="宋体" w:hAnsi="宋体" w:hint="eastAsia"/>
          <w:szCs w:val="21"/>
        </w:rPr>
        <w:t>不会选取更恰当的</w:t>
      </w:r>
      <w:r w:rsidR="00415BE9">
        <w:rPr>
          <w:rFonts w:ascii="宋体" w:eastAsia="宋体" w:hAnsi="宋体" w:hint="eastAsia"/>
          <w:szCs w:val="21"/>
        </w:rPr>
        <w:t>语言来表达观点。</w:t>
      </w:r>
    </w:p>
    <w:p w14:paraId="72CAB236" w14:textId="640742F8" w:rsidR="00917139" w:rsidRDefault="00415BE9" w:rsidP="00D66D9E">
      <w:pPr>
        <w:spacing w:line="360" w:lineRule="auto"/>
        <w:rPr>
          <w:rFonts w:ascii="宋体" w:eastAsia="宋体" w:hAnsi="宋体"/>
          <w:szCs w:val="21"/>
        </w:rPr>
      </w:pPr>
      <w:r w:rsidRPr="005F43AA">
        <w:rPr>
          <w:rFonts w:ascii="宋体" w:eastAsia="宋体" w:hAnsi="宋体" w:hint="eastAsia"/>
          <w:szCs w:val="21"/>
        </w:rPr>
        <w:t>2）</w:t>
      </w:r>
      <w:r w:rsidR="005F43AA" w:rsidRPr="005F43AA">
        <w:rPr>
          <w:rFonts w:ascii="宋体" w:eastAsia="宋体" w:hAnsi="宋体" w:hint="eastAsia"/>
          <w:szCs w:val="21"/>
        </w:rPr>
        <w:t>文化意识欠缺</w:t>
      </w:r>
      <w:r w:rsidR="001857D8">
        <w:rPr>
          <w:rFonts w:ascii="宋体" w:eastAsia="宋体" w:hAnsi="宋体" w:hint="eastAsia"/>
          <w:szCs w:val="21"/>
        </w:rPr>
        <w:t>。</w:t>
      </w:r>
      <w:r w:rsidR="00274F9D">
        <w:rPr>
          <w:rFonts w:ascii="宋体" w:eastAsia="宋体" w:hAnsi="宋体" w:hint="eastAsia"/>
          <w:szCs w:val="21"/>
        </w:rPr>
        <w:t>外语</w:t>
      </w:r>
      <w:r w:rsidR="00274F9D" w:rsidRPr="002E5005">
        <w:rPr>
          <w:rFonts w:ascii="宋体" w:eastAsia="宋体" w:hAnsi="宋体" w:hint="eastAsia"/>
          <w:szCs w:val="21"/>
        </w:rPr>
        <w:t>写作是一项复杂的活动，它要求作者所掌握的语言学知识、语法以及词汇量均达到一个较高的水平，并且能够有技巧的组织语言，从而使自己想表达的内容能够通过第二语言表达</w:t>
      </w:r>
      <w:r w:rsidR="00274F9D">
        <w:rPr>
          <w:rFonts w:ascii="宋体" w:eastAsia="宋体" w:hAnsi="宋体" w:hint="eastAsia"/>
          <w:szCs w:val="21"/>
        </w:rPr>
        <w:t>。所以写作不仅是学生英语综合能力的一种体现，更包含了他们对于问题的看法、情感的表达和认知的改变。</w:t>
      </w:r>
      <w:r w:rsidR="00917139" w:rsidRPr="001857D8">
        <w:rPr>
          <w:rFonts w:ascii="宋体" w:eastAsia="宋体" w:hAnsi="宋体" w:hint="eastAsia"/>
          <w:szCs w:val="21"/>
        </w:rPr>
        <w:t>根据《义务教育英语课程标准》（</w:t>
      </w:r>
      <w:r w:rsidR="00917139" w:rsidRPr="001857D8">
        <w:rPr>
          <w:rFonts w:ascii="宋体" w:eastAsia="宋体" w:hAnsi="宋体"/>
          <w:szCs w:val="21"/>
        </w:rPr>
        <w:t>2022版）</w:t>
      </w:r>
      <w:r w:rsidR="00917139" w:rsidRPr="001857D8">
        <w:rPr>
          <w:rFonts w:ascii="宋体" w:eastAsia="宋体" w:hAnsi="宋体" w:hint="eastAsia"/>
          <w:szCs w:val="21"/>
        </w:rPr>
        <w:t>，</w:t>
      </w:r>
      <w:r w:rsidR="00274F9D" w:rsidRPr="001857D8">
        <w:rPr>
          <w:rFonts w:ascii="宋体" w:eastAsia="宋体" w:hAnsi="宋体" w:hint="eastAsia"/>
          <w:szCs w:val="21"/>
        </w:rPr>
        <w:t>通过学习英语，学生能</w:t>
      </w:r>
      <w:r w:rsidR="00917139" w:rsidRPr="001857D8">
        <w:rPr>
          <w:rFonts w:ascii="宋体" w:eastAsia="宋体" w:hAnsi="宋体" w:hint="eastAsia"/>
          <w:szCs w:val="21"/>
        </w:rPr>
        <w:t>“</w:t>
      </w:r>
      <w:r w:rsidR="00274F9D" w:rsidRPr="001857D8">
        <w:rPr>
          <w:rFonts w:ascii="宋体" w:eastAsia="宋体" w:hAnsi="宋体" w:hint="eastAsia"/>
          <w:szCs w:val="21"/>
        </w:rPr>
        <w:t>了解不同国家的优秀文明成果</w:t>
      </w:r>
      <w:r w:rsidR="005F43AA" w:rsidRPr="001857D8">
        <w:rPr>
          <w:rFonts w:ascii="宋体" w:eastAsia="宋体" w:hAnsi="宋体" w:hint="eastAsia"/>
          <w:szCs w:val="21"/>
        </w:rPr>
        <w:t>，</w:t>
      </w:r>
      <w:r w:rsidR="001857D8" w:rsidRPr="001857D8">
        <w:rPr>
          <w:rFonts w:ascii="宋体" w:eastAsia="宋体" w:hAnsi="宋体" w:hint="eastAsia"/>
          <w:szCs w:val="21"/>
        </w:rPr>
        <w:t>发展跨文化沟通与交流能力，树立国际视野，坚定文化自信</w:t>
      </w:r>
      <w:r w:rsidR="00917139" w:rsidRPr="001857D8">
        <w:rPr>
          <w:rFonts w:ascii="宋体" w:eastAsia="宋体" w:hAnsi="宋体" w:hint="eastAsia"/>
          <w:szCs w:val="21"/>
        </w:rPr>
        <w:t>。”</w:t>
      </w:r>
      <w:r w:rsidR="001857D8">
        <w:rPr>
          <w:rFonts w:ascii="宋体" w:eastAsia="宋体" w:hAnsi="宋体" w:hint="eastAsia"/>
          <w:szCs w:val="21"/>
        </w:rPr>
        <w:t>但学生</w:t>
      </w:r>
      <w:r w:rsidR="009625A0">
        <w:rPr>
          <w:rFonts w:ascii="宋体" w:eastAsia="宋体" w:hAnsi="宋体" w:hint="eastAsia"/>
          <w:szCs w:val="21"/>
        </w:rPr>
        <w:t>文化意识不足容易造成“中式英语”的表达方式，“中译英”的写作方式往往</w:t>
      </w:r>
      <w:proofErr w:type="gramStart"/>
      <w:r w:rsidR="009625A0">
        <w:rPr>
          <w:rFonts w:ascii="宋体" w:eastAsia="宋体" w:hAnsi="宋体" w:hint="eastAsia"/>
          <w:szCs w:val="21"/>
        </w:rPr>
        <w:t>让表达</w:t>
      </w:r>
      <w:proofErr w:type="gramEnd"/>
      <w:r w:rsidR="009625A0">
        <w:rPr>
          <w:rFonts w:ascii="宋体" w:eastAsia="宋体" w:hAnsi="宋体" w:hint="eastAsia"/>
          <w:szCs w:val="21"/>
        </w:rPr>
        <w:t>词不达意、不伦不类。</w:t>
      </w:r>
    </w:p>
    <w:p w14:paraId="5388D434" w14:textId="462236B6" w:rsidR="000D5DF0" w:rsidRPr="00164034" w:rsidRDefault="000D5DF0" w:rsidP="00D66D9E">
      <w:pPr>
        <w:spacing w:line="360" w:lineRule="auto"/>
        <w:rPr>
          <w:rFonts w:ascii="宋体" w:eastAsia="宋体" w:hAnsi="宋体"/>
          <w:szCs w:val="21"/>
        </w:rPr>
      </w:pPr>
    </w:p>
    <w:p w14:paraId="2D2A5C32" w14:textId="65C63799" w:rsidR="00C8222E" w:rsidRDefault="00C8222E" w:rsidP="00D66D9E">
      <w:pPr>
        <w:spacing w:line="360" w:lineRule="auto"/>
        <w:rPr>
          <w:rFonts w:ascii="宋体" w:eastAsia="宋体" w:hAnsi="宋体"/>
          <w:szCs w:val="21"/>
        </w:rPr>
      </w:pPr>
      <w:r>
        <w:rPr>
          <w:rFonts w:ascii="宋体" w:eastAsia="宋体" w:hAnsi="宋体" w:hint="eastAsia"/>
          <w:szCs w:val="21"/>
        </w:rPr>
        <w:t>二</w:t>
      </w:r>
      <w:r w:rsidRPr="00CE3C74">
        <w:rPr>
          <w:rFonts w:ascii="宋体" w:eastAsia="宋体" w:hAnsi="宋体" w:hint="eastAsia"/>
          <w:szCs w:val="21"/>
        </w:rPr>
        <w:t>、</w:t>
      </w:r>
      <w:r>
        <w:rPr>
          <w:rFonts w:ascii="宋体" w:eastAsia="宋体" w:hAnsi="宋体" w:hint="eastAsia"/>
          <w:szCs w:val="21"/>
        </w:rPr>
        <w:t>线上写作课堂中存在的问题</w:t>
      </w:r>
    </w:p>
    <w:p w14:paraId="719D651B" w14:textId="4D88466D" w:rsidR="002E7068" w:rsidRDefault="002E7068" w:rsidP="00D66D9E">
      <w:pPr>
        <w:spacing w:line="360" w:lineRule="auto"/>
        <w:ind w:firstLine="420"/>
        <w:rPr>
          <w:rFonts w:ascii="宋体" w:eastAsia="宋体" w:hAnsi="宋体"/>
          <w:szCs w:val="21"/>
        </w:rPr>
      </w:pPr>
      <w:r>
        <w:rPr>
          <w:rFonts w:ascii="宋体" w:eastAsia="宋体" w:hAnsi="宋体" w:hint="eastAsia"/>
          <w:szCs w:val="21"/>
        </w:rPr>
        <w:t>由于</w:t>
      </w:r>
      <w:r w:rsidR="00B75921" w:rsidRPr="00CE3C74">
        <w:rPr>
          <w:rFonts w:ascii="宋体" w:eastAsia="宋体" w:hAnsi="宋体" w:hint="eastAsia"/>
          <w:szCs w:val="21"/>
        </w:rPr>
        <w:t>2</w:t>
      </w:r>
      <w:r w:rsidR="00B75921" w:rsidRPr="00CE3C74">
        <w:rPr>
          <w:rFonts w:ascii="宋体" w:eastAsia="宋体" w:hAnsi="宋体"/>
          <w:szCs w:val="21"/>
        </w:rPr>
        <w:t>022</w:t>
      </w:r>
      <w:r w:rsidR="00B75921" w:rsidRPr="00CE3C74">
        <w:rPr>
          <w:rFonts w:ascii="宋体" w:eastAsia="宋体" w:hAnsi="宋体" w:hint="eastAsia"/>
          <w:szCs w:val="21"/>
        </w:rPr>
        <w:t>年疫情的冲击，线上课堂成为日常教学的新模式，</w:t>
      </w:r>
      <w:r w:rsidR="00B75921">
        <w:rPr>
          <w:rFonts w:ascii="宋体" w:eastAsia="宋体" w:hAnsi="宋体" w:hint="eastAsia"/>
          <w:szCs w:val="21"/>
        </w:rPr>
        <w:t>但是线上教学受制于地点、技术等原因，无法完全还原线下教学，</w:t>
      </w:r>
      <w:r>
        <w:rPr>
          <w:rFonts w:ascii="宋体" w:eastAsia="宋体" w:hAnsi="宋体" w:hint="eastAsia"/>
          <w:szCs w:val="21"/>
        </w:rPr>
        <w:t>存在以下问题</w:t>
      </w:r>
      <w:r w:rsidR="00B75921">
        <w:rPr>
          <w:rFonts w:ascii="宋体" w:eastAsia="宋体" w:hAnsi="宋体" w:hint="eastAsia"/>
          <w:szCs w:val="21"/>
        </w:rPr>
        <w:t>：</w:t>
      </w:r>
    </w:p>
    <w:p w14:paraId="4D1FB2EB" w14:textId="75DFEF98" w:rsidR="00C8222E" w:rsidRDefault="00C8222E" w:rsidP="00D66D9E">
      <w:pPr>
        <w:spacing w:line="360" w:lineRule="auto"/>
        <w:rPr>
          <w:rFonts w:ascii="宋体" w:eastAsia="宋体" w:hAnsi="宋体"/>
          <w:szCs w:val="21"/>
        </w:rPr>
      </w:pPr>
      <w:r>
        <w:rPr>
          <w:rFonts w:ascii="宋体" w:eastAsia="宋体" w:hAnsi="宋体" w:hint="eastAsia"/>
          <w:szCs w:val="21"/>
        </w:rPr>
        <w:t>1</w:t>
      </w:r>
      <w:r w:rsidRPr="005A489B">
        <w:rPr>
          <w:rFonts w:ascii="宋体" w:eastAsia="宋体" w:hAnsi="宋体"/>
          <w:szCs w:val="21"/>
        </w:rPr>
        <w:t xml:space="preserve">. </w:t>
      </w:r>
      <w:r w:rsidR="000D2589" w:rsidRPr="005A489B">
        <w:rPr>
          <w:rFonts w:ascii="宋体" w:eastAsia="宋体" w:hAnsi="宋体" w:hint="eastAsia"/>
          <w:szCs w:val="21"/>
        </w:rPr>
        <w:t>缺乏师生沟通</w:t>
      </w:r>
    </w:p>
    <w:p w14:paraId="2AF784D8" w14:textId="0189C6F9" w:rsidR="000D2589" w:rsidRDefault="000D2589" w:rsidP="00D66D9E">
      <w:pPr>
        <w:spacing w:line="360" w:lineRule="auto"/>
        <w:rPr>
          <w:rFonts w:ascii="宋体" w:eastAsia="宋体" w:hAnsi="宋体"/>
          <w:szCs w:val="21"/>
        </w:rPr>
      </w:pPr>
      <w:r>
        <w:rPr>
          <w:rFonts w:ascii="宋体" w:eastAsia="宋体" w:hAnsi="宋体"/>
          <w:szCs w:val="21"/>
        </w:rPr>
        <w:tab/>
      </w:r>
      <w:r w:rsidR="00DB18B7" w:rsidRPr="00DB18B7">
        <w:rPr>
          <w:rFonts w:ascii="宋体" w:eastAsia="宋体" w:hAnsi="宋体" w:hint="eastAsia"/>
          <w:szCs w:val="21"/>
        </w:rPr>
        <w:t>学生在线上学习，缺少老师直接的现场指导，无法和线下一样实时观察到学生可能存在的问题</w:t>
      </w:r>
      <w:r w:rsidR="00DB18B7">
        <w:rPr>
          <w:rFonts w:ascii="宋体" w:eastAsia="宋体" w:hAnsi="宋体" w:hint="eastAsia"/>
          <w:szCs w:val="21"/>
        </w:rPr>
        <w:t>。</w:t>
      </w:r>
      <w:r>
        <w:rPr>
          <w:rFonts w:ascii="宋体" w:eastAsia="宋体" w:hAnsi="宋体" w:hint="eastAsia"/>
          <w:szCs w:val="21"/>
        </w:rPr>
        <w:t>在线下教学的实践过程中，</w:t>
      </w:r>
      <w:r w:rsidR="003B221A">
        <w:rPr>
          <w:rFonts w:ascii="宋体" w:eastAsia="宋体" w:hAnsi="宋体" w:hint="eastAsia"/>
          <w:szCs w:val="21"/>
        </w:rPr>
        <w:t>写作教学</w:t>
      </w:r>
      <w:r w:rsidR="005A489B">
        <w:rPr>
          <w:rFonts w:ascii="宋体" w:eastAsia="宋体" w:hAnsi="宋体" w:hint="eastAsia"/>
          <w:szCs w:val="21"/>
        </w:rPr>
        <w:t>依赖于课堂的实时互动，例如需要学生统一阅读指定句子并进行讨论和修改，但是在线上很难监督每一位学生的行动，在讨论中产生的问题也无法像线下一样及时反馈立刻解决。线下</w:t>
      </w:r>
      <w:r>
        <w:rPr>
          <w:rFonts w:ascii="宋体" w:eastAsia="宋体" w:hAnsi="宋体" w:hint="eastAsia"/>
          <w:szCs w:val="21"/>
        </w:rPr>
        <w:t>作文的批阅主要方式为教师反馈，即在收到作业后由老师</w:t>
      </w:r>
      <w:r w:rsidR="00415BE9">
        <w:rPr>
          <w:rFonts w:ascii="宋体" w:eastAsia="宋体" w:hAnsi="宋体" w:hint="eastAsia"/>
          <w:szCs w:val="21"/>
        </w:rPr>
        <w:t>全文批改</w:t>
      </w:r>
      <w:r>
        <w:rPr>
          <w:rFonts w:ascii="宋体" w:eastAsia="宋体" w:hAnsi="宋体" w:hint="eastAsia"/>
          <w:szCs w:val="21"/>
        </w:rPr>
        <w:t>，然后对学生进行面对面的批阅，提出修改意见。这样做的好处是能够</w:t>
      </w:r>
      <w:r w:rsidR="00415BE9">
        <w:rPr>
          <w:rFonts w:ascii="宋体" w:eastAsia="宋体" w:hAnsi="宋体" w:hint="eastAsia"/>
          <w:szCs w:val="21"/>
        </w:rPr>
        <w:t>告诉学生发生问题的地方，</w:t>
      </w:r>
      <w:r w:rsidR="003B221A">
        <w:rPr>
          <w:rFonts w:ascii="宋体" w:eastAsia="宋体" w:hAnsi="宋体" w:hint="eastAsia"/>
          <w:szCs w:val="21"/>
        </w:rPr>
        <w:t>例如语法错误、结构问题、逻辑条理等并能及时知道学生进行修改</w:t>
      </w:r>
      <w:r w:rsidR="00415BE9">
        <w:rPr>
          <w:rFonts w:ascii="宋体" w:eastAsia="宋体" w:hAnsi="宋体" w:hint="eastAsia"/>
          <w:szCs w:val="21"/>
        </w:rPr>
        <w:t>。而在线上教学时由于无法进行面对面的批改</w:t>
      </w:r>
      <w:r w:rsidR="00B10CF0">
        <w:rPr>
          <w:rFonts w:ascii="宋体" w:eastAsia="宋体" w:hAnsi="宋体" w:hint="eastAsia"/>
          <w:szCs w:val="21"/>
        </w:rPr>
        <w:t>，也</w:t>
      </w:r>
      <w:r w:rsidR="003B221A">
        <w:rPr>
          <w:rFonts w:ascii="宋体" w:eastAsia="宋体" w:hAnsi="宋体" w:hint="eastAsia"/>
          <w:szCs w:val="21"/>
        </w:rPr>
        <w:t>就</w:t>
      </w:r>
      <w:r w:rsidR="00B10CF0">
        <w:rPr>
          <w:rFonts w:ascii="宋体" w:eastAsia="宋体" w:hAnsi="宋体" w:hint="eastAsia"/>
          <w:szCs w:val="21"/>
        </w:rPr>
        <w:t>无法确认在屏幕后的学生是否理解作文修改的思路，因此线上</w:t>
      </w:r>
      <w:r w:rsidR="003B221A">
        <w:rPr>
          <w:rFonts w:ascii="宋体" w:eastAsia="宋体" w:hAnsi="宋体" w:hint="eastAsia"/>
          <w:szCs w:val="21"/>
        </w:rPr>
        <w:t>写作教学</w:t>
      </w:r>
      <w:r w:rsidR="00B10CF0">
        <w:rPr>
          <w:rFonts w:ascii="宋体" w:eastAsia="宋体" w:hAnsi="宋体" w:hint="eastAsia"/>
          <w:szCs w:val="21"/>
        </w:rPr>
        <w:t>缺乏师生间的有效沟通。</w:t>
      </w:r>
    </w:p>
    <w:p w14:paraId="1DA2E8A5" w14:textId="77777777" w:rsidR="00DF14CD" w:rsidRDefault="00DF14CD" w:rsidP="00D66D9E">
      <w:pPr>
        <w:spacing w:line="360" w:lineRule="auto"/>
        <w:rPr>
          <w:rFonts w:ascii="宋体" w:eastAsia="宋体" w:hAnsi="宋体"/>
          <w:szCs w:val="21"/>
        </w:rPr>
      </w:pPr>
    </w:p>
    <w:p w14:paraId="6282DF96" w14:textId="01F649B4" w:rsidR="00C8222E" w:rsidRDefault="00C8222E" w:rsidP="00D66D9E">
      <w:pPr>
        <w:spacing w:line="360" w:lineRule="auto"/>
        <w:rPr>
          <w:rFonts w:ascii="宋体" w:eastAsia="宋体" w:hAnsi="宋体"/>
          <w:szCs w:val="21"/>
        </w:rPr>
      </w:pPr>
      <w:r>
        <w:rPr>
          <w:rFonts w:ascii="宋体" w:eastAsia="宋体" w:hAnsi="宋体" w:hint="eastAsia"/>
          <w:szCs w:val="21"/>
        </w:rPr>
        <w:t>2</w:t>
      </w:r>
      <w:r>
        <w:rPr>
          <w:rFonts w:ascii="宋体" w:eastAsia="宋体" w:hAnsi="宋体"/>
          <w:szCs w:val="21"/>
        </w:rPr>
        <w:t>.</w:t>
      </w:r>
      <w:r>
        <w:rPr>
          <w:rFonts w:ascii="宋体" w:eastAsia="宋体" w:hAnsi="宋体" w:hint="eastAsia"/>
          <w:szCs w:val="21"/>
        </w:rPr>
        <w:t>缺乏</w:t>
      </w:r>
      <w:r w:rsidR="000D2589">
        <w:rPr>
          <w:rFonts w:ascii="宋体" w:eastAsia="宋体" w:hAnsi="宋体" w:hint="eastAsia"/>
          <w:szCs w:val="21"/>
        </w:rPr>
        <w:t>生生</w:t>
      </w:r>
      <w:r>
        <w:rPr>
          <w:rFonts w:ascii="宋体" w:eastAsia="宋体" w:hAnsi="宋体" w:hint="eastAsia"/>
          <w:szCs w:val="21"/>
        </w:rPr>
        <w:t>交流</w:t>
      </w:r>
    </w:p>
    <w:p w14:paraId="34B3CF83" w14:textId="0DC3BF89" w:rsidR="005A489B" w:rsidRDefault="002E7068" w:rsidP="00D66D9E">
      <w:pPr>
        <w:spacing w:line="360" w:lineRule="auto"/>
        <w:ind w:firstLine="420"/>
        <w:rPr>
          <w:rFonts w:ascii="宋体" w:eastAsia="宋体" w:hAnsi="宋体"/>
          <w:szCs w:val="21"/>
        </w:rPr>
      </w:pPr>
      <w:r w:rsidRPr="0009562C">
        <w:rPr>
          <w:rFonts w:ascii="宋体" w:eastAsia="宋体" w:hAnsi="宋体" w:hint="eastAsia"/>
          <w:szCs w:val="21"/>
        </w:rPr>
        <w:t>合作学习能够在一定程度上调动学习者的积极性</w:t>
      </w:r>
      <w:r w:rsidR="00E40E22">
        <w:rPr>
          <w:rFonts w:ascii="宋体" w:eastAsia="宋体" w:hAnsi="宋体" w:hint="eastAsia"/>
          <w:szCs w:val="21"/>
        </w:rPr>
        <w:t>，</w:t>
      </w:r>
      <w:r w:rsidRPr="0009562C">
        <w:rPr>
          <w:rFonts w:ascii="宋体" w:eastAsia="宋体" w:hAnsi="宋体" w:hint="eastAsia"/>
          <w:szCs w:val="21"/>
        </w:rPr>
        <w:t>一般由教师安排学习任务，通过分小组进行活动加强学习成员之间的联系和交流，学生在组内进行分工合作或是集体行动完成学习任务，在组内的合作或是良性竞争也会激发学生自我学习的动力，对学习产生较为积极的</w:t>
      </w:r>
      <w:r w:rsidRPr="0009562C">
        <w:rPr>
          <w:rFonts w:ascii="宋体" w:eastAsia="宋体" w:hAnsi="宋体" w:hint="eastAsia"/>
          <w:szCs w:val="21"/>
        </w:rPr>
        <w:lastRenderedPageBreak/>
        <w:t>影响，从而达到成员互相帮助共同进步的目的。在写作过程中，学生通过组内的分享能够认识到自己作文中或是写作上的优势及问题，进行及时的自我改进，</w:t>
      </w:r>
      <w:r>
        <w:rPr>
          <w:rFonts w:ascii="宋体" w:eastAsia="宋体" w:hAnsi="宋体" w:hint="eastAsia"/>
          <w:szCs w:val="21"/>
        </w:rPr>
        <w:t>以便</w:t>
      </w:r>
      <w:r w:rsidRPr="0009562C">
        <w:rPr>
          <w:rFonts w:ascii="宋体" w:eastAsia="宋体" w:hAnsi="宋体" w:hint="eastAsia"/>
          <w:szCs w:val="21"/>
        </w:rPr>
        <w:t>更好的完成写作任务。</w:t>
      </w:r>
      <w:r w:rsidR="00E40E22">
        <w:rPr>
          <w:rFonts w:ascii="宋体" w:eastAsia="宋体" w:hAnsi="宋体" w:hint="eastAsia"/>
          <w:szCs w:val="21"/>
        </w:rPr>
        <w:t>但是线上学习</w:t>
      </w:r>
      <w:r w:rsidR="00C8222E" w:rsidRPr="00CE3C74">
        <w:rPr>
          <w:rFonts w:ascii="宋体" w:eastAsia="宋体" w:hAnsi="宋体" w:hint="eastAsia"/>
          <w:szCs w:val="21"/>
        </w:rPr>
        <w:t>由于</w:t>
      </w:r>
      <w:r w:rsidR="005A489B">
        <w:rPr>
          <w:rFonts w:ascii="宋体" w:eastAsia="宋体" w:hAnsi="宋体" w:hint="eastAsia"/>
          <w:szCs w:val="21"/>
        </w:rPr>
        <w:t>学生之间</w:t>
      </w:r>
      <w:r w:rsidR="00C8222E" w:rsidRPr="00CE3C74">
        <w:rPr>
          <w:rFonts w:ascii="宋体" w:eastAsia="宋体" w:hAnsi="宋体" w:hint="eastAsia"/>
          <w:szCs w:val="21"/>
        </w:rPr>
        <w:t>无法</w:t>
      </w:r>
      <w:r w:rsidR="005A489B">
        <w:rPr>
          <w:rFonts w:ascii="宋体" w:eastAsia="宋体" w:hAnsi="宋体" w:hint="eastAsia"/>
          <w:szCs w:val="21"/>
        </w:rPr>
        <w:t>同处同一物理空间，生</w:t>
      </w:r>
      <w:r w:rsidR="00C8222E" w:rsidRPr="00CE3C74">
        <w:rPr>
          <w:rFonts w:ascii="宋体" w:eastAsia="宋体" w:hAnsi="宋体" w:hint="eastAsia"/>
          <w:szCs w:val="21"/>
        </w:rPr>
        <w:t>生</w:t>
      </w:r>
      <w:r w:rsidR="005A489B">
        <w:rPr>
          <w:rFonts w:ascii="宋体" w:eastAsia="宋体" w:hAnsi="宋体" w:hint="eastAsia"/>
          <w:szCs w:val="21"/>
        </w:rPr>
        <w:t>互动大幅减少。</w:t>
      </w:r>
      <w:r w:rsidR="00140923">
        <w:rPr>
          <w:rFonts w:ascii="宋体" w:eastAsia="宋体" w:hAnsi="宋体" w:hint="eastAsia"/>
          <w:szCs w:val="21"/>
        </w:rPr>
        <w:t>例如线下对于作文题目中关键字的讨论、读题的讨论等都因为在线上而无法</w:t>
      </w:r>
      <w:r>
        <w:rPr>
          <w:rFonts w:ascii="宋体" w:eastAsia="宋体" w:hAnsi="宋体" w:hint="eastAsia"/>
          <w:szCs w:val="21"/>
        </w:rPr>
        <w:t>进行两两结对活动或是小组活动，也对学生理解作文题、拓宽作文思路有一定影响。</w:t>
      </w:r>
      <w:r w:rsidR="005A489B">
        <w:rPr>
          <w:rFonts w:ascii="宋体" w:eastAsia="宋体" w:hAnsi="宋体" w:hint="eastAsia"/>
          <w:szCs w:val="21"/>
        </w:rPr>
        <w:t>同时因为长时间线上学习，也减少了学生与外界</w:t>
      </w:r>
      <w:r w:rsidR="00140923">
        <w:rPr>
          <w:rFonts w:ascii="宋体" w:eastAsia="宋体" w:hAnsi="宋体" w:hint="eastAsia"/>
          <w:szCs w:val="21"/>
        </w:rPr>
        <w:t>的接触与交流</w:t>
      </w:r>
      <w:r w:rsidR="005A489B">
        <w:rPr>
          <w:rFonts w:ascii="宋体" w:eastAsia="宋体" w:hAnsi="宋体" w:hint="eastAsia"/>
          <w:szCs w:val="21"/>
        </w:rPr>
        <w:t>，使学生缺乏对于学习以及写作的兴趣，</w:t>
      </w:r>
      <w:r w:rsidR="00140923">
        <w:rPr>
          <w:rFonts w:ascii="宋体" w:eastAsia="宋体" w:hAnsi="宋体" w:hint="eastAsia"/>
          <w:szCs w:val="21"/>
        </w:rPr>
        <w:t>无法和线下一样积极参与课堂活动，而教师为了课时也没有多余的时间等待学生反馈，因此更</w:t>
      </w:r>
      <w:r w:rsidR="005A489B">
        <w:rPr>
          <w:rFonts w:ascii="宋体" w:eastAsia="宋体" w:hAnsi="宋体" w:hint="eastAsia"/>
          <w:szCs w:val="21"/>
        </w:rPr>
        <w:t>容易出现教师“一言堂”，而学生并没有真正参与到课堂当中来的现象，</w:t>
      </w:r>
      <w:proofErr w:type="gramStart"/>
      <w:r w:rsidR="00E40E22">
        <w:rPr>
          <w:rFonts w:ascii="宋体" w:eastAsia="宋体" w:hAnsi="宋体" w:hint="eastAsia"/>
          <w:szCs w:val="21"/>
        </w:rPr>
        <w:t>给</w:t>
      </w:r>
      <w:r w:rsidR="005A489B">
        <w:rPr>
          <w:rFonts w:ascii="宋体" w:eastAsia="宋体" w:hAnsi="宋体" w:hint="eastAsia"/>
          <w:szCs w:val="21"/>
        </w:rPr>
        <w:t>线上</w:t>
      </w:r>
      <w:proofErr w:type="gramEnd"/>
      <w:r w:rsidR="005A489B">
        <w:rPr>
          <w:rFonts w:ascii="宋体" w:eastAsia="宋体" w:hAnsi="宋体" w:hint="eastAsia"/>
          <w:szCs w:val="21"/>
        </w:rPr>
        <w:t>写作教学带来了一定的困难与挑战。</w:t>
      </w:r>
    </w:p>
    <w:p w14:paraId="2997B596" w14:textId="77777777" w:rsidR="00DF14CD" w:rsidRDefault="00DF14CD" w:rsidP="00D66D9E">
      <w:pPr>
        <w:spacing w:line="360" w:lineRule="auto"/>
        <w:ind w:firstLine="420"/>
        <w:rPr>
          <w:rFonts w:ascii="宋体" w:eastAsia="宋体" w:hAnsi="宋体"/>
          <w:szCs w:val="21"/>
        </w:rPr>
      </w:pPr>
    </w:p>
    <w:p w14:paraId="1C5AC6D1" w14:textId="393F8ED2" w:rsidR="000D2589" w:rsidRDefault="000D2589" w:rsidP="00D66D9E">
      <w:pPr>
        <w:spacing w:line="360" w:lineRule="auto"/>
        <w:rPr>
          <w:rFonts w:ascii="宋体" w:eastAsia="宋体" w:hAnsi="宋体"/>
          <w:szCs w:val="21"/>
        </w:rPr>
      </w:pPr>
      <w:r>
        <w:rPr>
          <w:rFonts w:ascii="宋体" w:eastAsia="宋体" w:hAnsi="宋体"/>
          <w:szCs w:val="21"/>
        </w:rPr>
        <w:t>3</w:t>
      </w:r>
      <w:r>
        <w:rPr>
          <w:rFonts w:ascii="宋体" w:eastAsia="宋体" w:hAnsi="宋体" w:hint="eastAsia"/>
          <w:szCs w:val="21"/>
        </w:rPr>
        <w:t>.</w:t>
      </w:r>
      <w:r w:rsidRPr="000D2589">
        <w:rPr>
          <w:rFonts w:ascii="宋体" w:eastAsia="宋体" w:hAnsi="宋体"/>
          <w:szCs w:val="21"/>
        </w:rPr>
        <w:t>缺乏技术保障</w:t>
      </w:r>
    </w:p>
    <w:p w14:paraId="0537D922" w14:textId="4AF34876" w:rsidR="00C8222E" w:rsidRDefault="00B10CF0" w:rsidP="00D66D9E">
      <w:pPr>
        <w:spacing w:line="360" w:lineRule="auto"/>
        <w:rPr>
          <w:rFonts w:ascii="宋体" w:eastAsia="宋体" w:hAnsi="宋体"/>
          <w:szCs w:val="21"/>
        </w:rPr>
      </w:pPr>
      <w:r>
        <w:rPr>
          <w:rFonts w:ascii="宋体" w:eastAsia="宋体" w:hAnsi="宋体"/>
          <w:szCs w:val="21"/>
        </w:rPr>
        <w:tab/>
      </w:r>
      <w:r>
        <w:rPr>
          <w:rFonts w:ascii="宋体" w:eastAsia="宋体" w:hAnsi="宋体" w:hint="eastAsia"/>
          <w:szCs w:val="21"/>
        </w:rPr>
        <w:t>从线下教学转为线上教学，老师和学生都处在一个适应过程。课堂中存在学生同时在线导致网络不稳定、卡顿的情况</w:t>
      </w:r>
      <w:r w:rsidR="00A716D5">
        <w:rPr>
          <w:rFonts w:ascii="宋体" w:eastAsia="宋体" w:hAnsi="宋体" w:hint="eastAsia"/>
          <w:szCs w:val="21"/>
        </w:rPr>
        <w:t>，这会使学生无法完整听讲</w:t>
      </w:r>
      <w:r w:rsidR="00897EDA">
        <w:rPr>
          <w:rFonts w:ascii="宋体" w:eastAsia="宋体" w:hAnsi="宋体" w:hint="eastAsia"/>
          <w:szCs w:val="21"/>
        </w:rPr>
        <w:t>，遗漏课堂知识点</w:t>
      </w:r>
      <w:r w:rsidR="00A716D5">
        <w:rPr>
          <w:rFonts w:ascii="宋体" w:eastAsia="宋体" w:hAnsi="宋体" w:hint="eastAsia"/>
          <w:szCs w:val="21"/>
        </w:rPr>
        <w:t>。</w:t>
      </w:r>
      <w:r w:rsidR="00897EDA">
        <w:rPr>
          <w:rFonts w:ascii="宋体" w:eastAsia="宋体" w:hAnsi="宋体" w:hint="eastAsia"/>
          <w:szCs w:val="21"/>
        </w:rPr>
        <w:t>特别是在回答问题时，由于网络延迟，无法像线下立刻回答，还需要更多的等待时间。</w:t>
      </w:r>
      <w:r w:rsidR="00A716D5">
        <w:rPr>
          <w:rFonts w:ascii="宋体" w:eastAsia="宋体" w:hAnsi="宋体" w:hint="eastAsia"/>
          <w:szCs w:val="21"/>
        </w:rPr>
        <w:t>对于新的线上平台，学生和老师对于操作</w:t>
      </w:r>
      <w:r w:rsidR="00897EDA">
        <w:rPr>
          <w:rFonts w:ascii="宋体" w:eastAsia="宋体" w:hAnsi="宋体" w:hint="eastAsia"/>
          <w:szCs w:val="21"/>
        </w:rPr>
        <w:t>的</w:t>
      </w:r>
      <w:r w:rsidR="00A716D5">
        <w:rPr>
          <w:rFonts w:ascii="宋体" w:eastAsia="宋体" w:hAnsi="宋体" w:hint="eastAsia"/>
          <w:szCs w:val="21"/>
        </w:rPr>
        <w:t>不熟悉</w:t>
      </w:r>
      <w:r w:rsidR="00897EDA">
        <w:rPr>
          <w:rFonts w:ascii="宋体" w:eastAsia="宋体" w:hAnsi="宋体" w:hint="eastAsia"/>
          <w:szCs w:val="21"/>
        </w:rPr>
        <w:t>，</w:t>
      </w:r>
      <w:r w:rsidR="004960E2">
        <w:rPr>
          <w:rFonts w:ascii="宋体" w:eastAsia="宋体" w:hAnsi="宋体" w:hint="eastAsia"/>
          <w:szCs w:val="21"/>
        </w:rPr>
        <w:t>比如麦克风和摄像头的开启关闭等都会占据课堂时间，</w:t>
      </w:r>
      <w:r w:rsidR="004960E2" w:rsidRPr="006B233D">
        <w:rPr>
          <w:rFonts w:ascii="宋体" w:eastAsia="宋体" w:hAnsi="宋体" w:hint="eastAsia"/>
          <w:szCs w:val="21"/>
        </w:rPr>
        <w:t>导致作文课</w:t>
      </w:r>
      <w:r w:rsidR="00E40E22" w:rsidRPr="006B233D">
        <w:rPr>
          <w:rFonts w:ascii="宋体" w:eastAsia="宋体" w:hAnsi="宋体" w:hint="eastAsia"/>
          <w:szCs w:val="21"/>
        </w:rPr>
        <w:t>原本预设的</w:t>
      </w:r>
      <w:r w:rsidR="004960E2" w:rsidRPr="006B233D">
        <w:rPr>
          <w:rFonts w:ascii="宋体" w:eastAsia="宋体" w:hAnsi="宋体" w:hint="eastAsia"/>
          <w:szCs w:val="21"/>
        </w:rPr>
        <w:t>内容</w:t>
      </w:r>
      <w:r w:rsidR="002E7068" w:rsidRPr="006B233D">
        <w:rPr>
          <w:rFonts w:ascii="宋体" w:eastAsia="宋体" w:hAnsi="宋体" w:hint="eastAsia"/>
          <w:szCs w:val="21"/>
        </w:rPr>
        <w:t>难以完成</w:t>
      </w:r>
      <w:r w:rsidR="00E40E22" w:rsidRPr="006B233D">
        <w:rPr>
          <w:rFonts w:ascii="宋体" w:eastAsia="宋体" w:hAnsi="宋体" w:hint="eastAsia"/>
          <w:szCs w:val="21"/>
        </w:rPr>
        <w:t>；在线上无法同时开启两个视频课堂，如果要进行讨论需要频繁切换视频会议和课堂</w:t>
      </w:r>
      <w:r w:rsidR="006B233D" w:rsidRPr="006B233D">
        <w:rPr>
          <w:rFonts w:ascii="宋体" w:eastAsia="宋体" w:hAnsi="宋体" w:hint="eastAsia"/>
          <w:szCs w:val="21"/>
        </w:rPr>
        <w:t>，导致讨论时长的缩短和讨论效率的降低；课堂分享的内容需要转换无法直接</w:t>
      </w:r>
      <w:proofErr w:type="gramStart"/>
      <w:r w:rsidR="006B233D" w:rsidRPr="006B233D">
        <w:rPr>
          <w:rFonts w:ascii="宋体" w:eastAsia="宋体" w:hAnsi="宋体" w:hint="eastAsia"/>
          <w:szCs w:val="21"/>
        </w:rPr>
        <w:t>投屏让全班</w:t>
      </w:r>
      <w:proofErr w:type="gramEnd"/>
      <w:r w:rsidR="006B233D" w:rsidRPr="006B233D">
        <w:rPr>
          <w:rFonts w:ascii="宋体" w:eastAsia="宋体" w:hAnsi="宋体" w:hint="eastAsia"/>
          <w:szCs w:val="21"/>
        </w:rPr>
        <w:t>同步看到</w:t>
      </w:r>
      <w:r w:rsidR="002212A3">
        <w:rPr>
          <w:rFonts w:ascii="宋体" w:eastAsia="宋体" w:hAnsi="宋体" w:hint="eastAsia"/>
          <w:szCs w:val="21"/>
        </w:rPr>
        <w:t>，发生分享者在讲第二个点时很多学生还没有找到第一个点在哪里的情况</w:t>
      </w:r>
      <w:r w:rsidR="006B233D" w:rsidRPr="006B233D">
        <w:rPr>
          <w:rFonts w:ascii="宋体" w:eastAsia="宋体" w:hAnsi="宋体" w:hint="eastAsia"/>
          <w:szCs w:val="21"/>
        </w:rPr>
        <w:t>等。这些技术上的问题</w:t>
      </w:r>
      <w:r w:rsidR="006B233D">
        <w:rPr>
          <w:rFonts w:ascii="宋体" w:eastAsia="宋体" w:hAnsi="宋体" w:hint="eastAsia"/>
          <w:szCs w:val="21"/>
        </w:rPr>
        <w:t>无法立刻解决，</w:t>
      </w:r>
      <w:r w:rsidR="006B233D" w:rsidRPr="006B233D">
        <w:rPr>
          <w:rFonts w:ascii="宋体" w:eastAsia="宋体" w:hAnsi="宋体" w:hint="eastAsia"/>
          <w:szCs w:val="21"/>
        </w:rPr>
        <w:t>使得学生需要等待的时间</w:t>
      </w:r>
      <w:r w:rsidR="006B233D">
        <w:rPr>
          <w:rFonts w:ascii="宋体" w:eastAsia="宋体" w:hAnsi="宋体" w:hint="eastAsia"/>
          <w:szCs w:val="21"/>
        </w:rPr>
        <w:t>加长</w:t>
      </w:r>
      <w:r w:rsidR="006B233D" w:rsidRPr="006B233D">
        <w:rPr>
          <w:rFonts w:ascii="宋体" w:eastAsia="宋体" w:hAnsi="宋体" w:hint="eastAsia"/>
          <w:szCs w:val="21"/>
        </w:rPr>
        <w:t>，</w:t>
      </w:r>
      <w:r w:rsidR="006B233D">
        <w:rPr>
          <w:rFonts w:ascii="宋体" w:eastAsia="宋体" w:hAnsi="宋体" w:hint="eastAsia"/>
          <w:szCs w:val="21"/>
        </w:rPr>
        <w:t>在课堂中</w:t>
      </w:r>
      <w:r w:rsidR="006B233D" w:rsidRPr="006B233D">
        <w:rPr>
          <w:rFonts w:ascii="宋体" w:eastAsia="宋体" w:hAnsi="宋体" w:hint="eastAsia"/>
          <w:szCs w:val="21"/>
        </w:rPr>
        <w:t>逐渐失去耐心与对作文课的兴趣</w:t>
      </w:r>
      <w:r w:rsidR="006B233D">
        <w:rPr>
          <w:rFonts w:ascii="宋体" w:eastAsia="宋体" w:hAnsi="宋体" w:hint="eastAsia"/>
          <w:szCs w:val="21"/>
        </w:rPr>
        <w:t>。</w:t>
      </w:r>
    </w:p>
    <w:p w14:paraId="4A918E05" w14:textId="77777777" w:rsidR="00C8222E" w:rsidRDefault="00C8222E" w:rsidP="00D66D9E">
      <w:pPr>
        <w:spacing w:line="360" w:lineRule="auto"/>
        <w:rPr>
          <w:rFonts w:ascii="宋体" w:eastAsia="宋体" w:hAnsi="宋体"/>
          <w:szCs w:val="21"/>
        </w:rPr>
      </w:pPr>
    </w:p>
    <w:p w14:paraId="4D023726" w14:textId="77777777" w:rsidR="00C8222E" w:rsidRDefault="00C8222E" w:rsidP="00D66D9E">
      <w:pPr>
        <w:spacing w:line="360" w:lineRule="auto"/>
        <w:rPr>
          <w:rFonts w:ascii="宋体" w:eastAsia="宋体" w:hAnsi="宋体"/>
          <w:szCs w:val="21"/>
        </w:rPr>
      </w:pPr>
      <w:r>
        <w:rPr>
          <w:rFonts w:ascii="宋体" w:eastAsia="宋体" w:hAnsi="宋体" w:hint="eastAsia"/>
          <w:szCs w:val="21"/>
        </w:rPr>
        <w:t>三</w:t>
      </w:r>
      <w:r w:rsidRPr="00CE3C74">
        <w:rPr>
          <w:rFonts w:ascii="宋体" w:eastAsia="宋体" w:hAnsi="宋体" w:hint="eastAsia"/>
          <w:szCs w:val="21"/>
        </w:rPr>
        <w:t>、</w:t>
      </w:r>
      <w:r w:rsidRPr="009718DB">
        <w:rPr>
          <w:rFonts w:ascii="宋体" w:eastAsia="宋体" w:hAnsi="宋体" w:hint="eastAsia"/>
          <w:b/>
          <w:bCs/>
          <w:szCs w:val="21"/>
        </w:rPr>
        <w:t>提高初中学生线上英语写作课学习参与积极性</w:t>
      </w:r>
      <w:r>
        <w:rPr>
          <w:rFonts w:ascii="宋体" w:eastAsia="宋体" w:hAnsi="宋体" w:hint="eastAsia"/>
          <w:b/>
          <w:bCs/>
          <w:szCs w:val="21"/>
        </w:rPr>
        <w:t>的策略与方法</w:t>
      </w:r>
    </w:p>
    <w:p w14:paraId="690A84C5" w14:textId="5AB8640E" w:rsidR="00C8222E" w:rsidRDefault="00C8222E" w:rsidP="00D66D9E">
      <w:pPr>
        <w:spacing w:line="360" w:lineRule="auto"/>
        <w:rPr>
          <w:rFonts w:ascii="宋体" w:eastAsia="宋体" w:hAnsi="宋体"/>
          <w:szCs w:val="21"/>
        </w:rPr>
      </w:pPr>
      <w:r>
        <w:rPr>
          <w:rFonts w:ascii="宋体" w:eastAsia="宋体" w:hAnsi="宋体" w:hint="eastAsia"/>
          <w:szCs w:val="21"/>
        </w:rPr>
        <w:t>1</w:t>
      </w:r>
      <w:r>
        <w:rPr>
          <w:rFonts w:ascii="宋体" w:eastAsia="宋体" w:hAnsi="宋体"/>
          <w:szCs w:val="21"/>
        </w:rPr>
        <w:t xml:space="preserve">. </w:t>
      </w:r>
      <w:r>
        <w:rPr>
          <w:rFonts w:ascii="宋体" w:eastAsia="宋体" w:hAnsi="宋体" w:hint="eastAsia"/>
          <w:szCs w:val="21"/>
        </w:rPr>
        <w:t xml:space="preserve">切分学习任务、提高参与关注度 </w:t>
      </w:r>
    </w:p>
    <w:p w14:paraId="3E8D8119" w14:textId="77777777" w:rsidR="008F7D70" w:rsidRDefault="002958D6" w:rsidP="00D66D9E">
      <w:pPr>
        <w:spacing w:line="360" w:lineRule="auto"/>
        <w:rPr>
          <w:rFonts w:ascii="宋体" w:eastAsia="宋体" w:hAnsi="宋体"/>
          <w:szCs w:val="21"/>
        </w:rPr>
      </w:pPr>
      <w:r>
        <w:rPr>
          <w:rFonts w:ascii="宋体" w:eastAsia="宋体" w:hAnsi="宋体"/>
          <w:szCs w:val="21"/>
        </w:rPr>
        <w:tab/>
      </w:r>
      <w:r>
        <w:rPr>
          <w:rFonts w:ascii="宋体" w:eastAsia="宋体" w:hAnsi="宋体" w:hint="eastAsia"/>
          <w:szCs w:val="21"/>
        </w:rPr>
        <w:t>由于线上写作课程遇到的种种问题，</w:t>
      </w:r>
      <w:r w:rsidR="008E12A3">
        <w:rPr>
          <w:rFonts w:ascii="宋体" w:eastAsia="宋体" w:hAnsi="宋体" w:hint="eastAsia"/>
          <w:szCs w:val="21"/>
        </w:rPr>
        <w:t>笔者尝试将课堂写作活动进行切分，使学生能够更好参与到每一环节中。例如在“</w:t>
      </w:r>
      <w:r w:rsidR="008E12A3">
        <w:rPr>
          <w:rFonts w:ascii="宋体" w:eastAsia="宋体" w:hAnsi="宋体"/>
          <w:szCs w:val="21"/>
        </w:rPr>
        <w:t>My problems and worries</w:t>
      </w:r>
      <w:r w:rsidR="008E12A3">
        <w:rPr>
          <w:rFonts w:ascii="宋体" w:eastAsia="宋体" w:hAnsi="宋体" w:hint="eastAsia"/>
          <w:szCs w:val="21"/>
        </w:rPr>
        <w:t>”中，把原本线下课中的讨论拆分为以下几步</w:t>
      </w:r>
      <w:r w:rsidR="008F7D70">
        <w:rPr>
          <w:rFonts w:ascii="宋体" w:eastAsia="宋体" w:hAnsi="宋体" w:hint="eastAsia"/>
          <w:szCs w:val="21"/>
        </w:rPr>
        <w:t>：</w:t>
      </w:r>
    </w:p>
    <w:p w14:paraId="3597033D" w14:textId="24171513" w:rsidR="009B122C" w:rsidRDefault="008F7D70" w:rsidP="00D66D9E">
      <w:pPr>
        <w:spacing w:line="360" w:lineRule="auto"/>
        <w:ind w:firstLine="420"/>
        <w:rPr>
          <w:rFonts w:ascii="宋体" w:eastAsia="宋体" w:hAnsi="宋体"/>
          <w:szCs w:val="21"/>
        </w:rPr>
      </w:pPr>
      <w:r>
        <w:rPr>
          <w:rFonts w:ascii="宋体" w:eastAsia="宋体" w:hAnsi="宋体" w:hint="eastAsia"/>
          <w:szCs w:val="21"/>
        </w:rPr>
        <w:t>第一步，引出话题。在前一节</w:t>
      </w:r>
      <w:r w:rsidR="008E12A3">
        <w:rPr>
          <w:rFonts w:ascii="宋体" w:eastAsia="宋体" w:hAnsi="宋体" w:hint="eastAsia"/>
          <w:szCs w:val="21"/>
        </w:rPr>
        <w:t>阅读课</w:t>
      </w:r>
      <w:r>
        <w:rPr>
          <w:rFonts w:ascii="宋体" w:eastAsia="宋体" w:hAnsi="宋体" w:hint="eastAsia"/>
          <w:szCs w:val="21"/>
        </w:rPr>
        <w:t>上</w:t>
      </w:r>
      <w:r w:rsidR="008E12A3">
        <w:rPr>
          <w:rFonts w:ascii="宋体" w:eastAsia="宋体" w:hAnsi="宋体" w:hint="eastAsia"/>
          <w:szCs w:val="21"/>
        </w:rPr>
        <w:t>布置全班朗读语篇，</w:t>
      </w:r>
      <w:r>
        <w:rPr>
          <w:rFonts w:ascii="宋体" w:eastAsia="宋体" w:hAnsi="宋体" w:hint="eastAsia"/>
          <w:szCs w:val="21"/>
        </w:rPr>
        <w:t>由文中同龄人的烦恼</w:t>
      </w:r>
      <w:r w:rsidR="008E12A3">
        <w:rPr>
          <w:rFonts w:ascii="宋体" w:eastAsia="宋体" w:hAnsi="宋体" w:hint="eastAsia"/>
          <w:szCs w:val="21"/>
        </w:rPr>
        <w:t>引申至学生</w:t>
      </w:r>
      <w:r>
        <w:rPr>
          <w:rFonts w:ascii="宋体" w:eastAsia="宋体" w:hAnsi="宋体" w:hint="eastAsia"/>
          <w:szCs w:val="21"/>
        </w:rPr>
        <w:t>们</w:t>
      </w:r>
      <w:r w:rsidR="008E12A3">
        <w:rPr>
          <w:rFonts w:ascii="宋体" w:eastAsia="宋体" w:hAnsi="宋体" w:hint="eastAsia"/>
          <w:szCs w:val="21"/>
        </w:rPr>
        <w:t>自己的problems</w:t>
      </w:r>
      <w:r w:rsidR="008E12A3">
        <w:rPr>
          <w:rFonts w:ascii="宋体" w:eastAsia="宋体" w:hAnsi="宋体"/>
          <w:szCs w:val="21"/>
        </w:rPr>
        <w:t xml:space="preserve"> </w:t>
      </w:r>
      <w:r w:rsidR="008E12A3">
        <w:rPr>
          <w:rFonts w:ascii="宋体" w:eastAsia="宋体" w:hAnsi="宋体" w:hint="eastAsia"/>
          <w:szCs w:val="21"/>
        </w:rPr>
        <w:t>and</w:t>
      </w:r>
      <w:r w:rsidR="008E12A3">
        <w:rPr>
          <w:rFonts w:ascii="宋体" w:eastAsia="宋体" w:hAnsi="宋体"/>
          <w:szCs w:val="21"/>
        </w:rPr>
        <w:t xml:space="preserve"> </w:t>
      </w:r>
      <w:r w:rsidR="008E12A3">
        <w:rPr>
          <w:rFonts w:ascii="宋体" w:eastAsia="宋体" w:hAnsi="宋体" w:hint="eastAsia"/>
          <w:szCs w:val="21"/>
        </w:rPr>
        <w:t>worries</w:t>
      </w:r>
      <w:r w:rsidR="009B122C">
        <w:rPr>
          <w:rFonts w:ascii="宋体" w:eastAsia="宋体" w:hAnsi="宋体" w:hint="eastAsia"/>
          <w:szCs w:val="21"/>
        </w:rPr>
        <w:t>，让学生</w:t>
      </w:r>
      <w:r w:rsidR="00554132">
        <w:rPr>
          <w:rFonts w:ascii="宋体" w:eastAsia="宋体" w:hAnsi="宋体" w:hint="eastAsia"/>
          <w:szCs w:val="21"/>
        </w:rPr>
        <w:t>有机会</w:t>
      </w:r>
      <w:r w:rsidR="009B122C">
        <w:rPr>
          <w:rFonts w:ascii="宋体" w:eastAsia="宋体" w:hAnsi="宋体" w:hint="eastAsia"/>
          <w:szCs w:val="21"/>
        </w:rPr>
        <w:t>细心观察自己生活中的困惑，由人及</w:t>
      </w:r>
      <w:r w:rsidR="00554132">
        <w:rPr>
          <w:rFonts w:ascii="宋体" w:eastAsia="宋体" w:hAnsi="宋体" w:hint="eastAsia"/>
          <w:szCs w:val="21"/>
        </w:rPr>
        <w:t>己</w:t>
      </w:r>
      <w:r>
        <w:rPr>
          <w:rFonts w:ascii="宋体" w:eastAsia="宋体" w:hAnsi="宋体" w:hint="eastAsia"/>
          <w:szCs w:val="21"/>
        </w:rPr>
        <w:t>。</w:t>
      </w:r>
      <w:r w:rsidR="00554132">
        <w:rPr>
          <w:rFonts w:ascii="宋体" w:eastAsia="宋体" w:hAnsi="宋体" w:hint="eastAsia"/>
          <w:szCs w:val="21"/>
        </w:rPr>
        <w:t>这样的和自己生活息息相关的问题有助于提高学生在线上由于缺少物理空间上的关注，而缺乏</w:t>
      </w:r>
      <w:r w:rsidR="002C31F7">
        <w:rPr>
          <w:rFonts w:ascii="宋体" w:eastAsia="宋体" w:hAnsi="宋体" w:hint="eastAsia"/>
          <w:szCs w:val="21"/>
        </w:rPr>
        <w:t>的</w:t>
      </w:r>
      <w:r w:rsidR="00554132">
        <w:rPr>
          <w:rFonts w:ascii="宋体" w:eastAsia="宋体" w:hAnsi="宋体" w:hint="eastAsia"/>
          <w:szCs w:val="21"/>
        </w:rPr>
        <w:t>对课堂的关注度</w:t>
      </w:r>
    </w:p>
    <w:p w14:paraId="4FA81DD4" w14:textId="0CC94B27" w:rsidR="009B122C" w:rsidRDefault="008F7D70" w:rsidP="00D66D9E">
      <w:pPr>
        <w:spacing w:line="360" w:lineRule="auto"/>
        <w:ind w:firstLine="420"/>
        <w:rPr>
          <w:rFonts w:ascii="宋体" w:eastAsia="宋体" w:hAnsi="宋体"/>
          <w:szCs w:val="21"/>
        </w:rPr>
      </w:pPr>
      <w:r>
        <w:rPr>
          <w:rFonts w:ascii="宋体" w:eastAsia="宋体" w:hAnsi="宋体" w:hint="eastAsia"/>
          <w:szCs w:val="21"/>
        </w:rPr>
        <w:t>第二步，收集素材。课前通过匿名问卷形式收集学生们在日常生活中遇到的问题，以保</w:t>
      </w:r>
      <w:r>
        <w:rPr>
          <w:rFonts w:ascii="宋体" w:eastAsia="宋体" w:hAnsi="宋体" w:hint="eastAsia"/>
          <w:szCs w:val="21"/>
        </w:rPr>
        <w:lastRenderedPageBreak/>
        <w:t>证学生们能畅所欲言</w:t>
      </w:r>
      <w:r w:rsidR="009B122C">
        <w:rPr>
          <w:rFonts w:ascii="宋体" w:eastAsia="宋体" w:hAnsi="宋体" w:hint="eastAsia"/>
          <w:szCs w:val="21"/>
        </w:rPr>
        <w:t>，这样在课堂讨论中就能有更多的素材，而不是只有比如作业困扰一种烦恼</w:t>
      </w:r>
      <w:r w:rsidR="00554132">
        <w:rPr>
          <w:rFonts w:ascii="宋体" w:eastAsia="宋体" w:hAnsi="宋体" w:hint="eastAsia"/>
          <w:szCs w:val="21"/>
        </w:rPr>
        <w:t>。学生在提出困惑时也不会受到其他学生的干扰，因此反而能收集到方方面面不同的p</w:t>
      </w:r>
      <w:r w:rsidR="00554132">
        <w:rPr>
          <w:rFonts w:ascii="宋体" w:eastAsia="宋体" w:hAnsi="宋体"/>
          <w:szCs w:val="21"/>
        </w:rPr>
        <w:t>roblems and worries</w:t>
      </w:r>
      <w:r w:rsidR="00554132">
        <w:rPr>
          <w:rFonts w:ascii="宋体" w:eastAsia="宋体" w:hAnsi="宋体" w:hint="eastAsia"/>
          <w:szCs w:val="21"/>
        </w:rPr>
        <w:t>，</w:t>
      </w:r>
      <w:r w:rsidR="009B122C">
        <w:rPr>
          <w:rFonts w:ascii="宋体" w:eastAsia="宋体" w:hAnsi="宋体" w:hint="eastAsia"/>
          <w:szCs w:val="21"/>
        </w:rPr>
        <w:t>这能在之后的写作中帮助学生拓宽选题思路。</w:t>
      </w:r>
    </w:p>
    <w:p w14:paraId="53945CD8" w14:textId="1F8ACFEF" w:rsidR="00C8222E" w:rsidRDefault="00274F9D" w:rsidP="00D66D9E">
      <w:pPr>
        <w:spacing w:line="360" w:lineRule="auto"/>
        <w:ind w:firstLine="420"/>
        <w:rPr>
          <w:rFonts w:ascii="宋体" w:eastAsia="宋体" w:hAnsi="宋体"/>
          <w:szCs w:val="21"/>
        </w:rPr>
      </w:pPr>
      <w:r>
        <w:rPr>
          <w:noProof/>
        </w:rPr>
        <w:drawing>
          <wp:anchor distT="0" distB="0" distL="114300" distR="114300" simplePos="0" relativeHeight="251660288" behindDoc="0" locked="0" layoutInCell="1" allowOverlap="1" wp14:anchorId="4E7EFA53" wp14:editId="07F1F1FA">
            <wp:simplePos x="0" y="0"/>
            <wp:positionH relativeFrom="column">
              <wp:posOffset>44450</wp:posOffset>
            </wp:positionH>
            <wp:positionV relativeFrom="paragraph">
              <wp:posOffset>1252220</wp:posOffset>
            </wp:positionV>
            <wp:extent cx="5154930" cy="2406650"/>
            <wp:effectExtent l="0" t="0" r="7620" b="0"/>
            <wp:wrapTopAndBottom/>
            <wp:docPr id="2" name="图片 2" descr="图形用户界面, 文本, 应用程序, 聊天或短信&#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形用户界面, 文本, 应用程序, 聊天或短信&#10;&#10;描述已自动生成"/>
                    <pic:cNvPicPr/>
                  </pic:nvPicPr>
                  <pic:blipFill>
                    <a:blip r:embed="rId7">
                      <a:extLst>
                        <a:ext uri="{28A0092B-C50C-407E-A947-70E740481C1C}">
                          <a14:useLocalDpi xmlns:a14="http://schemas.microsoft.com/office/drawing/2010/main" val="0"/>
                        </a:ext>
                      </a:extLst>
                    </a:blip>
                    <a:stretch>
                      <a:fillRect/>
                    </a:stretch>
                  </pic:blipFill>
                  <pic:spPr>
                    <a:xfrm>
                      <a:off x="0" y="0"/>
                      <a:ext cx="5154930" cy="2406650"/>
                    </a:xfrm>
                    <a:prstGeom prst="rect">
                      <a:avLst/>
                    </a:prstGeom>
                  </pic:spPr>
                </pic:pic>
              </a:graphicData>
            </a:graphic>
            <wp14:sizeRelH relativeFrom="margin">
              <wp14:pctWidth>0</wp14:pctWidth>
            </wp14:sizeRelH>
            <wp14:sizeRelV relativeFrom="margin">
              <wp14:pctHeight>0</wp14:pctHeight>
            </wp14:sizeRelV>
          </wp:anchor>
        </w:drawing>
      </w:r>
      <w:r w:rsidR="008F7D70">
        <w:rPr>
          <w:rFonts w:ascii="宋体" w:eastAsia="宋体" w:hAnsi="宋体" w:hint="eastAsia"/>
          <w:szCs w:val="21"/>
        </w:rPr>
        <w:t>第三步，整理</w:t>
      </w:r>
      <w:r w:rsidR="009B122C">
        <w:rPr>
          <w:rFonts w:ascii="宋体" w:eastAsia="宋体" w:hAnsi="宋体" w:hint="eastAsia"/>
          <w:szCs w:val="21"/>
        </w:rPr>
        <w:t>问题。</w:t>
      </w:r>
      <w:r w:rsidR="008F7D70">
        <w:rPr>
          <w:rFonts w:ascii="宋体" w:eastAsia="宋体" w:hAnsi="宋体" w:hint="eastAsia"/>
          <w:szCs w:val="21"/>
        </w:rPr>
        <w:t>在</w:t>
      </w:r>
      <w:r w:rsidR="009B122C">
        <w:rPr>
          <w:rFonts w:ascii="宋体" w:eastAsia="宋体" w:hAnsi="宋体" w:hint="eastAsia"/>
          <w:szCs w:val="21"/>
        </w:rPr>
        <w:t>收到</w:t>
      </w:r>
      <w:r w:rsidR="008F7D70">
        <w:rPr>
          <w:rFonts w:ascii="宋体" w:eastAsia="宋体" w:hAnsi="宋体" w:hint="eastAsia"/>
          <w:szCs w:val="21"/>
        </w:rPr>
        <w:t>的问题中，选取学生们最为集中的烦恼，</w:t>
      </w:r>
      <w:r w:rsidR="009B122C">
        <w:rPr>
          <w:rFonts w:ascii="宋体" w:eastAsia="宋体" w:hAnsi="宋体" w:hint="eastAsia"/>
          <w:szCs w:val="21"/>
        </w:rPr>
        <w:t>编辑</w:t>
      </w:r>
      <w:r w:rsidR="008F7D70">
        <w:rPr>
          <w:rFonts w:ascii="宋体" w:eastAsia="宋体" w:hAnsi="宋体" w:hint="eastAsia"/>
          <w:szCs w:val="21"/>
        </w:rPr>
        <w:t>整理成</w:t>
      </w:r>
      <w:r w:rsidR="009B122C">
        <w:rPr>
          <w:rFonts w:ascii="宋体" w:eastAsia="宋体" w:hAnsi="宋体" w:hint="eastAsia"/>
          <w:szCs w:val="21"/>
        </w:rPr>
        <w:t>最具有代表性的几个</w:t>
      </w:r>
      <w:r w:rsidR="008F7D70">
        <w:rPr>
          <w:rFonts w:ascii="宋体" w:eastAsia="宋体" w:hAnsi="宋体" w:hint="eastAsia"/>
          <w:szCs w:val="21"/>
        </w:rPr>
        <w:t>case，</w:t>
      </w:r>
      <w:r w:rsidR="009B122C">
        <w:rPr>
          <w:rFonts w:ascii="宋体" w:eastAsia="宋体" w:hAnsi="宋体" w:hint="eastAsia"/>
          <w:szCs w:val="21"/>
        </w:rPr>
        <w:t>通过“大家来帮忙”的活动，在上课时分组讨论</w:t>
      </w:r>
      <w:r>
        <w:rPr>
          <w:rFonts w:ascii="宋体" w:eastAsia="宋体" w:hAnsi="宋体" w:hint="eastAsia"/>
          <w:szCs w:val="21"/>
        </w:rPr>
        <w:t>（如图一）</w:t>
      </w:r>
      <w:r w:rsidR="009B122C">
        <w:rPr>
          <w:rFonts w:ascii="宋体" w:eastAsia="宋体" w:hAnsi="宋体" w:hint="eastAsia"/>
          <w:szCs w:val="21"/>
        </w:rPr>
        <w:t>，为这些problem</w:t>
      </w:r>
      <w:r w:rsidR="009B122C">
        <w:rPr>
          <w:rFonts w:ascii="宋体" w:eastAsia="宋体" w:hAnsi="宋体"/>
          <w:szCs w:val="21"/>
        </w:rPr>
        <w:t>s and worries</w:t>
      </w:r>
      <w:r w:rsidR="009B122C">
        <w:rPr>
          <w:rFonts w:ascii="宋体" w:eastAsia="宋体" w:hAnsi="宋体" w:hint="eastAsia"/>
          <w:szCs w:val="21"/>
        </w:rPr>
        <w:t>找到解决方法。最后再</w:t>
      </w:r>
      <w:r w:rsidR="008E12A3">
        <w:rPr>
          <w:rFonts w:ascii="宋体" w:eastAsia="宋体" w:hAnsi="宋体" w:hint="eastAsia"/>
          <w:szCs w:val="21"/>
        </w:rPr>
        <w:t>由老师带领全班同学一起审题，划出关键字，分析写作时需要注意的</w:t>
      </w:r>
      <w:r w:rsidR="009B122C">
        <w:rPr>
          <w:rFonts w:ascii="宋体" w:eastAsia="宋体" w:hAnsi="宋体" w:hint="eastAsia"/>
          <w:szCs w:val="21"/>
        </w:rPr>
        <w:t>其他细节问题。这样将活动拆分开，比线上课程时</w:t>
      </w:r>
      <w:r w:rsidR="00B306B1">
        <w:rPr>
          <w:rFonts w:ascii="宋体" w:eastAsia="宋体" w:hAnsi="宋体" w:hint="eastAsia"/>
          <w:szCs w:val="21"/>
        </w:rPr>
        <w:t>一节课内集中讨论更耗费时间，但是却更能引发学生的共鸣与讨论，使大部分学生都能参与进来，提高他们对于完成这一篇写作的积极性。</w:t>
      </w:r>
    </w:p>
    <w:p w14:paraId="7DBABE28" w14:textId="6BDC9AF1" w:rsidR="00C8222E" w:rsidRDefault="00C8222E" w:rsidP="00D66D9E">
      <w:pPr>
        <w:spacing w:line="360" w:lineRule="auto"/>
        <w:ind w:firstLine="420"/>
        <w:jc w:val="center"/>
        <w:rPr>
          <w:rFonts w:ascii="宋体" w:eastAsia="宋体" w:hAnsi="宋体"/>
          <w:szCs w:val="21"/>
        </w:rPr>
      </w:pPr>
      <w:r>
        <w:rPr>
          <w:rFonts w:ascii="宋体" w:eastAsia="宋体" w:hAnsi="宋体" w:hint="eastAsia"/>
          <w:szCs w:val="21"/>
        </w:rPr>
        <w:t>（图一 现场</w:t>
      </w:r>
      <w:r w:rsidR="00B306B1">
        <w:rPr>
          <w:rFonts w:ascii="宋体" w:eastAsia="宋体" w:hAnsi="宋体" w:hint="eastAsia"/>
          <w:szCs w:val="21"/>
        </w:rPr>
        <w:t>限时</w:t>
      </w:r>
      <w:r>
        <w:rPr>
          <w:rFonts w:ascii="宋体" w:eastAsia="宋体" w:hAnsi="宋体" w:hint="eastAsia"/>
          <w:szCs w:val="21"/>
        </w:rPr>
        <w:t>讨论</w:t>
      </w:r>
      <w:r w:rsidR="00B306B1">
        <w:rPr>
          <w:rFonts w:ascii="宋体" w:eastAsia="宋体" w:hAnsi="宋体" w:hint="eastAsia"/>
          <w:szCs w:val="21"/>
        </w:rPr>
        <w:t>case</w:t>
      </w:r>
      <w:r w:rsidR="00B306B1">
        <w:rPr>
          <w:rFonts w:ascii="宋体" w:eastAsia="宋体" w:hAnsi="宋体"/>
          <w:szCs w:val="21"/>
        </w:rPr>
        <w:t>1</w:t>
      </w:r>
      <w:r w:rsidR="00B306B1">
        <w:rPr>
          <w:rFonts w:ascii="宋体" w:eastAsia="宋体" w:hAnsi="宋体" w:hint="eastAsia"/>
          <w:szCs w:val="21"/>
        </w:rPr>
        <w:t>并给出建议</w:t>
      </w:r>
      <w:r>
        <w:rPr>
          <w:rFonts w:ascii="宋体" w:eastAsia="宋体" w:hAnsi="宋体" w:hint="eastAsia"/>
          <w:szCs w:val="21"/>
        </w:rPr>
        <w:t>）</w:t>
      </w:r>
    </w:p>
    <w:p w14:paraId="75DF5882" w14:textId="77777777" w:rsidR="00DF14CD" w:rsidRDefault="00DF14CD" w:rsidP="00D66D9E">
      <w:pPr>
        <w:spacing w:line="360" w:lineRule="auto"/>
        <w:rPr>
          <w:rFonts w:ascii="宋体" w:eastAsia="宋体" w:hAnsi="宋体"/>
          <w:szCs w:val="21"/>
        </w:rPr>
      </w:pPr>
    </w:p>
    <w:p w14:paraId="17839642" w14:textId="3F0D2208" w:rsidR="00C8222E" w:rsidRDefault="00C8222E" w:rsidP="00D66D9E">
      <w:pPr>
        <w:spacing w:line="360" w:lineRule="auto"/>
        <w:rPr>
          <w:rFonts w:ascii="宋体" w:eastAsia="宋体" w:hAnsi="宋体"/>
          <w:szCs w:val="21"/>
        </w:rPr>
      </w:pPr>
      <w:r>
        <w:rPr>
          <w:rFonts w:ascii="宋体" w:eastAsia="宋体" w:hAnsi="宋体" w:hint="eastAsia"/>
          <w:szCs w:val="21"/>
        </w:rPr>
        <w:t>2</w:t>
      </w:r>
      <w:r>
        <w:rPr>
          <w:rFonts w:ascii="宋体" w:eastAsia="宋体" w:hAnsi="宋体"/>
          <w:szCs w:val="21"/>
        </w:rPr>
        <w:t xml:space="preserve">. </w:t>
      </w:r>
      <w:r>
        <w:rPr>
          <w:rFonts w:ascii="宋体" w:eastAsia="宋体" w:hAnsi="宋体" w:hint="eastAsia"/>
          <w:szCs w:val="21"/>
        </w:rPr>
        <w:t>运用信息技术、激发学习兴趣点</w:t>
      </w:r>
    </w:p>
    <w:p w14:paraId="6DEF4FB1" w14:textId="3CFA68B1" w:rsidR="00C40EEF" w:rsidRDefault="00C8222E" w:rsidP="00D66D9E">
      <w:pPr>
        <w:spacing w:line="360" w:lineRule="auto"/>
        <w:rPr>
          <w:rFonts w:ascii="宋体" w:eastAsia="宋体" w:hAnsi="宋体"/>
          <w:szCs w:val="21"/>
        </w:rPr>
      </w:pPr>
      <w:r>
        <w:rPr>
          <w:rFonts w:ascii="宋体" w:eastAsia="宋体" w:hAnsi="宋体"/>
          <w:szCs w:val="21"/>
        </w:rPr>
        <w:tab/>
      </w:r>
      <w:r w:rsidR="000D71A2">
        <w:rPr>
          <w:rFonts w:ascii="宋体" w:eastAsia="宋体" w:hAnsi="宋体" w:hint="eastAsia"/>
          <w:szCs w:val="21"/>
        </w:rPr>
        <w:t>由于线上教学缺少了生生在同一空间中的物理互动，很容易使学生缺乏刺激二分心，因此需要刺激学生感官</w:t>
      </w:r>
      <w:r w:rsidR="003F1A2B">
        <w:rPr>
          <w:rFonts w:ascii="宋体" w:eastAsia="宋体" w:hAnsi="宋体" w:hint="eastAsia"/>
          <w:szCs w:val="21"/>
        </w:rPr>
        <w:t>，让他们的注意力回到课堂</w:t>
      </w:r>
      <w:r w:rsidR="000D71A2">
        <w:rPr>
          <w:rFonts w:ascii="宋体" w:eastAsia="宋体" w:hAnsi="宋体" w:hint="eastAsia"/>
          <w:szCs w:val="21"/>
        </w:rPr>
        <w:t>。</w:t>
      </w:r>
      <w:r w:rsidR="003F1A2B">
        <w:rPr>
          <w:rFonts w:ascii="宋体" w:eastAsia="宋体" w:hAnsi="宋体" w:hint="eastAsia"/>
          <w:szCs w:val="21"/>
        </w:rPr>
        <w:t>线上的多媒体能很好的做到这点，因为多媒体能够将文字与图像、声音结合起来，通过刺激学生的五感（如在P</w:t>
      </w:r>
      <w:r w:rsidR="003F1A2B">
        <w:rPr>
          <w:rFonts w:ascii="宋体" w:eastAsia="宋体" w:hAnsi="宋体"/>
          <w:szCs w:val="21"/>
        </w:rPr>
        <w:t>PT</w:t>
      </w:r>
      <w:r w:rsidR="003F1A2B">
        <w:rPr>
          <w:rFonts w:ascii="宋体" w:eastAsia="宋体" w:hAnsi="宋体" w:hint="eastAsia"/>
          <w:szCs w:val="21"/>
        </w:rPr>
        <w:t>中插入图片和视频刺激视觉，播放音视频材料刺激学生听觉）。</w:t>
      </w:r>
      <w:r w:rsidR="00842519">
        <w:rPr>
          <w:rFonts w:ascii="宋体" w:eastAsia="宋体" w:hAnsi="宋体" w:hint="eastAsia"/>
          <w:szCs w:val="21"/>
        </w:rPr>
        <w:t>这些刺激能使学生更有课堂参与感，其中效果最好的是线上课堂中的递粉笔功能。例如本校使用钉钉平台，钉钉课堂中的递粉笔功能能够让学生在屏幕上直接圈画出作文中他们想要点评的部分，并帮助他们更为清晰地表达观点。同时台下听讲的同学也更容易找到发言同学所说内容，减少因为找不到在说那个部分的分心情况。</w:t>
      </w:r>
      <w:r w:rsidR="00C40EEF">
        <w:rPr>
          <w:rFonts w:ascii="宋体" w:eastAsia="宋体" w:hAnsi="宋体" w:hint="eastAsia"/>
          <w:szCs w:val="21"/>
        </w:rPr>
        <w:t>图</w:t>
      </w:r>
      <w:proofErr w:type="gramStart"/>
      <w:r w:rsidR="00C40EEF">
        <w:rPr>
          <w:rFonts w:ascii="宋体" w:eastAsia="宋体" w:hAnsi="宋体" w:hint="eastAsia"/>
          <w:szCs w:val="21"/>
        </w:rPr>
        <w:t>二展示</w:t>
      </w:r>
      <w:proofErr w:type="gramEnd"/>
      <w:r w:rsidR="00C40EEF">
        <w:rPr>
          <w:rFonts w:ascii="宋体" w:eastAsia="宋体" w:hAnsi="宋体" w:hint="eastAsia"/>
          <w:szCs w:val="21"/>
        </w:rPr>
        <w:t>了学生在“My</w:t>
      </w:r>
      <w:r w:rsidR="00C40EEF">
        <w:rPr>
          <w:rFonts w:ascii="宋体" w:eastAsia="宋体" w:hAnsi="宋体"/>
          <w:szCs w:val="21"/>
        </w:rPr>
        <w:t xml:space="preserve"> worries ad problems</w:t>
      </w:r>
      <w:r w:rsidR="00C40EEF">
        <w:rPr>
          <w:rFonts w:ascii="宋体" w:eastAsia="宋体" w:hAnsi="宋体" w:hint="eastAsia"/>
          <w:szCs w:val="21"/>
        </w:rPr>
        <w:t>”讨论后，对于4个case给出的建议。</w:t>
      </w:r>
    </w:p>
    <w:p w14:paraId="202E98D5" w14:textId="36A9D894" w:rsidR="00DF14CD" w:rsidRDefault="00DF14CD" w:rsidP="00D66D9E">
      <w:pPr>
        <w:spacing w:line="360" w:lineRule="auto"/>
        <w:rPr>
          <w:rFonts w:ascii="宋体" w:eastAsia="宋体" w:hAnsi="宋体"/>
          <w:szCs w:val="21"/>
        </w:rPr>
      </w:pPr>
    </w:p>
    <w:p w14:paraId="02B2E6DC" w14:textId="244F325B" w:rsidR="00DF14CD" w:rsidRDefault="00DF14CD" w:rsidP="00D66D9E">
      <w:pPr>
        <w:spacing w:line="360" w:lineRule="auto"/>
        <w:rPr>
          <w:rFonts w:ascii="宋体" w:eastAsia="宋体" w:hAnsi="宋体" w:hint="eastAsia"/>
          <w:szCs w:val="21"/>
        </w:rPr>
      </w:pPr>
    </w:p>
    <w:p w14:paraId="58ABE92A" w14:textId="63EFC956" w:rsidR="00DF14CD" w:rsidRDefault="00DF14CD" w:rsidP="00D66D9E">
      <w:pPr>
        <w:spacing w:line="360" w:lineRule="auto"/>
        <w:jc w:val="center"/>
        <w:rPr>
          <w:rFonts w:ascii="宋体" w:eastAsia="宋体" w:hAnsi="宋体"/>
          <w:szCs w:val="21"/>
        </w:rPr>
      </w:pPr>
      <w:r>
        <w:rPr>
          <w:noProof/>
        </w:rPr>
        <w:drawing>
          <wp:anchor distT="0" distB="0" distL="114300" distR="114300" simplePos="0" relativeHeight="251661312" behindDoc="0" locked="0" layoutInCell="1" allowOverlap="1" wp14:anchorId="4A05AD6B" wp14:editId="010BE441">
            <wp:simplePos x="0" y="0"/>
            <wp:positionH relativeFrom="margin">
              <wp:align>right</wp:align>
            </wp:positionH>
            <wp:positionV relativeFrom="paragraph">
              <wp:posOffset>515</wp:posOffset>
            </wp:positionV>
            <wp:extent cx="5274000" cy="2934000"/>
            <wp:effectExtent l="0" t="0" r="3175" b="0"/>
            <wp:wrapTopAndBottom/>
            <wp:docPr id="4" name="图片 4" descr="屏幕上的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屏幕上的人&#10;&#10;描述已自动生成"/>
                    <pic:cNvPicPr/>
                  </pic:nvPicPr>
                  <pic:blipFill>
                    <a:blip r:embed="rId8">
                      <a:extLst>
                        <a:ext uri="{28A0092B-C50C-407E-A947-70E740481C1C}">
                          <a14:useLocalDpi xmlns:a14="http://schemas.microsoft.com/office/drawing/2010/main" val="0"/>
                        </a:ext>
                      </a:extLst>
                    </a:blip>
                    <a:stretch>
                      <a:fillRect/>
                    </a:stretch>
                  </pic:blipFill>
                  <pic:spPr>
                    <a:xfrm>
                      <a:off x="0" y="0"/>
                      <a:ext cx="5274000" cy="2934000"/>
                    </a:xfrm>
                    <a:prstGeom prst="rect">
                      <a:avLst/>
                    </a:prstGeom>
                  </pic:spPr>
                </pic:pic>
              </a:graphicData>
            </a:graphic>
            <wp14:sizeRelH relativeFrom="page">
              <wp14:pctWidth>0</wp14:pctWidth>
            </wp14:sizeRelH>
            <wp14:sizeRelV relativeFrom="page">
              <wp14:pctHeight>0</wp14:pctHeight>
            </wp14:sizeRelV>
          </wp:anchor>
        </w:drawing>
      </w:r>
      <w:r>
        <w:rPr>
          <w:rFonts w:ascii="宋体" w:eastAsia="宋体" w:hAnsi="宋体" w:hint="eastAsia"/>
          <w:szCs w:val="21"/>
        </w:rPr>
        <w:t>（图二 学生通过递粉笔功能在屏幕上发表自己的观点）</w:t>
      </w:r>
    </w:p>
    <w:p w14:paraId="71269D7A" w14:textId="3A1513CF" w:rsidR="00DF14CD" w:rsidRDefault="00DF14CD" w:rsidP="00D66D9E">
      <w:pPr>
        <w:spacing w:line="360" w:lineRule="auto"/>
        <w:rPr>
          <w:rFonts w:ascii="宋体" w:eastAsia="宋体" w:hAnsi="宋体"/>
          <w:szCs w:val="21"/>
        </w:rPr>
      </w:pPr>
    </w:p>
    <w:p w14:paraId="7A2B07F2" w14:textId="2ED44F03" w:rsidR="00842519" w:rsidRDefault="00842519" w:rsidP="00D66D9E">
      <w:pPr>
        <w:spacing w:line="360" w:lineRule="auto"/>
        <w:ind w:firstLine="420"/>
        <w:rPr>
          <w:rFonts w:ascii="宋体" w:eastAsia="宋体" w:hAnsi="宋体"/>
          <w:szCs w:val="21"/>
        </w:rPr>
      </w:pPr>
      <w:r>
        <w:rPr>
          <w:rFonts w:ascii="宋体" w:eastAsia="宋体" w:hAnsi="宋体" w:hint="eastAsia"/>
          <w:szCs w:val="21"/>
        </w:rPr>
        <w:t>又比如公屏的留言功能，让平时因害羞而不敢举手的同学提供了表达观点的途径。在作文分析与讲评的过程中，学生能够在留言板中及时留言，和发言的同学进行互动，进一步提高了学生参与的积极性。同时还可以将所有学生的习作展示在作业本功能中，让学生在同班同学的作业下留言，或是给与鼓励或是写下自己的想法，增加了学生之间的交流，使写作变得更为有趣。</w:t>
      </w:r>
    </w:p>
    <w:p w14:paraId="5438F2C1" w14:textId="6DBDB379" w:rsidR="00C8222E" w:rsidRDefault="00C8222E" w:rsidP="00D66D9E">
      <w:pPr>
        <w:spacing w:line="360" w:lineRule="auto"/>
        <w:rPr>
          <w:rFonts w:ascii="宋体" w:eastAsia="宋体" w:hAnsi="宋体"/>
          <w:szCs w:val="21"/>
        </w:rPr>
      </w:pPr>
    </w:p>
    <w:p w14:paraId="27C5C04A" w14:textId="7E78F932" w:rsidR="00C8222E" w:rsidRDefault="00C8222E" w:rsidP="00D66D9E">
      <w:pPr>
        <w:spacing w:line="360" w:lineRule="auto"/>
        <w:rPr>
          <w:rFonts w:ascii="宋体" w:eastAsia="宋体" w:hAnsi="宋体"/>
          <w:szCs w:val="21"/>
        </w:rPr>
      </w:pPr>
      <w:r>
        <w:rPr>
          <w:rFonts w:ascii="宋体" w:eastAsia="宋体" w:hAnsi="宋体" w:hint="eastAsia"/>
          <w:szCs w:val="21"/>
        </w:rPr>
        <w:t>3</w:t>
      </w:r>
      <w:r>
        <w:rPr>
          <w:rFonts w:ascii="宋体" w:eastAsia="宋体" w:hAnsi="宋体"/>
          <w:szCs w:val="21"/>
        </w:rPr>
        <w:t xml:space="preserve">. </w:t>
      </w:r>
      <w:r>
        <w:rPr>
          <w:rFonts w:ascii="宋体" w:eastAsia="宋体" w:hAnsi="宋体" w:hint="eastAsia"/>
          <w:szCs w:val="21"/>
        </w:rPr>
        <w:t>借助交流互动、</w:t>
      </w:r>
      <w:r w:rsidRPr="000B1601">
        <w:rPr>
          <w:rFonts w:ascii="宋体" w:eastAsia="宋体" w:hAnsi="宋体"/>
          <w:szCs w:val="21"/>
        </w:rPr>
        <w:t>调动</w:t>
      </w:r>
      <w:r w:rsidRPr="000B1601">
        <w:rPr>
          <w:rFonts w:ascii="宋体" w:eastAsia="宋体" w:hAnsi="宋体" w:hint="eastAsia"/>
          <w:szCs w:val="21"/>
        </w:rPr>
        <w:t>学习积极性</w:t>
      </w:r>
      <w:r>
        <w:rPr>
          <w:rFonts w:ascii="宋体" w:eastAsia="宋体" w:hAnsi="宋体" w:hint="eastAsia"/>
          <w:szCs w:val="21"/>
        </w:rPr>
        <w:t xml:space="preserve"> </w:t>
      </w:r>
    </w:p>
    <w:p w14:paraId="7AF1A3AC" w14:textId="33799604" w:rsidR="00E56D1E" w:rsidRDefault="00C8222E" w:rsidP="00D66D9E">
      <w:pPr>
        <w:spacing w:line="360" w:lineRule="auto"/>
        <w:ind w:firstLine="420"/>
        <w:rPr>
          <w:rFonts w:ascii="宋体" w:eastAsia="宋体" w:hAnsi="宋体"/>
          <w:szCs w:val="21"/>
        </w:rPr>
      </w:pPr>
      <w:r>
        <w:rPr>
          <w:rFonts w:ascii="宋体" w:eastAsia="宋体" w:hAnsi="宋体" w:hint="eastAsia"/>
          <w:szCs w:val="21"/>
        </w:rPr>
        <w:t>在线下</w:t>
      </w:r>
      <w:r w:rsidR="00E56D1E">
        <w:rPr>
          <w:rFonts w:ascii="宋体" w:eastAsia="宋体" w:hAnsi="宋体" w:hint="eastAsia"/>
          <w:szCs w:val="21"/>
        </w:rPr>
        <w:t>写作教学过程中，教师和学生同处一个物理空间，很方便就能观察到学生在写作中遇到的问题，也能在第一时间解决，但是在线上教学中由于地点的限制，使教师与学生无法完成这样的互动</w:t>
      </w:r>
      <w:r w:rsidR="00832578">
        <w:rPr>
          <w:rFonts w:ascii="宋体" w:eastAsia="宋体" w:hAnsi="宋体" w:hint="eastAsia"/>
          <w:szCs w:val="21"/>
        </w:rPr>
        <w:t>。因此借助学生与老师、学生与学生之间的互动来完成线下教学的这一场景。在线上，教师可以通过</w:t>
      </w:r>
      <w:r w:rsidR="00DF14CD">
        <w:rPr>
          <w:rFonts w:ascii="宋体" w:eastAsia="宋体" w:hAnsi="宋体" w:hint="eastAsia"/>
          <w:szCs w:val="21"/>
        </w:rPr>
        <w:t>上课举手提问及时解决问题，也可以在课后通过</w:t>
      </w:r>
      <w:r w:rsidR="00832578">
        <w:rPr>
          <w:rFonts w:ascii="宋体" w:eastAsia="宋体" w:hAnsi="宋体" w:hint="eastAsia"/>
          <w:szCs w:val="21"/>
        </w:rPr>
        <w:t>音视频电话，对在写作中遇到问题的学生进行一对一的答疑解惑，</w:t>
      </w:r>
      <w:r w:rsidR="00DF14CD">
        <w:rPr>
          <w:rFonts w:ascii="宋体" w:eastAsia="宋体" w:hAnsi="宋体" w:hint="eastAsia"/>
          <w:szCs w:val="21"/>
        </w:rPr>
        <w:t>不仅能够做到还原线下课堂，还能</w:t>
      </w:r>
      <w:r w:rsidR="00832578">
        <w:rPr>
          <w:rFonts w:ascii="宋体" w:eastAsia="宋体" w:hAnsi="宋体" w:hint="eastAsia"/>
          <w:szCs w:val="21"/>
        </w:rPr>
        <w:t>打破课堂教学时间和空间的界限</w:t>
      </w:r>
      <w:r w:rsidR="00DF14CD">
        <w:rPr>
          <w:rFonts w:ascii="宋体" w:eastAsia="宋体" w:hAnsi="宋体" w:hint="eastAsia"/>
          <w:szCs w:val="21"/>
        </w:rPr>
        <w:t>，更好的帮助学生完成写作</w:t>
      </w:r>
      <w:r w:rsidR="00832578">
        <w:rPr>
          <w:rFonts w:ascii="宋体" w:eastAsia="宋体" w:hAnsi="宋体" w:hint="eastAsia"/>
          <w:szCs w:val="21"/>
        </w:rPr>
        <w:t>。</w:t>
      </w:r>
    </w:p>
    <w:p w14:paraId="0AD4A82B" w14:textId="08E96FF7" w:rsidR="00832578" w:rsidRDefault="00832578" w:rsidP="00D66D9E">
      <w:pPr>
        <w:spacing w:line="360" w:lineRule="auto"/>
        <w:ind w:firstLine="420"/>
        <w:rPr>
          <w:rFonts w:ascii="宋体" w:eastAsia="宋体" w:hAnsi="宋体"/>
          <w:szCs w:val="21"/>
        </w:rPr>
      </w:pPr>
      <w:r>
        <w:rPr>
          <w:rFonts w:ascii="宋体" w:eastAsia="宋体" w:hAnsi="宋体" w:hint="eastAsia"/>
          <w:szCs w:val="21"/>
        </w:rPr>
        <w:t>同伴互评也是一个非常好调动积极性与参与度的方式。同伴互评通过学生间的相互交流，为对方提出修改意见，</w:t>
      </w:r>
      <w:r w:rsidR="009D0F6F">
        <w:rPr>
          <w:rFonts w:ascii="宋体" w:eastAsia="宋体" w:hAnsi="宋体" w:hint="eastAsia"/>
          <w:szCs w:val="21"/>
        </w:rPr>
        <w:t>符合该年龄段学生的认知发展规律，学生通过与外界的同化与适应，彼此相互作用获取知识认识世界。因此同伴的力量有助于学生对写作产生正面积极的影响</w:t>
      </w:r>
    </w:p>
    <w:p w14:paraId="75F5039D" w14:textId="2F2B3A41" w:rsidR="00C8222E" w:rsidRDefault="009D0F6F" w:rsidP="00D66D9E">
      <w:pPr>
        <w:spacing w:line="360" w:lineRule="auto"/>
        <w:ind w:firstLine="420"/>
        <w:rPr>
          <w:rFonts w:ascii="宋体" w:eastAsia="宋体" w:hAnsi="宋体"/>
          <w:szCs w:val="21"/>
        </w:rPr>
      </w:pPr>
      <w:r>
        <w:rPr>
          <w:rFonts w:ascii="宋体" w:eastAsia="宋体" w:hAnsi="宋体" w:hint="eastAsia"/>
          <w:szCs w:val="21"/>
        </w:rPr>
        <w:t>学生先通过两两组队，</w:t>
      </w:r>
      <w:r w:rsidR="00C8222E">
        <w:rPr>
          <w:rFonts w:ascii="宋体" w:eastAsia="宋体" w:hAnsi="宋体" w:hint="eastAsia"/>
          <w:szCs w:val="21"/>
        </w:rPr>
        <w:t>相互发送自己的初稿并进行评价，根据老师给出的checklist检</w:t>
      </w:r>
      <w:r w:rsidR="00C8222E">
        <w:rPr>
          <w:rFonts w:ascii="宋体" w:eastAsia="宋体" w:hAnsi="宋体" w:hint="eastAsia"/>
          <w:szCs w:val="21"/>
        </w:rPr>
        <w:lastRenderedPageBreak/>
        <w:t>查是否涵盖到了要点。例如在习作“How</w:t>
      </w:r>
      <w:r w:rsidR="00C8222E">
        <w:rPr>
          <w:rFonts w:ascii="宋体" w:eastAsia="宋体" w:hAnsi="宋体"/>
          <w:szCs w:val="21"/>
        </w:rPr>
        <w:t xml:space="preserve"> I killed time at home</w:t>
      </w:r>
      <w:r w:rsidR="00C8222E">
        <w:rPr>
          <w:rFonts w:ascii="宋体" w:eastAsia="宋体" w:hAnsi="宋体" w:hint="eastAsia"/>
          <w:szCs w:val="21"/>
        </w:rPr>
        <w:t>”中，学生通过图片编辑功能（如图</w:t>
      </w:r>
      <w:r w:rsidR="00C40EEF">
        <w:rPr>
          <w:rFonts w:ascii="宋体" w:eastAsia="宋体" w:hAnsi="宋体" w:hint="eastAsia"/>
          <w:szCs w:val="21"/>
        </w:rPr>
        <w:t>三</w:t>
      </w:r>
      <w:r w:rsidR="00C8222E">
        <w:rPr>
          <w:rFonts w:ascii="宋体" w:eastAsia="宋体" w:hAnsi="宋体" w:hint="eastAsia"/>
          <w:szCs w:val="21"/>
        </w:rPr>
        <w:t>），用不同颜色的标记对同伴的作文进行点评，在给出评价的同时也增加了点评的趣味性，使学生更愿意对自己的文章进行修改。</w:t>
      </w:r>
    </w:p>
    <w:p w14:paraId="2866A209" w14:textId="0463059F" w:rsidR="009D0F6F" w:rsidRDefault="009D0F6F" w:rsidP="00D66D9E">
      <w:pPr>
        <w:spacing w:line="360" w:lineRule="auto"/>
        <w:ind w:firstLine="420"/>
        <w:rPr>
          <w:rFonts w:ascii="宋体" w:eastAsia="宋体" w:hAnsi="宋体"/>
          <w:szCs w:val="21"/>
        </w:rPr>
      </w:pPr>
      <w:r w:rsidRPr="00BE64B1">
        <w:rPr>
          <w:rFonts w:ascii="宋体" w:eastAsia="宋体" w:hAnsi="宋体"/>
          <w:noProof/>
          <w:szCs w:val="21"/>
        </w:rPr>
        <w:drawing>
          <wp:anchor distT="0" distB="0" distL="114300" distR="114300" simplePos="0" relativeHeight="251663360" behindDoc="0" locked="0" layoutInCell="1" allowOverlap="1" wp14:anchorId="65DB49C6" wp14:editId="5578337B">
            <wp:simplePos x="0" y="0"/>
            <wp:positionH relativeFrom="margin">
              <wp:align>left</wp:align>
            </wp:positionH>
            <wp:positionV relativeFrom="paragraph">
              <wp:posOffset>198755</wp:posOffset>
            </wp:positionV>
            <wp:extent cx="5248275" cy="2325370"/>
            <wp:effectExtent l="0" t="0" r="9525" b="0"/>
            <wp:wrapTopAndBottom/>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10;&#10;描述已自动生成"/>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48275" cy="23253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989791" w14:textId="143AE622" w:rsidR="00C8222E" w:rsidRDefault="00C8222E" w:rsidP="00D66D9E">
      <w:pPr>
        <w:spacing w:line="360" w:lineRule="auto"/>
        <w:jc w:val="center"/>
        <w:rPr>
          <w:rFonts w:ascii="宋体" w:eastAsia="宋体" w:hAnsi="宋体"/>
          <w:szCs w:val="21"/>
        </w:rPr>
      </w:pPr>
      <w:r>
        <w:rPr>
          <w:rFonts w:ascii="宋体" w:eastAsia="宋体" w:hAnsi="宋体" w:hint="eastAsia"/>
          <w:szCs w:val="21"/>
        </w:rPr>
        <w:t>（图</w:t>
      </w:r>
      <w:r w:rsidR="00C40EEF">
        <w:rPr>
          <w:rFonts w:ascii="宋体" w:eastAsia="宋体" w:hAnsi="宋体" w:hint="eastAsia"/>
          <w:szCs w:val="21"/>
        </w:rPr>
        <w:t>三</w:t>
      </w:r>
      <w:r>
        <w:rPr>
          <w:rFonts w:ascii="宋体" w:eastAsia="宋体" w:hAnsi="宋体" w:hint="eastAsia"/>
          <w:szCs w:val="21"/>
        </w:rPr>
        <w:t xml:space="preserve"> 学生对partner的作文评价）</w:t>
      </w:r>
    </w:p>
    <w:p w14:paraId="1FFB877E" w14:textId="263E1674" w:rsidR="00C8222E" w:rsidRPr="00C36030" w:rsidRDefault="009D0F6F" w:rsidP="00D66D9E">
      <w:pPr>
        <w:spacing w:line="360" w:lineRule="auto"/>
        <w:rPr>
          <w:rFonts w:ascii="宋体" w:eastAsia="宋体" w:hAnsi="宋体"/>
          <w:szCs w:val="21"/>
        </w:rPr>
      </w:pPr>
      <w:r>
        <w:rPr>
          <w:rFonts w:ascii="宋体" w:eastAsia="宋体" w:hAnsi="宋体" w:hint="eastAsia"/>
          <w:szCs w:val="21"/>
        </w:rPr>
        <w:t>然后这些修改后的作文</w:t>
      </w:r>
      <w:r w:rsidR="00C8222E">
        <w:rPr>
          <w:rFonts w:ascii="宋体" w:eastAsia="宋体" w:hAnsi="宋体" w:hint="eastAsia"/>
          <w:szCs w:val="21"/>
        </w:rPr>
        <w:t>通过线上作业本的方式与全班同学进行分享。</w:t>
      </w:r>
      <w:r w:rsidR="00793E44">
        <w:rPr>
          <w:rFonts w:ascii="宋体" w:eastAsia="宋体" w:hAnsi="宋体" w:hint="eastAsia"/>
          <w:szCs w:val="21"/>
        </w:rPr>
        <w:t>此时面向全班的</w:t>
      </w:r>
      <w:r w:rsidR="00C8222E">
        <w:rPr>
          <w:rFonts w:ascii="宋体" w:eastAsia="宋体" w:hAnsi="宋体" w:hint="eastAsia"/>
          <w:szCs w:val="21"/>
        </w:rPr>
        <w:t>分享与讲解，</w:t>
      </w:r>
      <w:r w:rsidR="00793E44">
        <w:rPr>
          <w:rFonts w:ascii="宋体" w:eastAsia="宋体" w:hAnsi="宋体" w:hint="eastAsia"/>
          <w:szCs w:val="21"/>
        </w:rPr>
        <w:t>能</w:t>
      </w:r>
      <w:r w:rsidR="00C8222E">
        <w:rPr>
          <w:rFonts w:ascii="宋体" w:eastAsia="宋体" w:hAnsi="宋体" w:hint="eastAsia"/>
          <w:szCs w:val="21"/>
        </w:rPr>
        <w:t>让学生</w:t>
      </w:r>
      <w:r w:rsidR="00793E44">
        <w:rPr>
          <w:rFonts w:ascii="宋体" w:eastAsia="宋体" w:hAnsi="宋体" w:hint="eastAsia"/>
          <w:szCs w:val="21"/>
        </w:rPr>
        <w:t>更</w:t>
      </w:r>
      <w:r w:rsidR="00C8222E">
        <w:rPr>
          <w:rFonts w:ascii="宋体" w:eastAsia="宋体" w:hAnsi="宋体" w:hint="eastAsia"/>
          <w:szCs w:val="21"/>
        </w:rPr>
        <w:t>有参与感，</w:t>
      </w:r>
      <w:r w:rsidR="00793E44">
        <w:rPr>
          <w:rFonts w:ascii="宋体" w:eastAsia="宋体" w:hAnsi="宋体" w:hint="eastAsia"/>
          <w:szCs w:val="21"/>
        </w:rPr>
        <w:t>从而</w:t>
      </w:r>
      <w:r w:rsidR="00C8222E">
        <w:rPr>
          <w:rFonts w:ascii="宋体" w:eastAsia="宋体" w:hAnsi="宋体" w:hint="eastAsia"/>
          <w:szCs w:val="21"/>
        </w:rPr>
        <w:t>鼓励学生改进作文并展示自己的修改成果。</w:t>
      </w:r>
    </w:p>
    <w:p w14:paraId="0F89C33E" w14:textId="77777777" w:rsidR="00C8222E" w:rsidRDefault="00C8222E" w:rsidP="00D66D9E">
      <w:pPr>
        <w:spacing w:line="360" w:lineRule="auto"/>
        <w:rPr>
          <w:rFonts w:ascii="宋体" w:eastAsia="宋体" w:hAnsi="宋体"/>
          <w:szCs w:val="21"/>
        </w:rPr>
      </w:pPr>
    </w:p>
    <w:p w14:paraId="3313EC87" w14:textId="36F017F7" w:rsidR="00C8222E" w:rsidRPr="00CE3C74" w:rsidRDefault="00C8222E" w:rsidP="00D66D9E">
      <w:pPr>
        <w:spacing w:line="360" w:lineRule="auto"/>
        <w:rPr>
          <w:rFonts w:ascii="宋体" w:eastAsia="宋体" w:hAnsi="宋体"/>
          <w:szCs w:val="21"/>
        </w:rPr>
      </w:pPr>
      <w:r>
        <w:rPr>
          <w:rFonts w:ascii="宋体" w:eastAsia="宋体" w:hAnsi="宋体" w:hint="eastAsia"/>
          <w:szCs w:val="21"/>
        </w:rPr>
        <w:t>四</w:t>
      </w:r>
      <w:r w:rsidRPr="00CE3C74">
        <w:rPr>
          <w:rFonts w:ascii="宋体" w:eastAsia="宋体" w:hAnsi="宋体" w:hint="eastAsia"/>
          <w:szCs w:val="21"/>
        </w:rPr>
        <w:t>、</w:t>
      </w:r>
      <w:r>
        <w:rPr>
          <w:rFonts w:ascii="宋体" w:eastAsia="宋体" w:hAnsi="宋体" w:hint="eastAsia"/>
          <w:szCs w:val="21"/>
        </w:rPr>
        <w:t xml:space="preserve">小结 </w:t>
      </w:r>
    </w:p>
    <w:p w14:paraId="4205AB8B" w14:textId="5B07B825" w:rsidR="00C8222E" w:rsidRPr="00CE3C74" w:rsidRDefault="00C8222E" w:rsidP="00D66D9E">
      <w:pPr>
        <w:spacing w:line="360" w:lineRule="auto"/>
        <w:rPr>
          <w:rFonts w:ascii="宋体" w:eastAsia="宋体" w:hAnsi="宋体"/>
          <w:szCs w:val="21"/>
        </w:rPr>
      </w:pPr>
      <w:r>
        <w:rPr>
          <w:rFonts w:ascii="宋体" w:eastAsia="宋体" w:hAnsi="宋体"/>
          <w:szCs w:val="21"/>
        </w:rPr>
        <w:tab/>
      </w:r>
      <w:r w:rsidR="0078113A">
        <w:rPr>
          <w:rFonts w:ascii="宋体" w:eastAsia="宋体" w:hAnsi="宋体" w:hint="eastAsia"/>
          <w:szCs w:val="21"/>
        </w:rPr>
        <w:t>综上所述，在新课</w:t>
      </w:r>
      <w:proofErr w:type="gramStart"/>
      <w:r w:rsidR="0078113A">
        <w:rPr>
          <w:rFonts w:ascii="宋体" w:eastAsia="宋体" w:hAnsi="宋体" w:hint="eastAsia"/>
          <w:szCs w:val="21"/>
        </w:rPr>
        <w:t>标背景</w:t>
      </w:r>
      <w:proofErr w:type="gramEnd"/>
      <w:r w:rsidR="0078113A">
        <w:rPr>
          <w:rFonts w:ascii="宋体" w:eastAsia="宋体" w:hAnsi="宋体" w:hint="eastAsia"/>
          <w:szCs w:val="21"/>
        </w:rPr>
        <w:t>下的线上写作教学，应该注意</w:t>
      </w:r>
      <w:r>
        <w:rPr>
          <w:rFonts w:ascii="宋体" w:eastAsia="宋体" w:hAnsi="宋体" w:hint="eastAsia"/>
          <w:szCs w:val="21"/>
        </w:rPr>
        <w:t>提高学生对于写作的积极性，激发学生对于写作的兴趣，</w:t>
      </w:r>
      <w:r w:rsidR="00793E44">
        <w:rPr>
          <w:rFonts w:ascii="宋体" w:eastAsia="宋体" w:hAnsi="宋体" w:hint="eastAsia"/>
          <w:szCs w:val="21"/>
        </w:rPr>
        <w:t>通过切分学习任务、充分运用信息技术和加强师生与生生互动来</w:t>
      </w:r>
      <w:r>
        <w:rPr>
          <w:rFonts w:ascii="宋体" w:eastAsia="宋体" w:hAnsi="宋体" w:hint="eastAsia"/>
          <w:szCs w:val="21"/>
        </w:rPr>
        <w:t>更好的调动学生写作的内在动力</w:t>
      </w:r>
      <w:r w:rsidR="00793E44">
        <w:rPr>
          <w:rFonts w:ascii="宋体" w:eastAsia="宋体" w:hAnsi="宋体" w:hint="eastAsia"/>
          <w:szCs w:val="21"/>
        </w:rPr>
        <w:t>，</w:t>
      </w:r>
      <w:r w:rsidR="00C40EEF">
        <w:rPr>
          <w:rFonts w:ascii="宋体" w:eastAsia="宋体" w:hAnsi="宋体" w:hint="eastAsia"/>
          <w:szCs w:val="21"/>
        </w:rPr>
        <w:t>让</w:t>
      </w:r>
      <w:r w:rsidR="00793E44">
        <w:rPr>
          <w:rFonts w:ascii="宋体" w:eastAsia="宋体" w:hAnsi="宋体" w:hint="eastAsia"/>
          <w:szCs w:val="21"/>
        </w:rPr>
        <w:t>每位</w:t>
      </w:r>
      <w:r w:rsidR="00C40EEF">
        <w:rPr>
          <w:rFonts w:ascii="宋体" w:eastAsia="宋体" w:hAnsi="宋体" w:hint="eastAsia"/>
          <w:szCs w:val="21"/>
        </w:rPr>
        <w:t>学生</w:t>
      </w:r>
      <w:r w:rsidR="00793E44">
        <w:rPr>
          <w:rFonts w:ascii="宋体" w:eastAsia="宋体" w:hAnsi="宋体" w:hint="eastAsia"/>
          <w:szCs w:val="21"/>
        </w:rPr>
        <w:t>都</w:t>
      </w:r>
      <w:r w:rsidR="00C40EEF">
        <w:rPr>
          <w:rFonts w:ascii="宋体" w:eastAsia="宋体" w:hAnsi="宋体" w:hint="eastAsia"/>
          <w:szCs w:val="21"/>
        </w:rPr>
        <w:t>参与进来，</w:t>
      </w:r>
      <w:r w:rsidR="00793E44">
        <w:rPr>
          <w:rFonts w:ascii="宋体" w:eastAsia="宋体" w:hAnsi="宋体" w:hint="eastAsia"/>
          <w:szCs w:val="21"/>
        </w:rPr>
        <w:t>使课堂在线上也真正活起来</w:t>
      </w:r>
      <w:r>
        <w:rPr>
          <w:rFonts w:ascii="宋体" w:eastAsia="宋体" w:hAnsi="宋体" w:hint="eastAsia"/>
          <w:szCs w:val="21"/>
        </w:rPr>
        <w:t>。</w:t>
      </w:r>
    </w:p>
    <w:p w14:paraId="6E92C444" w14:textId="77777777" w:rsidR="00C8222E" w:rsidRPr="00CE3C74" w:rsidRDefault="00C8222E" w:rsidP="00D66D9E">
      <w:pPr>
        <w:spacing w:line="360" w:lineRule="auto"/>
        <w:ind w:firstLine="420"/>
        <w:rPr>
          <w:rFonts w:ascii="宋体" w:eastAsia="宋体" w:hAnsi="宋体"/>
          <w:szCs w:val="21"/>
        </w:rPr>
      </w:pPr>
    </w:p>
    <w:p w14:paraId="0F805D91" w14:textId="77777777" w:rsidR="00C8222E" w:rsidRPr="00CE3C74" w:rsidRDefault="00C8222E" w:rsidP="00D66D9E">
      <w:pPr>
        <w:spacing w:line="360" w:lineRule="auto"/>
        <w:ind w:firstLine="420"/>
        <w:rPr>
          <w:rFonts w:ascii="宋体" w:eastAsia="宋体" w:hAnsi="宋体"/>
          <w:szCs w:val="21"/>
        </w:rPr>
      </w:pPr>
      <w:r w:rsidRPr="00CE3C74">
        <w:rPr>
          <w:rFonts w:ascii="宋体" w:eastAsia="宋体" w:hAnsi="宋体" w:hint="eastAsia"/>
          <w:szCs w:val="21"/>
        </w:rPr>
        <w:t>参考文献：</w:t>
      </w:r>
    </w:p>
    <w:p w14:paraId="28CC2A27" w14:textId="77777777" w:rsidR="00C8222E" w:rsidRPr="00B67E58" w:rsidRDefault="00C8222E" w:rsidP="00D66D9E">
      <w:pPr>
        <w:pStyle w:val="a3"/>
        <w:numPr>
          <w:ilvl w:val="0"/>
          <w:numId w:val="1"/>
        </w:numPr>
        <w:spacing w:line="360" w:lineRule="auto"/>
        <w:ind w:firstLineChars="0"/>
        <w:rPr>
          <w:rFonts w:ascii="宋体" w:eastAsia="宋体" w:hAnsi="宋体"/>
          <w:szCs w:val="21"/>
        </w:rPr>
      </w:pPr>
      <w:proofErr w:type="gramStart"/>
      <w:r w:rsidRPr="00B67E58">
        <w:rPr>
          <w:rFonts w:asciiTheme="minorEastAsia" w:hAnsiTheme="minorEastAsia" w:hint="eastAsia"/>
          <w:szCs w:val="21"/>
        </w:rPr>
        <w:t>刘宽平等</w:t>
      </w:r>
      <w:proofErr w:type="gramEnd"/>
      <w:r w:rsidRPr="00B67E58">
        <w:rPr>
          <w:rFonts w:asciiTheme="minorEastAsia" w:hAnsiTheme="minorEastAsia" w:hint="eastAsia"/>
          <w:szCs w:val="21"/>
        </w:rPr>
        <w:t>，提高中国学生英语写作能力的有效途径，《外语教学》2003年第24卷第6期。</w:t>
      </w:r>
    </w:p>
    <w:p w14:paraId="63E22F99" w14:textId="6C2A9BC6" w:rsidR="00274F9D" w:rsidRDefault="00C8222E" w:rsidP="00D66D9E">
      <w:pPr>
        <w:pStyle w:val="a3"/>
        <w:numPr>
          <w:ilvl w:val="0"/>
          <w:numId w:val="1"/>
        </w:numPr>
        <w:spacing w:line="360" w:lineRule="auto"/>
        <w:ind w:firstLineChars="0"/>
        <w:rPr>
          <w:rFonts w:ascii="宋体" w:eastAsia="宋体" w:hAnsi="宋体"/>
          <w:szCs w:val="21"/>
        </w:rPr>
      </w:pPr>
      <w:r w:rsidRPr="00B67E58">
        <w:rPr>
          <w:rFonts w:ascii="宋体" w:eastAsia="宋体" w:hAnsi="宋体"/>
          <w:szCs w:val="21"/>
        </w:rPr>
        <w:t>中华人民共和国教育部.义务教育英语课程标准</w:t>
      </w:r>
      <w:r w:rsidRPr="00B67E58">
        <w:rPr>
          <w:rFonts w:ascii="宋体" w:eastAsia="宋体" w:hAnsi="宋体" w:hint="eastAsia"/>
          <w:szCs w:val="21"/>
        </w:rPr>
        <w:t>（</w:t>
      </w:r>
      <w:r w:rsidRPr="00B67E58">
        <w:rPr>
          <w:rFonts w:ascii="宋体" w:eastAsia="宋体" w:hAnsi="宋体"/>
          <w:szCs w:val="21"/>
        </w:rPr>
        <w:t>20</w:t>
      </w:r>
      <w:r w:rsidRPr="00B67E58">
        <w:rPr>
          <w:rFonts w:ascii="宋体" w:eastAsia="宋体" w:hAnsi="宋体" w:hint="eastAsia"/>
          <w:szCs w:val="21"/>
        </w:rPr>
        <w:t>22</w:t>
      </w:r>
      <w:r w:rsidRPr="00B67E58">
        <w:rPr>
          <w:rFonts w:ascii="宋体" w:eastAsia="宋体" w:hAnsi="宋体"/>
          <w:szCs w:val="21"/>
        </w:rPr>
        <w:t>年版</w:t>
      </w:r>
      <w:r w:rsidRPr="00B67E58">
        <w:rPr>
          <w:rFonts w:ascii="宋体" w:eastAsia="宋体" w:hAnsi="宋体" w:hint="eastAsia"/>
          <w:szCs w:val="21"/>
        </w:rPr>
        <w:t xml:space="preserve">） </w:t>
      </w:r>
      <w:r w:rsidRPr="00B67E58">
        <w:rPr>
          <w:rFonts w:ascii="宋体" w:eastAsia="宋体" w:hAnsi="宋体"/>
          <w:szCs w:val="21"/>
        </w:rPr>
        <w:t>[M].北京师范大学出版社，20</w:t>
      </w:r>
      <w:r w:rsidRPr="00B67E58">
        <w:rPr>
          <w:rFonts w:ascii="宋体" w:eastAsia="宋体" w:hAnsi="宋体" w:hint="eastAsia"/>
          <w:szCs w:val="21"/>
        </w:rPr>
        <w:t>22</w:t>
      </w:r>
    </w:p>
    <w:p w14:paraId="590CF8E1" w14:textId="649BD24A" w:rsidR="007C1A38" w:rsidRDefault="00ED1B88" w:rsidP="00D66D9E">
      <w:pPr>
        <w:pStyle w:val="a3"/>
        <w:numPr>
          <w:ilvl w:val="0"/>
          <w:numId w:val="1"/>
        </w:numPr>
        <w:spacing w:line="360" w:lineRule="auto"/>
        <w:ind w:firstLineChars="0"/>
        <w:rPr>
          <w:rFonts w:ascii="宋体" w:eastAsia="宋体" w:hAnsi="宋体"/>
          <w:szCs w:val="21"/>
        </w:rPr>
      </w:pPr>
      <w:r>
        <w:rPr>
          <w:rFonts w:ascii="宋体" w:eastAsia="宋体" w:hAnsi="宋体" w:hint="eastAsia"/>
          <w:szCs w:val="21"/>
        </w:rPr>
        <w:t>缪蓉 孙茂元，初中英语混合式教学交互行为的研究</w:t>
      </w:r>
      <w:r w:rsidR="007C1A38">
        <w:rPr>
          <w:rFonts w:ascii="宋体" w:eastAsia="宋体" w:hAnsi="宋体" w:hint="eastAsia"/>
          <w:szCs w:val="21"/>
        </w:rPr>
        <w:t>[</w:t>
      </w:r>
      <w:r w:rsidR="007C1A38">
        <w:rPr>
          <w:rFonts w:ascii="宋体" w:eastAsia="宋体" w:hAnsi="宋体"/>
          <w:szCs w:val="21"/>
        </w:rPr>
        <w:t>J]</w:t>
      </w:r>
      <w:r>
        <w:rPr>
          <w:rFonts w:ascii="宋体" w:eastAsia="宋体" w:hAnsi="宋体" w:hint="eastAsia"/>
          <w:szCs w:val="21"/>
        </w:rPr>
        <w:t>,《现代教育技术》，2</w:t>
      </w:r>
      <w:r>
        <w:rPr>
          <w:rFonts w:ascii="宋体" w:eastAsia="宋体" w:hAnsi="宋体"/>
          <w:szCs w:val="21"/>
        </w:rPr>
        <w:t>012</w:t>
      </w:r>
      <w:r w:rsidR="007C1A38">
        <w:rPr>
          <w:rFonts w:ascii="宋体" w:eastAsia="宋体" w:hAnsi="宋体" w:hint="eastAsia"/>
          <w:szCs w:val="21"/>
        </w:rPr>
        <w:t>，2</w:t>
      </w:r>
      <w:r w:rsidR="007C1A38">
        <w:rPr>
          <w:rFonts w:ascii="宋体" w:eastAsia="宋体" w:hAnsi="宋体"/>
          <w:szCs w:val="21"/>
        </w:rPr>
        <w:t>2</w:t>
      </w:r>
      <w:r w:rsidR="007C1A38">
        <w:rPr>
          <w:rFonts w:ascii="宋体" w:eastAsia="宋体" w:hAnsi="宋体" w:hint="eastAsia"/>
          <w:szCs w:val="21"/>
        </w:rPr>
        <w:t>（0</w:t>
      </w:r>
      <w:r w:rsidR="007C1A38">
        <w:rPr>
          <w:rFonts w:ascii="宋体" w:eastAsia="宋体" w:hAnsi="宋体"/>
          <w:szCs w:val="21"/>
        </w:rPr>
        <w:t>1</w:t>
      </w:r>
      <w:r w:rsidR="007C1A38">
        <w:rPr>
          <w:rFonts w:ascii="宋体" w:eastAsia="宋体" w:hAnsi="宋体" w:hint="eastAsia"/>
          <w:szCs w:val="21"/>
        </w:rPr>
        <w:t>）</w:t>
      </w:r>
    </w:p>
    <w:p w14:paraId="33BE3962" w14:textId="4024FE3B" w:rsidR="007C1A38" w:rsidRPr="007C1A38" w:rsidRDefault="007C1A38" w:rsidP="00D66D9E">
      <w:pPr>
        <w:pStyle w:val="a3"/>
        <w:numPr>
          <w:ilvl w:val="0"/>
          <w:numId w:val="1"/>
        </w:numPr>
        <w:spacing w:line="360" w:lineRule="auto"/>
        <w:ind w:firstLineChars="0"/>
        <w:rPr>
          <w:rFonts w:ascii="宋体" w:eastAsia="宋体" w:hAnsi="宋体"/>
          <w:szCs w:val="21"/>
        </w:rPr>
      </w:pPr>
      <w:r>
        <w:rPr>
          <w:rFonts w:ascii="宋体" w:eastAsia="宋体" w:hAnsi="宋体" w:hint="eastAsia"/>
          <w:szCs w:val="21"/>
        </w:rPr>
        <w:t>周丽梅，基于同伴互评的七年级英语课堂写作教学实践研究[</w:t>
      </w:r>
      <w:r>
        <w:rPr>
          <w:rFonts w:ascii="宋体" w:eastAsia="宋体" w:hAnsi="宋体"/>
          <w:szCs w:val="21"/>
        </w:rPr>
        <w:t>J]</w:t>
      </w:r>
      <w:r>
        <w:rPr>
          <w:rFonts w:ascii="宋体" w:eastAsia="宋体" w:hAnsi="宋体" w:hint="eastAsia"/>
          <w:szCs w:val="21"/>
        </w:rPr>
        <w:t>,《英语教师》，2</w:t>
      </w:r>
      <w:r>
        <w:rPr>
          <w:rFonts w:ascii="宋体" w:eastAsia="宋体" w:hAnsi="宋体"/>
          <w:szCs w:val="21"/>
        </w:rPr>
        <w:t>021</w:t>
      </w:r>
      <w:r>
        <w:rPr>
          <w:rFonts w:ascii="宋体" w:eastAsia="宋体" w:hAnsi="宋体" w:hint="eastAsia"/>
          <w:szCs w:val="21"/>
        </w:rPr>
        <w:t>,</w:t>
      </w:r>
      <w:r>
        <w:rPr>
          <w:rFonts w:ascii="宋体" w:eastAsia="宋体" w:hAnsi="宋体"/>
          <w:szCs w:val="21"/>
        </w:rPr>
        <w:t>21</w:t>
      </w:r>
      <w:r>
        <w:rPr>
          <w:rFonts w:ascii="宋体" w:eastAsia="宋体" w:hAnsi="宋体" w:hint="eastAsia"/>
          <w:szCs w:val="21"/>
        </w:rPr>
        <w:t>（2</w:t>
      </w:r>
      <w:r>
        <w:rPr>
          <w:rFonts w:ascii="宋体" w:eastAsia="宋体" w:hAnsi="宋体"/>
          <w:szCs w:val="21"/>
        </w:rPr>
        <w:t>4</w:t>
      </w:r>
      <w:r>
        <w:rPr>
          <w:rFonts w:ascii="宋体" w:eastAsia="宋体" w:hAnsi="宋体" w:hint="eastAsia"/>
          <w:szCs w:val="21"/>
        </w:rPr>
        <w:t>）</w:t>
      </w:r>
    </w:p>
    <w:sectPr w:rsidR="007C1A38" w:rsidRPr="007C1A3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191D4" w14:textId="77777777" w:rsidR="00CB08FF" w:rsidRDefault="00CB08FF" w:rsidP="00DF14CD">
      <w:r>
        <w:separator/>
      </w:r>
    </w:p>
  </w:endnote>
  <w:endnote w:type="continuationSeparator" w:id="0">
    <w:p w14:paraId="240964B5" w14:textId="77777777" w:rsidR="00CB08FF" w:rsidRDefault="00CB08FF" w:rsidP="00DF1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3A8A5" w14:textId="77777777" w:rsidR="00CB08FF" w:rsidRDefault="00CB08FF" w:rsidP="00DF14CD">
      <w:r>
        <w:separator/>
      </w:r>
    </w:p>
  </w:footnote>
  <w:footnote w:type="continuationSeparator" w:id="0">
    <w:p w14:paraId="41B4E685" w14:textId="77777777" w:rsidR="00CB08FF" w:rsidRDefault="00CB08FF" w:rsidP="00DF14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43675B"/>
    <w:multiLevelType w:val="hybridMultilevel"/>
    <w:tmpl w:val="C1627D34"/>
    <w:lvl w:ilvl="0" w:tplc="F07C897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99379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22E"/>
    <w:rsid w:val="00044220"/>
    <w:rsid w:val="000D2589"/>
    <w:rsid w:val="000D5DF0"/>
    <w:rsid w:val="000D71A2"/>
    <w:rsid w:val="00140923"/>
    <w:rsid w:val="00151F33"/>
    <w:rsid w:val="00164034"/>
    <w:rsid w:val="001857D8"/>
    <w:rsid w:val="002212A3"/>
    <w:rsid w:val="00226B6F"/>
    <w:rsid w:val="0026783A"/>
    <w:rsid w:val="00274F9D"/>
    <w:rsid w:val="002958D6"/>
    <w:rsid w:val="002A34E6"/>
    <w:rsid w:val="002C31F7"/>
    <w:rsid w:val="002E7068"/>
    <w:rsid w:val="003B221A"/>
    <w:rsid w:val="003F1A2B"/>
    <w:rsid w:val="00415BE9"/>
    <w:rsid w:val="004960E2"/>
    <w:rsid w:val="004C36C2"/>
    <w:rsid w:val="00554132"/>
    <w:rsid w:val="005A489B"/>
    <w:rsid w:val="005F43AA"/>
    <w:rsid w:val="006B233D"/>
    <w:rsid w:val="006C7323"/>
    <w:rsid w:val="006E3339"/>
    <w:rsid w:val="0077369F"/>
    <w:rsid w:val="0078113A"/>
    <w:rsid w:val="00793E44"/>
    <w:rsid w:val="007A7E5A"/>
    <w:rsid w:val="007C1A38"/>
    <w:rsid w:val="00832578"/>
    <w:rsid w:val="00842519"/>
    <w:rsid w:val="00897EDA"/>
    <w:rsid w:val="008E12A3"/>
    <w:rsid w:val="008E533C"/>
    <w:rsid w:val="008F7D70"/>
    <w:rsid w:val="00917139"/>
    <w:rsid w:val="009625A0"/>
    <w:rsid w:val="009B122C"/>
    <w:rsid w:val="009D0F6F"/>
    <w:rsid w:val="009F1656"/>
    <w:rsid w:val="00A716D5"/>
    <w:rsid w:val="00A95A28"/>
    <w:rsid w:val="00AE7122"/>
    <w:rsid w:val="00B10CF0"/>
    <w:rsid w:val="00B306B1"/>
    <w:rsid w:val="00B67D56"/>
    <w:rsid w:val="00B75921"/>
    <w:rsid w:val="00B86EE5"/>
    <w:rsid w:val="00C2643C"/>
    <w:rsid w:val="00C40EEF"/>
    <w:rsid w:val="00C8222E"/>
    <w:rsid w:val="00C82FBD"/>
    <w:rsid w:val="00CB08FF"/>
    <w:rsid w:val="00CC5DA2"/>
    <w:rsid w:val="00D12696"/>
    <w:rsid w:val="00D501AC"/>
    <w:rsid w:val="00D66D9E"/>
    <w:rsid w:val="00DB18B7"/>
    <w:rsid w:val="00DD4A3F"/>
    <w:rsid w:val="00DE23A2"/>
    <w:rsid w:val="00DF14CD"/>
    <w:rsid w:val="00DF1A8E"/>
    <w:rsid w:val="00E14F94"/>
    <w:rsid w:val="00E223D9"/>
    <w:rsid w:val="00E40E22"/>
    <w:rsid w:val="00E56D1E"/>
    <w:rsid w:val="00ED1B88"/>
    <w:rsid w:val="00FE6EC0"/>
    <w:rsid w:val="00FF48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27325"/>
  <w15:chartTrackingRefBased/>
  <w15:docId w15:val="{5B98DDA2-7A12-4C26-AAB6-E905D6637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22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222E"/>
    <w:pPr>
      <w:ind w:firstLineChars="200" w:firstLine="420"/>
    </w:pPr>
  </w:style>
  <w:style w:type="table" w:styleId="a4">
    <w:name w:val="Table Grid"/>
    <w:basedOn w:val="a1"/>
    <w:uiPriority w:val="39"/>
    <w:rsid w:val="00B67D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F14C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DF14CD"/>
    <w:rPr>
      <w:sz w:val="18"/>
      <w:szCs w:val="18"/>
    </w:rPr>
  </w:style>
  <w:style w:type="paragraph" w:styleId="a7">
    <w:name w:val="footer"/>
    <w:basedOn w:val="a"/>
    <w:link w:val="a8"/>
    <w:uiPriority w:val="99"/>
    <w:unhideWhenUsed/>
    <w:rsid w:val="00DF14CD"/>
    <w:pPr>
      <w:tabs>
        <w:tab w:val="center" w:pos="4153"/>
        <w:tab w:val="right" w:pos="8306"/>
      </w:tabs>
      <w:snapToGrid w:val="0"/>
      <w:jc w:val="left"/>
    </w:pPr>
    <w:rPr>
      <w:sz w:val="18"/>
      <w:szCs w:val="18"/>
    </w:rPr>
  </w:style>
  <w:style w:type="character" w:customStyle="1" w:styleId="a8">
    <w:name w:val="页脚 字符"/>
    <w:basedOn w:val="a0"/>
    <w:link w:val="a7"/>
    <w:uiPriority w:val="99"/>
    <w:rsid w:val="00DF14C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3865</TotalTime>
  <Pages>6</Pages>
  <Words>695</Words>
  <Characters>3964</Characters>
  <Application>Microsoft Office Word</Application>
  <DocSecurity>0</DocSecurity>
  <Lines>33</Lines>
  <Paragraphs>9</Paragraphs>
  <ScaleCrop>false</ScaleCrop>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 te</dc:creator>
  <cp:keywords/>
  <dc:description/>
  <cp:lastModifiedBy>denise wei</cp:lastModifiedBy>
  <cp:revision>27</cp:revision>
  <dcterms:created xsi:type="dcterms:W3CDTF">2022-08-30T03:05:00Z</dcterms:created>
  <dcterms:modified xsi:type="dcterms:W3CDTF">2022-09-05T01:10:00Z</dcterms:modified>
</cp:coreProperties>
</file>