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CF0D2" w14:textId="77777777" w:rsidR="00142CBD" w:rsidRPr="00142CBD" w:rsidRDefault="00142CBD" w:rsidP="00142CBD">
      <w:pPr>
        <w:jc w:val="center"/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/>
          <w:b/>
        </w:rPr>
        <w:t>基于核心素养提升的高中英语线上教学策略</w:t>
      </w:r>
    </w:p>
    <w:p w14:paraId="093F650F" w14:textId="77777777" w:rsidR="00DA0649" w:rsidRPr="00C42083" w:rsidRDefault="00F57ED6" w:rsidP="00F57ED6">
      <w:pPr>
        <w:jc w:val="center"/>
        <w:rPr>
          <w:rFonts w:ascii="Times New Roman" w:eastAsia="宋体" w:hAnsi="Times New Roman" w:cs="Times New Roman"/>
          <w:szCs w:val="18"/>
        </w:rPr>
      </w:pPr>
      <w:r w:rsidRPr="00C42083">
        <w:rPr>
          <w:rFonts w:ascii="Times New Roman" w:eastAsia="宋体" w:hAnsi="Times New Roman" w:cs="Times New Roman" w:hint="eastAsia"/>
          <w:szCs w:val="18"/>
        </w:rPr>
        <w:t>上海中学</w:t>
      </w:r>
      <w:r w:rsidRPr="00C42083">
        <w:rPr>
          <w:rFonts w:ascii="Times New Roman" w:eastAsia="宋体" w:hAnsi="Times New Roman" w:cs="Times New Roman" w:hint="eastAsia"/>
          <w:szCs w:val="18"/>
        </w:rPr>
        <w:t xml:space="preserve"> </w:t>
      </w:r>
      <w:r w:rsidRPr="00C42083">
        <w:rPr>
          <w:rFonts w:ascii="Times New Roman" w:eastAsia="宋体" w:hAnsi="Times New Roman" w:cs="Times New Roman" w:hint="eastAsia"/>
          <w:szCs w:val="18"/>
        </w:rPr>
        <w:t>周志鹏</w:t>
      </w:r>
    </w:p>
    <w:p w14:paraId="6014AFD6" w14:textId="77777777" w:rsidR="00C42083" w:rsidRDefault="00C42083" w:rsidP="00142CBD">
      <w:pPr>
        <w:rPr>
          <w:rFonts w:ascii="Times New Roman" w:eastAsia="宋体" w:hAnsi="Times New Roman" w:cs="Times New Roman"/>
          <w:b/>
        </w:rPr>
      </w:pPr>
    </w:p>
    <w:p w14:paraId="14AA9836" w14:textId="021AC892" w:rsidR="005E2DB2" w:rsidRDefault="005E2DB2" w:rsidP="00142CBD">
      <w:pPr>
        <w:rPr>
          <w:rFonts w:ascii="Times New Roman" w:eastAsia="宋体" w:hAnsi="Times New Roman" w:cs="Times New Roman"/>
        </w:rPr>
      </w:pPr>
      <w:r w:rsidRPr="00C42083">
        <w:rPr>
          <w:rFonts w:ascii="Times New Roman" w:eastAsia="宋体" w:hAnsi="Times New Roman" w:cs="Times New Roman" w:hint="eastAsia"/>
          <w:b/>
        </w:rPr>
        <w:t>摘要：</w:t>
      </w:r>
      <w:r w:rsidR="007B7F7C" w:rsidRPr="00142CBD">
        <w:rPr>
          <w:rFonts w:ascii="Times New Roman" w:eastAsia="宋体" w:hAnsi="Times New Roman" w:cs="Times New Roman"/>
        </w:rPr>
        <w:t>自今年</w:t>
      </w:r>
      <w:r w:rsidR="007B7F7C" w:rsidRPr="00142CBD">
        <w:rPr>
          <w:rFonts w:ascii="Times New Roman" w:eastAsia="宋体" w:hAnsi="Times New Roman" w:cs="Times New Roman"/>
        </w:rPr>
        <w:t>3</w:t>
      </w:r>
      <w:r w:rsidR="007B7F7C" w:rsidRPr="00142CBD">
        <w:rPr>
          <w:rFonts w:ascii="Times New Roman" w:eastAsia="宋体" w:hAnsi="Times New Roman" w:cs="Times New Roman"/>
        </w:rPr>
        <w:t>月份起，上海中小学全部调整为线上教学，</w:t>
      </w:r>
      <w:r w:rsidR="002244BF">
        <w:rPr>
          <w:rFonts w:ascii="Times New Roman" w:eastAsia="宋体" w:hAnsi="Times New Roman" w:cs="Times New Roman" w:hint="eastAsia"/>
        </w:rPr>
        <w:t>课堂再一次搬上云端。</w:t>
      </w:r>
      <w:r w:rsidR="00AF433A">
        <w:rPr>
          <w:rFonts w:ascii="Times New Roman" w:eastAsia="宋体" w:hAnsi="Times New Roman" w:cs="Times New Roman" w:hint="eastAsia"/>
        </w:rPr>
        <w:t>本文积极探究在线教学的有效方法和策略，致力于加强高</w:t>
      </w:r>
      <w:r w:rsidR="00F635DA">
        <w:rPr>
          <w:rFonts w:ascii="Times New Roman" w:eastAsia="宋体" w:hAnsi="Times New Roman" w:cs="Times New Roman" w:hint="eastAsia"/>
        </w:rPr>
        <w:t>中</w:t>
      </w:r>
      <w:r w:rsidR="00AF433A">
        <w:rPr>
          <w:rFonts w:ascii="Times New Roman" w:eastAsia="宋体" w:hAnsi="Times New Roman" w:cs="Times New Roman" w:hint="eastAsia"/>
        </w:rPr>
        <w:t>英语在线教学的互动性、促进多种形式教学和</w:t>
      </w:r>
      <w:r w:rsidR="005E41D2">
        <w:rPr>
          <w:rFonts w:ascii="Times New Roman" w:eastAsia="宋体" w:hAnsi="Times New Roman" w:cs="Times New Roman" w:hint="eastAsia"/>
        </w:rPr>
        <w:t>开展</w:t>
      </w:r>
      <w:r w:rsidR="00AF433A">
        <w:rPr>
          <w:rFonts w:ascii="Times New Roman" w:eastAsia="宋体" w:hAnsi="Times New Roman" w:cs="Times New Roman" w:hint="eastAsia"/>
        </w:rPr>
        <w:t>项目式学习等方面的实践</w:t>
      </w:r>
      <w:r w:rsidR="005E41D2">
        <w:rPr>
          <w:rFonts w:ascii="Times New Roman" w:eastAsia="宋体" w:hAnsi="Times New Roman" w:cs="Times New Roman" w:hint="eastAsia"/>
        </w:rPr>
        <w:t>与探索</w:t>
      </w:r>
      <w:r w:rsidR="00AF433A">
        <w:rPr>
          <w:rFonts w:ascii="Times New Roman" w:eastAsia="宋体" w:hAnsi="Times New Roman" w:cs="Times New Roman" w:hint="eastAsia"/>
        </w:rPr>
        <w:t>，从而引导学生及时调整学习策略，</w:t>
      </w:r>
      <w:r w:rsidR="007965DB">
        <w:rPr>
          <w:rFonts w:ascii="Times New Roman" w:eastAsia="宋体" w:hAnsi="Times New Roman" w:cs="Times New Roman" w:hint="eastAsia"/>
        </w:rPr>
        <w:t>切实</w:t>
      </w:r>
      <w:r w:rsidR="00AF433A">
        <w:rPr>
          <w:rFonts w:ascii="Times New Roman" w:eastAsia="宋体" w:hAnsi="Times New Roman" w:cs="Times New Roman" w:hint="eastAsia"/>
        </w:rPr>
        <w:t>提升</w:t>
      </w:r>
      <w:r w:rsidR="007965DB">
        <w:rPr>
          <w:rFonts w:ascii="Times New Roman" w:eastAsia="宋体" w:hAnsi="Times New Roman" w:cs="Times New Roman" w:hint="eastAsia"/>
        </w:rPr>
        <w:t>英语学科</w:t>
      </w:r>
      <w:r w:rsidR="005E41D2">
        <w:rPr>
          <w:rFonts w:ascii="Times New Roman" w:eastAsia="宋体" w:hAnsi="Times New Roman" w:cs="Times New Roman" w:hint="eastAsia"/>
        </w:rPr>
        <w:t>核心素养，实现语言、文化和思维的</w:t>
      </w:r>
      <w:r w:rsidR="00867BE2">
        <w:rPr>
          <w:rFonts w:ascii="Times New Roman" w:eastAsia="宋体" w:hAnsi="Times New Roman" w:cs="Times New Roman" w:hint="eastAsia"/>
        </w:rPr>
        <w:t>有机</w:t>
      </w:r>
      <w:r w:rsidR="005E41D2">
        <w:rPr>
          <w:rFonts w:ascii="Times New Roman" w:eastAsia="宋体" w:hAnsi="Times New Roman" w:cs="Times New Roman" w:hint="eastAsia"/>
        </w:rPr>
        <w:t>融合。</w:t>
      </w:r>
    </w:p>
    <w:p w14:paraId="6F9DFF92" w14:textId="77777777" w:rsidR="002244BF" w:rsidRPr="00C42083" w:rsidRDefault="002244BF" w:rsidP="00142CBD">
      <w:pPr>
        <w:rPr>
          <w:rFonts w:ascii="Times New Roman" w:eastAsia="宋体" w:hAnsi="Times New Roman" w:cs="Times New Roman"/>
        </w:rPr>
      </w:pPr>
    </w:p>
    <w:p w14:paraId="1B626779" w14:textId="77777777" w:rsidR="005E2DB2" w:rsidRPr="00C42083" w:rsidRDefault="005E2DB2" w:rsidP="00142CBD">
      <w:pPr>
        <w:rPr>
          <w:rFonts w:ascii="Times New Roman" w:eastAsia="宋体" w:hAnsi="Times New Roman" w:cs="Times New Roman"/>
        </w:rPr>
      </w:pPr>
      <w:r w:rsidRPr="00C42083">
        <w:rPr>
          <w:rFonts w:ascii="Times New Roman" w:eastAsia="宋体" w:hAnsi="Times New Roman" w:cs="Times New Roman" w:hint="eastAsia"/>
          <w:b/>
        </w:rPr>
        <w:t>关键词：</w:t>
      </w:r>
      <w:r w:rsidRPr="00C42083">
        <w:rPr>
          <w:rFonts w:ascii="Times New Roman" w:eastAsia="宋体" w:hAnsi="Times New Roman" w:cs="Times New Roman" w:hint="eastAsia"/>
        </w:rPr>
        <w:t>核心素养；高中英语；线上教学；教学策略</w:t>
      </w:r>
    </w:p>
    <w:p w14:paraId="292841EF" w14:textId="77777777" w:rsidR="005E2DB2" w:rsidRPr="00142CBD" w:rsidRDefault="005E2DB2" w:rsidP="00142CBD">
      <w:pPr>
        <w:rPr>
          <w:rFonts w:ascii="Times New Roman" w:eastAsia="宋体" w:hAnsi="Times New Roman" w:cs="Times New Roman"/>
        </w:rPr>
      </w:pPr>
    </w:p>
    <w:p w14:paraId="0876316A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/>
        </w:rPr>
        <w:t>自今年</w:t>
      </w:r>
      <w:r w:rsidRPr="00142CBD">
        <w:rPr>
          <w:rFonts w:ascii="Times New Roman" w:eastAsia="宋体" w:hAnsi="Times New Roman" w:cs="Times New Roman"/>
        </w:rPr>
        <w:t>3</w:t>
      </w:r>
      <w:r w:rsidRPr="00142CBD">
        <w:rPr>
          <w:rFonts w:ascii="Times New Roman" w:eastAsia="宋体" w:hAnsi="Times New Roman" w:cs="Times New Roman"/>
        </w:rPr>
        <w:t>月份起，上海中小学全部调整为线上教学，有了</w:t>
      </w:r>
      <w:r w:rsidRPr="00142CBD">
        <w:rPr>
          <w:rFonts w:ascii="Times New Roman" w:eastAsia="宋体" w:hAnsi="Times New Roman" w:cs="Times New Roman"/>
        </w:rPr>
        <w:t>2020</w:t>
      </w:r>
      <w:r w:rsidR="00B50347">
        <w:rPr>
          <w:rFonts w:ascii="Times New Roman" w:eastAsia="宋体" w:hAnsi="Times New Roman" w:cs="Times New Roman"/>
        </w:rPr>
        <w:t>年以来积累的线上教学资源和网课时期的经验，教师能够</w:t>
      </w:r>
      <w:r w:rsidR="00B50347">
        <w:rPr>
          <w:rFonts w:ascii="Times New Roman" w:eastAsia="宋体" w:hAnsi="Times New Roman" w:cs="Times New Roman" w:hint="eastAsia"/>
        </w:rPr>
        <w:t>从容</w:t>
      </w:r>
      <w:r w:rsidR="003B4FE4">
        <w:rPr>
          <w:rFonts w:ascii="Times New Roman" w:eastAsia="宋体" w:hAnsi="Times New Roman" w:cs="Times New Roman" w:hint="eastAsia"/>
        </w:rPr>
        <w:t>地</w:t>
      </w:r>
      <w:r w:rsidR="002972FD">
        <w:rPr>
          <w:rFonts w:ascii="Times New Roman" w:eastAsia="宋体" w:hAnsi="Times New Roman" w:cs="Times New Roman" w:hint="eastAsia"/>
        </w:rPr>
        <w:t>进行</w:t>
      </w:r>
      <w:r w:rsidRPr="00142CBD">
        <w:rPr>
          <w:rFonts w:ascii="Times New Roman" w:eastAsia="宋体" w:hAnsi="Times New Roman" w:cs="Times New Roman"/>
        </w:rPr>
        <w:t>线上教学，各种线上教学软件也能更加熟练地使用</w:t>
      </w:r>
      <w:r w:rsidRPr="00142CBD">
        <w:rPr>
          <w:rFonts w:ascii="Times New Roman" w:eastAsia="宋体" w:hAnsi="Times New Roman" w:cs="Times New Roman" w:hint="eastAsia"/>
        </w:rPr>
        <w:t>。</w:t>
      </w:r>
      <w:r w:rsidRPr="00142CBD">
        <w:rPr>
          <w:rFonts w:ascii="Times New Roman" w:eastAsia="宋体" w:hAnsi="Times New Roman" w:cs="Times New Roman"/>
        </w:rPr>
        <w:t>2014</w:t>
      </w:r>
      <w:r w:rsidRPr="00142CBD">
        <w:rPr>
          <w:rFonts w:ascii="Times New Roman" w:eastAsia="宋体" w:hAnsi="Times New Roman" w:cs="Times New Roman"/>
        </w:rPr>
        <w:t>年的《关于全面深化课程改革落实立德树人根本任务的意见》第一次提出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核心素养体系</w:t>
      </w:r>
      <w:r w:rsidRPr="00142CBD">
        <w:rPr>
          <w:rFonts w:ascii="Times New Roman" w:eastAsia="宋体" w:hAnsi="Times New Roman" w:cs="Times New Roman"/>
        </w:rPr>
        <w:t>”</w:t>
      </w:r>
      <w:r w:rsidRPr="00142CBD">
        <w:rPr>
          <w:rFonts w:ascii="Times New Roman" w:eastAsia="宋体" w:hAnsi="Times New Roman" w:cs="Times New Roman"/>
        </w:rPr>
        <w:t>概念，</w:t>
      </w:r>
      <w:r w:rsidRPr="00142CBD">
        <w:rPr>
          <w:rFonts w:ascii="Times New Roman" w:eastAsia="宋体" w:hAnsi="Times New Roman" w:cs="Times New Roman"/>
        </w:rPr>
        <w:t>2016</w:t>
      </w:r>
      <w:r w:rsidRPr="00142CBD">
        <w:rPr>
          <w:rFonts w:ascii="Times New Roman" w:eastAsia="宋体" w:hAnsi="Times New Roman" w:cs="Times New Roman"/>
        </w:rPr>
        <w:t>年</w:t>
      </w:r>
      <w:r w:rsidRPr="00142CBD">
        <w:rPr>
          <w:rFonts w:ascii="Times New Roman" w:eastAsia="宋体" w:hAnsi="Times New Roman" w:cs="Times New Roman"/>
        </w:rPr>
        <w:t>9</w:t>
      </w:r>
      <w:r w:rsidRPr="00142CBD">
        <w:rPr>
          <w:rFonts w:ascii="Times New Roman" w:eastAsia="宋体" w:hAnsi="Times New Roman" w:cs="Times New Roman"/>
        </w:rPr>
        <w:t>月《中国学生发展核心素养》研究成果公布了核心素养的总体框架</w:t>
      </w:r>
      <w:r w:rsidR="00B771C4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/>
        </w:rPr>
        <w:t>《普通高中英语课程标准（</w:t>
      </w:r>
      <w:r w:rsidRPr="00142CBD">
        <w:rPr>
          <w:rFonts w:ascii="Times New Roman" w:eastAsia="宋体" w:hAnsi="Times New Roman" w:cs="Times New Roman"/>
        </w:rPr>
        <w:t>2017</w:t>
      </w:r>
      <w:r w:rsidRPr="00142CBD">
        <w:rPr>
          <w:rFonts w:ascii="Times New Roman" w:eastAsia="宋体" w:hAnsi="Times New Roman" w:cs="Times New Roman"/>
        </w:rPr>
        <w:t>版）》确立了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培养和发展学生在接受高中英语教育后应具备的语言能力、文化意识、思维品质、学习能力等学科核心素养</w:t>
      </w:r>
      <w:r w:rsidRPr="00142CBD">
        <w:rPr>
          <w:rFonts w:ascii="Times New Roman" w:eastAsia="宋体" w:hAnsi="Times New Roman" w:cs="Times New Roman"/>
        </w:rPr>
        <w:t>”</w:t>
      </w:r>
      <w:r w:rsidR="002D117B" w:rsidRPr="002D117B">
        <w:rPr>
          <w:rFonts w:ascii="Times New Roman" w:eastAsia="宋体" w:hAnsi="Times New Roman" w:cs="Times New Roman"/>
          <w:vertAlign w:val="superscript"/>
        </w:rPr>
        <w:t>[1]</w:t>
      </w:r>
      <w:r w:rsidRPr="00142CBD">
        <w:rPr>
          <w:rFonts w:ascii="Times New Roman" w:eastAsia="宋体" w:hAnsi="Times New Roman" w:cs="Times New Roman"/>
        </w:rPr>
        <w:t>的具体目标</w:t>
      </w:r>
      <w:r w:rsidRPr="00142CBD">
        <w:rPr>
          <w:rFonts w:ascii="Times New Roman" w:eastAsia="宋体" w:hAnsi="Times New Roman" w:cs="Times New Roman" w:hint="eastAsia"/>
        </w:rPr>
        <w:t>，</w:t>
      </w:r>
      <w:r w:rsidR="00E24B95">
        <w:rPr>
          <w:rFonts w:ascii="Times New Roman" w:eastAsia="宋体" w:hAnsi="Times New Roman" w:cs="Times New Roman" w:hint="eastAsia"/>
        </w:rPr>
        <w:t>核心素养是</w:t>
      </w:r>
      <w:r w:rsidR="00074D41">
        <w:rPr>
          <w:rFonts w:ascii="Times New Roman" w:eastAsia="宋体" w:hAnsi="Times New Roman" w:cs="Times New Roman" w:hint="eastAsia"/>
        </w:rPr>
        <w:t>指</w:t>
      </w:r>
      <w:r w:rsidR="00285087">
        <w:rPr>
          <w:rFonts w:ascii="Times New Roman" w:eastAsia="宋体" w:hAnsi="Times New Roman" w:cs="Times New Roman" w:hint="eastAsia"/>
        </w:rPr>
        <w:t>学生应具备的、</w:t>
      </w:r>
      <w:r w:rsidRPr="00142CBD">
        <w:rPr>
          <w:rFonts w:ascii="Times New Roman" w:eastAsia="宋体" w:hAnsi="Times New Roman" w:cs="Times New Roman" w:hint="eastAsia"/>
        </w:rPr>
        <w:t>能够适应终身发展和社会发展需要的必备品格和关键能力，</w:t>
      </w:r>
      <w:r w:rsidRPr="00142CBD">
        <w:rPr>
          <w:rFonts w:ascii="Times New Roman" w:eastAsia="宋体" w:hAnsi="Times New Roman" w:cs="Times New Roman"/>
        </w:rPr>
        <w:t>不过将</w:t>
      </w:r>
      <w:r w:rsidRPr="00142CBD">
        <w:rPr>
          <w:rFonts w:ascii="Times New Roman" w:eastAsia="宋体" w:hAnsi="Times New Roman" w:cs="Times New Roman" w:hint="eastAsia"/>
        </w:rPr>
        <w:t>核心素养提升和高中英语线上教学策略相结合的研究并不多。</w:t>
      </w:r>
    </w:p>
    <w:p w14:paraId="39525CD7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 w:hint="eastAsia"/>
        </w:rPr>
        <w:t>在以往关于高中英语线上教学策略的研究中，姜晓（</w:t>
      </w:r>
      <w:r w:rsidRPr="00142CBD">
        <w:rPr>
          <w:rFonts w:ascii="Times New Roman" w:eastAsia="宋体" w:hAnsi="Times New Roman" w:cs="Times New Roman"/>
        </w:rPr>
        <w:t>2022</w:t>
      </w:r>
      <w:r w:rsidRPr="00142CBD">
        <w:rPr>
          <w:rFonts w:ascii="Times New Roman" w:eastAsia="宋体" w:hAnsi="Times New Roman" w:cs="Times New Roman"/>
        </w:rPr>
        <w:t>）指出高中英语教师应该了解学生需求，对各个教学环节进行优化，借助互联网构建精准教学课堂，提高学生课堂参与的积极性和综合语言能力</w:t>
      </w:r>
      <w:r w:rsidR="00486A66">
        <w:rPr>
          <w:rFonts w:ascii="Times New Roman" w:eastAsia="宋体" w:hAnsi="Times New Roman" w:cs="Times New Roman"/>
          <w:vertAlign w:val="superscript"/>
        </w:rPr>
        <w:t>[2]</w:t>
      </w:r>
      <w:r w:rsidR="00BD1F72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 w:hint="eastAsia"/>
        </w:rPr>
        <w:t>徐婧（</w:t>
      </w:r>
      <w:r w:rsidRPr="00142CBD">
        <w:rPr>
          <w:rFonts w:ascii="Times New Roman" w:eastAsia="宋体" w:hAnsi="Times New Roman" w:cs="Times New Roman" w:hint="eastAsia"/>
        </w:rPr>
        <w:t>2</w:t>
      </w:r>
      <w:r w:rsidRPr="00142CBD">
        <w:rPr>
          <w:rFonts w:ascii="Times New Roman" w:eastAsia="宋体" w:hAnsi="Times New Roman" w:cs="Times New Roman"/>
        </w:rPr>
        <w:t>021</w:t>
      </w:r>
      <w:r w:rsidRPr="00142CBD">
        <w:rPr>
          <w:rFonts w:ascii="Times New Roman" w:eastAsia="宋体" w:hAnsi="Times New Roman" w:cs="Times New Roman"/>
        </w:rPr>
        <w:t>）</w:t>
      </w:r>
      <w:r w:rsidRPr="00142CBD">
        <w:rPr>
          <w:rFonts w:ascii="Times New Roman" w:eastAsia="宋体" w:hAnsi="Times New Roman" w:cs="Times New Roman" w:hint="eastAsia"/>
        </w:rPr>
        <w:t>从课堂教学环节设计、作业设计、个性化辅导、教学评价几方面提出了高中英语线上教学策略</w:t>
      </w:r>
      <w:r w:rsidR="00486A66">
        <w:rPr>
          <w:rFonts w:ascii="Times New Roman" w:eastAsia="宋体" w:hAnsi="Times New Roman" w:cs="Times New Roman"/>
          <w:vertAlign w:val="superscript"/>
        </w:rPr>
        <w:t>[3]</w:t>
      </w:r>
      <w:r w:rsidR="00BD1F72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/>
        </w:rPr>
        <w:t>张远科（</w:t>
      </w:r>
      <w:r w:rsidRPr="00142CBD">
        <w:rPr>
          <w:rFonts w:ascii="Times New Roman" w:eastAsia="宋体" w:hAnsi="Times New Roman" w:cs="Times New Roman"/>
        </w:rPr>
        <w:t>2020</w:t>
      </w:r>
      <w:r w:rsidRPr="00142CBD">
        <w:rPr>
          <w:rFonts w:ascii="Times New Roman" w:eastAsia="宋体" w:hAnsi="Times New Roman" w:cs="Times New Roman"/>
        </w:rPr>
        <w:t>）指出缺乏高效的教学策略</w:t>
      </w:r>
      <w:r w:rsidR="00346646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/>
        </w:rPr>
        <w:t>这一现状导致线上听力教学的作用无法充分发挥</w:t>
      </w:r>
      <w:r w:rsidR="00486A66">
        <w:rPr>
          <w:rFonts w:ascii="Times New Roman" w:eastAsia="宋体" w:hAnsi="Times New Roman" w:cs="Times New Roman"/>
          <w:vertAlign w:val="superscript"/>
        </w:rPr>
        <w:t>[4]</w:t>
      </w:r>
      <w:r w:rsidR="00BD1F72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/>
        </w:rPr>
        <w:t>然而核心素养又是</w:t>
      </w:r>
      <w:r w:rsidRPr="00142CBD">
        <w:rPr>
          <w:rFonts w:ascii="Times New Roman" w:eastAsia="宋体" w:hAnsi="Times New Roman" w:cs="Times New Roman" w:hint="eastAsia"/>
        </w:rPr>
        <w:t>促使高中英语教学设计的发展，促进中学生的英语综合素质能力提高</w:t>
      </w:r>
      <w:r w:rsidR="009658F8">
        <w:rPr>
          <w:rFonts w:ascii="Times New Roman" w:eastAsia="宋体" w:hAnsi="Times New Roman" w:cs="Times New Roman" w:hint="eastAsia"/>
        </w:rPr>
        <w:t>的</w:t>
      </w:r>
      <w:r w:rsidRPr="00142CBD">
        <w:rPr>
          <w:rFonts w:ascii="Times New Roman" w:eastAsia="宋体" w:hAnsi="Times New Roman" w:cs="Times New Roman" w:hint="eastAsia"/>
        </w:rPr>
        <w:t>一个重要环节。</w:t>
      </w:r>
    </w:p>
    <w:p w14:paraId="27C079D3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 w:hint="eastAsia"/>
        </w:rPr>
        <w:t>为此，</w:t>
      </w:r>
      <w:r w:rsidRPr="00142CBD">
        <w:rPr>
          <w:rFonts w:ascii="Times New Roman" w:eastAsia="宋体" w:hAnsi="Times New Roman" w:cs="Times New Roman"/>
        </w:rPr>
        <w:t>本文基于线上教学实践，</w:t>
      </w:r>
      <w:r w:rsidRPr="00142CBD">
        <w:rPr>
          <w:rFonts w:ascii="Times New Roman" w:eastAsia="宋体" w:hAnsi="Times New Roman" w:cs="Times New Roman" w:hint="eastAsia"/>
        </w:rPr>
        <w:t>根据</w:t>
      </w:r>
      <w:r w:rsidRPr="00142CBD">
        <w:rPr>
          <w:rFonts w:ascii="Times New Roman" w:eastAsia="宋体" w:hAnsi="Times New Roman" w:cs="Times New Roman"/>
        </w:rPr>
        <w:t>英语学科核心素养</w:t>
      </w:r>
      <w:r w:rsidRPr="00142CBD">
        <w:rPr>
          <w:rFonts w:ascii="Times New Roman" w:eastAsia="宋体" w:hAnsi="Times New Roman" w:cs="Times New Roman" w:hint="eastAsia"/>
        </w:rPr>
        <w:t>的要求，针对线上教学存在的主要问题，提出相应</w:t>
      </w:r>
      <w:r w:rsidRPr="00142CBD">
        <w:rPr>
          <w:rFonts w:ascii="Times New Roman" w:eastAsia="宋体" w:hAnsi="Times New Roman" w:cs="Times New Roman"/>
        </w:rPr>
        <w:t>的</w:t>
      </w:r>
      <w:r w:rsidRPr="00142CBD">
        <w:rPr>
          <w:rFonts w:ascii="Times New Roman" w:eastAsia="宋体" w:hAnsi="Times New Roman" w:cs="Times New Roman" w:hint="eastAsia"/>
        </w:rPr>
        <w:t>对策建议</w:t>
      </w:r>
      <w:r w:rsidRPr="00142CBD">
        <w:rPr>
          <w:rFonts w:ascii="Times New Roman" w:eastAsia="宋体" w:hAnsi="Times New Roman" w:cs="Times New Roman"/>
        </w:rPr>
        <w:t>，切实提高</w:t>
      </w:r>
      <w:r w:rsidRPr="00142CBD">
        <w:rPr>
          <w:rFonts w:ascii="Times New Roman" w:eastAsia="宋体" w:hAnsi="Times New Roman" w:cs="Times New Roman" w:hint="eastAsia"/>
        </w:rPr>
        <w:t>线上</w:t>
      </w:r>
      <w:r w:rsidRPr="00142CBD">
        <w:rPr>
          <w:rFonts w:ascii="Times New Roman" w:eastAsia="宋体" w:hAnsi="Times New Roman" w:cs="Times New Roman"/>
        </w:rPr>
        <w:t>教学效率。</w:t>
      </w:r>
    </w:p>
    <w:p w14:paraId="1E0E65B4" w14:textId="77777777" w:rsidR="00142CBD" w:rsidRPr="00142CBD" w:rsidRDefault="00142CBD" w:rsidP="00142CBD">
      <w:pPr>
        <w:rPr>
          <w:rFonts w:ascii="Times New Roman" w:eastAsia="宋体" w:hAnsi="Times New Roman" w:cs="Times New Roman"/>
        </w:rPr>
      </w:pPr>
    </w:p>
    <w:p w14:paraId="296059E6" w14:textId="77777777" w:rsidR="00142CBD" w:rsidRPr="00142CBD" w:rsidRDefault="00142CBD" w:rsidP="00142CBD">
      <w:pPr>
        <w:numPr>
          <w:ilvl w:val="0"/>
          <w:numId w:val="1"/>
        </w:numPr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/>
          <w:b/>
        </w:rPr>
        <w:t>高中英语线上教学存在的问题和原因分析</w:t>
      </w:r>
    </w:p>
    <w:p w14:paraId="7065862C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/>
          <w:b/>
        </w:rPr>
        <w:t xml:space="preserve">1. </w:t>
      </w:r>
      <w:r w:rsidRPr="00142CBD">
        <w:rPr>
          <w:rFonts w:ascii="Times New Roman" w:eastAsia="宋体" w:hAnsi="Times New Roman" w:cs="Times New Roman"/>
          <w:b/>
        </w:rPr>
        <w:t>教学资源碎片化，缺少</w:t>
      </w:r>
      <w:r w:rsidRPr="00142CBD">
        <w:rPr>
          <w:rFonts w:ascii="Times New Roman" w:eastAsia="宋体" w:hAnsi="Times New Roman" w:cs="Times New Roman" w:hint="eastAsia"/>
          <w:b/>
        </w:rPr>
        <w:t>优质</w:t>
      </w:r>
      <w:r w:rsidRPr="00142CBD">
        <w:rPr>
          <w:rFonts w:ascii="Times New Roman" w:eastAsia="宋体" w:hAnsi="Times New Roman" w:cs="Times New Roman"/>
          <w:b/>
        </w:rPr>
        <w:t>教学资源</w:t>
      </w:r>
    </w:p>
    <w:p w14:paraId="01D939FA" w14:textId="77777777" w:rsidR="00142CBD" w:rsidRPr="00142CBD" w:rsidRDefault="00142CBD" w:rsidP="00142CBD">
      <w:pPr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 w:hint="eastAsia"/>
          <w:b/>
        </w:rPr>
        <w:t xml:space="preserve"> </w:t>
      </w:r>
      <w:r w:rsidRPr="00142CBD">
        <w:rPr>
          <w:rFonts w:ascii="Times New Roman" w:eastAsia="宋体" w:hAnsi="Times New Roman" w:cs="Times New Roman"/>
          <w:b/>
        </w:rPr>
        <w:t xml:space="preserve">  </w:t>
      </w:r>
      <w:r w:rsidRPr="00142CBD">
        <w:rPr>
          <w:rFonts w:ascii="Times New Roman" w:eastAsia="宋体" w:hAnsi="Times New Roman" w:cs="Times New Roman" w:hint="eastAsia"/>
        </w:rPr>
        <w:t>教学资源是开展一切教学活动的基础，其核心要素是师资和课程等教学资源，当前高中英语教学</w:t>
      </w:r>
      <w:r w:rsidR="00A47259">
        <w:rPr>
          <w:rFonts w:ascii="Times New Roman" w:eastAsia="宋体" w:hAnsi="Times New Roman" w:cs="Times New Roman" w:hint="eastAsia"/>
        </w:rPr>
        <w:t>资源种类和数量虽然比较多，但大多数比较分散，缺乏系统性和整合性</w:t>
      </w:r>
      <w:r w:rsidR="00F05FAD">
        <w:rPr>
          <w:rFonts w:ascii="Times New Roman" w:eastAsia="宋体" w:hAnsi="Times New Roman" w:cs="Times New Roman" w:hint="eastAsia"/>
        </w:rPr>
        <w:t>。</w:t>
      </w:r>
      <w:r w:rsidRPr="00142CBD">
        <w:rPr>
          <w:rFonts w:ascii="Times New Roman" w:eastAsia="宋体" w:hAnsi="Times New Roman" w:cs="Times New Roman" w:hint="eastAsia"/>
        </w:rPr>
        <w:t>学习资源要与课程教学目标和内容紧密联系，也要和学生身心特征相匹配，</w:t>
      </w:r>
      <w:r w:rsidR="00F05FAD">
        <w:rPr>
          <w:rFonts w:ascii="Times New Roman" w:eastAsia="宋体" w:hAnsi="Times New Roman" w:cs="Times New Roman" w:hint="eastAsia"/>
        </w:rPr>
        <w:t>教师应</w:t>
      </w:r>
      <w:r w:rsidRPr="00142CBD">
        <w:rPr>
          <w:rFonts w:ascii="Times New Roman" w:eastAsia="宋体" w:hAnsi="Times New Roman" w:cs="Times New Roman" w:hint="eastAsia"/>
        </w:rPr>
        <w:t>不断优化教学设计，才能激发学生学习兴趣，促使他们主动高效学习，优质的教学资源还应满足学生个性化、多样化学习的需求，培养学生自主学习能力。</w:t>
      </w:r>
    </w:p>
    <w:p w14:paraId="0591E631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</w:p>
    <w:p w14:paraId="4938AC63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/>
          <w:b/>
        </w:rPr>
        <w:t xml:space="preserve">2. </w:t>
      </w:r>
      <w:r w:rsidRPr="00142CBD">
        <w:rPr>
          <w:rFonts w:ascii="Times New Roman" w:eastAsia="宋体" w:hAnsi="Times New Roman" w:cs="Times New Roman"/>
          <w:b/>
        </w:rPr>
        <w:t>师生互动不足，教学</w:t>
      </w:r>
      <w:r w:rsidRPr="00142CBD">
        <w:rPr>
          <w:rFonts w:ascii="Times New Roman" w:eastAsia="宋体" w:hAnsi="Times New Roman" w:cs="Times New Roman" w:hint="eastAsia"/>
          <w:b/>
        </w:rPr>
        <w:t>形式</w:t>
      </w:r>
      <w:r w:rsidRPr="00142CBD">
        <w:rPr>
          <w:rFonts w:ascii="Times New Roman" w:eastAsia="宋体" w:hAnsi="Times New Roman" w:cs="Times New Roman"/>
          <w:b/>
        </w:rPr>
        <w:t>单一</w:t>
      </w:r>
    </w:p>
    <w:p w14:paraId="1E3A207C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/>
        </w:rPr>
        <w:t>线下教学教师可以通过观察学生的眼神、表情和动作等，判断学生的交流互动需求，也可以通过学生对问题的回答判断学生的理解程度，而线上教学想要达成类似目标就较为困难，虽然教师可以通过摄像头看到学生</w:t>
      </w:r>
      <w:r w:rsidRPr="00142CBD">
        <w:rPr>
          <w:rFonts w:ascii="Times New Roman" w:eastAsia="宋体" w:hAnsi="Times New Roman" w:cs="Times New Roman" w:hint="eastAsia"/>
        </w:rPr>
        <w:t>的学习</w:t>
      </w:r>
      <w:r w:rsidRPr="00142CBD">
        <w:rPr>
          <w:rFonts w:ascii="Times New Roman" w:eastAsia="宋体" w:hAnsi="Times New Roman" w:cs="Times New Roman"/>
        </w:rPr>
        <w:t>状态，在讲解知识同时，无法时刻关注每个学生的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小屏幕</w:t>
      </w:r>
      <w:r w:rsidRPr="00142CBD">
        <w:rPr>
          <w:rFonts w:ascii="Times New Roman" w:eastAsia="宋体" w:hAnsi="Times New Roman" w:cs="Times New Roman"/>
        </w:rPr>
        <w:t>”</w:t>
      </w:r>
      <w:r w:rsidRPr="00142CBD">
        <w:rPr>
          <w:rFonts w:ascii="Times New Roman" w:eastAsia="宋体" w:hAnsi="Times New Roman" w:cs="Times New Roman"/>
        </w:rPr>
        <w:t>。大多数情况下教师以直播形式进行教学，由于教学</w:t>
      </w:r>
      <w:r w:rsidRPr="00142CBD">
        <w:rPr>
          <w:rFonts w:ascii="Times New Roman" w:eastAsia="宋体" w:hAnsi="Times New Roman" w:cs="Times New Roman" w:hint="eastAsia"/>
        </w:rPr>
        <w:t>形式</w:t>
      </w:r>
      <w:r w:rsidRPr="00142CBD">
        <w:rPr>
          <w:rFonts w:ascii="Times New Roman" w:eastAsia="宋体" w:hAnsi="Times New Roman" w:cs="Times New Roman"/>
        </w:rPr>
        <w:t>单一，学生在线上</w:t>
      </w:r>
      <w:r w:rsidRPr="00142CBD">
        <w:rPr>
          <w:rFonts w:ascii="Times New Roman" w:eastAsia="宋体" w:hAnsi="Times New Roman" w:cs="Times New Roman" w:hint="eastAsia"/>
        </w:rPr>
        <w:t>和</w:t>
      </w:r>
      <w:r w:rsidRPr="00142CBD">
        <w:rPr>
          <w:rFonts w:ascii="Times New Roman" w:eastAsia="宋体" w:hAnsi="Times New Roman" w:cs="Times New Roman"/>
        </w:rPr>
        <w:t>教师交流</w:t>
      </w:r>
      <w:r w:rsidRPr="00142CBD">
        <w:rPr>
          <w:rFonts w:ascii="Times New Roman" w:eastAsia="宋体" w:hAnsi="Times New Roman" w:cs="Times New Roman" w:hint="eastAsia"/>
        </w:rPr>
        <w:t>的机会不多</w:t>
      </w:r>
      <w:r w:rsidRPr="00142CBD">
        <w:rPr>
          <w:rFonts w:ascii="Times New Roman" w:eastAsia="宋体" w:hAnsi="Times New Roman" w:cs="Times New Roman"/>
        </w:rPr>
        <w:t>，导致师生互动不足</w:t>
      </w:r>
      <w:r w:rsidRPr="00142CBD">
        <w:rPr>
          <w:rFonts w:ascii="Times New Roman" w:eastAsia="宋体" w:hAnsi="Times New Roman" w:cs="Times New Roman" w:hint="eastAsia"/>
        </w:rPr>
        <w:t>。</w:t>
      </w:r>
    </w:p>
    <w:p w14:paraId="36FCE706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</w:p>
    <w:p w14:paraId="1F37B0F1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/>
          <w:b/>
        </w:rPr>
        <w:t xml:space="preserve">3. </w:t>
      </w:r>
      <w:r w:rsidRPr="00142CBD">
        <w:rPr>
          <w:rFonts w:ascii="Times New Roman" w:eastAsia="宋体" w:hAnsi="Times New Roman" w:cs="Times New Roman"/>
          <w:b/>
        </w:rPr>
        <w:t>缺少对学生思维品质的培养</w:t>
      </w:r>
    </w:p>
    <w:p w14:paraId="368BC646" w14:textId="77777777" w:rsidR="00142CBD" w:rsidRPr="00142CBD" w:rsidRDefault="00CB0966" w:rsidP="00142CBD">
      <w:pPr>
        <w:ind w:firstLineChars="200"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思维品质的培养在英语学科素养中有着</w:t>
      </w:r>
      <w:r w:rsidR="00AD5C5B">
        <w:rPr>
          <w:rFonts w:ascii="Times New Roman" w:eastAsia="宋体" w:hAnsi="Times New Roman" w:cs="Times New Roman" w:hint="eastAsia"/>
        </w:rPr>
        <w:t>首屈一指的</w:t>
      </w:r>
      <w:r w:rsidR="00142CBD" w:rsidRPr="00142CBD">
        <w:rPr>
          <w:rFonts w:ascii="Times New Roman" w:eastAsia="宋体" w:hAnsi="Times New Roman" w:cs="Times New Roman" w:hint="eastAsia"/>
        </w:rPr>
        <w:t>地位</w:t>
      </w:r>
      <w:r>
        <w:rPr>
          <w:rFonts w:ascii="Times New Roman" w:eastAsia="宋体" w:hAnsi="Times New Roman" w:cs="Times New Roman" w:hint="eastAsia"/>
        </w:rPr>
        <w:t>，</w:t>
      </w:r>
      <w:r w:rsidR="00142CBD" w:rsidRPr="00142CBD">
        <w:rPr>
          <w:rFonts w:ascii="Times New Roman" w:eastAsia="宋体" w:hAnsi="Times New Roman" w:cs="Times New Roman"/>
        </w:rPr>
        <w:t>而在高中英语阅读教学</w:t>
      </w:r>
      <w:r w:rsidR="00C61E85">
        <w:rPr>
          <w:rFonts w:ascii="Times New Roman" w:eastAsia="宋体" w:hAnsi="Times New Roman" w:cs="Times New Roman"/>
        </w:rPr>
        <w:t>，尤其</w:t>
      </w:r>
      <w:r w:rsidR="00C61E85">
        <w:rPr>
          <w:rFonts w:ascii="Times New Roman" w:eastAsia="宋体" w:hAnsi="Times New Roman" w:cs="Times New Roman"/>
        </w:rPr>
        <w:lastRenderedPageBreak/>
        <w:t>是在</w:t>
      </w:r>
      <w:r w:rsidR="00142CBD" w:rsidRPr="00142CBD">
        <w:rPr>
          <w:rFonts w:ascii="Times New Roman" w:eastAsia="宋体" w:hAnsi="Times New Roman" w:cs="Times New Roman"/>
        </w:rPr>
        <w:t>线上</w:t>
      </w:r>
      <w:r>
        <w:rPr>
          <w:rFonts w:ascii="Times New Roman" w:eastAsia="宋体" w:hAnsi="Times New Roman" w:cs="Times New Roman" w:hint="eastAsia"/>
        </w:rPr>
        <w:t>教学</w:t>
      </w:r>
      <w:r w:rsidR="00142CBD" w:rsidRPr="00142CBD">
        <w:rPr>
          <w:rFonts w:ascii="Times New Roman" w:eastAsia="宋体" w:hAnsi="Times New Roman" w:cs="Times New Roman"/>
        </w:rPr>
        <w:t>中思维品质发展却一直存在缺失。语言和思维的关系密切而复杂，从学习的角度看，思维贯穿于语言学习活动的始终，语言学习的过程也是促进思维和心智发展的过程</w:t>
      </w:r>
      <w:r w:rsidR="00486A66">
        <w:rPr>
          <w:rFonts w:ascii="Times New Roman" w:eastAsia="宋体" w:hAnsi="Times New Roman" w:cs="Times New Roman"/>
          <w:vertAlign w:val="superscript"/>
        </w:rPr>
        <w:t>[5]</w:t>
      </w:r>
      <w:r w:rsidR="00142CBD" w:rsidRPr="00142CBD">
        <w:rPr>
          <w:rFonts w:ascii="Times New Roman" w:eastAsia="宋体" w:hAnsi="Times New Roman" w:cs="Times New Roman" w:hint="eastAsia"/>
        </w:rPr>
        <w:t>。</w:t>
      </w:r>
      <w:r w:rsidR="00142CBD" w:rsidRPr="00142CBD">
        <w:rPr>
          <w:rFonts w:ascii="Times New Roman" w:eastAsia="宋体" w:hAnsi="Times New Roman" w:cs="Times New Roman"/>
        </w:rPr>
        <w:t>然而在线上教学中，思维能力的培养大多留在低阶思维的层面，针对培养逻辑</w:t>
      </w:r>
      <w:r w:rsidR="00142CBD" w:rsidRPr="00142CBD">
        <w:rPr>
          <w:rFonts w:ascii="Times New Roman" w:eastAsia="宋体" w:hAnsi="Times New Roman" w:cs="Times New Roman" w:hint="eastAsia"/>
        </w:rPr>
        <w:t>性</w:t>
      </w:r>
      <w:r w:rsidR="00142CBD" w:rsidRPr="00142CBD">
        <w:rPr>
          <w:rFonts w:ascii="Times New Roman" w:eastAsia="宋体" w:hAnsi="Times New Roman" w:cs="Times New Roman"/>
        </w:rPr>
        <w:t>思维、批判性思维、创新</w:t>
      </w:r>
      <w:r w:rsidR="00142CBD" w:rsidRPr="00142CBD">
        <w:rPr>
          <w:rFonts w:ascii="Times New Roman" w:eastAsia="宋体" w:hAnsi="Times New Roman" w:cs="Times New Roman" w:hint="eastAsia"/>
        </w:rPr>
        <w:t>性</w:t>
      </w:r>
      <w:r w:rsidR="00142CBD" w:rsidRPr="00142CBD">
        <w:rPr>
          <w:rFonts w:ascii="Times New Roman" w:eastAsia="宋体" w:hAnsi="Times New Roman" w:cs="Times New Roman"/>
        </w:rPr>
        <w:t>思维等高阶思维的教学活动设计比较少，以教师讲授为主的教学方式不利于培养学生的知识迁移与运用能力、解决问题能力及创造力等高阶思维能力</w:t>
      </w:r>
      <w:r w:rsidR="00142CBD" w:rsidRPr="00142CBD">
        <w:rPr>
          <w:rFonts w:ascii="Times New Roman" w:eastAsia="宋体" w:hAnsi="Times New Roman" w:cs="Times New Roman" w:hint="eastAsia"/>
        </w:rPr>
        <w:t>。</w:t>
      </w:r>
    </w:p>
    <w:p w14:paraId="2B42322A" w14:textId="77777777" w:rsidR="00142CBD" w:rsidRPr="00142CBD" w:rsidRDefault="00142CBD" w:rsidP="00142CBD">
      <w:pPr>
        <w:rPr>
          <w:rFonts w:ascii="Times New Roman" w:eastAsia="宋体" w:hAnsi="Times New Roman" w:cs="Times New Roman"/>
        </w:rPr>
      </w:pPr>
    </w:p>
    <w:p w14:paraId="258B3AB8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/>
          <w:b/>
        </w:rPr>
        <w:t>二、基于核心素养提升的高中英语线上教学策略</w:t>
      </w:r>
    </w:p>
    <w:p w14:paraId="695866EE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/>
          <w:b/>
        </w:rPr>
        <w:t xml:space="preserve">1. </w:t>
      </w:r>
      <w:r w:rsidRPr="00142CBD">
        <w:rPr>
          <w:rFonts w:ascii="Times New Roman" w:eastAsia="宋体" w:hAnsi="Times New Roman" w:cs="Times New Roman"/>
          <w:b/>
        </w:rPr>
        <w:t>搭建在线学习平台，优化整合教学资源</w:t>
      </w:r>
    </w:p>
    <w:p w14:paraId="7F719A3D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 w:hint="eastAsia"/>
        </w:rPr>
        <w:t>在互联网的影响下，信息技术是帮助人们获取知识分析信息，并对有效信息进行高效整合的过程。</w:t>
      </w:r>
      <w:r w:rsidRPr="00142CBD">
        <w:rPr>
          <w:rFonts w:ascii="Times New Roman" w:eastAsia="宋体" w:hAnsi="Times New Roman" w:cs="Times New Roman"/>
        </w:rPr>
        <w:t>为使线上英</w:t>
      </w:r>
      <w:r w:rsidR="00F05FAD">
        <w:rPr>
          <w:rFonts w:ascii="Times New Roman" w:eastAsia="宋体" w:hAnsi="Times New Roman" w:cs="Times New Roman"/>
        </w:rPr>
        <w:t>语教学有效调动学生的学习积极性，实施对学生的个性化学习，</w:t>
      </w:r>
      <w:r w:rsidR="00C0757F">
        <w:rPr>
          <w:rFonts w:ascii="Times New Roman" w:eastAsia="宋体" w:hAnsi="Times New Roman" w:cs="Times New Roman" w:hint="eastAsia"/>
        </w:rPr>
        <w:t>可以</w:t>
      </w:r>
      <w:r w:rsidR="00B94AC0">
        <w:rPr>
          <w:rFonts w:ascii="Times New Roman" w:eastAsia="宋体" w:hAnsi="Times New Roman" w:cs="Times New Roman" w:hint="eastAsia"/>
        </w:rPr>
        <w:t>利用</w:t>
      </w:r>
      <w:r w:rsidRPr="00142CBD">
        <w:rPr>
          <w:rFonts w:ascii="Times New Roman" w:eastAsia="宋体" w:hAnsi="Times New Roman" w:cs="Times New Roman"/>
        </w:rPr>
        <w:t>信息技术建立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录播</w:t>
      </w:r>
      <w:r w:rsidRPr="00142CBD">
        <w:rPr>
          <w:rFonts w:ascii="Times New Roman" w:eastAsia="宋体" w:hAnsi="Times New Roman" w:cs="Times New Roman"/>
        </w:rPr>
        <w:t>+</w:t>
      </w:r>
      <w:r w:rsidRPr="00142CBD">
        <w:rPr>
          <w:rFonts w:ascii="Times New Roman" w:eastAsia="宋体" w:hAnsi="Times New Roman" w:cs="Times New Roman"/>
        </w:rPr>
        <w:t>直播</w:t>
      </w:r>
      <w:r w:rsidRPr="00142CBD">
        <w:rPr>
          <w:rFonts w:ascii="Times New Roman" w:eastAsia="宋体" w:hAnsi="Times New Roman" w:cs="Times New Roman"/>
        </w:rPr>
        <w:t>”</w:t>
      </w:r>
      <w:r w:rsidR="00B94AC0">
        <w:rPr>
          <w:rFonts w:ascii="Times New Roman" w:eastAsia="宋体" w:hAnsi="Times New Roman" w:cs="Times New Roman"/>
        </w:rPr>
        <w:t>的英语教学方式，</w:t>
      </w:r>
      <w:r w:rsidR="00B94AC0">
        <w:rPr>
          <w:rFonts w:ascii="Times New Roman" w:eastAsia="宋体" w:hAnsi="Times New Roman" w:cs="Times New Roman" w:hint="eastAsia"/>
        </w:rPr>
        <w:t>使</w:t>
      </w:r>
      <w:r w:rsidRPr="00142CBD">
        <w:rPr>
          <w:rFonts w:ascii="Times New Roman" w:eastAsia="宋体" w:hAnsi="Times New Roman" w:cs="Times New Roman"/>
        </w:rPr>
        <w:t>用</w:t>
      </w:r>
      <w:r w:rsidRPr="00142CBD">
        <w:rPr>
          <w:rFonts w:ascii="Times New Roman" w:eastAsia="宋体" w:hAnsi="Times New Roman" w:cs="Times New Roman"/>
        </w:rPr>
        <w:t>QQ</w:t>
      </w:r>
      <w:proofErr w:type="gramStart"/>
      <w:r w:rsidRPr="00142CBD">
        <w:rPr>
          <w:rFonts w:ascii="Times New Roman" w:eastAsia="宋体" w:hAnsi="Times New Roman" w:cs="Times New Roman"/>
        </w:rPr>
        <w:t>和腾讯会议</w:t>
      </w:r>
      <w:proofErr w:type="gramEnd"/>
      <w:r w:rsidRPr="00142CBD">
        <w:rPr>
          <w:rFonts w:ascii="Times New Roman" w:eastAsia="宋体" w:hAnsi="Times New Roman" w:cs="Times New Roman"/>
        </w:rPr>
        <w:t>等</w:t>
      </w:r>
      <w:r w:rsidRPr="00142CBD">
        <w:rPr>
          <w:rFonts w:ascii="Times New Roman" w:eastAsia="宋体" w:hAnsi="Times New Roman" w:cs="Times New Roman"/>
        </w:rPr>
        <w:t>APP</w:t>
      </w:r>
      <w:r w:rsidRPr="00142CBD">
        <w:rPr>
          <w:rFonts w:ascii="Times New Roman" w:eastAsia="宋体" w:hAnsi="Times New Roman" w:cs="Times New Roman"/>
        </w:rPr>
        <w:t>作为在线互动平台。教师</w:t>
      </w:r>
      <w:r w:rsidR="00F05FAD">
        <w:rPr>
          <w:rFonts w:ascii="Times New Roman" w:eastAsia="宋体" w:hAnsi="Times New Roman" w:cs="Times New Roman" w:hint="eastAsia"/>
        </w:rPr>
        <w:t>也</w:t>
      </w:r>
      <w:r w:rsidR="003B4FE4">
        <w:rPr>
          <w:rFonts w:ascii="Times New Roman" w:eastAsia="宋体" w:hAnsi="Times New Roman" w:cs="Times New Roman" w:hint="eastAsia"/>
        </w:rPr>
        <w:t>可以</w:t>
      </w:r>
      <w:r w:rsidR="00B94AC0">
        <w:rPr>
          <w:rFonts w:ascii="Times New Roman" w:eastAsia="宋体" w:hAnsi="Times New Roman" w:cs="Times New Roman" w:hint="eastAsia"/>
        </w:rPr>
        <w:t>发布</w:t>
      </w:r>
      <w:r w:rsidR="003B4FE4">
        <w:rPr>
          <w:rFonts w:ascii="Times New Roman" w:eastAsia="宋体" w:hAnsi="Times New Roman" w:cs="Times New Roman"/>
        </w:rPr>
        <w:t>学习任务包</w:t>
      </w:r>
      <w:r w:rsidRPr="00142CBD">
        <w:rPr>
          <w:rFonts w:ascii="Times New Roman" w:eastAsia="宋体" w:hAnsi="Times New Roman" w:cs="Times New Roman"/>
        </w:rPr>
        <w:t>，提供与学习内容相关的线上学习材料</w:t>
      </w:r>
      <w:r w:rsidR="00305D35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/>
        </w:rPr>
        <w:t>如课堂学习资料、学生学案、</w:t>
      </w:r>
      <w:r w:rsidRPr="00142CBD">
        <w:rPr>
          <w:rFonts w:ascii="Times New Roman" w:eastAsia="宋体" w:hAnsi="Times New Roman" w:cs="Times New Roman" w:hint="eastAsia"/>
        </w:rPr>
        <w:t>PPT</w:t>
      </w:r>
      <w:r w:rsidRPr="00142CBD">
        <w:rPr>
          <w:rFonts w:ascii="Times New Roman" w:eastAsia="宋体" w:hAnsi="Times New Roman" w:cs="Times New Roman" w:hint="eastAsia"/>
        </w:rPr>
        <w:t>课件、</w:t>
      </w:r>
      <w:r w:rsidRPr="00142CBD">
        <w:rPr>
          <w:rFonts w:ascii="Times New Roman" w:eastAsia="宋体" w:hAnsi="Times New Roman" w:cs="Times New Roman"/>
        </w:rPr>
        <w:t>视频音频、课堂拓展资料等，优化整合教学资源，激发学生的学习兴趣和热情，促进其自主学习。</w:t>
      </w:r>
      <w:r w:rsidRPr="00142CBD">
        <w:rPr>
          <w:rFonts w:ascii="Times New Roman" w:eastAsia="宋体" w:hAnsi="Times New Roman" w:cs="Times New Roman" w:hint="eastAsia"/>
        </w:rPr>
        <w:t>在互联网背景下，使得信息技术引领下的在线平台与高中英语知识有机结合，是信息技术、</w:t>
      </w:r>
      <w:r w:rsidR="007847C3">
        <w:rPr>
          <w:rFonts w:ascii="Times New Roman" w:eastAsia="宋体" w:hAnsi="Times New Roman" w:cs="Times New Roman" w:hint="eastAsia"/>
        </w:rPr>
        <w:t>英语知识、学生素养之间的融合，通过互联网对英语教学进行整合，实现</w:t>
      </w:r>
      <w:r w:rsidRPr="00142CBD">
        <w:rPr>
          <w:rFonts w:ascii="Times New Roman" w:eastAsia="宋体" w:hAnsi="Times New Roman" w:cs="Times New Roman" w:hint="eastAsia"/>
        </w:rPr>
        <w:t>学生英语素养与知识能力的双重提升，达到预期的学习效果。</w:t>
      </w:r>
    </w:p>
    <w:p w14:paraId="443717F0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  <w:bookmarkStart w:id="0" w:name="OLE_LINK8"/>
    </w:p>
    <w:p w14:paraId="109E1CBF" w14:textId="77777777" w:rsidR="00142CBD" w:rsidRPr="00142CBD" w:rsidRDefault="006239BB" w:rsidP="00142CBD">
      <w:pPr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2</w:t>
      </w:r>
      <w:r w:rsidR="00142CBD" w:rsidRPr="00142CBD">
        <w:rPr>
          <w:rFonts w:ascii="Times New Roman" w:eastAsia="宋体" w:hAnsi="Times New Roman" w:cs="Times New Roman"/>
          <w:b/>
        </w:rPr>
        <w:t xml:space="preserve">. </w:t>
      </w:r>
      <w:r w:rsidR="00142CBD" w:rsidRPr="00142CBD">
        <w:rPr>
          <w:rFonts w:ascii="Times New Roman" w:eastAsia="宋体" w:hAnsi="Times New Roman" w:cs="Times New Roman"/>
          <w:b/>
        </w:rPr>
        <w:t>提高学习能力，推动自主学习</w:t>
      </w:r>
    </w:p>
    <w:bookmarkEnd w:id="0"/>
    <w:p w14:paraId="1CC1749A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/>
        </w:rPr>
        <w:t>高中英语核心素养中学习能力要求学生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能积极拓宽课外学习资源，通过网络等多种信息渠道获取最新知识，并根据学习需要加以取舍</w:t>
      </w:r>
      <w:r w:rsidR="00C37D89">
        <w:rPr>
          <w:rFonts w:ascii="Times New Roman" w:eastAsia="宋体" w:hAnsi="Times New Roman" w:cs="Times New Roman" w:hint="eastAsia"/>
        </w:rPr>
        <w:t>。</w:t>
      </w:r>
      <w:r w:rsidRPr="00142CBD">
        <w:rPr>
          <w:rFonts w:ascii="Times New Roman" w:eastAsia="宋体" w:hAnsi="Times New Roman" w:cs="Times New Roman"/>
        </w:rPr>
        <w:t>”</w:t>
      </w:r>
      <w:r w:rsidRPr="00142CBD">
        <w:rPr>
          <w:rFonts w:ascii="Times New Roman" w:eastAsia="宋体" w:hAnsi="Times New Roman" w:cs="Times New Roman" w:hint="eastAsia"/>
        </w:rPr>
        <w:t>网络</w:t>
      </w:r>
      <w:r w:rsidRPr="00142CBD">
        <w:rPr>
          <w:rFonts w:ascii="Times New Roman" w:eastAsia="宋体" w:hAnsi="Times New Roman" w:cs="Times New Roman"/>
        </w:rPr>
        <w:t>教学资源的建设，也可以让学生参与进来，</w:t>
      </w:r>
      <w:r w:rsidRPr="00142CBD">
        <w:rPr>
          <w:rFonts w:ascii="Times New Roman" w:eastAsia="宋体" w:hAnsi="Times New Roman" w:cs="Times New Roman" w:hint="eastAsia"/>
        </w:rPr>
        <w:t>师生</w:t>
      </w:r>
      <w:r w:rsidRPr="00142CBD">
        <w:rPr>
          <w:rFonts w:ascii="Times New Roman" w:eastAsia="宋体" w:hAnsi="Times New Roman" w:cs="Times New Roman"/>
        </w:rPr>
        <w:t>共同备课，教师通过筛选，分享学生寻找的素材或者资料，这样不仅有利于培养学生的</w:t>
      </w:r>
      <w:r w:rsidR="00150404">
        <w:rPr>
          <w:rFonts w:ascii="Times New Roman" w:eastAsia="宋体" w:hAnsi="Times New Roman" w:cs="Times New Roman"/>
        </w:rPr>
        <w:t>学习兴趣，而且能提高他们寻找信息和整合信息的能力，促进自主学习</w:t>
      </w:r>
      <w:r w:rsidR="00150404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 w:hint="eastAsia"/>
        </w:rPr>
        <w:t>自主学习是对自己的学习愿意负责的一种态度。</w:t>
      </w:r>
      <w:r w:rsidRPr="00142CBD">
        <w:rPr>
          <w:rFonts w:ascii="Times New Roman" w:eastAsia="宋体" w:hAnsi="Times New Roman" w:cs="Times New Roman"/>
        </w:rPr>
        <w:t>在</w:t>
      </w:r>
      <w:r w:rsidRPr="00142CBD">
        <w:rPr>
          <w:rFonts w:ascii="Times New Roman" w:eastAsia="宋体" w:hAnsi="Times New Roman" w:cs="Times New Roman"/>
        </w:rPr>
        <w:t>Dining in France: Culture Shock</w:t>
      </w:r>
      <w:r w:rsidRPr="00142CBD">
        <w:rPr>
          <w:rFonts w:ascii="Times New Roman" w:eastAsia="宋体" w:hAnsi="Times New Roman" w:cs="Times New Roman"/>
        </w:rPr>
        <w:t>一课的作业设计中，</w:t>
      </w:r>
      <w:r w:rsidRPr="00142CBD">
        <w:rPr>
          <w:rFonts w:ascii="Times New Roman" w:eastAsia="宋体" w:hAnsi="Times New Roman" w:cs="Times New Roman" w:hint="eastAsia"/>
        </w:rPr>
        <w:t>可以引导学生</w:t>
      </w:r>
      <w:r w:rsidR="00720CED">
        <w:rPr>
          <w:rFonts w:ascii="Times New Roman" w:eastAsia="宋体" w:hAnsi="Times New Roman" w:cs="Times New Roman"/>
        </w:rPr>
        <w:t>利用互联网查找更多关于不同国家饮食文化的信息，</w:t>
      </w:r>
      <w:proofErr w:type="gramStart"/>
      <w:r w:rsidR="00720CED">
        <w:rPr>
          <w:rFonts w:ascii="Times New Roman" w:eastAsia="宋体" w:hAnsi="Times New Roman" w:cs="Times New Roman"/>
        </w:rPr>
        <w:t>如</w:t>
      </w:r>
      <w:r w:rsidR="00720CED">
        <w:rPr>
          <w:rFonts w:ascii="Times New Roman" w:eastAsia="宋体" w:hAnsi="Times New Roman" w:cs="Times New Roman" w:hint="eastAsia"/>
        </w:rPr>
        <w:t>特色</w:t>
      </w:r>
      <w:proofErr w:type="gramEnd"/>
      <w:r w:rsidRPr="00142CBD">
        <w:rPr>
          <w:rFonts w:ascii="Times New Roman" w:eastAsia="宋体" w:hAnsi="Times New Roman" w:cs="Times New Roman"/>
        </w:rPr>
        <w:t>食物，餐具和餐桌礼仪等</w:t>
      </w:r>
      <w:r w:rsidRPr="00142CBD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/>
        </w:rPr>
        <w:t>为便于学生的信息整合，设计了思维导图，</w:t>
      </w:r>
      <w:r w:rsidRPr="00142CBD">
        <w:rPr>
          <w:rFonts w:ascii="Times New Roman" w:eastAsia="宋体" w:hAnsi="Times New Roman" w:cs="Times New Roman" w:hint="eastAsia"/>
        </w:rPr>
        <w:t>学生按照自己的兴趣在互联网寻找和整合信息，</w:t>
      </w:r>
      <w:r w:rsidRPr="00142CBD">
        <w:rPr>
          <w:rFonts w:ascii="Times New Roman" w:eastAsia="宋体" w:hAnsi="Times New Roman" w:cs="Times New Roman"/>
        </w:rPr>
        <w:t>促进自主学习能力。在下一</w:t>
      </w:r>
      <w:r w:rsidRPr="00142CBD">
        <w:rPr>
          <w:rFonts w:ascii="Times New Roman" w:eastAsia="宋体" w:hAnsi="Times New Roman" w:cs="Times New Roman" w:hint="eastAsia"/>
        </w:rPr>
        <w:t>课时</w:t>
      </w:r>
      <w:r w:rsidRPr="00142CBD">
        <w:rPr>
          <w:rFonts w:ascii="Times New Roman" w:eastAsia="宋体" w:hAnsi="Times New Roman" w:cs="Times New Roman"/>
        </w:rPr>
        <w:t>的导入环节，选取三份典型的学生作业进行介绍，</w:t>
      </w:r>
      <w:r w:rsidRPr="00142CBD">
        <w:rPr>
          <w:rFonts w:ascii="Times New Roman" w:eastAsia="宋体" w:hAnsi="Times New Roman" w:cs="Times New Roman" w:hint="eastAsia"/>
        </w:rPr>
        <w:t>让学生</w:t>
      </w:r>
      <w:r w:rsidR="003748EC">
        <w:rPr>
          <w:rFonts w:ascii="Times New Roman" w:eastAsia="宋体" w:hAnsi="Times New Roman" w:cs="Times New Roman"/>
        </w:rPr>
        <w:t>阐述各国的饮食文化差异</w:t>
      </w:r>
      <w:r w:rsidR="003748EC">
        <w:rPr>
          <w:rFonts w:ascii="Times New Roman" w:eastAsia="宋体" w:hAnsi="Times New Roman" w:cs="Times New Roman" w:hint="eastAsia"/>
        </w:rPr>
        <w:t>，</w:t>
      </w:r>
      <w:r w:rsidR="006239BB" w:rsidRPr="00142CBD">
        <w:rPr>
          <w:rFonts w:ascii="Times New Roman" w:eastAsia="宋体" w:hAnsi="Times New Roman" w:cs="Times New Roman"/>
        </w:rPr>
        <w:t>引导学生感受世界文化的多样性和丰富性，</w:t>
      </w:r>
      <w:r w:rsidR="00B94AC0">
        <w:rPr>
          <w:rFonts w:ascii="Times New Roman" w:eastAsia="宋体" w:hAnsi="Times New Roman" w:cs="Times New Roman" w:hint="eastAsia"/>
        </w:rPr>
        <w:t>从而</w:t>
      </w:r>
      <w:r w:rsidR="006239BB" w:rsidRPr="00142CBD">
        <w:rPr>
          <w:rFonts w:ascii="Times New Roman" w:eastAsia="宋体" w:hAnsi="Times New Roman" w:cs="Times New Roman"/>
        </w:rPr>
        <w:t>培养学生文化意识</w:t>
      </w:r>
      <w:r w:rsidR="006239BB">
        <w:rPr>
          <w:rFonts w:ascii="Times New Roman" w:eastAsia="宋体" w:hAnsi="Times New Roman" w:cs="Times New Roman" w:hint="eastAsia"/>
        </w:rPr>
        <w:t>。</w:t>
      </w:r>
    </w:p>
    <w:p w14:paraId="44A2E7AD" w14:textId="77777777" w:rsidR="00142CBD" w:rsidRPr="00142CBD" w:rsidRDefault="00142CBD" w:rsidP="00142CBD">
      <w:pPr>
        <w:rPr>
          <w:rFonts w:ascii="Times New Roman" w:eastAsia="宋体" w:hAnsi="Times New Roman" w:cs="Times New Roman"/>
        </w:rPr>
      </w:pPr>
    </w:p>
    <w:p w14:paraId="389EA660" w14:textId="77777777" w:rsidR="00142CBD" w:rsidRPr="00142CBD" w:rsidRDefault="006239BB" w:rsidP="00142CBD">
      <w:pPr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3</w:t>
      </w:r>
      <w:r w:rsidR="00142CBD" w:rsidRPr="00142CBD">
        <w:rPr>
          <w:rFonts w:ascii="Times New Roman" w:eastAsia="宋体" w:hAnsi="Times New Roman" w:cs="Times New Roman"/>
          <w:b/>
        </w:rPr>
        <w:t xml:space="preserve">. </w:t>
      </w:r>
      <w:r w:rsidR="00142CBD" w:rsidRPr="00142CBD">
        <w:rPr>
          <w:rFonts w:ascii="Times New Roman" w:eastAsia="宋体" w:hAnsi="Times New Roman" w:cs="Times New Roman"/>
          <w:b/>
        </w:rPr>
        <w:t>丰富互动方式，开展多形式教学，培养学生语言能力</w:t>
      </w:r>
    </w:p>
    <w:p w14:paraId="39617223" w14:textId="77777777" w:rsidR="00142CBD" w:rsidRPr="00142CBD" w:rsidRDefault="00B94AC0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/>
        </w:rPr>
        <w:t>教师在</w:t>
      </w:r>
      <w:proofErr w:type="gramStart"/>
      <w:r w:rsidRPr="00142CBD">
        <w:rPr>
          <w:rFonts w:ascii="Times New Roman" w:eastAsia="宋体" w:hAnsi="Times New Roman" w:cs="Times New Roman"/>
        </w:rPr>
        <w:t>搭建线</w:t>
      </w:r>
      <w:proofErr w:type="gramEnd"/>
      <w:r w:rsidRPr="00142CBD">
        <w:rPr>
          <w:rFonts w:ascii="Times New Roman" w:eastAsia="宋体" w:hAnsi="Times New Roman" w:cs="Times New Roman"/>
        </w:rPr>
        <w:t>上教学平台和建设网络资源之后</w:t>
      </w:r>
      <w:r w:rsidRPr="00142CBD">
        <w:rPr>
          <w:rFonts w:ascii="Times New Roman" w:eastAsia="宋体" w:hAnsi="Times New Roman" w:cs="Times New Roman" w:hint="eastAsia"/>
        </w:rPr>
        <w:t>，</w:t>
      </w:r>
      <w:r w:rsidRPr="00142CBD">
        <w:rPr>
          <w:rFonts w:ascii="Times New Roman" w:eastAsia="宋体" w:hAnsi="Times New Roman" w:cs="Times New Roman"/>
        </w:rPr>
        <w:t>可以</w:t>
      </w:r>
      <w:proofErr w:type="gramStart"/>
      <w:r w:rsidRPr="00142CBD">
        <w:rPr>
          <w:rFonts w:ascii="Times New Roman" w:eastAsia="宋体" w:hAnsi="Times New Roman" w:cs="Times New Roman"/>
        </w:rPr>
        <w:t>借助腾讯会议</w:t>
      </w:r>
      <w:proofErr w:type="gramEnd"/>
      <w:r w:rsidRPr="00142CBD">
        <w:rPr>
          <w:rFonts w:ascii="Times New Roman" w:eastAsia="宋体" w:hAnsi="Times New Roman" w:cs="Times New Roman"/>
        </w:rPr>
        <w:t>平台的共享屏幕、互动批注、计时器、投票等功能，与学生实时互动，确保在线教学实效。</w:t>
      </w:r>
      <w:r w:rsidR="00F05FAD">
        <w:rPr>
          <w:rFonts w:ascii="Times New Roman" w:eastAsia="宋体" w:hAnsi="Times New Roman" w:cs="Times New Roman"/>
        </w:rPr>
        <w:t>教师</w:t>
      </w:r>
      <w:r>
        <w:rPr>
          <w:rFonts w:ascii="Times New Roman" w:eastAsia="宋体" w:hAnsi="Times New Roman" w:cs="Times New Roman" w:hint="eastAsia"/>
        </w:rPr>
        <w:t>也</w:t>
      </w:r>
      <w:r w:rsidR="00142CBD" w:rsidRPr="00142CBD">
        <w:rPr>
          <w:rFonts w:ascii="Times New Roman" w:eastAsia="宋体" w:hAnsi="Times New Roman" w:cs="Times New Roman"/>
        </w:rPr>
        <w:t>可以采取多种措施，组织开展多形式线上教学</w:t>
      </w:r>
      <w:r w:rsidR="00142CBD" w:rsidRPr="00142CBD">
        <w:rPr>
          <w:rFonts w:ascii="Times New Roman" w:eastAsia="宋体" w:hAnsi="Times New Roman" w:cs="Times New Roman" w:hint="eastAsia"/>
        </w:rPr>
        <w:t>，</w:t>
      </w:r>
      <w:r w:rsidR="00142CBD" w:rsidRPr="00142CBD">
        <w:rPr>
          <w:rFonts w:ascii="Times New Roman" w:eastAsia="宋体" w:hAnsi="Times New Roman" w:cs="Times New Roman"/>
        </w:rPr>
        <w:t>提高学生发音的准确性和表达的流畅性，培养学生的语言能力。</w:t>
      </w:r>
      <w:r w:rsidR="00142CBD" w:rsidRPr="00142CBD">
        <w:rPr>
          <w:rFonts w:ascii="Times New Roman" w:eastAsia="宋体" w:hAnsi="Times New Roman" w:cs="Times New Roman" w:hint="eastAsia"/>
        </w:rPr>
        <w:t>如</w:t>
      </w:r>
      <w:proofErr w:type="gramStart"/>
      <w:r w:rsidR="00142CBD" w:rsidRPr="00142CBD">
        <w:rPr>
          <w:rFonts w:ascii="Times New Roman" w:eastAsia="宋体" w:hAnsi="Times New Roman" w:cs="Times New Roman"/>
        </w:rPr>
        <w:t>组织</w:t>
      </w:r>
      <w:r w:rsidR="00142CBD" w:rsidRPr="00142CBD">
        <w:rPr>
          <w:rFonts w:ascii="Times New Roman" w:eastAsia="宋体" w:hAnsi="Times New Roman" w:cs="Times New Roman" w:hint="eastAsia"/>
        </w:rPr>
        <w:t>线</w:t>
      </w:r>
      <w:proofErr w:type="gramEnd"/>
      <w:r w:rsidR="00142CBD" w:rsidRPr="00142CBD">
        <w:rPr>
          <w:rFonts w:ascii="Times New Roman" w:eastAsia="宋体" w:hAnsi="Times New Roman" w:cs="Times New Roman" w:hint="eastAsia"/>
        </w:rPr>
        <w:t>上</w:t>
      </w:r>
      <w:r w:rsidR="00142CBD" w:rsidRPr="00142CBD">
        <w:rPr>
          <w:rFonts w:ascii="Times New Roman" w:eastAsia="宋体" w:hAnsi="Times New Roman" w:cs="Times New Roman"/>
        </w:rPr>
        <w:t>English Talent Show</w:t>
      </w:r>
      <w:r w:rsidR="00142CBD" w:rsidRPr="00142CBD">
        <w:rPr>
          <w:rFonts w:ascii="Times New Roman" w:eastAsia="宋体" w:hAnsi="Times New Roman" w:cs="Times New Roman"/>
        </w:rPr>
        <w:t>，表演形式分为英文歌曲演唱、英语配音、英文诗歌朗诵和英文名著导读，个人或小组参赛，录制才艺视频，收集好视频之后，教师可以用直播的形式进行展示。线上才艺展示之后，可以进行教师点评</w:t>
      </w:r>
      <w:r w:rsidR="00CC4FCF">
        <w:rPr>
          <w:rFonts w:ascii="Times New Roman" w:eastAsia="宋体" w:hAnsi="Times New Roman" w:cs="Times New Roman"/>
        </w:rPr>
        <w:t>和学生互评，突出学生在评价中的主体地位，关注学生全面发展和进步</w:t>
      </w:r>
      <w:r w:rsidR="00CC4FCF">
        <w:rPr>
          <w:rFonts w:ascii="Times New Roman" w:eastAsia="宋体" w:hAnsi="Times New Roman" w:cs="Times New Roman" w:hint="eastAsia"/>
        </w:rPr>
        <w:t>，</w:t>
      </w:r>
      <w:r w:rsidR="00142CBD" w:rsidRPr="00142CBD">
        <w:rPr>
          <w:rFonts w:ascii="Times New Roman" w:eastAsia="宋体" w:hAnsi="Times New Roman" w:cs="Times New Roman"/>
        </w:rPr>
        <w:t>多形式线上教学培养了学生的语言能力，也很好地给英语学习带来了趣味，激起学生的兴趣。</w:t>
      </w:r>
    </w:p>
    <w:p w14:paraId="6A648A92" w14:textId="77777777" w:rsidR="00142CBD" w:rsidRPr="00142CBD" w:rsidRDefault="00142CBD" w:rsidP="00142CBD">
      <w:pPr>
        <w:rPr>
          <w:rFonts w:ascii="Times New Roman" w:eastAsia="宋体" w:hAnsi="Times New Roman" w:cs="Times New Roman"/>
        </w:rPr>
      </w:pPr>
    </w:p>
    <w:p w14:paraId="2E24E56C" w14:textId="77777777" w:rsidR="00142CBD" w:rsidRPr="00142CBD" w:rsidRDefault="006239BB" w:rsidP="00142CBD">
      <w:pPr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4</w:t>
      </w:r>
      <w:r w:rsidR="00142CBD" w:rsidRPr="00142CBD">
        <w:rPr>
          <w:rFonts w:ascii="Times New Roman" w:eastAsia="宋体" w:hAnsi="Times New Roman" w:cs="Times New Roman"/>
          <w:b/>
        </w:rPr>
        <w:t xml:space="preserve">. </w:t>
      </w:r>
      <w:r w:rsidR="00142CBD" w:rsidRPr="00142CBD">
        <w:rPr>
          <w:rFonts w:ascii="Times New Roman" w:eastAsia="宋体" w:hAnsi="Times New Roman" w:cs="Times New Roman"/>
          <w:b/>
        </w:rPr>
        <w:t>项目式学习，培养学生思维品质</w:t>
      </w:r>
    </w:p>
    <w:p w14:paraId="588226AA" w14:textId="77777777" w:rsidR="00BC2255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/>
        </w:rPr>
        <w:t>项目化学习源于杜威的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体验式学习</w:t>
      </w:r>
      <w:r w:rsidRPr="00142CBD">
        <w:rPr>
          <w:rFonts w:ascii="Times New Roman" w:eastAsia="宋体" w:hAnsi="Times New Roman" w:cs="Times New Roman"/>
        </w:rPr>
        <w:t>”</w:t>
      </w:r>
      <w:r w:rsidRPr="00142CBD">
        <w:rPr>
          <w:rFonts w:ascii="Times New Roman" w:eastAsia="宋体" w:hAnsi="Times New Roman" w:cs="Times New Roman"/>
        </w:rPr>
        <w:t>，体现了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在做中学</w:t>
      </w:r>
      <w:r w:rsidRPr="00142CBD">
        <w:rPr>
          <w:rFonts w:ascii="Times New Roman" w:eastAsia="宋体" w:hAnsi="Times New Roman" w:cs="Times New Roman"/>
        </w:rPr>
        <w:t>”</w:t>
      </w:r>
      <w:r w:rsidRPr="00142CBD">
        <w:rPr>
          <w:rFonts w:ascii="Times New Roman" w:eastAsia="宋体" w:hAnsi="Times New Roman" w:cs="Times New Roman"/>
        </w:rPr>
        <w:t>和</w:t>
      </w:r>
      <w:r w:rsidRPr="00142CBD">
        <w:rPr>
          <w:rFonts w:ascii="Times New Roman" w:eastAsia="宋体" w:hAnsi="Times New Roman" w:cs="Times New Roman"/>
        </w:rPr>
        <w:t>“</w:t>
      </w:r>
      <w:r w:rsidRPr="00142CBD">
        <w:rPr>
          <w:rFonts w:ascii="Times New Roman" w:eastAsia="宋体" w:hAnsi="Times New Roman" w:cs="Times New Roman"/>
        </w:rPr>
        <w:t>学用合一</w:t>
      </w:r>
      <w:r w:rsidRPr="00142CBD">
        <w:rPr>
          <w:rFonts w:ascii="Times New Roman" w:eastAsia="宋体" w:hAnsi="Times New Roman" w:cs="Times New Roman"/>
        </w:rPr>
        <w:t>”</w:t>
      </w:r>
      <w:r w:rsidRPr="00142CBD">
        <w:rPr>
          <w:rFonts w:ascii="Times New Roman" w:eastAsia="宋体" w:hAnsi="Times New Roman" w:cs="Times New Roman"/>
        </w:rPr>
        <w:t>的思想。学生在</w:t>
      </w:r>
      <w:proofErr w:type="gramStart"/>
      <w:r w:rsidRPr="00142CBD">
        <w:rPr>
          <w:rFonts w:ascii="Times New Roman" w:eastAsia="宋体" w:hAnsi="Times New Roman" w:cs="Times New Roman"/>
        </w:rPr>
        <w:t>做项目</w:t>
      </w:r>
      <w:proofErr w:type="gramEnd"/>
      <w:r w:rsidRPr="00142CBD">
        <w:rPr>
          <w:rFonts w:ascii="Times New Roman" w:eastAsia="宋体" w:hAnsi="Times New Roman" w:cs="Times New Roman"/>
        </w:rPr>
        <w:t>的过程中动手、动脑、交流与合作，通过项目实施发展批判性思维能力、合作沟通能力、知识运用能力和创新能力</w:t>
      </w:r>
      <w:r w:rsidR="00486A66">
        <w:rPr>
          <w:rFonts w:ascii="Times New Roman" w:eastAsia="宋体" w:hAnsi="Times New Roman" w:cs="Times New Roman"/>
          <w:vertAlign w:val="superscript"/>
        </w:rPr>
        <w:t>[6]</w:t>
      </w:r>
      <w:r w:rsidRPr="00142CBD">
        <w:rPr>
          <w:rFonts w:ascii="Times New Roman" w:eastAsia="宋体" w:hAnsi="Times New Roman" w:cs="Times New Roman"/>
        </w:rPr>
        <w:t>。新课标中也指出，鼓励学生开展自主学习、合作学习和探究式学习，教师应更多地调动学生的学习潜能，组织更加开放的、具有挑战性的</w:t>
      </w:r>
      <w:r w:rsidRPr="00142CBD">
        <w:rPr>
          <w:rFonts w:ascii="Times New Roman" w:eastAsia="宋体" w:hAnsi="Times New Roman" w:cs="Times New Roman" w:hint="eastAsia"/>
        </w:rPr>
        <w:t>项目式学习、</w:t>
      </w:r>
      <w:r w:rsidRPr="00142CBD">
        <w:rPr>
          <w:rFonts w:ascii="Times New Roman" w:eastAsia="宋体" w:hAnsi="Times New Roman" w:cs="Times New Roman" w:hint="eastAsia"/>
        </w:rPr>
        <w:lastRenderedPageBreak/>
        <w:t>研究性学习、创作性学习等活动，</w:t>
      </w:r>
      <w:r w:rsidRPr="00142CBD">
        <w:rPr>
          <w:rFonts w:ascii="Times New Roman" w:eastAsia="宋体" w:hAnsi="Times New Roman" w:cs="Times New Roman"/>
        </w:rPr>
        <w:t>激发学生主动参与</w:t>
      </w:r>
      <w:r w:rsidRPr="00142CBD">
        <w:rPr>
          <w:rFonts w:ascii="Times New Roman" w:eastAsia="宋体" w:hAnsi="Times New Roman" w:cs="Times New Roman" w:hint="eastAsia"/>
        </w:rPr>
        <w:t>。</w:t>
      </w:r>
      <w:r w:rsidRPr="00142CBD">
        <w:rPr>
          <w:rFonts w:ascii="Times New Roman" w:eastAsia="宋体" w:hAnsi="Times New Roman" w:cs="Times New Roman"/>
        </w:rPr>
        <w:t>在线上开展项目式学习，教师可以结合育人目标，联系生活实际，从真实情景出发，整合学科知识，培养学生高阶思维能力。</w:t>
      </w:r>
    </w:p>
    <w:p w14:paraId="14123E13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/>
        </w:rPr>
        <w:t>上外版新教材</w:t>
      </w:r>
      <w:r w:rsidRPr="00142CBD">
        <w:rPr>
          <w:rFonts w:ascii="Times New Roman" w:eastAsia="宋体" w:hAnsi="Times New Roman" w:cs="Times New Roman"/>
        </w:rPr>
        <w:t>Further Exploration</w:t>
      </w:r>
      <w:r w:rsidRPr="00142CBD">
        <w:rPr>
          <w:rFonts w:ascii="Times New Roman" w:eastAsia="宋体" w:hAnsi="Times New Roman" w:cs="Times New Roman"/>
        </w:rPr>
        <w:t>板块为教师提供</w:t>
      </w:r>
      <w:r w:rsidR="00B94AC0">
        <w:rPr>
          <w:rFonts w:ascii="Times New Roman" w:eastAsia="宋体" w:hAnsi="Times New Roman" w:cs="Times New Roman" w:hint="eastAsia"/>
        </w:rPr>
        <w:t>了多样化</w:t>
      </w:r>
      <w:r w:rsidR="00B94AC0">
        <w:rPr>
          <w:rFonts w:ascii="Times New Roman" w:eastAsia="宋体" w:hAnsi="Times New Roman" w:cs="Times New Roman"/>
        </w:rPr>
        <w:t>的项目探究主题</w:t>
      </w:r>
      <w:r w:rsidRPr="00142CBD">
        <w:rPr>
          <w:rFonts w:ascii="Times New Roman" w:eastAsia="宋体" w:hAnsi="Times New Roman" w:cs="Times New Roman"/>
        </w:rPr>
        <w:t>，有助于全面提升学生英语核心素养。以必修三</w:t>
      </w:r>
      <w:r w:rsidRPr="00142CBD">
        <w:rPr>
          <w:rFonts w:ascii="Times New Roman" w:eastAsia="宋体" w:hAnsi="Times New Roman" w:cs="Times New Roman"/>
        </w:rPr>
        <w:t>U2 Further Exploration</w:t>
      </w:r>
      <w:r w:rsidRPr="00142CBD">
        <w:rPr>
          <w:rFonts w:ascii="Times New Roman" w:eastAsia="宋体" w:hAnsi="Times New Roman" w:cs="Times New Roman"/>
        </w:rPr>
        <w:t>为例，</w:t>
      </w:r>
      <w:r w:rsidRPr="00142CBD">
        <w:rPr>
          <w:rFonts w:ascii="Times New Roman" w:eastAsia="宋体" w:hAnsi="Times New Roman" w:cs="Times New Roman" w:hint="eastAsia"/>
        </w:rPr>
        <w:t>基于线上资源和教学手段，设定</w:t>
      </w:r>
      <w:r w:rsidRPr="00142CBD">
        <w:rPr>
          <w:rFonts w:ascii="Times New Roman" w:eastAsia="宋体" w:hAnsi="Times New Roman" w:cs="Times New Roman"/>
        </w:rPr>
        <w:t>项目主题为：参观</w:t>
      </w:r>
      <w:r w:rsidRPr="00142CBD">
        <w:rPr>
          <w:rFonts w:ascii="Times New Roman" w:eastAsia="宋体" w:hAnsi="Times New Roman" w:cs="Times New Roman"/>
        </w:rPr>
        <w:t>VR</w:t>
      </w:r>
      <w:r w:rsidRPr="00142CBD">
        <w:rPr>
          <w:rFonts w:ascii="Times New Roman" w:eastAsia="宋体" w:hAnsi="Times New Roman" w:cs="Times New Roman"/>
        </w:rPr>
        <w:t>线上博物馆</w:t>
      </w:r>
      <w:r w:rsidRPr="00142CBD">
        <w:rPr>
          <w:rFonts w:ascii="Times New Roman" w:eastAsia="宋体" w:hAnsi="Times New Roman" w:cs="Times New Roman" w:hint="eastAsia"/>
        </w:rPr>
        <w:t>展览</w:t>
      </w:r>
      <w:r w:rsidRPr="00142CBD">
        <w:rPr>
          <w:rFonts w:ascii="Times New Roman" w:eastAsia="宋体" w:hAnsi="Times New Roman" w:cs="Times New Roman"/>
        </w:rPr>
        <w:t>，制作艺术展览宣传册，向外国友人介绍中国博物馆的艺术展览。学生在线组成小组，分步骤项目式探究学习，</w:t>
      </w:r>
      <w:r w:rsidR="00150404">
        <w:rPr>
          <w:rFonts w:ascii="Times New Roman" w:eastAsia="宋体" w:hAnsi="Times New Roman" w:cs="Times New Roman" w:hint="eastAsia"/>
        </w:rPr>
        <w:t>学生</w:t>
      </w:r>
      <w:r w:rsidRPr="00142CBD">
        <w:rPr>
          <w:rFonts w:ascii="Times New Roman" w:eastAsia="宋体" w:hAnsi="Times New Roman" w:cs="Times New Roman"/>
        </w:rPr>
        <w:t>通过借助互联网学习、调查和查阅资料，确定宣传册的内容、版面设计和美工等，帮助外国友人更好地了解中国，了解中国艺术。各小组项目完成后以云直播的形式进行展示，教师可以创造积极的线上展示氛围，小组之间互相评价，互动交流，表达的过程就是思维的过程，充分培养学生创造性思维和批判性思维，增强学生思维品质。</w:t>
      </w:r>
    </w:p>
    <w:p w14:paraId="1AE40B1D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</w:p>
    <w:p w14:paraId="398B1175" w14:textId="77777777" w:rsidR="00142CBD" w:rsidRPr="00142CBD" w:rsidRDefault="00142CBD" w:rsidP="00142CBD">
      <w:pPr>
        <w:rPr>
          <w:rFonts w:ascii="Times New Roman" w:eastAsia="宋体" w:hAnsi="Times New Roman" w:cs="Times New Roman"/>
          <w:b/>
        </w:rPr>
      </w:pPr>
      <w:r w:rsidRPr="00142CBD">
        <w:rPr>
          <w:rFonts w:ascii="Times New Roman" w:eastAsia="宋体" w:hAnsi="Times New Roman" w:cs="Times New Roman" w:hint="eastAsia"/>
          <w:b/>
        </w:rPr>
        <w:t>三、结语</w:t>
      </w:r>
    </w:p>
    <w:p w14:paraId="272978A4" w14:textId="77777777" w:rsidR="00142CBD" w:rsidRPr="00142CBD" w:rsidRDefault="00142CBD" w:rsidP="00142CBD">
      <w:pPr>
        <w:ind w:firstLineChars="200" w:firstLine="420"/>
        <w:rPr>
          <w:rFonts w:ascii="Times New Roman" w:eastAsia="宋体" w:hAnsi="Times New Roman" w:cs="Times New Roman"/>
        </w:rPr>
      </w:pPr>
      <w:r w:rsidRPr="00142CBD">
        <w:rPr>
          <w:rFonts w:ascii="Times New Roman" w:eastAsia="宋体" w:hAnsi="Times New Roman" w:cs="Times New Roman"/>
        </w:rPr>
        <w:t>本文探索了基于核心素养提升的高中英语线上教学策略，通过教学实例，展示了增强师生互动，多种形式教学和项目化学习的实践过程。相信随着课程改革的不断深入，以及互联网、人工智能和大数据等新兴科技的发展，各种类型的学习共同体将会加入到项目学习中来，使得线上英语学习更加丰富多彩。本文是一个抛砖引玉的文章，希望通过对这一方面的话题的理论与策略的探讨，引起更多的实证文章，发现更多</w:t>
      </w:r>
      <w:r w:rsidR="00C50B1A">
        <w:rPr>
          <w:rFonts w:ascii="Times New Roman" w:eastAsia="宋体" w:hAnsi="Times New Roman" w:cs="Times New Roman"/>
        </w:rPr>
        <w:t>科学</w:t>
      </w:r>
      <w:r w:rsidR="00C50B1A">
        <w:rPr>
          <w:rFonts w:ascii="Times New Roman" w:eastAsia="宋体" w:hAnsi="Times New Roman" w:cs="Times New Roman" w:hint="eastAsia"/>
        </w:rPr>
        <w:t>和</w:t>
      </w:r>
      <w:r w:rsidRPr="00142CBD">
        <w:rPr>
          <w:rFonts w:ascii="Times New Roman" w:eastAsia="宋体" w:hAnsi="Times New Roman" w:cs="Times New Roman"/>
        </w:rPr>
        <w:t>系统的研究。</w:t>
      </w:r>
    </w:p>
    <w:p w14:paraId="7D05FBD3" w14:textId="77777777" w:rsidR="00142CBD" w:rsidRPr="00142CBD" w:rsidRDefault="00142CBD" w:rsidP="00142CBD">
      <w:pPr>
        <w:rPr>
          <w:rFonts w:ascii="Times New Roman" w:eastAsia="宋体" w:hAnsi="Times New Roman" w:cs="Times New Roman"/>
        </w:rPr>
      </w:pPr>
    </w:p>
    <w:p w14:paraId="699ABC18" w14:textId="77777777" w:rsidR="00142CBD" w:rsidRPr="00142CBD" w:rsidRDefault="00142CBD" w:rsidP="00142CBD">
      <w:pPr>
        <w:rPr>
          <w:rFonts w:ascii="Times New Roman" w:eastAsia="宋体" w:hAnsi="Times New Roman" w:cs="Times New Roman"/>
        </w:rPr>
      </w:pPr>
    </w:p>
    <w:p w14:paraId="702EDB07" w14:textId="77777777" w:rsidR="00571ECB" w:rsidRPr="00FE260A" w:rsidRDefault="00142CBD" w:rsidP="000D543B">
      <w:pPr>
        <w:rPr>
          <w:rFonts w:ascii="Times New Roman" w:eastAsia="宋体" w:hAnsi="Times New Roman" w:cs="Times New Roman"/>
          <w:b/>
        </w:rPr>
      </w:pPr>
      <w:r w:rsidRPr="00FE260A">
        <w:rPr>
          <w:rFonts w:ascii="Times New Roman" w:eastAsia="宋体" w:hAnsi="Times New Roman" w:cs="Times New Roman" w:hint="eastAsia"/>
          <w:b/>
        </w:rPr>
        <w:t>参考文献</w:t>
      </w:r>
    </w:p>
    <w:p w14:paraId="5095947A" w14:textId="77777777" w:rsidR="009473BA" w:rsidRPr="009473BA" w:rsidRDefault="009473BA" w:rsidP="009473BA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 xml:space="preserve">1] </w:t>
      </w:r>
      <w:r w:rsidRPr="009473BA">
        <w:rPr>
          <w:rFonts w:ascii="Times New Roman" w:eastAsia="宋体" w:hAnsi="Times New Roman" w:cs="Times New Roman"/>
        </w:rPr>
        <w:t>中华人民共和国教育部</w:t>
      </w:r>
      <w:r w:rsidRPr="009473BA">
        <w:rPr>
          <w:rFonts w:ascii="Times New Roman" w:eastAsia="宋体" w:hAnsi="Times New Roman" w:cs="Times New Roman"/>
        </w:rPr>
        <w:t>.</w:t>
      </w:r>
      <w:r w:rsidR="00E432E3">
        <w:rPr>
          <w:rFonts w:ascii="Times New Roman" w:eastAsia="宋体" w:hAnsi="Times New Roman" w:cs="Times New Roman"/>
        </w:rPr>
        <w:t>普通高中英语课程标准</w:t>
      </w:r>
      <w:r w:rsidR="00E432E3">
        <w:rPr>
          <w:rFonts w:ascii="Times New Roman" w:eastAsia="宋体" w:hAnsi="Times New Roman" w:cs="Times New Roman" w:hint="eastAsia"/>
        </w:rPr>
        <w:t>（</w:t>
      </w:r>
      <w:r w:rsidR="00E432E3">
        <w:rPr>
          <w:rFonts w:ascii="Times New Roman" w:eastAsia="宋体" w:hAnsi="Times New Roman" w:cs="Times New Roman"/>
        </w:rPr>
        <w:t>2017</w:t>
      </w:r>
      <w:r w:rsidRPr="009473BA">
        <w:rPr>
          <w:rFonts w:ascii="Times New Roman" w:eastAsia="宋体" w:hAnsi="Times New Roman" w:cs="Times New Roman"/>
        </w:rPr>
        <w:t>年版</w:t>
      </w:r>
      <w:r w:rsidR="00E432E3">
        <w:rPr>
          <w:rFonts w:ascii="Times New Roman" w:eastAsia="宋体" w:hAnsi="Times New Roman" w:cs="Times New Roman"/>
        </w:rPr>
        <w:t>2020</w:t>
      </w:r>
      <w:r w:rsidR="00E432E3">
        <w:rPr>
          <w:rFonts w:ascii="Times New Roman" w:eastAsia="宋体" w:hAnsi="Times New Roman" w:cs="Times New Roman"/>
        </w:rPr>
        <w:t>年修订</w:t>
      </w:r>
      <w:r w:rsidR="00E432E3">
        <w:rPr>
          <w:rFonts w:ascii="Times New Roman" w:eastAsia="宋体" w:hAnsi="Times New Roman" w:cs="Times New Roman" w:hint="eastAsia"/>
        </w:rPr>
        <w:t>）</w:t>
      </w:r>
      <w:r w:rsidRPr="009473BA">
        <w:rPr>
          <w:rFonts w:ascii="Times New Roman" w:eastAsia="宋体" w:hAnsi="Times New Roman" w:cs="Times New Roman"/>
        </w:rPr>
        <w:t>[S].</w:t>
      </w:r>
      <w:r w:rsidR="00E432E3">
        <w:rPr>
          <w:rFonts w:ascii="Times New Roman" w:eastAsia="宋体" w:hAnsi="Times New Roman" w:cs="Times New Roman"/>
        </w:rPr>
        <w:t>北京</w:t>
      </w:r>
      <w:r w:rsidR="00FE260A">
        <w:rPr>
          <w:rFonts w:ascii="Times New Roman" w:eastAsia="宋体" w:hAnsi="Times New Roman" w:cs="Times New Roman" w:hint="eastAsia"/>
        </w:rPr>
        <w:t>:</w:t>
      </w:r>
      <w:r w:rsidR="00E432E3">
        <w:rPr>
          <w:rFonts w:ascii="Times New Roman" w:eastAsia="宋体" w:hAnsi="Times New Roman" w:cs="Times New Roman"/>
        </w:rPr>
        <w:t>人民教育出版社</w:t>
      </w:r>
      <w:r w:rsidR="00E432E3">
        <w:rPr>
          <w:rFonts w:ascii="Times New Roman" w:eastAsia="宋体" w:hAnsi="Times New Roman" w:cs="Times New Roman" w:hint="eastAsia"/>
        </w:rPr>
        <w:t>,</w:t>
      </w:r>
      <w:r w:rsidRPr="009473BA">
        <w:rPr>
          <w:rFonts w:ascii="Times New Roman" w:eastAsia="宋体" w:hAnsi="Times New Roman" w:cs="Times New Roman"/>
        </w:rPr>
        <w:t>2020.</w:t>
      </w:r>
    </w:p>
    <w:p w14:paraId="156DECC2" w14:textId="77777777" w:rsidR="009473BA" w:rsidRPr="009473BA" w:rsidRDefault="009473BA" w:rsidP="009473BA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[2] </w:t>
      </w:r>
      <w:r w:rsidR="00B7039F">
        <w:rPr>
          <w:rFonts w:ascii="Times New Roman" w:eastAsia="宋体" w:hAnsi="Times New Roman" w:cs="Times New Roman"/>
        </w:rPr>
        <w:t>姜晓</w:t>
      </w:r>
      <w:r w:rsidR="00B7039F">
        <w:rPr>
          <w:rFonts w:ascii="Times New Roman" w:eastAsia="宋体" w:hAnsi="Times New Roman" w:cs="Times New Roman" w:hint="eastAsia"/>
        </w:rPr>
        <w:t>.</w:t>
      </w:r>
      <w:r w:rsidRPr="009473BA">
        <w:rPr>
          <w:rFonts w:ascii="Times New Roman" w:eastAsia="宋体" w:hAnsi="Times New Roman" w:cs="Times New Roman"/>
        </w:rPr>
        <w:t>基于</w:t>
      </w:r>
      <w:r w:rsidRPr="009473BA">
        <w:rPr>
          <w:rFonts w:ascii="Times New Roman" w:eastAsia="宋体" w:hAnsi="Times New Roman" w:cs="Times New Roman"/>
        </w:rPr>
        <w:t>“</w:t>
      </w:r>
      <w:r w:rsidRPr="009473BA">
        <w:rPr>
          <w:rFonts w:ascii="Times New Roman" w:eastAsia="宋体" w:hAnsi="Times New Roman" w:cs="Times New Roman"/>
        </w:rPr>
        <w:t>互联网</w:t>
      </w:r>
      <w:r w:rsidRPr="009473BA">
        <w:rPr>
          <w:rFonts w:ascii="Times New Roman" w:eastAsia="宋体" w:hAnsi="Times New Roman" w:cs="Times New Roman"/>
        </w:rPr>
        <w:t>+”</w:t>
      </w:r>
      <w:r w:rsidRPr="009473BA">
        <w:rPr>
          <w:rFonts w:ascii="Times New Roman" w:eastAsia="宋体" w:hAnsi="Times New Roman" w:cs="Times New Roman"/>
        </w:rPr>
        <w:t>的高中英语精准教学策略</w:t>
      </w:r>
      <w:r w:rsidRPr="009473BA">
        <w:rPr>
          <w:rFonts w:ascii="Times New Roman" w:eastAsia="宋体" w:hAnsi="Times New Roman" w:cs="Times New Roman"/>
        </w:rPr>
        <w:t>[J]</w:t>
      </w:r>
      <w:r w:rsidR="00E432E3">
        <w:rPr>
          <w:rFonts w:ascii="Times New Roman" w:eastAsia="宋体" w:hAnsi="Times New Roman" w:cs="Times New Roman" w:hint="eastAsia"/>
        </w:rPr>
        <w:t>,</w:t>
      </w:r>
      <w:r w:rsidRPr="009473BA">
        <w:rPr>
          <w:rFonts w:ascii="Times New Roman" w:eastAsia="宋体" w:hAnsi="Times New Roman" w:cs="Times New Roman"/>
        </w:rPr>
        <w:t>学园</w:t>
      </w:r>
      <w:r w:rsidRPr="009473BA">
        <w:rPr>
          <w:rFonts w:ascii="Times New Roman" w:eastAsia="宋体" w:hAnsi="Times New Roman" w:cs="Times New Roman"/>
        </w:rPr>
        <w:t>. 2022,15(04)</w:t>
      </w:r>
      <w:r w:rsidR="00E432E3">
        <w:rPr>
          <w:rFonts w:ascii="Times New Roman" w:eastAsia="宋体" w:hAnsi="Times New Roman" w:cs="Times New Roman" w:hint="eastAsia"/>
        </w:rPr>
        <w:t>:</w:t>
      </w:r>
      <w:r w:rsidRPr="009473BA">
        <w:rPr>
          <w:rFonts w:ascii="Times New Roman" w:eastAsia="宋体" w:hAnsi="Times New Roman" w:cs="Times New Roman"/>
        </w:rPr>
        <w:t>34-36.</w:t>
      </w:r>
    </w:p>
    <w:p w14:paraId="35207930" w14:textId="77777777" w:rsidR="009473BA" w:rsidRPr="009473BA" w:rsidRDefault="009473BA" w:rsidP="009473BA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[3] </w:t>
      </w:r>
      <w:r w:rsidR="00B7039F">
        <w:rPr>
          <w:rFonts w:ascii="Times New Roman" w:eastAsia="宋体" w:hAnsi="Times New Roman" w:cs="Times New Roman"/>
        </w:rPr>
        <w:t>徐婧</w:t>
      </w:r>
      <w:r w:rsidR="00B7039F">
        <w:rPr>
          <w:rFonts w:ascii="Times New Roman" w:eastAsia="宋体" w:hAnsi="Times New Roman" w:cs="Times New Roman" w:hint="eastAsia"/>
        </w:rPr>
        <w:t>.</w:t>
      </w:r>
      <w:r w:rsidRPr="009473BA">
        <w:rPr>
          <w:rFonts w:ascii="Times New Roman" w:eastAsia="宋体" w:hAnsi="Times New Roman" w:cs="Times New Roman"/>
        </w:rPr>
        <w:t>疫情背景下的高中英语线上教学策略</w:t>
      </w:r>
      <w:r w:rsidRPr="009473BA">
        <w:rPr>
          <w:rFonts w:ascii="Times New Roman" w:eastAsia="宋体" w:hAnsi="Times New Roman" w:cs="Times New Roman"/>
        </w:rPr>
        <w:t>——</w:t>
      </w:r>
      <w:r w:rsidR="00E432E3">
        <w:rPr>
          <w:rFonts w:ascii="Times New Roman" w:eastAsia="宋体" w:hAnsi="Times New Roman" w:cs="Times New Roman"/>
        </w:rPr>
        <w:t>以人教版高中</w:t>
      </w:r>
      <w:r w:rsidR="00E432E3">
        <w:rPr>
          <w:rFonts w:ascii="Times New Roman" w:eastAsia="宋体" w:hAnsi="Times New Roman" w:cs="Times New Roman" w:hint="eastAsia"/>
        </w:rPr>
        <w:t>《</w:t>
      </w:r>
      <w:r w:rsidRPr="009473BA">
        <w:rPr>
          <w:rFonts w:ascii="Times New Roman" w:eastAsia="宋体" w:hAnsi="Times New Roman" w:cs="Times New Roman"/>
        </w:rPr>
        <w:t>英语》必修五</w:t>
      </w:r>
      <w:r w:rsidRPr="009473BA">
        <w:rPr>
          <w:rFonts w:ascii="Times New Roman" w:eastAsia="宋体" w:hAnsi="Times New Roman" w:cs="Times New Roman"/>
        </w:rPr>
        <w:t>“Unit 4 Making the news”</w:t>
      </w:r>
      <w:r w:rsidRPr="009473BA">
        <w:rPr>
          <w:rFonts w:ascii="Times New Roman" w:eastAsia="宋体" w:hAnsi="Times New Roman" w:cs="Times New Roman"/>
        </w:rPr>
        <w:t>为例</w:t>
      </w:r>
      <w:r w:rsidRPr="009473BA">
        <w:rPr>
          <w:rFonts w:ascii="Times New Roman" w:eastAsia="宋体" w:hAnsi="Times New Roman" w:cs="Times New Roman"/>
        </w:rPr>
        <w:t>[J]</w:t>
      </w:r>
      <w:r w:rsidR="00E432E3">
        <w:rPr>
          <w:rFonts w:ascii="Times New Roman" w:eastAsia="宋体" w:hAnsi="Times New Roman" w:cs="Times New Roman"/>
        </w:rPr>
        <w:t>,</w:t>
      </w:r>
      <w:r w:rsidRPr="009473BA">
        <w:rPr>
          <w:rFonts w:ascii="Times New Roman" w:eastAsia="宋体" w:hAnsi="Times New Roman" w:cs="Times New Roman"/>
        </w:rPr>
        <w:t>甘肃教育研究</w:t>
      </w:r>
      <w:r w:rsidRPr="009473BA">
        <w:rPr>
          <w:rFonts w:ascii="Times New Roman" w:eastAsia="宋体" w:hAnsi="Times New Roman" w:cs="Times New Roman"/>
        </w:rPr>
        <w:t xml:space="preserve">. </w:t>
      </w:r>
      <w:proofErr w:type="gramStart"/>
      <w:r w:rsidR="0054679B">
        <w:rPr>
          <w:rFonts w:ascii="Times New Roman" w:eastAsia="宋体" w:hAnsi="Times New Roman" w:cs="Times New Roman"/>
        </w:rPr>
        <w:t>2021,</w:t>
      </w:r>
      <w:r w:rsidR="0054679B" w:rsidRPr="009473BA">
        <w:rPr>
          <w:rFonts w:ascii="Times New Roman" w:eastAsia="宋体" w:hAnsi="Times New Roman" w:cs="Times New Roman"/>
        </w:rPr>
        <w:t>(</w:t>
      </w:r>
      <w:proofErr w:type="gramEnd"/>
      <w:r w:rsidRPr="009473BA">
        <w:rPr>
          <w:rFonts w:ascii="Times New Roman" w:eastAsia="宋体" w:hAnsi="Times New Roman" w:cs="Times New Roman"/>
        </w:rPr>
        <w:t xml:space="preserve">05): 58-60. </w:t>
      </w:r>
    </w:p>
    <w:p w14:paraId="39D5EE72" w14:textId="77777777" w:rsidR="009473BA" w:rsidRPr="009473BA" w:rsidRDefault="009473BA" w:rsidP="009473BA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[4] </w:t>
      </w:r>
      <w:r w:rsidR="00B7039F">
        <w:rPr>
          <w:rFonts w:ascii="Times New Roman" w:eastAsia="宋体" w:hAnsi="Times New Roman" w:cs="Times New Roman"/>
        </w:rPr>
        <w:t>张远科</w:t>
      </w:r>
      <w:r w:rsidR="00B7039F">
        <w:rPr>
          <w:rFonts w:ascii="Times New Roman" w:eastAsia="宋体" w:hAnsi="Times New Roman" w:cs="Times New Roman" w:hint="eastAsia"/>
        </w:rPr>
        <w:t>.</w:t>
      </w:r>
      <w:r w:rsidRPr="009473BA">
        <w:rPr>
          <w:rFonts w:ascii="Times New Roman" w:eastAsia="宋体" w:hAnsi="Times New Roman" w:cs="Times New Roman"/>
        </w:rPr>
        <w:t>高中英语线上课堂的教学策略探究</w:t>
      </w:r>
      <w:r w:rsidRPr="009473BA">
        <w:rPr>
          <w:rFonts w:ascii="Times New Roman" w:eastAsia="宋体" w:hAnsi="Times New Roman" w:cs="Times New Roman"/>
        </w:rPr>
        <w:t>——</w:t>
      </w:r>
      <w:r w:rsidRPr="009473BA">
        <w:rPr>
          <w:rFonts w:ascii="Times New Roman" w:eastAsia="宋体" w:hAnsi="Times New Roman" w:cs="Times New Roman"/>
        </w:rPr>
        <w:t>以听力教学为例</w:t>
      </w:r>
      <w:r w:rsidRPr="009473BA">
        <w:rPr>
          <w:rFonts w:ascii="Times New Roman" w:eastAsia="宋体" w:hAnsi="Times New Roman" w:cs="Times New Roman"/>
        </w:rPr>
        <w:t>[J]</w:t>
      </w:r>
      <w:r w:rsidR="0054679B">
        <w:rPr>
          <w:rFonts w:ascii="Times New Roman" w:eastAsia="宋体" w:hAnsi="Times New Roman" w:cs="Times New Roman" w:hint="eastAsia"/>
        </w:rPr>
        <w:t>，</w:t>
      </w:r>
      <w:r w:rsidRPr="009473BA">
        <w:rPr>
          <w:rFonts w:ascii="Times New Roman" w:eastAsia="宋体" w:hAnsi="Times New Roman" w:cs="Times New Roman"/>
        </w:rPr>
        <w:t>海外英语</w:t>
      </w:r>
      <w:r w:rsidRPr="009473BA">
        <w:rPr>
          <w:rFonts w:ascii="Times New Roman" w:eastAsia="宋体" w:hAnsi="Times New Roman" w:cs="Times New Roman"/>
        </w:rPr>
        <w:t xml:space="preserve">. </w:t>
      </w:r>
      <w:proofErr w:type="gramStart"/>
      <w:r w:rsidR="0054679B">
        <w:rPr>
          <w:rFonts w:ascii="Times New Roman" w:eastAsia="宋体" w:hAnsi="Times New Roman" w:cs="Times New Roman"/>
        </w:rPr>
        <w:t>2020,</w:t>
      </w:r>
      <w:r w:rsidR="0054679B" w:rsidRPr="009473BA">
        <w:rPr>
          <w:rFonts w:ascii="Times New Roman" w:eastAsia="宋体" w:hAnsi="Times New Roman" w:cs="Times New Roman"/>
        </w:rPr>
        <w:t>(</w:t>
      </w:r>
      <w:proofErr w:type="gramEnd"/>
      <w:r w:rsidRPr="009473BA">
        <w:rPr>
          <w:rFonts w:ascii="Times New Roman" w:eastAsia="宋体" w:hAnsi="Times New Roman" w:cs="Times New Roman"/>
        </w:rPr>
        <w:t xml:space="preserve">14): 201-202. </w:t>
      </w:r>
    </w:p>
    <w:p w14:paraId="5F29543E" w14:textId="77777777" w:rsidR="009473BA" w:rsidRPr="009473BA" w:rsidRDefault="009473BA" w:rsidP="009473BA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[5] </w:t>
      </w:r>
      <w:r w:rsidRPr="009473BA">
        <w:rPr>
          <w:rFonts w:ascii="Times New Roman" w:eastAsia="宋体" w:hAnsi="Times New Roman" w:cs="Times New Roman"/>
        </w:rPr>
        <w:t>孟庆涛</w:t>
      </w:r>
      <w:r w:rsidR="00BB578F">
        <w:rPr>
          <w:rFonts w:ascii="Times New Roman" w:eastAsia="宋体" w:hAnsi="Times New Roman" w:cs="Times New Roman"/>
        </w:rPr>
        <w:t>.</w:t>
      </w:r>
      <w:r w:rsidRPr="009473BA">
        <w:rPr>
          <w:rFonts w:ascii="Times New Roman" w:eastAsia="宋体" w:hAnsi="Times New Roman" w:cs="Times New Roman"/>
        </w:rPr>
        <w:t>核心素养视域下英语教学改革的反思与推进</w:t>
      </w:r>
      <w:r w:rsidR="00E432E3">
        <w:rPr>
          <w:rFonts w:ascii="Times New Roman" w:eastAsia="宋体" w:hAnsi="Times New Roman" w:cs="Times New Roman"/>
        </w:rPr>
        <w:t>[J].</w:t>
      </w:r>
      <w:r w:rsidRPr="009473BA">
        <w:rPr>
          <w:rFonts w:ascii="Times New Roman" w:eastAsia="宋体" w:hAnsi="Times New Roman" w:cs="Times New Roman"/>
        </w:rPr>
        <w:t>课程</w:t>
      </w:r>
      <w:r w:rsidRPr="009473BA">
        <w:rPr>
          <w:rFonts w:ascii="Times New Roman" w:eastAsia="宋体" w:hAnsi="Times New Roman" w:cs="Times New Roman"/>
        </w:rPr>
        <w:t>·</w:t>
      </w:r>
      <w:r w:rsidRPr="009473BA">
        <w:rPr>
          <w:rFonts w:ascii="Times New Roman" w:eastAsia="宋体" w:hAnsi="Times New Roman" w:cs="Times New Roman"/>
        </w:rPr>
        <w:t>教材</w:t>
      </w:r>
      <w:r w:rsidRPr="009473BA">
        <w:rPr>
          <w:rFonts w:ascii="Times New Roman" w:eastAsia="宋体" w:hAnsi="Times New Roman" w:cs="Times New Roman"/>
        </w:rPr>
        <w:t>·</w:t>
      </w:r>
      <w:r w:rsidR="00E432E3">
        <w:rPr>
          <w:rFonts w:ascii="Times New Roman" w:eastAsia="宋体" w:hAnsi="Times New Roman" w:cs="Times New Roman"/>
        </w:rPr>
        <w:t>教法</w:t>
      </w:r>
      <w:r w:rsidR="00E432E3">
        <w:rPr>
          <w:rFonts w:ascii="Times New Roman" w:eastAsia="宋体" w:hAnsi="Times New Roman" w:cs="Times New Roman" w:hint="eastAsia"/>
        </w:rPr>
        <w:t>,</w:t>
      </w:r>
      <w:r w:rsidRPr="009473BA">
        <w:rPr>
          <w:rFonts w:ascii="Times New Roman" w:eastAsia="宋体" w:hAnsi="Times New Roman" w:cs="Times New Roman"/>
        </w:rPr>
        <w:t>2019</w:t>
      </w:r>
      <w:r w:rsidR="00E432E3">
        <w:rPr>
          <w:rFonts w:ascii="Times New Roman" w:eastAsia="宋体" w:hAnsi="Times New Roman" w:cs="Times New Roman"/>
        </w:rPr>
        <w:t>,</w:t>
      </w:r>
      <w:r w:rsidRPr="009473BA">
        <w:rPr>
          <w:rFonts w:ascii="Times New Roman" w:eastAsia="宋体" w:hAnsi="Times New Roman" w:cs="Times New Roman"/>
        </w:rPr>
        <w:t>(6): 107-111.</w:t>
      </w:r>
    </w:p>
    <w:p w14:paraId="4F91BDA4" w14:textId="77777777" w:rsidR="00571ECB" w:rsidRPr="009473BA" w:rsidRDefault="009473BA" w:rsidP="009473BA">
      <w:pPr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[6] </w:t>
      </w:r>
      <w:r w:rsidRPr="009473BA">
        <w:rPr>
          <w:rFonts w:ascii="Times New Roman" w:eastAsia="宋体" w:hAnsi="Times New Roman" w:cs="Times New Roman"/>
        </w:rPr>
        <w:t>蒋玉中</w:t>
      </w:r>
      <w:r w:rsidR="00BB578F">
        <w:rPr>
          <w:rFonts w:ascii="Times New Roman" w:eastAsia="宋体" w:hAnsi="Times New Roman" w:cs="Times New Roman"/>
        </w:rPr>
        <w:t>.</w:t>
      </w:r>
      <w:r w:rsidRPr="009473BA">
        <w:rPr>
          <w:rFonts w:ascii="Times New Roman" w:eastAsia="宋体" w:hAnsi="Times New Roman" w:cs="Times New Roman"/>
        </w:rPr>
        <w:t>英语项目式学习的要素与实践</w:t>
      </w:r>
      <w:r w:rsidRPr="009473BA">
        <w:rPr>
          <w:rFonts w:ascii="Times New Roman" w:eastAsia="宋体" w:hAnsi="Times New Roman" w:cs="Times New Roman"/>
        </w:rPr>
        <w:t xml:space="preserve">[J]. </w:t>
      </w:r>
      <w:r w:rsidRPr="009473BA">
        <w:rPr>
          <w:rFonts w:ascii="Times New Roman" w:eastAsia="宋体" w:hAnsi="Times New Roman" w:cs="Times New Roman"/>
        </w:rPr>
        <w:t>教学与管理</w:t>
      </w:r>
      <w:r w:rsidRPr="009473BA">
        <w:rPr>
          <w:rFonts w:ascii="Times New Roman" w:eastAsia="宋体" w:hAnsi="Times New Roman" w:cs="Times New Roman"/>
        </w:rPr>
        <w:t>, 2018</w:t>
      </w:r>
      <w:r w:rsidR="00E432E3">
        <w:rPr>
          <w:rFonts w:ascii="Times New Roman" w:eastAsia="宋体" w:hAnsi="Times New Roman" w:cs="Times New Roman"/>
        </w:rPr>
        <w:t>,</w:t>
      </w:r>
      <w:r w:rsidRPr="009473BA">
        <w:rPr>
          <w:rFonts w:ascii="Times New Roman" w:eastAsia="宋体" w:hAnsi="Times New Roman" w:cs="Times New Roman"/>
        </w:rPr>
        <w:t>(2): 58-61.</w:t>
      </w:r>
    </w:p>
    <w:p w14:paraId="252524BB" w14:textId="77777777" w:rsidR="00FE260A" w:rsidRDefault="00FE260A" w:rsidP="000D543B">
      <w:pPr>
        <w:rPr>
          <w:rFonts w:ascii="Times New Roman" w:eastAsia="宋体" w:hAnsi="Times New Roman" w:cs="Times New Roman"/>
        </w:rPr>
      </w:pPr>
    </w:p>
    <w:p w14:paraId="1CFEDFD8" w14:textId="77777777" w:rsidR="00174339" w:rsidRDefault="00174339" w:rsidP="000D543B">
      <w:pPr>
        <w:rPr>
          <w:rFonts w:ascii="Times New Roman" w:eastAsia="宋体" w:hAnsi="Times New Roman" w:cs="Times New Roman"/>
        </w:rPr>
      </w:pPr>
    </w:p>
    <w:p w14:paraId="78DE2700" w14:textId="77777777" w:rsidR="00571ECB" w:rsidRPr="000D543B" w:rsidRDefault="00571ECB" w:rsidP="00821F8C">
      <w:pPr>
        <w:ind w:firstLineChars="500" w:firstLine="1050"/>
        <w:rPr>
          <w:rFonts w:ascii="Times New Roman" w:eastAsia="宋体" w:hAnsi="Times New Roman" w:cs="Times New Roman"/>
        </w:rPr>
      </w:pPr>
    </w:p>
    <w:sectPr w:rsidR="00571ECB" w:rsidRPr="000D543B">
      <w:endnotePr>
        <w:numFmt w:val="decimal"/>
      </w:end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7E59D" w14:textId="77777777" w:rsidR="004E7180" w:rsidRDefault="004E7180" w:rsidP="00142CBD">
      <w:r>
        <w:separator/>
      </w:r>
    </w:p>
  </w:endnote>
  <w:endnote w:type="continuationSeparator" w:id="0">
    <w:p w14:paraId="74767263" w14:textId="77777777" w:rsidR="004E7180" w:rsidRDefault="004E7180" w:rsidP="0014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19A12" w14:textId="77777777" w:rsidR="004E7180" w:rsidRDefault="004E7180" w:rsidP="00142CBD">
      <w:r>
        <w:separator/>
      </w:r>
    </w:p>
  </w:footnote>
  <w:footnote w:type="continuationSeparator" w:id="0">
    <w:p w14:paraId="6B09781E" w14:textId="77777777" w:rsidR="004E7180" w:rsidRDefault="004E7180" w:rsidP="00142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47CC9"/>
    <w:multiLevelType w:val="hybridMultilevel"/>
    <w:tmpl w:val="40623D50"/>
    <w:lvl w:ilvl="0" w:tplc="B1B86654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8794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C62"/>
    <w:rsid w:val="00020D84"/>
    <w:rsid w:val="00055978"/>
    <w:rsid w:val="00074D41"/>
    <w:rsid w:val="00085E09"/>
    <w:rsid w:val="000A03FA"/>
    <w:rsid w:val="000A7FD2"/>
    <w:rsid w:val="000C05D5"/>
    <w:rsid w:val="000D543B"/>
    <w:rsid w:val="000E04AE"/>
    <w:rsid w:val="000E4060"/>
    <w:rsid w:val="000E5A50"/>
    <w:rsid w:val="000F5FCE"/>
    <w:rsid w:val="0010472B"/>
    <w:rsid w:val="00140E91"/>
    <w:rsid w:val="00142CBD"/>
    <w:rsid w:val="00150404"/>
    <w:rsid w:val="00152096"/>
    <w:rsid w:val="0016336F"/>
    <w:rsid w:val="00165420"/>
    <w:rsid w:val="00174339"/>
    <w:rsid w:val="00184047"/>
    <w:rsid w:val="001A1B0A"/>
    <w:rsid w:val="001D41F5"/>
    <w:rsid w:val="002103C4"/>
    <w:rsid w:val="0021191F"/>
    <w:rsid w:val="002244BF"/>
    <w:rsid w:val="00233B01"/>
    <w:rsid w:val="00246173"/>
    <w:rsid w:val="0028142E"/>
    <w:rsid w:val="00285087"/>
    <w:rsid w:val="002972FD"/>
    <w:rsid w:val="002D0E3C"/>
    <w:rsid w:val="002D117B"/>
    <w:rsid w:val="002E356B"/>
    <w:rsid w:val="002F346F"/>
    <w:rsid w:val="00305D35"/>
    <w:rsid w:val="00346646"/>
    <w:rsid w:val="003537B8"/>
    <w:rsid w:val="003748EC"/>
    <w:rsid w:val="003B4FE4"/>
    <w:rsid w:val="003C4CCC"/>
    <w:rsid w:val="003D40E2"/>
    <w:rsid w:val="00403340"/>
    <w:rsid w:val="004318DB"/>
    <w:rsid w:val="00432EDF"/>
    <w:rsid w:val="00456887"/>
    <w:rsid w:val="00457B5B"/>
    <w:rsid w:val="0047505B"/>
    <w:rsid w:val="00486A66"/>
    <w:rsid w:val="004E7180"/>
    <w:rsid w:val="00533524"/>
    <w:rsid w:val="0054679B"/>
    <w:rsid w:val="00571ECB"/>
    <w:rsid w:val="005935F6"/>
    <w:rsid w:val="00594F8E"/>
    <w:rsid w:val="00596E01"/>
    <w:rsid w:val="005C2E62"/>
    <w:rsid w:val="005D4829"/>
    <w:rsid w:val="005E2DB2"/>
    <w:rsid w:val="005E41D2"/>
    <w:rsid w:val="005F44EC"/>
    <w:rsid w:val="006239BB"/>
    <w:rsid w:val="00647C62"/>
    <w:rsid w:val="00654C11"/>
    <w:rsid w:val="006C4E56"/>
    <w:rsid w:val="006D6F72"/>
    <w:rsid w:val="006E16DD"/>
    <w:rsid w:val="007043EF"/>
    <w:rsid w:val="00720CED"/>
    <w:rsid w:val="00723756"/>
    <w:rsid w:val="007370ED"/>
    <w:rsid w:val="007847C3"/>
    <w:rsid w:val="00784C2C"/>
    <w:rsid w:val="0079048E"/>
    <w:rsid w:val="007965DB"/>
    <w:rsid w:val="007B7F7C"/>
    <w:rsid w:val="007D4B5D"/>
    <w:rsid w:val="007D558C"/>
    <w:rsid w:val="007E01E9"/>
    <w:rsid w:val="007E02EC"/>
    <w:rsid w:val="00803D0C"/>
    <w:rsid w:val="00820860"/>
    <w:rsid w:val="00821F8C"/>
    <w:rsid w:val="00835001"/>
    <w:rsid w:val="00842EFC"/>
    <w:rsid w:val="00867BE2"/>
    <w:rsid w:val="00882746"/>
    <w:rsid w:val="008A5E1C"/>
    <w:rsid w:val="008B4462"/>
    <w:rsid w:val="008B6311"/>
    <w:rsid w:val="0092222E"/>
    <w:rsid w:val="009473BA"/>
    <w:rsid w:val="0095172E"/>
    <w:rsid w:val="009658F8"/>
    <w:rsid w:val="00974B98"/>
    <w:rsid w:val="009A60C9"/>
    <w:rsid w:val="009C584B"/>
    <w:rsid w:val="009E1ED1"/>
    <w:rsid w:val="00A4540C"/>
    <w:rsid w:val="00A47259"/>
    <w:rsid w:val="00A604F5"/>
    <w:rsid w:val="00A904DA"/>
    <w:rsid w:val="00AB1486"/>
    <w:rsid w:val="00AC19AA"/>
    <w:rsid w:val="00AC1FE2"/>
    <w:rsid w:val="00AD5244"/>
    <w:rsid w:val="00AD5C5B"/>
    <w:rsid w:val="00AF433A"/>
    <w:rsid w:val="00B02C76"/>
    <w:rsid w:val="00B2114D"/>
    <w:rsid w:val="00B5032E"/>
    <w:rsid w:val="00B50347"/>
    <w:rsid w:val="00B7039F"/>
    <w:rsid w:val="00B771C4"/>
    <w:rsid w:val="00B85BEE"/>
    <w:rsid w:val="00B94AC0"/>
    <w:rsid w:val="00BB2575"/>
    <w:rsid w:val="00BB578F"/>
    <w:rsid w:val="00BC2255"/>
    <w:rsid w:val="00BC5C2D"/>
    <w:rsid w:val="00BD1F72"/>
    <w:rsid w:val="00BE65A2"/>
    <w:rsid w:val="00BF3DE5"/>
    <w:rsid w:val="00C0757F"/>
    <w:rsid w:val="00C3259A"/>
    <w:rsid w:val="00C33601"/>
    <w:rsid w:val="00C37D89"/>
    <w:rsid w:val="00C42083"/>
    <w:rsid w:val="00C50B1A"/>
    <w:rsid w:val="00C60FC8"/>
    <w:rsid w:val="00C61E85"/>
    <w:rsid w:val="00C915BF"/>
    <w:rsid w:val="00CB0966"/>
    <w:rsid w:val="00CB6B5A"/>
    <w:rsid w:val="00CC4FCF"/>
    <w:rsid w:val="00D207EA"/>
    <w:rsid w:val="00D23D2C"/>
    <w:rsid w:val="00D60D7F"/>
    <w:rsid w:val="00D70217"/>
    <w:rsid w:val="00DA0649"/>
    <w:rsid w:val="00DA3E01"/>
    <w:rsid w:val="00E2145E"/>
    <w:rsid w:val="00E24B95"/>
    <w:rsid w:val="00E31E97"/>
    <w:rsid w:val="00E432E3"/>
    <w:rsid w:val="00E4512B"/>
    <w:rsid w:val="00E5015A"/>
    <w:rsid w:val="00E708AB"/>
    <w:rsid w:val="00E8612B"/>
    <w:rsid w:val="00EB283C"/>
    <w:rsid w:val="00EF7973"/>
    <w:rsid w:val="00F03DAD"/>
    <w:rsid w:val="00F05FAD"/>
    <w:rsid w:val="00F12219"/>
    <w:rsid w:val="00F24491"/>
    <w:rsid w:val="00F41977"/>
    <w:rsid w:val="00F44A72"/>
    <w:rsid w:val="00F57ED6"/>
    <w:rsid w:val="00F635DA"/>
    <w:rsid w:val="00F97126"/>
    <w:rsid w:val="00FE260A"/>
    <w:rsid w:val="00FE6202"/>
    <w:rsid w:val="00FF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D173B"/>
  <w15:chartTrackingRefBased/>
  <w15:docId w15:val="{51DCB771-EF35-4FA1-B2FC-2DBD2E54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C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2C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2C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2CBD"/>
    <w:rPr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142CBD"/>
    <w:pPr>
      <w:snapToGrid w:val="0"/>
      <w:jc w:val="left"/>
    </w:pPr>
  </w:style>
  <w:style w:type="character" w:customStyle="1" w:styleId="a8">
    <w:name w:val="尾注文本 字符"/>
    <w:basedOn w:val="a0"/>
    <w:link w:val="a7"/>
    <w:uiPriority w:val="99"/>
    <w:semiHidden/>
    <w:rsid w:val="00142CBD"/>
  </w:style>
  <w:style w:type="character" w:styleId="a9">
    <w:name w:val="endnote reference"/>
    <w:basedOn w:val="a0"/>
    <w:uiPriority w:val="99"/>
    <w:semiHidden/>
    <w:unhideWhenUsed/>
    <w:rsid w:val="00142CB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0D543B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0D543B"/>
    <w:rPr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0D543B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0D543B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0D543B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0D543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D543B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0D543B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D543B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0D54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CFEEC-D19F-4E57-B5DE-BDEED1C90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helen_mengs@outlook.com</cp:lastModifiedBy>
  <cp:revision>2</cp:revision>
  <cp:lastPrinted>2022-06-21T11:59:00Z</cp:lastPrinted>
  <dcterms:created xsi:type="dcterms:W3CDTF">2022-09-07T01:20:00Z</dcterms:created>
  <dcterms:modified xsi:type="dcterms:W3CDTF">2022-09-07T01:20:00Z</dcterms:modified>
</cp:coreProperties>
</file>