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65D" w:rsidRDefault="000D4F8E">
      <w:pPr>
        <w:ind w:firstLineChars="200" w:firstLine="420"/>
        <w:jc w:val="center"/>
        <w:rPr>
          <w:rFonts w:ascii="宋体" w:eastAsia="宋体" w:hAnsi="宋体" w:cs="宋体"/>
          <w:szCs w:val="21"/>
        </w:rPr>
      </w:pPr>
      <w:bookmarkStart w:id="0" w:name="_GoBack"/>
      <w:bookmarkEnd w:id="0"/>
      <w:r>
        <w:rPr>
          <w:rFonts w:ascii="宋体" w:eastAsia="宋体" w:hAnsi="宋体" w:cs="宋体" w:hint="eastAsia"/>
          <w:szCs w:val="21"/>
        </w:rPr>
        <w:t>以社会性科学议题（</w:t>
      </w:r>
      <w:r>
        <w:rPr>
          <w:rFonts w:ascii="宋体" w:eastAsia="宋体" w:hAnsi="宋体" w:cs="宋体" w:hint="eastAsia"/>
          <w:szCs w:val="21"/>
        </w:rPr>
        <w:t>SSI</w:t>
      </w:r>
      <w:r>
        <w:rPr>
          <w:rFonts w:ascii="宋体" w:eastAsia="宋体" w:hAnsi="宋体" w:cs="宋体" w:hint="eastAsia"/>
          <w:szCs w:val="21"/>
        </w:rPr>
        <w:t>）</w:t>
      </w:r>
      <w:proofErr w:type="gramStart"/>
      <w:r>
        <w:rPr>
          <w:rFonts w:ascii="宋体" w:eastAsia="宋体" w:hAnsi="宋体" w:cs="宋体" w:hint="eastAsia"/>
          <w:szCs w:val="21"/>
        </w:rPr>
        <w:t>促学生</w:t>
      </w:r>
      <w:proofErr w:type="gramEnd"/>
      <w:r>
        <w:rPr>
          <w:rFonts w:ascii="宋体" w:eastAsia="宋体" w:hAnsi="宋体" w:cs="宋体" w:hint="eastAsia"/>
          <w:szCs w:val="21"/>
        </w:rPr>
        <w:t>社会责任的培养</w:t>
      </w:r>
    </w:p>
    <w:p w:rsidR="0012465D" w:rsidRDefault="000D4F8E">
      <w:pPr>
        <w:ind w:firstLineChars="200" w:firstLine="420"/>
        <w:jc w:val="center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南洋模范中学</w:t>
      </w:r>
      <w:r>
        <w:rPr>
          <w:rFonts w:ascii="宋体" w:eastAsia="宋体" w:hAnsi="宋体" w:cs="宋体" w:hint="eastAsia"/>
          <w:szCs w:val="21"/>
        </w:rPr>
        <w:t xml:space="preserve"> </w:t>
      </w:r>
      <w:r>
        <w:rPr>
          <w:rFonts w:ascii="宋体" w:eastAsia="宋体" w:hAnsi="宋体" w:cs="宋体" w:hint="eastAsia"/>
          <w:szCs w:val="21"/>
        </w:rPr>
        <w:t>刘静</w:t>
      </w:r>
    </w:p>
    <w:p w:rsidR="0012465D" w:rsidRDefault="000D4F8E">
      <w:pPr>
        <w:ind w:firstLineChars="200" w:firstLine="420"/>
        <w:rPr>
          <w:rFonts w:ascii="宋体" w:eastAsia="宋体" w:hAnsi="宋体" w:cs="宋体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szCs w:val="21"/>
          <w:shd w:val="clear" w:color="auto" w:fill="FFFFFF"/>
        </w:rPr>
        <w:t>摘要：社会性科学议题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（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Socio-scientific Issues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，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简称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SSI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）中有很多与高中生物学密切相关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，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本文主要以“人貉共处”“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CAR-T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疗法”为例，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学生围绕议题开展有意义的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分析讨论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，促使学生将议题和当地情境相联系，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在建构生物学概念的同时，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发展学生的思维与做决策的能力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，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增强学生的身份认同和能动性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，</w:t>
      </w:r>
      <w:proofErr w:type="gramStart"/>
      <w:r>
        <w:rPr>
          <w:rFonts w:ascii="宋体" w:eastAsia="宋体" w:hAnsi="宋体" w:cs="宋体" w:hint="eastAsia"/>
          <w:szCs w:val="21"/>
        </w:rPr>
        <w:t>促学生</w:t>
      </w:r>
      <w:proofErr w:type="gramEnd"/>
      <w:r>
        <w:rPr>
          <w:rFonts w:ascii="宋体" w:eastAsia="宋体" w:hAnsi="宋体" w:cs="宋体" w:hint="eastAsia"/>
          <w:szCs w:val="21"/>
        </w:rPr>
        <w:t>社会责任的培养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。</w:t>
      </w:r>
    </w:p>
    <w:p w:rsidR="0012465D" w:rsidRDefault="000D4F8E">
      <w:pPr>
        <w:ind w:firstLineChars="200" w:firstLine="420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关键词</w:t>
      </w:r>
      <w:r>
        <w:rPr>
          <w:rFonts w:ascii="宋体" w:eastAsia="宋体" w:hAnsi="宋体" w:cs="宋体" w:hint="eastAsia"/>
          <w:szCs w:val="21"/>
        </w:rPr>
        <w:t>:</w:t>
      </w:r>
      <w:r>
        <w:rPr>
          <w:rFonts w:ascii="宋体" w:eastAsia="宋体" w:hAnsi="宋体" w:cs="宋体" w:hint="eastAsia"/>
          <w:szCs w:val="21"/>
        </w:rPr>
        <w:t>社会性科学议题，社会责任</w:t>
      </w:r>
    </w:p>
    <w:p w:rsidR="0012465D" w:rsidRDefault="000D4F8E">
      <w:pPr>
        <w:ind w:firstLineChars="200" w:firstLine="420"/>
        <w:rPr>
          <w:rFonts w:ascii="宋体" w:eastAsia="宋体" w:hAnsi="宋体" w:cs="宋体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szCs w:val="21"/>
          <w:shd w:val="clear" w:color="auto" w:fill="FFFFFF"/>
        </w:rPr>
        <w:t>高质量的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SSI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是由快速发展的科学技术带来的一系列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重要的社会伦理道德观念和经济发展紧密相关真实议题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，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是对科学、技术、社会（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STS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）的超越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。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SSI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来自现实社会，可破解学校课堂教学与真实世界间的壁垒。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SSI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在本质上是一类科学问题，但由于牵涉不同立场，还需要道德推理与群体协商，这既锻炼学生的科学运用，也激发学生</w:t>
      </w:r>
      <w:proofErr w:type="gramStart"/>
      <w:r>
        <w:rPr>
          <w:rFonts w:ascii="宋体" w:eastAsia="宋体" w:hAnsi="宋体" w:cs="宋体" w:hint="eastAsia"/>
          <w:szCs w:val="21"/>
          <w:shd w:val="clear" w:color="auto" w:fill="FFFFFF"/>
        </w:rPr>
        <w:t>同理心</w:t>
      </w:r>
      <w:proofErr w:type="gramEnd"/>
      <w:r>
        <w:rPr>
          <w:rFonts w:ascii="宋体" w:eastAsia="宋体" w:hAnsi="宋体" w:cs="宋体" w:hint="eastAsia"/>
          <w:szCs w:val="21"/>
          <w:shd w:val="clear" w:color="auto" w:fill="FFFFFF"/>
        </w:rPr>
        <w:t>与共情力、发展学生的人生观和价值观。对于议题的解决，没有固定答案而是开放性的，学生只能综合运用所学来创造性地提出当下权宜之计，能真正锻炼学生的创新意识与实践能力。</w:t>
      </w:r>
    </w:p>
    <w:p w:rsidR="0012465D" w:rsidRDefault="000D4F8E">
      <w:pPr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  <w:shd w:val="clear" w:color="auto" w:fill="FFFFFF"/>
        </w:rPr>
        <w:t>高中生物学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在引导学生树立正确的生命观念、发展学生科学素养、培养学生探究能力和社会责任方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面具有不可替代的作用。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2016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年《中国学生发展核心素养》</w:t>
      </w:r>
      <w:r>
        <w:rPr>
          <w:rFonts w:ascii="宋体" w:eastAsia="宋体" w:hAnsi="宋体" w:cs="宋体" w:hint="eastAsia"/>
          <w:szCs w:val="21"/>
        </w:rPr>
        <w:t>框架横空出世，该框架把责任担当列为六大素养之一，社会责任位居责任担当素养的首要位置</w:t>
      </w:r>
      <w:r>
        <w:rPr>
          <w:rFonts w:ascii="宋体" w:eastAsia="宋体" w:hAnsi="宋体" w:cs="宋体" w:hint="eastAsia"/>
          <w:szCs w:val="21"/>
          <w:vertAlign w:val="superscript"/>
        </w:rPr>
        <w:t>[1]</w:t>
      </w:r>
      <w:r>
        <w:rPr>
          <w:rFonts w:ascii="宋体" w:eastAsia="宋体" w:hAnsi="宋体" w:cs="宋体" w:hint="eastAsia"/>
          <w:szCs w:val="21"/>
        </w:rPr>
        <w:t>。</w:t>
      </w:r>
      <w:r>
        <w:rPr>
          <w:rFonts w:ascii="宋体" w:eastAsia="宋体" w:hAnsi="宋体" w:cs="宋体" w:hint="eastAsia"/>
          <w:szCs w:val="21"/>
        </w:rPr>
        <w:t>《</w:t>
      </w:r>
      <w:r>
        <w:rPr>
          <w:rFonts w:ascii="宋体" w:eastAsia="宋体" w:hAnsi="宋体" w:cs="宋体" w:hint="eastAsia"/>
          <w:szCs w:val="21"/>
        </w:rPr>
        <w:t>普通高中生物学课程标准（</w:t>
      </w:r>
      <w:r>
        <w:rPr>
          <w:rFonts w:ascii="宋体" w:eastAsia="宋体" w:hAnsi="宋体" w:cs="宋体" w:hint="eastAsia"/>
          <w:szCs w:val="21"/>
        </w:rPr>
        <w:t>2017</w:t>
      </w:r>
      <w:r>
        <w:rPr>
          <w:rFonts w:ascii="宋体" w:eastAsia="宋体" w:hAnsi="宋体" w:cs="宋体" w:hint="eastAsia"/>
          <w:szCs w:val="21"/>
        </w:rPr>
        <w:t>）</w:t>
      </w:r>
      <w:r>
        <w:rPr>
          <w:rFonts w:ascii="宋体" w:eastAsia="宋体" w:hAnsi="宋体" w:cs="宋体" w:hint="eastAsia"/>
          <w:szCs w:val="21"/>
        </w:rPr>
        <w:t>》对社会责任概念的描述，明确突显出其所属的学科属性，将其界定为：“学生通过生物学学习后，能够用生物学知识去识破伪科学，提高对生物学议题的关注度，并基于科学的思维进行分析和判断；认识到生命的宝贵，学着珍爱生命；养成良好的生活习惯，制定健康的生活计划，并进一步呼吁身边人关爱生命；树立生态环保意识，赞同爱护环境、保护地球是全部公民应该肩负的责任；能借助生物学知识解决实际问题</w:t>
      </w:r>
      <w:proofErr w:type="gramStart"/>
      <w:r>
        <w:rPr>
          <w:rFonts w:ascii="宋体" w:eastAsia="宋体" w:hAnsi="宋体" w:cs="宋体" w:hint="eastAsia"/>
          <w:szCs w:val="21"/>
        </w:rPr>
        <w:t>”</w:t>
      </w:r>
      <w:proofErr w:type="gramEnd"/>
      <w:r>
        <w:rPr>
          <w:rFonts w:ascii="宋体" w:eastAsia="宋体" w:hAnsi="宋体" w:cs="宋体" w:hint="eastAsia"/>
          <w:szCs w:val="21"/>
          <w:vertAlign w:val="superscript"/>
        </w:rPr>
        <w:t>[</w:t>
      </w:r>
      <w:r>
        <w:rPr>
          <w:rFonts w:ascii="宋体" w:eastAsia="宋体" w:hAnsi="宋体" w:cs="宋体" w:hint="eastAsia"/>
          <w:szCs w:val="21"/>
          <w:vertAlign w:val="superscript"/>
        </w:rPr>
        <w:t>2</w:t>
      </w:r>
      <w:r>
        <w:rPr>
          <w:rFonts w:ascii="宋体" w:eastAsia="宋体" w:hAnsi="宋体" w:cs="宋体" w:hint="eastAsia"/>
          <w:szCs w:val="21"/>
          <w:vertAlign w:val="superscript"/>
        </w:rPr>
        <w:t>]</w:t>
      </w:r>
      <w:r>
        <w:rPr>
          <w:rFonts w:ascii="宋体" w:eastAsia="宋体" w:hAnsi="宋体" w:cs="宋体" w:hint="eastAsia"/>
          <w:szCs w:val="21"/>
        </w:rPr>
        <w:t>。</w:t>
      </w:r>
    </w:p>
    <w:p w:rsidR="0012465D" w:rsidRDefault="000D4F8E">
      <w:pPr>
        <w:ind w:firstLineChars="200" w:firstLine="420"/>
        <w:rPr>
          <w:rFonts w:ascii="宋体" w:eastAsia="宋体" w:hAnsi="宋体" w:cs="宋体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高中生物学中应用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SSI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作为情境材料，引导学生分析问题，整合概念，培养学生社会责任的教学实例：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</w:p>
    <w:p w:rsidR="0012465D" w:rsidRDefault="000D4F8E">
      <w:pPr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 xml:space="preserve">1 </w:t>
      </w:r>
      <w:r>
        <w:rPr>
          <w:rFonts w:ascii="宋体" w:eastAsia="宋体" w:hAnsi="宋体" w:cs="宋体" w:hint="eastAsia"/>
          <w:szCs w:val="21"/>
        </w:rPr>
        <w:t>由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“人貉共处”探讨</w:t>
      </w:r>
      <w:r>
        <w:rPr>
          <w:rFonts w:ascii="宋体" w:eastAsia="宋体" w:hAnsi="宋体" w:cs="宋体" w:hint="eastAsia"/>
          <w:szCs w:val="21"/>
        </w:rPr>
        <w:t>关于城市化</w:t>
      </w:r>
      <w:r>
        <w:rPr>
          <w:rFonts w:ascii="宋体" w:eastAsia="宋体" w:hAnsi="宋体" w:cs="宋体" w:hint="eastAsia"/>
          <w:szCs w:val="21"/>
        </w:rPr>
        <w:t>建设和保护野生动物之间的社会性问题，该议题结合选必</w:t>
      </w:r>
      <w:r>
        <w:rPr>
          <w:rFonts w:ascii="宋体" w:eastAsia="宋体" w:hAnsi="宋体" w:cs="宋体" w:hint="eastAsia"/>
          <w:szCs w:val="21"/>
        </w:rPr>
        <w:t>2</w:t>
      </w:r>
      <w:r>
        <w:rPr>
          <w:rFonts w:ascii="宋体" w:eastAsia="宋体" w:hAnsi="宋体" w:cs="宋体" w:hint="eastAsia"/>
          <w:szCs w:val="21"/>
        </w:rPr>
        <w:t>《生物与环境》进化与适应观，通过了解与</w:t>
      </w:r>
      <w:proofErr w:type="gramStart"/>
      <w:r>
        <w:rPr>
          <w:rFonts w:ascii="宋体" w:eastAsia="宋体" w:hAnsi="宋体" w:cs="宋体" w:hint="eastAsia"/>
          <w:szCs w:val="21"/>
        </w:rPr>
        <w:t>貉相关</w:t>
      </w:r>
      <w:proofErr w:type="gramEnd"/>
      <w:r>
        <w:rPr>
          <w:rFonts w:ascii="宋体" w:eastAsia="宋体" w:hAnsi="宋体" w:cs="宋体" w:hint="eastAsia"/>
          <w:szCs w:val="21"/>
        </w:rPr>
        <w:t>的信息，关注</w:t>
      </w:r>
      <w:proofErr w:type="gramStart"/>
      <w:r>
        <w:rPr>
          <w:rFonts w:ascii="宋体" w:eastAsia="宋体" w:hAnsi="宋体" w:cs="宋体" w:hint="eastAsia"/>
          <w:szCs w:val="21"/>
        </w:rPr>
        <w:t>貉</w:t>
      </w:r>
      <w:proofErr w:type="gramEnd"/>
      <w:r>
        <w:rPr>
          <w:rFonts w:ascii="宋体" w:eastAsia="宋体" w:hAnsi="宋体" w:cs="宋体" w:hint="eastAsia"/>
          <w:szCs w:val="21"/>
        </w:rPr>
        <w:t>种群变化、宣传</w:t>
      </w:r>
      <w:proofErr w:type="gramStart"/>
      <w:r>
        <w:rPr>
          <w:rFonts w:ascii="宋体" w:eastAsia="宋体" w:hAnsi="宋体" w:cs="宋体" w:hint="eastAsia"/>
          <w:szCs w:val="21"/>
        </w:rPr>
        <w:t>对于貉的科学</w:t>
      </w:r>
      <w:proofErr w:type="gramEnd"/>
      <w:r>
        <w:rPr>
          <w:rFonts w:ascii="宋体" w:eastAsia="宋体" w:hAnsi="宋体" w:cs="宋体" w:hint="eastAsia"/>
          <w:szCs w:val="21"/>
        </w:rPr>
        <w:t>态度，探索人与动物共享城市和谐相处的最佳实践。引导学生在日常生活中落实保护生态环境的意识和行为，培养学生社会参与</w:t>
      </w:r>
      <w:proofErr w:type="gramStart"/>
      <w:r>
        <w:rPr>
          <w:rFonts w:ascii="宋体" w:eastAsia="宋体" w:hAnsi="宋体" w:cs="宋体" w:hint="eastAsia"/>
          <w:szCs w:val="21"/>
        </w:rPr>
        <w:t>与</w:t>
      </w:r>
      <w:proofErr w:type="gramEnd"/>
      <w:r>
        <w:rPr>
          <w:rFonts w:ascii="宋体" w:eastAsia="宋体" w:hAnsi="宋体" w:cs="宋体" w:hint="eastAsia"/>
          <w:szCs w:val="21"/>
        </w:rPr>
        <w:t>决策能力，共同关心城市变化，发展社会责任意识。</w:t>
      </w:r>
    </w:p>
    <w:p w:rsidR="0012465D" w:rsidRDefault="000D4F8E">
      <w:pPr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新闻报道：野生</w:t>
      </w:r>
      <w:proofErr w:type="gramStart"/>
      <w:r>
        <w:rPr>
          <w:rFonts w:ascii="宋体" w:eastAsia="宋体" w:hAnsi="宋体" w:cs="宋体" w:hint="eastAsia"/>
          <w:szCs w:val="21"/>
        </w:rPr>
        <w:t>貉</w:t>
      </w:r>
      <w:proofErr w:type="gramEnd"/>
      <w:r>
        <w:rPr>
          <w:rFonts w:ascii="宋体" w:eastAsia="宋体" w:hAnsi="宋体" w:cs="宋体" w:hint="eastAsia"/>
          <w:szCs w:val="21"/>
        </w:rPr>
        <w:t>出现在上海</w:t>
      </w:r>
      <w:r>
        <w:rPr>
          <w:rFonts w:ascii="宋体" w:eastAsia="宋体" w:hAnsi="宋体" w:cs="宋体" w:hint="eastAsia"/>
          <w:szCs w:val="21"/>
        </w:rPr>
        <w:t>150</w:t>
      </w:r>
      <w:r>
        <w:rPr>
          <w:rFonts w:ascii="宋体" w:eastAsia="宋体" w:hAnsi="宋体" w:cs="宋体" w:hint="eastAsia"/>
          <w:szCs w:val="21"/>
        </w:rPr>
        <w:t>多个社区。保守估算，</w:t>
      </w:r>
      <w:proofErr w:type="gramStart"/>
      <w:r>
        <w:rPr>
          <w:rFonts w:ascii="宋体" w:eastAsia="宋体" w:hAnsi="宋体" w:cs="宋体" w:hint="eastAsia"/>
          <w:szCs w:val="21"/>
        </w:rPr>
        <w:t>全市貉的数量</w:t>
      </w:r>
      <w:proofErr w:type="gramEnd"/>
      <w:r>
        <w:rPr>
          <w:rFonts w:ascii="宋体" w:eastAsia="宋体" w:hAnsi="宋体" w:cs="宋体" w:hint="eastAsia"/>
          <w:szCs w:val="21"/>
        </w:rPr>
        <w:t>已超</w:t>
      </w:r>
      <w:r>
        <w:rPr>
          <w:rFonts w:ascii="宋体" w:eastAsia="宋体" w:hAnsi="宋体" w:cs="宋体" w:hint="eastAsia"/>
          <w:szCs w:val="21"/>
        </w:rPr>
        <w:t>5000</w:t>
      </w:r>
      <w:r>
        <w:rPr>
          <w:rFonts w:ascii="宋体" w:eastAsia="宋体" w:hAnsi="宋体" w:cs="宋体" w:hint="eastAsia"/>
          <w:szCs w:val="21"/>
        </w:rPr>
        <w:t>只，在小区难免出现人貉冲突，已引发部分居民的困扰。</w:t>
      </w:r>
    </w:p>
    <w:p w:rsidR="0012465D" w:rsidRDefault="000D4F8E">
      <w:pPr>
        <w:ind w:firstLineChars="200" w:firstLine="420"/>
        <w:rPr>
          <w:rFonts w:ascii="宋体" w:eastAsia="宋体" w:hAnsi="宋体" w:cs="宋体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szCs w:val="21"/>
          <w:shd w:val="clear" w:color="auto" w:fill="FFFFFF"/>
        </w:rPr>
        <w:t>教师设置如下问题，学生利用课余时间搜集整理相关资料，在课上进行讨论交流：</w:t>
      </w:r>
    </w:p>
    <w:p w:rsidR="0012465D" w:rsidRDefault="000D4F8E">
      <w:pPr>
        <w:numPr>
          <w:ilvl w:val="0"/>
          <w:numId w:val="1"/>
        </w:numPr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为什么上海会</w:t>
      </w:r>
      <w:r>
        <w:rPr>
          <w:rFonts w:ascii="宋体" w:eastAsia="宋体" w:hAnsi="宋体" w:cs="宋体" w:hint="eastAsia"/>
          <w:szCs w:val="21"/>
        </w:rPr>
        <w:t>吸引这么多的貉</w:t>
      </w:r>
      <w:r>
        <w:rPr>
          <w:rFonts w:ascii="宋体" w:eastAsia="宋体" w:hAnsi="宋体" w:cs="宋体" w:hint="eastAsia"/>
          <w:szCs w:val="21"/>
        </w:rPr>
        <w:t>？</w:t>
      </w:r>
    </w:p>
    <w:p w:rsidR="0012465D" w:rsidRDefault="000D4F8E">
      <w:pPr>
        <w:numPr>
          <w:ilvl w:val="0"/>
          <w:numId w:val="1"/>
        </w:numPr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上海部分小区的貉会不会越来越多？什么因素会影响它的扩散？</w:t>
      </w:r>
    </w:p>
    <w:p w:rsidR="0012465D" w:rsidRDefault="000D4F8E">
      <w:pPr>
        <w:numPr>
          <w:ilvl w:val="0"/>
          <w:numId w:val="1"/>
        </w:numPr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可采用怎样的科学方法调查分析貉在上海生活状况？</w:t>
      </w:r>
    </w:p>
    <w:p w:rsidR="0012465D" w:rsidRDefault="000D4F8E">
      <w:pPr>
        <w:numPr>
          <w:ilvl w:val="0"/>
          <w:numId w:val="1"/>
        </w:numPr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貉在上海部分小区泛滥，</w:t>
      </w:r>
      <w:proofErr w:type="gramStart"/>
      <w:r>
        <w:rPr>
          <w:rFonts w:ascii="宋体" w:eastAsia="宋体" w:hAnsi="宋体" w:cs="宋体" w:hint="eastAsia"/>
          <w:szCs w:val="21"/>
        </w:rPr>
        <w:t>而且貉还会</w:t>
      </w:r>
      <w:proofErr w:type="gramEnd"/>
      <w:r>
        <w:rPr>
          <w:rFonts w:ascii="宋体" w:eastAsia="宋体" w:hAnsi="宋体" w:cs="宋体" w:hint="eastAsia"/>
          <w:szCs w:val="21"/>
        </w:rPr>
        <w:t>主动攻击人类，那为什么我们还要将其列为国家二级保护动物，保护它们呢？</w:t>
      </w:r>
    </w:p>
    <w:p w:rsidR="0012465D" w:rsidRDefault="000D4F8E">
      <w:pPr>
        <w:numPr>
          <w:ilvl w:val="0"/>
          <w:numId w:val="1"/>
        </w:numPr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部分小区发生了人貉冲突，作为城市公民，我们该如何</w:t>
      </w:r>
      <w:proofErr w:type="gramStart"/>
      <w:r>
        <w:rPr>
          <w:rFonts w:ascii="宋体" w:eastAsia="宋体" w:hAnsi="宋体" w:cs="宋体" w:hint="eastAsia"/>
          <w:szCs w:val="21"/>
        </w:rPr>
        <w:t>与貉等野生动物</w:t>
      </w:r>
      <w:proofErr w:type="gramEnd"/>
      <w:r>
        <w:rPr>
          <w:rFonts w:ascii="宋体" w:eastAsia="宋体" w:hAnsi="宋体" w:cs="宋体" w:hint="eastAsia"/>
          <w:szCs w:val="21"/>
        </w:rPr>
        <w:t>相处呢？</w:t>
      </w:r>
    </w:p>
    <w:p w:rsidR="0012465D" w:rsidRDefault="000D4F8E">
      <w:pPr>
        <w:ind w:firstLineChars="200" w:firstLine="420"/>
        <w:rPr>
          <w:rFonts w:ascii="宋体" w:eastAsia="宋体" w:hAnsi="宋体" w:cs="宋体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szCs w:val="21"/>
        </w:rPr>
        <w:t>问题</w:t>
      </w:r>
      <w:r>
        <w:rPr>
          <w:rFonts w:ascii="宋体" w:eastAsia="宋体" w:hAnsi="宋体" w:cs="宋体" w:hint="eastAsia"/>
          <w:szCs w:val="21"/>
        </w:rPr>
        <w:t>1-2</w:t>
      </w:r>
      <w:r>
        <w:rPr>
          <w:rFonts w:ascii="宋体" w:eastAsia="宋体" w:hAnsi="宋体" w:cs="宋体" w:hint="eastAsia"/>
          <w:szCs w:val="21"/>
        </w:rPr>
        <w:t>：过去，貉之所以比较罕见，一方面因为栖息地的丧失，另一方面因为人类很喜欢它们的皮毛，导致它们遭遇非法猎杀。近年来绿化率不断增长的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城市成了它们新的栖息地，一个没有竞争、没有天敌的栖息地。</w:t>
      </w:r>
      <w:proofErr w:type="gramStart"/>
      <w:r>
        <w:rPr>
          <w:rFonts w:ascii="宋体" w:eastAsia="宋体" w:hAnsi="宋体" w:cs="宋体" w:hint="eastAsia"/>
          <w:szCs w:val="21"/>
          <w:shd w:val="clear" w:color="auto" w:fill="FFFFFF"/>
        </w:rPr>
        <w:t>貉的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杂食性</w:t>
      </w:r>
      <w:proofErr w:type="gramEnd"/>
      <w:r>
        <w:rPr>
          <w:rFonts w:ascii="宋体" w:eastAsia="宋体" w:hAnsi="宋体" w:cs="宋体" w:hint="eastAsia"/>
          <w:szCs w:val="21"/>
          <w:shd w:val="clear" w:color="auto" w:fill="FFFFFF"/>
        </w:rPr>
        <w:t>，是适应城市生活的根本条件。在漫长的物种进化过程中，它们演化出了消化淀粉的能力，这一下就使得貉在</w:t>
      </w:r>
      <w:proofErr w:type="gramStart"/>
      <w:r>
        <w:rPr>
          <w:rFonts w:ascii="宋体" w:eastAsia="宋体" w:hAnsi="宋体" w:cs="宋体" w:hint="eastAsia"/>
          <w:szCs w:val="21"/>
          <w:shd w:val="clear" w:color="auto" w:fill="FFFFFF"/>
        </w:rPr>
        <w:t>一</w:t>
      </w:r>
      <w:proofErr w:type="gramEnd"/>
      <w:r>
        <w:rPr>
          <w:rFonts w:ascii="宋体" w:eastAsia="宋体" w:hAnsi="宋体" w:cs="宋体" w:hint="eastAsia"/>
          <w:szCs w:val="21"/>
          <w:shd w:val="clear" w:color="auto" w:fill="FFFFFF"/>
        </w:rPr>
        <w:t>众捕食者中脱颖而出，获得了巨大的生存优势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。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生活在城市里面的貉，幼崽成活率也较高，一胎里面绝大多数的幼崽都能存活下来，这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主要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是缺乏天敌抑制，以及城市食物来源多样的缘故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。</w:t>
      </w:r>
      <w:r>
        <w:rPr>
          <w:rStyle w:val="a4"/>
          <w:rFonts w:ascii="宋体" w:eastAsia="宋体" w:hAnsi="宋体" w:cs="宋体" w:hint="eastAsia"/>
          <w:b w:val="0"/>
          <w:szCs w:val="21"/>
        </w:rPr>
        <w:t>人类生活高</w:t>
      </w:r>
      <w:r>
        <w:rPr>
          <w:rStyle w:val="a4"/>
          <w:rFonts w:ascii="宋体" w:eastAsia="宋体" w:hAnsi="宋体" w:cs="宋体" w:hint="eastAsia"/>
          <w:b w:val="0"/>
          <w:szCs w:val="21"/>
        </w:rPr>
        <w:lastRenderedPageBreak/>
        <w:t>度城市化的同时，也影响着野生动物的自然演变</w:t>
      </w:r>
      <w:r>
        <w:rPr>
          <w:rStyle w:val="a4"/>
          <w:rFonts w:ascii="宋体" w:eastAsia="宋体" w:hAnsi="宋体" w:cs="宋体" w:hint="eastAsia"/>
          <w:b w:val="0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t>野生动物也在主动适应城市化</w:t>
      </w:r>
      <w:r>
        <w:rPr>
          <w:rFonts w:ascii="宋体" w:eastAsia="宋体" w:hAnsi="宋体" w:cs="宋体" w:hint="eastAsia"/>
          <w:szCs w:val="21"/>
        </w:rPr>
        <w:t>。</w:t>
      </w:r>
      <w:proofErr w:type="gramStart"/>
      <w:r>
        <w:rPr>
          <w:rFonts w:ascii="宋体" w:eastAsia="宋体" w:hAnsi="宋体" w:cs="宋体" w:hint="eastAsia"/>
          <w:szCs w:val="21"/>
        </w:rPr>
        <w:t>貉的昼夜节律</w:t>
      </w:r>
      <w:proofErr w:type="gramEnd"/>
      <w:r>
        <w:rPr>
          <w:rFonts w:ascii="宋体" w:eastAsia="宋体" w:hAnsi="宋体" w:cs="宋体" w:hint="eastAsia"/>
          <w:szCs w:val="21"/>
        </w:rPr>
        <w:t>发生了</w:t>
      </w:r>
      <w:r>
        <w:rPr>
          <w:rFonts w:ascii="宋体" w:eastAsia="宋体" w:hAnsi="宋体" w:cs="宋体" w:hint="eastAsia"/>
          <w:szCs w:val="21"/>
        </w:rPr>
        <w:t>适应性</w:t>
      </w:r>
      <w:r>
        <w:rPr>
          <w:rFonts w:ascii="宋体" w:eastAsia="宋体" w:hAnsi="宋体" w:cs="宋体" w:hint="eastAsia"/>
          <w:szCs w:val="21"/>
        </w:rPr>
        <w:t>变化。野外的貉昼伏夜出，但在上海市区，貉有时在下午</w:t>
      </w:r>
      <w:r>
        <w:rPr>
          <w:rFonts w:ascii="宋体" w:eastAsia="宋体" w:hAnsi="宋体" w:cs="宋体" w:hint="eastAsia"/>
          <w:szCs w:val="21"/>
        </w:rPr>
        <w:t>2</w:t>
      </w:r>
      <w:r>
        <w:rPr>
          <w:rFonts w:ascii="宋体" w:eastAsia="宋体" w:hAnsi="宋体" w:cs="宋体" w:hint="eastAsia"/>
          <w:szCs w:val="21"/>
        </w:rPr>
        <w:t>-</w:t>
      </w:r>
      <w:r>
        <w:rPr>
          <w:rFonts w:ascii="宋体" w:eastAsia="宋体" w:hAnsi="宋体" w:cs="宋体" w:hint="eastAsia"/>
          <w:szCs w:val="21"/>
        </w:rPr>
        <w:t>4</w:t>
      </w:r>
      <w:r>
        <w:rPr>
          <w:rFonts w:ascii="宋体" w:eastAsia="宋体" w:hAnsi="宋体" w:cs="宋体" w:hint="eastAsia"/>
          <w:szCs w:val="21"/>
        </w:rPr>
        <w:t>点就开始出来活动，适应了手电灯、路灯等人造光源。</w:t>
      </w:r>
      <w:proofErr w:type="gramStart"/>
      <w:r>
        <w:rPr>
          <w:rFonts w:ascii="宋体" w:eastAsia="宋体" w:hAnsi="宋体" w:cs="宋体" w:hint="eastAsia"/>
          <w:szCs w:val="21"/>
        </w:rPr>
        <w:t>貉</w:t>
      </w:r>
      <w:proofErr w:type="gramEnd"/>
      <w:r>
        <w:rPr>
          <w:rFonts w:ascii="宋体" w:eastAsia="宋体" w:hAnsi="宋体" w:cs="宋体" w:hint="eastAsia"/>
          <w:szCs w:val="21"/>
        </w:rPr>
        <w:t>适应了高楼林立的新生境。</w:t>
      </w:r>
      <w:proofErr w:type="gramStart"/>
      <w:r>
        <w:rPr>
          <w:rFonts w:ascii="宋体" w:eastAsia="宋体" w:hAnsi="宋体" w:cs="宋体" w:hint="eastAsia"/>
          <w:szCs w:val="21"/>
        </w:rPr>
        <w:t>由于貉的挖洞</w:t>
      </w:r>
      <w:proofErr w:type="gramEnd"/>
      <w:r>
        <w:rPr>
          <w:rFonts w:ascii="宋体" w:eastAsia="宋体" w:hAnsi="宋体" w:cs="宋体" w:hint="eastAsia"/>
          <w:szCs w:val="21"/>
        </w:rPr>
        <w:t>能力并不强，</w:t>
      </w:r>
      <w:r>
        <w:rPr>
          <w:rFonts w:ascii="宋体" w:eastAsia="宋体" w:hAnsi="宋体" w:cs="宋体" w:hint="eastAsia"/>
          <w:szCs w:val="21"/>
        </w:rPr>
        <w:t>小区里的假山和</w:t>
      </w:r>
      <w:r>
        <w:rPr>
          <w:rFonts w:ascii="宋体" w:eastAsia="宋体" w:hAnsi="宋体" w:cs="宋体" w:hint="eastAsia"/>
          <w:szCs w:val="21"/>
        </w:rPr>
        <w:t>墙基下面现成空洞很受它们青睐。人类来源食物显著提高了环境容纳量，成为</w:t>
      </w:r>
      <w:proofErr w:type="gramStart"/>
      <w:r>
        <w:rPr>
          <w:rFonts w:ascii="宋体" w:eastAsia="宋体" w:hAnsi="宋体" w:cs="宋体" w:hint="eastAsia"/>
          <w:szCs w:val="21"/>
        </w:rPr>
        <w:t>貉</w:t>
      </w:r>
      <w:proofErr w:type="gramEnd"/>
      <w:r>
        <w:rPr>
          <w:rFonts w:ascii="宋体" w:eastAsia="宋体" w:hAnsi="宋体" w:cs="宋体" w:hint="eastAsia"/>
          <w:szCs w:val="21"/>
        </w:rPr>
        <w:t>密度关键影响因素。野生环境下，</w:t>
      </w:r>
      <w:proofErr w:type="gramStart"/>
      <w:r>
        <w:rPr>
          <w:rFonts w:ascii="宋体" w:eastAsia="宋体" w:hAnsi="宋体" w:cs="宋体" w:hint="eastAsia"/>
          <w:szCs w:val="21"/>
        </w:rPr>
        <w:t>貉的数量</w:t>
      </w:r>
      <w:proofErr w:type="gramEnd"/>
      <w:r>
        <w:rPr>
          <w:rFonts w:ascii="宋体" w:eastAsia="宋体" w:hAnsi="宋体" w:cs="宋体" w:hint="eastAsia"/>
          <w:szCs w:val="21"/>
        </w:rPr>
        <w:t>并未失控，</w:t>
      </w:r>
      <w:r>
        <w:rPr>
          <w:rFonts w:ascii="宋体" w:eastAsia="宋体" w:hAnsi="宋体" w:cs="宋体" w:hint="eastAsia"/>
          <w:szCs w:val="21"/>
        </w:rPr>
        <w:t>符合“</w:t>
      </w:r>
      <w:r>
        <w:rPr>
          <w:rFonts w:ascii="宋体" w:eastAsia="宋体" w:hAnsi="宋体" w:cs="宋体" w:hint="eastAsia"/>
          <w:szCs w:val="21"/>
        </w:rPr>
        <w:t>S</w:t>
      </w:r>
      <w:r>
        <w:rPr>
          <w:rFonts w:ascii="宋体" w:eastAsia="宋体" w:hAnsi="宋体" w:cs="宋体" w:hint="eastAsia"/>
          <w:szCs w:val="21"/>
        </w:rPr>
        <w:t>增长”</w:t>
      </w:r>
      <w:r>
        <w:rPr>
          <w:rFonts w:ascii="宋体" w:eastAsia="宋体" w:hAnsi="宋体" w:cs="宋体" w:hint="eastAsia"/>
          <w:szCs w:val="21"/>
        </w:rPr>
        <w:t>，它们只是因为人类投喂，以及小区环境比较安全，才在</w:t>
      </w:r>
      <w:r>
        <w:rPr>
          <w:rFonts w:ascii="宋体" w:eastAsia="宋体" w:hAnsi="宋体" w:cs="宋体" w:hint="eastAsia"/>
          <w:szCs w:val="21"/>
        </w:rPr>
        <w:t>城市部分小区</w:t>
      </w:r>
      <w:r>
        <w:rPr>
          <w:rFonts w:ascii="宋体" w:eastAsia="宋体" w:hAnsi="宋体" w:cs="宋体" w:hint="eastAsia"/>
          <w:szCs w:val="21"/>
        </w:rPr>
        <w:t>中局部泛滥。</w:t>
      </w:r>
    </w:p>
    <w:p w:rsidR="0012465D" w:rsidRDefault="000D4F8E">
      <w:pPr>
        <w:ind w:firstLineChars="200" w:firstLine="420"/>
        <w:rPr>
          <w:rFonts w:ascii="宋体" w:eastAsia="宋体" w:hAnsi="宋体" w:cs="宋体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szCs w:val="21"/>
        </w:rPr>
        <w:t>问题</w:t>
      </w:r>
      <w:r>
        <w:rPr>
          <w:rFonts w:ascii="宋体" w:eastAsia="宋体" w:hAnsi="宋体" w:cs="宋体" w:hint="eastAsia"/>
          <w:szCs w:val="21"/>
        </w:rPr>
        <w:t>3</w:t>
      </w:r>
      <w:r>
        <w:rPr>
          <w:rFonts w:ascii="宋体" w:eastAsia="宋体" w:hAnsi="宋体" w:cs="宋体" w:hint="eastAsia"/>
          <w:szCs w:val="21"/>
        </w:rPr>
        <w:t>：为了</w:t>
      </w:r>
      <w:proofErr w:type="gramStart"/>
      <w:r>
        <w:rPr>
          <w:rFonts w:ascii="宋体" w:eastAsia="宋体" w:hAnsi="宋体" w:cs="宋体" w:hint="eastAsia"/>
          <w:szCs w:val="21"/>
        </w:rPr>
        <w:t>对貉的行为</w:t>
      </w:r>
      <w:proofErr w:type="gramEnd"/>
      <w:r>
        <w:rPr>
          <w:rFonts w:ascii="宋体" w:eastAsia="宋体" w:hAnsi="宋体" w:cs="宋体" w:hint="eastAsia"/>
          <w:szCs w:val="21"/>
        </w:rPr>
        <w:t>进行监测，对几十只</w:t>
      </w:r>
      <w:proofErr w:type="gramStart"/>
      <w:r>
        <w:rPr>
          <w:rFonts w:ascii="宋体" w:eastAsia="宋体" w:hAnsi="宋体" w:cs="宋体" w:hint="eastAsia"/>
          <w:szCs w:val="21"/>
        </w:rPr>
        <w:t>貉</w:t>
      </w:r>
      <w:proofErr w:type="gramEnd"/>
      <w:r>
        <w:rPr>
          <w:rFonts w:ascii="宋体" w:eastAsia="宋体" w:hAnsi="宋体" w:cs="宋体" w:hint="eastAsia"/>
          <w:szCs w:val="21"/>
        </w:rPr>
        <w:t>戴上了</w:t>
      </w:r>
      <w:r>
        <w:rPr>
          <w:rFonts w:ascii="宋体" w:eastAsia="宋体" w:hAnsi="宋体" w:cs="宋体" w:hint="eastAsia"/>
          <w:szCs w:val="21"/>
        </w:rPr>
        <w:t>GPS</w:t>
      </w:r>
      <w:r>
        <w:rPr>
          <w:rFonts w:ascii="宋体" w:eastAsia="宋体" w:hAnsi="宋体" w:cs="宋体" w:hint="eastAsia"/>
          <w:szCs w:val="21"/>
        </w:rPr>
        <w:t>颈圈。通过红外相机放置在动物觅食或喝水经常路过的道路，进行观察和调研。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通过样线法</w:t>
      </w:r>
      <w:proofErr w:type="gramStart"/>
      <w:r>
        <w:rPr>
          <w:rFonts w:ascii="宋体" w:eastAsia="宋体" w:hAnsi="宋体" w:cs="宋体" w:hint="eastAsia"/>
          <w:szCs w:val="21"/>
          <w:shd w:val="clear" w:color="auto" w:fill="FFFFFF"/>
        </w:rPr>
        <w:t>估算貉的种群密度</w:t>
      </w:r>
      <w:proofErr w:type="gramEnd"/>
      <w:r>
        <w:rPr>
          <w:rFonts w:ascii="宋体" w:eastAsia="宋体" w:hAnsi="宋体" w:cs="宋体" w:hint="eastAsia"/>
          <w:szCs w:val="21"/>
          <w:shd w:val="clear" w:color="auto" w:fill="FFFFFF"/>
        </w:rPr>
        <w:t>，记录</w:t>
      </w:r>
      <w:proofErr w:type="gramStart"/>
      <w:r>
        <w:rPr>
          <w:rFonts w:ascii="宋体" w:eastAsia="宋体" w:hAnsi="宋体" w:cs="宋体" w:hint="eastAsia"/>
          <w:szCs w:val="21"/>
          <w:shd w:val="clear" w:color="auto" w:fill="FFFFFF"/>
        </w:rPr>
        <w:t>调查样线两侧</w:t>
      </w:r>
      <w:proofErr w:type="gramEnd"/>
      <w:r>
        <w:rPr>
          <w:rFonts w:ascii="宋体" w:eastAsia="宋体" w:hAnsi="宋体" w:cs="宋体" w:hint="eastAsia"/>
          <w:szCs w:val="21"/>
          <w:shd w:val="clear" w:color="auto" w:fill="FFFFFF"/>
        </w:rPr>
        <w:t>规定宽度范围内观察到的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个体数量</w:t>
      </w:r>
      <w:proofErr w:type="gramStart"/>
      <w:r>
        <w:rPr>
          <w:rFonts w:ascii="宋体" w:eastAsia="宋体" w:hAnsi="宋体" w:cs="宋体" w:hint="eastAsia"/>
          <w:szCs w:val="21"/>
          <w:shd w:val="clear" w:color="auto" w:fill="FFFFFF"/>
        </w:rPr>
        <w:t>以及样线</w:t>
      </w:r>
      <w:proofErr w:type="gramEnd"/>
      <w:r>
        <w:rPr>
          <w:rFonts w:ascii="宋体" w:eastAsia="宋体" w:hAnsi="宋体" w:cs="宋体" w:hint="eastAsia"/>
          <w:szCs w:val="21"/>
          <w:shd w:val="clear" w:color="auto" w:fill="FFFFFF"/>
        </w:rPr>
        <w:t>的长度，进而计算</w:t>
      </w:r>
      <w:proofErr w:type="gramStart"/>
      <w:r>
        <w:rPr>
          <w:rFonts w:ascii="宋体" w:eastAsia="宋体" w:hAnsi="宋体" w:cs="宋体" w:hint="eastAsia"/>
          <w:szCs w:val="21"/>
          <w:shd w:val="clear" w:color="auto" w:fill="FFFFFF"/>
        </w:rPr>
        <w:t>样线调查</w:t>
      </w:r>
      <w:proofErr w:type="gramEnd"/>
      <w:r>
        <w:rPr>
          <w:rFonts w:ascii="宋体" w:eastAsia="宋体" w:hAnsi="宋体" w:cs="宋体" w:hint="eastAsia"/>
          <w:szCs w:val="21"/>
          <w:shd w:val="clear" w:color="auto" w:fill="FFFFFF"/>
        </w:rPr>
        <w:t>覆盖面积中的种群密度。在调查区域的不同地方多次重复，并对调查数据求取平均值。</w:t>
      </w:r>
    </w:p>
    <w:p w:rsidR="0012465D" w:rsidRDefault="000D4F8E">
      <w:pPr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问题</w:t>
      </w:r>
      <w:r>
        <w:rPr>
          <w:rFonts w:ascii="宋体" w:eastAsia="宋体" w:hAnsi="宋体" w:cs="宋体" w:hint="eastAsia"/>
          <w:szCs w:val="21"/>
        </w:rPr>
        <w:t>4-5</w:t>
      </w:r>
      <w:r>
        <w:rPr>
          <w:rFonts w:ascii="宋体" w:eastAsia="宋体" w:hAnsi="宋体" w:cs="宋体" w:hint="eastAsia"/>
          <w:szCs w:val="21"/>
        </w:rPr>
        <w:t>：</w:t>
      </w:r>
      <w:proofErr w:type="gramStart"/>
      <w:r>
        <w:rPr>
          <w:rFonts w:ascii="宋体" w:eastAsia="宋体" w:hAnsi="宋体" w:cs="宋体" w:hint="eastAsia"/>
          <w:szCs w:val="21"/>
        </w:rPr>
        <w:t>貉</w:t>
      </w:r>
      <w:proofErr w:type="gramEnd"/>
      <w:r>
        <w:rPr>
          <w:rFonts w:ascii="宋体" w:eastAsia="宋体" w:hAnsi="宋体" w:cs="宋体" w:hint="eastAsia"/>
          <w:szCs w:val="21"/>
        </w:rPr>
        <w:t>作为本土的国家二级保护动物，</w:t>
      </w:r>
      <w:proofErr w:type="gramStart"/>
      <w:r>
        <w:rPr>
          <w:rFonts w:ascii="宋体" w:eastAsia="宋体" w:hAnsi="宋体" w:cs="宋体" w:hint="eastAsia"/>
          <w:szCs w:val="21"/>
        </w:rPr>
        <w:t>貉重新</w:t>
      </w:r>
      <w:proofErr w:type="gramEnd"/>
      <w:r>
        <w:rPr>
          <w:rFonts w:ascii="宋体" w:eastAsia="宋体" w:hAnsi="宋体" w:cs="宋体" w:hint="eastAsia"/>
          <w:szCs w:val="21"/>
        </w:rPr>
        <w:t>出现在城市之中，是城市生态环境变好的结果。作为</w:t>
      </w:r>
      <w:proofErr w:type="gramStart"/>
      <w:r>
        <w:rPr>
          <w:rFonts w:ascii="宋体" w:eastAsia="宋体" w:hAnsi="宋体" w:cs="宋体" w:hint="eastAsia"/>
          <w:szCs w:val="21"/>
        </w:rPr>
        <w:t>貉</w:t>
      </w:r>
      <w:proofErr w:type="gramEnd"/>
      <w:r>
        <w:rPr>
          <w:rFonts w:ascii="宋体" w:eastAsia="宋体" w:hAnsi="宋体" w:cs="宋体" w:hint="eastAsia"/>
          <w:szCs w:val="21"/>
        </w:rPr>
        <w:t>也是生态系统中食物链中的一环，保护它们就是在保护整个生态环境。城市生物多样性，不仅仅有人，城市中的鸟、松鼠、虫、貉、黄鼠狼、流浪猫狗等都是生态系统的一部分，构成生态多样性的重要组成部分。鼓励学生向居民做宣传，擅自捕捉、伤害</w:t>
      </w:r>
      <w:proofErr w:type="gramStart"/>
      <w:r>
        <w:rPr>
          <w:rFonts w:ascii="宋体" w:eastAsia="宋体" w:hAnsi="宋体" w:cs="宋体" w:hint="eastAsia"/>
          <w:szCs w:val="21"/>
        </w:rPr>
        <w:t>野生貉的种种</w:t>
      </w:r>
      <w:proofErr w:type="gramEnd"/>
      <w:r>
        <w:rPr>
          <w:rFonts w:ascii="宋体" w:eastAsia="宋体" w:hAnsi="宋体" w:cs="宋体" w:hint="eastAsia"/>
          <w:szCs w:val="21"/>
        </w:rPr>
        <w:t>行为都为法律所禁止。“不靠近，</w:t>
      </w:r>
      <w:proofErr w:type="gramStart"/>
      <w:r>
        <w:rPr>
          <w:rFonts w:ascii="宋体" w:eastAsia="宋体" w:hAnsi="宋体" w:cs="宋体" w:hint="eastAsia"/>
          <w:szCs w:val="21"/>
        </w:rPr>
        <w:t>不</w:t>
      </w:r>
      <w:proofErr w:type="gramEnd"/>
      <w:r>
        <w:rPr>
          <w:rFonts w:ascii="宋体" w:eastAsia="宋体" w:hAnsi="宋体" w:cs="宋体" w:hint="eastAsia"/>
          <w:szCs w:val="21"/>
        </w:rPr>
        <w:t>投喂”。和流浪猫狗一样，貉也会感</w:t>
      </w:r>
      <w:r>
        <w:rPr>
          <w:rFonts w:ascii="宋体" w:eastAsia="宋体" w:hAnsi="宋体" w:cs="宋体" w:hint="eastAsia"/>
          <w:szCs w:val="21"/>
        </w:rPr>
        <w:t>染疥螨等寄生虫或传染病。人类的投喂会导致貉在局部小种群爆发。局部种群密度过高并不是一件好事，密度效应的危害在城市生态系统当中尤为明显：加剧疥螨等的传播、增加种内冲突、增加对人等其他生物的影响……若是直接投喂貉，还会引发</w:t>
      </w:r>
      <w:proofErr w:type="gramStart"/>
      <w:r>
        <w:rPr>
          <w:rFonts w:ascii="宋体" w:eastAsia="宋体" w:hAnsi="宋体" w:cs="宋体" w:hint="eastAsia"/>
          <w:szCs w:val="21"/>
        </w:rPr>
        <w:t>貉</w:t>
      </w:r>
      <w:proofErr w:type="gramEnd"/>
      <w:r>
        <w:rPr>
          <w:rFonts w:ascii="宋体" w:eastAsia="宋体" w:hAnsi="宋体" w:cs="宋体" w:hint="eastAsia"/>
          <w:szCs w:val="21"/>
        </w:rPr>
        <w:t>行为上的改变：当</w:t>
      </w:r>
      <w:proofErr w:type="gramStart"/>
      <w:r>
        <w:rPr>
          <w:rFonts w:ascii="宋体" w:eastAsia="宋体" w:hAnsi="宋体" w:cs="宋体" w:hint="eastAsia"/>
          <w:szCs w:val="21"/>
        </w:rPr>
        <w:t>貉知道</w:t>
      </w:r>
      <w:proofErr w:type="gramEnd"/>
      <w:r>
        <w:rPr>
          <w:rFonts w:ascii="宋体" w:eastAsia="宋体" w:hAnsi="宋体" w:cs="宋体" w:hint="eastAsia"/>
          <w:szCs w:val="21"/>
        </w:rPr>
        <w:t>人类是投喂者之时，它们不仅会丧失警戒之心，还会主动靠近乞食。这不仅会让貉丧失野外生存能力，还会增加人</w:t>
      </w:r>
      <w:proofErr w:type="gramStart"/>
      <w:r>
        <w:rPr>
          <w:rFonts w:ascii="宋体" w:eastAsia="宋体" w:hAnsi="宋体" w:cs="宋体" w:hint="eastAsia"/>
          <w:szCs w:val="21"/>
        </w:rPr>
        <w:t>貉之间</w:t>
      </w:r>
      <w:proofErr w:type="gramEnd"/>
      <w:r>
        <w:rPr>
          <w:rFonts w:ascii="宋体" w:eastAsia="宋体" w:hAnsi="宋体" w:cs="宋体" w:hint="eastAsia"/>
          <w:szCs w:val="21"/>
        </w:rPr>
        <w:t>的潜在冲突。不仅会</w:t>
      </w:r>
      <w:proofErr w:type="gramStart"/>
      <w:r>
        <w:rPr>
          <w:rFonts w:ascii="宋体" w:eastAsia="宋体" w:hAnsi="宋体" w:cs="宋体" w:hint="eastAsia"/>
          <w:szCs w:val="21"/>
        </w:rPr>
        <w:t>改变貉的生活</w:t>
      </w:r>
      <w:proofErr w:type="gramEnd"/>
      <w:r>
        <w:rPr>
          <w:rFonts w:ascii="宋体" w:eastAsia="宋体" w:hAnsi="宋体" w:cs="宋体" w:hint="eastAsia"/>
          <w:szCs w:val="21"/>
        </w:rPr>
        <w:t>习性，加强其对人的依赖，而且容易导致繁殖过度，打破种群数量的平衡。为合理控制</w:t>
      </w:r>
      <w:proofErr w:type="gramStart"/>
      <w:r>
        <w:rPr>
          <w:rFonts w:ascii="宋体" w:eastAsia="宋体" w:hAnsi="宋体" w:cs="宋体" w:hint="eastAsia"/>
          <w:szCs w:val="21"/>
        </w:rPr>
        <w:t>貉</w:t>
      </w:r>
      <w:proofErr w:type="gramEnd"/>
      <w:r>
        <w:rPr>
          <w:rFonts w:ascii="宋体" w:eastAsia="宋体" w:hAnsi="宋体" w:cs="宋体" w:hint="eastAsia"/>
          <w:szCs w:val="21"/>
        </w:rPr>
        <w:t>种群数量增长，可以断掉小区景观池水源，管好垃圾投放和猫粮</w:t>
      </w:r>
      <w:r>
        <w:rPr>
          <w:rFonts w:ascii="宋体" w:eastAsia="宋体" w:hAnsi="宋体" w:cs="宋体" w:hint="eastAsia"/>
          <w:szCs w:val="21"/>
        </w:rPr>
        <w:t>投喂，以</w:t>
      </w:r>
      <w:proofErr w:type="gramStart"/>
      <w:r>
        <w:rPr>
          <w:rFonts w:ascii="宋体" w:eastAsia="宋体" w:hAnsi="宋体" w:cs="宋体" w:hint="eastAsia"/>
          <w:szCs w:val="21"/>
        </w:rPr>
        <w:t>控制貉的口粮</w:t>
      </w:r>
      <w:proofErr w:type="gramEnd"/>
      <w:r>
        <w:rPr>
          <w:rFonts w:ascii="宋体" w:eastAsia="宋体" w:hAnsi="宋体" w:cs="宋体" w:hint="eastAsia"/>
          <w:szCs w:val="21"/>
        </w:rPr>
        <w:t>。在洞口，竖起“不要靠近”的指示牌。如果有影响到居民的日常生活，可以联系野生动物保护部门进行处理，必要时通过诱捕、转运等手段降低密度。</w:t>
      </w:r>
    </w:p>
    <w:p w:rsidR="0012465D" w:rsidRDefault="000D4F8E">
      <w:pPr>
        <w:ind w:firstLineChars="200" w:firstLine="420"/>
        <w:rPr>
          <w:rFonts w:ascii="宋体" w:eastAsia="宋体" w:hAnsi="宋体" w:cs="宋体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szCs w:val="21"/>
          <w:shd w:val="clear" w:color="auto" w:fill="FFFFFF"/>
        </w:rPr>
        <w:t>2  CAR-T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疗法（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Chimeric Antigen Receptor T-Cell Immunotherapy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，嵌合抗原受体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T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细胞免疫疗法），结合选必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1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《稳态与调节》中免疫相关内容，引导学生关注目前肿瘤治疗在临床上应用的新方法，提高学生对生物学研究的关注度和兴趣，了解免疫学的前沿发展及其与人类健康的关系，有助于学生运用“稳态与平衡观”归纳免疫系统具有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“免疫监视”的功能。</w:t>
      </w:r>
    </w:p>
    <w:p w:rsidR="0012465D" w:rsidRDefault="000D4F8E">
      <w:pPr>
        <w:ind w:firstLineChars="200" w:firstLine="420"/>
        <w:rPr>
          <w:rFonts w:ascii="宋体" w:eastAsia="宋体" w:hAnsi="宋体" w:cs="宋体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szCs w:val="21"/>
          <w:shd w:val="clear" w:color="auto" w:fill="FFFFFF"/>
        </w:rPr>
        <w:t>2021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年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8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月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26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日，弥漫性大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B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细胞淋巴瘤（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DLBCL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）患者陈阿姨支付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120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万，成为全国首位接受了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CAR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﹣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T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治疗后被评估症状完全缓解的患者。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CAR-T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疗法是一种治疗肿瘤的新型精准靶向疗法。研究人员通常需要从患者体内分离采集得到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T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细胞，使其表达特定的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CAR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（肿瘤嵌合抗原受体），即成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CAR-T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细胞。该细胞能专门识别体内肿瘤细胞，并通过免疫作用释放大量的多种效应因子，从而高效地杀灭肿瘤细胞而不会攻击自身正常细胞，达到治疗恶性肿瘤的目的。该疗法要用患者自身的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T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细胞才能构建出富有疗效的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CAR-T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细胞，这使得该疗法的个性化很强且价格昂贵。为满足广大人民群众的需求，研究人员正在努力开发通用型的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CAR-T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细胞。</w:t>
      </w:r>
    </w:p>
    <w:p w:rsidR="0012465D" w:rsidRDefault="000D4F8E">
      <w:pPr>
        <w:ind w:firstLineChars="200" w:firstLine="420"/>
        <w:rPr>
          <w:rFonts w:ascii="宋体" w:eastAsia="宋体" w:hAnsi="宋体" w:cs="宋体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szCs w:val="21"/>
          <w:shd w:val="clear" w:color="auto" w:fill="FFFFFF"/>
        </w:rPr>
        <w:t>教师设置了如下问题</w:t>
      </w:r>
    </w:p>
    <w:p w:rsidR="0012465D" w:rsidRDefault="000D4F8E">
      <w:pPr>
        <w:numPr>
          <w:ilvl w:val="0"/>
          <w:numId w:val="2"/>
        </w:numPr>
        <w:ind w:firstLineChars="200" w:firstLine="420"/>
        <w:rPr>
          <w:rFonts w:ascii="宋体" w:eastAsia="宋体" w:hAnsi="宋体" w:cs="宋体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szCs w:val="21"/>
          <w:shd w:val="clear" w:color="auto" w:fill="FFFFFF"/>
        </w:rPr>
        <w:t>解释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CAR-T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细胞能高效灭杀肿瘤细胞的原因？</w:t>
      </w:r>
    </w:p>
    <w:p w:rsidR="0012465D" w:rsidRDefault="000D4F8E">
      <w:pPr>
        <w:numPr>
          <w:ilvl w:val="0"/>
          <w:numId w:val="2"/>
        </w:numPr>
        <w:ind w:firstLineChars="200" w:firstLine="420"/>
        <w:rPr>
          <w:rFonts w:ascii="宋体" w:eastAsia="宋体" w:hAnsi="宋体" w:cs="宋体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szCs w:val="21"/>
        </w:rPr>
        <w:t>从结构与功能的角度</w:t>
      </w:r>
      <w:r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t>比较</w:t>
      </w:r>
      <w:r>
        <w:rPr>
          <w:rFonts w:ascii="宋体" w:eastAsia="宋体" w:hAnsi="宋体" w:cs="宋体" w:hint="eastAsia"/>
          <w:szCs w:val="21"/>
        </w:rPr>
        <w:t>CAR-T</w:t>
      </w:r>
      <w:r>
        <w:rPr>
          <w:rFonts w:ascii="宋体" w:eastAsia="宋体" w:hAnsi="宋体" w:cs="宋体" w:hint="eastAsia"/>
          <w:szCs w:val="21"/>
        </w:rPr>
        <w:t>细胞与人体中原有的</w:t>
      </w:r>
      <w:r>
        <w:rPr>
          <w:rFonts w:ascii="宋体" w:eastAsia="宋体" w:hAnsi="宋体" w:cs="宋体" w:hint="eastAsia"/>
          <w:szCs w:val="21"/>
        </w:rPr>
        <w:t>T</w:t>
      </w:r>
      <w:r>
        <w:rPr>
          <w:rFonts w:ascii="宋体" w:eastAsia="宋体" w:hAnsi="宋体" w:cs="宋体" w:hint="eastAsia"/>
          <w:szCs w:val="21"/>
        </w:rPr>
        <w:t>细胞</w:t>
      </w:r>
      <w:r>
        <w:rPr>
          <w:rFonts w:ascii="宋体" w:eastAsia="宋体" w:hAnsi="宋体" w:cs="宋体" w:hint="eastAsia"/>
          <w:szCs w:val="21"/>
        </w:rPr>
        <w:t>、</w:t>
      </w:r>
      <w:r>
        <w:rPr>
          <w:rFonts w:ascii="宋体" w:eastAsia="宋体" w:hAnsi="宋体" w:cs="宋体" w:hint="eastAsia"/>
          <w:szCs w:val="21"/>
        </w:rPr>
        <w:t>B</w:t>
      </w:r>
      <w:r>
        <w:rPr>
          <w:rFonts w:ascii="宋体" w:eastAsia="宋体" w:hAnsi="宋体" w:cs="宋体" w:hint="eastAsia"/>
          <w:szCs w:val="21"/>
        </w:rPr>
        <w:t>细胞的差异？</w:t>
      </w:r>
    </w:p>
    <w:p w:rsidR="0012465D" w:rsidRDefault="000D4F8E">
      <w:pPr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3</w:t>
      </w:r>
      <w:r>
        <w:rPr>
          <w:rFonts w:ascii="宋体" w:eastAsia="宋体" w:hAnsi="宋体" w:cs="宋体" w:hint="eastAsia"/>
          <w:szCs w:val="21"/>
        </w:rPr>
        <w:t>）制备</w:t>
      </w:r>
      <w:r>
        <w:rPr>
          <w:rFonts w:ascii="宋体" w:eastAsia="宋体" w:hAnsi="宋体" w:cs="宋体" w:hint="eastAsia"/>
          <w:szCs w:val="21"/>
        </w:rPr>
        <w:t>CAR-T</w:t>
      </w:r>
      <w:r>
        <w:rPr>
          <w:rFonts w:ascii="宋体" w:eastAsia="宋体" w:hAnsi="宋体" w:cs="宋体" w:hint="eastAsia"/>
          <w:szCs w:val="21"/>
        </w:rPr>
        <w:t>细胞所用到的现代生物技术有哪些？</w:t>
      </w:r>
    </w:p>
    <w:p w:rsidR="0012465D" w:rsidRDefault="000D4F8E">
      <w:pPr>
        <w:ind w:firstLineChars="200" w:firstLine="420"/>
        <w:rPr>
          <w:rFonts w:ascii="宋体" w:eastAsia="宋体" w:hAnsi="宋体" w:cs="宋体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szCs w:val="21"/>
        </w:rPr>
        <w:t>4</w:t>
      </w:r>
      <w:r>
        <w:rPr>
          <w:rFonts w:ascii="宋体" w:eastAsia="宋体" w:hAnsi="宋体" w:cs="宋体" w:hint="eastAsia"/>
          <w:szCs w:val="21"/>
        </w:rPr>
        <w:t>）</w:t>
      </w:r>
      <w:r>
        <w:rPr>
          <w:rFonts w:ascii="宋体" w:eastAsia="宋体" w:hAnsi="宋体" w:cs="宋体" w:hint="eastAsia"/>
          <w:szCs w:val="21"/>
        </w:rPr>
        <w:t>制备通用型</w:t>
      </w:r>
      <w:r>
        <w:rPr>
          <w:rFonts w:ascii="宋体" w:eastAsia="宋体" w:hAnsi="宋体" w:cs="宋体" w:hint="eastAsia"/>
          <w:szCs w:val="21"/>
        </w:rPr>
        <w:t>CAR-T</w:t>
      </w:r>
      <w:r>
        <w:rPr>
          <w:rFonts w:ascii="宋体" w:eastAsia="宋体" w:hAnsi="宋体" w:cs="宋体" w:hint="eastAsia"/>
          <w:szCs w:val="21"/>
        </w:rPr>
        <w:t>细胞</w:t>
      </w:r>
      <w:r>
        <w:rPr>
          <w:rFonts w:ascii="宋体" w:eastAsia="宋体" w:hAnsi="宋体" w:cs="宋体" w:hint="eastAsia"/>
          <w:szCs w:val="21"/>
        </w:rPr>
        <w:t>的优缺点是什么？</w:t>
      </w:r>
    </w:p>
    <w:p w:rsidR="0012465D" w:rsidRDefault="000D4F8E">
      <w:pPr>
        <w:ind w:firstLineChars="200" w:firstLine="420"/>
        <w:rPr>
          <w:rFonts w:ascii="宋体" w:eastAsia="宋体" w:hAnsi="宋体" w:cs="宋体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szCs w:val="21"/>
          <w:shd w:val="clear" w:color="auto" w:fill="FFFFFF"/>
        </w:rPr>
        <w:t>5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）放疗是用放射性元素对人体肿瘤的部位进行局部方面的扫描和照射，通过辐射杀死瘤细胞。化疗是通过药物的手段，使药物进入人体血液，并去除人体中的癌细胞。放疗和化</w:t>
      </w:r>
      <w:r>
        <w:rPr>
          <w:rFonts w:ascii="宋体" w:eastAsia="宋体" w:hAnsi="宋体" w:cs="宋体" w:hint="eastAsia"/>
          <w:szCs w:val="21"/>
          <w:shd w:val="clear" w:color="auto" w:fill="FFFFFF"/>
        </w:rPr>
        <w:lastRenderedPageBreak/>
        <w:t>疗对人体正常细胞也有杀伤作用。相对于放疗化疗，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CAR-T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在癌症治疗的优缺点？</w:t>
      </w:r>
    </w:p>
    <w:p w:rsidR="0012465D" w:rsidRDefault="000D4F8E">
      <w:pPr>
        <w:ind w:firstLineChars="200" w:firstLine="420"/>
        <w:rPr>
          <w:rFonts w:ascii="宋体" w:eastAsia="宋体" w:hAnsi="宋体" w:cs="宋体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szCs w:val="21"/>
          <w:shd w:val="clear" w:color="auto" w:fill="FFFFFF"/>
        </w:rPr>
        <w:t>6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）查阅资料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CAR-T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治疗除了治疗恶性肿瘤，还有哪些应用？又存在哪些弊端，目前对弊端的相应举措有什么？</w:t>
      </w:r>
    </w:p>
    <w:p w:rsidR="0012465D" w:rsidRDefault="000D4F8E">
      <w:pPr>
        <w:ind w:firstLineChars="200" w:firstLine="420"/>
        <w:rPr>
          <w:rFonts w:ascii="宋体" w:eastAsia="宋体" w:hAnsi="宋体" w:cs="宋体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szCs w:val="21"/>
          <w:shd w:val="clear" w:color="auto" w:fill="FFFFFF"/>
        </w:rPr>
        <w:t>问题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1-2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，运用“结构与功能观”、细胞免疫和体液免疫的概念，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CAR-T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细胞的细胞核中含有抗体基因与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TCR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跨膜区基因，这两种基因同时表达的产物——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CAR-T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细胞表面的抗原受体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C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AR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，具有特异性识别肿瘤细胞表面抗原的功能，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从而能有效激活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T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淋巴细胞发挥细胞免疫应答的功能，高效杀灭肿瘤细胞。结构差异：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T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淋巴细胞表面的抗原受体是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TCR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；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B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淋巴细胞表面的抗原受体是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BCR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；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CAR-T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细胞则是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CAR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。功能差异：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T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淋巴细胞能杀死肿瘤细胞却不能高效识别肿瘤抗原；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B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淋巴细胞通过浆细胞产生的抗体能识别抗原，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但不能高效杀死抗原，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且当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T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淋巴细胞不能有效呈递肿瘤抗原信息时，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B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淋巴细胞很难通过浆细胞产生大量抗体；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CAR-T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细胞既能高效识别肿瘤抗原也能高效杀灭肿瘤细胞。</w:t>
      </w:r>
    </w:p>
    <w:p w:rsidR="0012465D" w:rsidRDefault="000D4F8E">
      <w:pPr>
        <w:ind w:firstLineChars="200" w:firstLine="420"/>
        <w:rPr>
          <w:rFonts w:ascii="宋体" w:eastAsia="宋体" w:hAnsi="宋体" w:cs="宋体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szCs w:val="21"/>
          <w:shd w:val="clear" w:color="auto" w:fill="FFFFFF"/>
        </w:rPr>
        <w:t>问题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3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，引导学生关注</w:t>
      </w:r>
      <w:r>
        <w:rPr>
          <w:rFonts w:ascii="宋体" w:eastAsia="宋体" w:hAnsi="宋体" w:cs="宋体" w:hint="eastAsia"/>
          <w:szCs w:val="21"/>
        </w:rPr>
        <w:t>现代生物技术：</w:t>
      </w:r>
      <w:r>
        <w:rPr>
          <w:rFonts w:ascii="宋体" w:eastAsia="宋体" w:hAnsi="宋体" w:cs="宋体" w:hint="eastAsia"/>
          <w:szCs w:val="21"/>
        </w:rPr>
        <w:t>“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采集得到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T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细胞”进行培养和改造体现了动物细胞培养技术；“表达特定的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CAR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（肿瘤嵌合抗原受体）”转基因技术。</w:t>
      </w:r>
    </w:p>
    <w:p w:rsidR="0012465D" w:rsidRDefault="000D4F8E">
      <w:pPr>
        <w:ind w:firstLineChars="200" w:firstLine="420"/>
        <w:rPr>
          <w:rFonts w:ascii="宋体" w:eastAsia="宋体" w:hAnsi="宋体" w:cs="宋体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szCs w:val="21"/>
          <w:shd w:val="clear" w:color="auto" w:fill="FFFFFF"/>
        </w:rPr>
        <w:t>问题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4-6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，引导学生关爱生命，辩证地思考技术的进步与疾病治疗。通过查阅文献了解目前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CAR-T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治疗的优缺点。通用型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CAR-T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疗效比不上自体型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CAR-T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，通过基因编辑可以敲除可能引发排异反应的相关基因，患者可以</w:t>
      </w:r>
      <w:proofErr w:type="gramStart"/>
      <w:r>
        <w:rPr>
          <w:rFonts w:ascii="宋体" w:eastAsia="宋体" w:hAnsi="宋体" w:cs="宋体" w:hint="eastAsia"/>
          <w:szCs w:val="21"/>
          <w:shd w:val="clear" w:color="auto" w:fill="FFFFFF"/>
        </w:rPr>
        <w:t>即取即用</w:t>
      </w:r>
      <w:proofErr w:type="gramEnd"/>
      <w:r>
        <w:rPr>
          <w:rFonts w:ascii="宋体" w:eastAsia="宋体" w:hAnsi="宋体" w:cs="宋体" w:hint="eastAsia"/>
          <w:szCs w:val="21"/>
          <w:shd w:val="clear" w:color="auto" w:fill="FFFFFF"/>
        </w:rPr>
        <w:t>，等待时间少，且价格便宜。放疗和化疗对人体正常细胞也有杀伤作用。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CAR T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在癌症治疗的优点：疗效高，特异性强。缺点是：在安全性方面存在不少问题，还可能引起严重不良反应“细胞因子释放综合征”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，因此输注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CAR-T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细胞后必须严密监测。</w:t>
      </w:r>
    </w:p>
    <w:p w:rsidR="0012465D" w:rsidRDefault="000D4F8E">
      <w:pPr>
        <w:ind w:firstLineChars="200" w:firstLine="420"/>
        <w:rPr>
          <w:rFonts w:ascii="宋体" w:eastAsia="宋体" w:hAnsi="宋体" w:cs="宋体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szCs w:val="21"/>
          <w:shd w:val="clear" w:color="auto" w:fill="FFFFFF"/>
        </w:rPr>
        <w:t>高中生物学相关的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SSI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还有很多，像</w:t>
      </w:r>
      <w:r>
        <w:rPr>
          <w:rFonts w:ascii="宋体" w:eastAsia="宋体" w:hAnsi="宋体" w:cs="宋体" w:hint="eastAsia"/>
          <w:szCs w:val="21"/>
        </w:rPr>
        <w:t>“是否赞成用动物器官进行人体器官移植”、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“基因身份证的利与弊”、“</w:t>
      </w:r>
      <w:r>
        <w:rPr>
          <w:rFonts w:ascii="宋体" w:eastAsia="宋体" w:hAnsi="宋体" w:cs="宋体" w:hint="eastAsia"/>
          <w:szCs w:val="21"/>
        </w:rPr>
        <w:t>植物激素类似物应用的利与弊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”、</w:t>
      </w:r>
      <w:r>
        <w:rPr>
          <w:rFonts w:ascii="宋体" w:eastAsia="宋体" w:hAnsi="宋体" w:cs="宋体" w:hint="eastAsia"/>
          <w:szCs w:val="21"/>
        </w:rPr>
        <w:t>“设计试管婴儿”等，大部分都是公民早已熟知且喋喋不休的问题</w:t>
      </w:r>
      <w:r>
        <w:rPr>
          <w:rFonts w:ascii="宋体" w:eastAsia="宋体" w:hAnsi="宋体" w:cs="宋体"/>
          <w:szCs w:val="21"/>
          <w:vertAlign w:val="superscript"/>
        </w:rPr>
        <w:t>[</w:t>
      </w:r>
      <w:r>
        <w:rPr>
          <w:rFonts w:ascii="宋体" w:eastAsia="宋体" w:hAnsi="宋体" w:cs="宋体" w:hint="eastAsia"/>
          <w:szCs w:val="21"/>
          <w:vertAlign w:val="superscript"/>
        </w:rPr>
        <w:t>3]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。这些议题能</w:t>
      </w:r>
      <w:r>
        <w:rPr>
          <w:rFonts w:ascii="宋体" w:eastAsia="宋体" w:hAnsi="宋体" w:cs="宋体" w:hint="eastAsia"/>
          <w:szCs w:val="21"/>
        </w:rPr>
        <w:t>拓展学生全球视野、进一步挖掘议题解决的不确定性与开放性来促进学生在有意义的、参与式的学习活动中成长，注重学生的真实体验，使学生成为发现和解决问题的实践者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，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形成正确的观念以及优秀的道德品质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。</w:t>
      </w:r>
    </w:p>
    <w:p w:rsidR="0012465D" w:rsidRDefault="0012465D">
      <w:pPr>
        <w:ind w:firstLineChars="200" w:firstLine="420"/>
        <w:rPr>
          <w:rFonts w:ascii="宋体" w:eastAsia="宋体" w:hAnsi="宋体" w:cs="宋体"/>
          <w:szCs w:val="21"/>
        </w:rPr>
      </w:pPr>
    </w:p>
    <w:p w:rsidR="0012465D" w:rsidRDefault="0012465D">
      <w:pPr>
        <w:ind w:firstLineChars="200" w:firstLine="420"/>
        <w:rPr>
          <w:rFonts w:ascii="宋体" w:eastAsia="宋体" w:hAnsi="宋体" w:cs="宋体"/>
          <w:szCs w:val="21"/>
        </w:rPr>
      </w:pPr>
    </w:p>
    <w:p w:rsidR="0012465D" w:rsidRDefault="0012465D">
      <w:pPr>
        <w:ind w:firstLineChars="200" w:firstLine="420"/>
        <w:rPr>
          <w:rFonts w:ascii="宋体" w:eastAsia="宋体" w:hAnsi="宋体" w:cs="宋体"/>
          <w:szCs w:val="21"/>
        </w:rPr>
      </w:pPr>
    </w:p>
    <w:p w:rsidR="0012465D" w:rsidRDefault="000D4F8E">
      <w:pPr>
        <w:ind w:firstLineChars="200" w:firstLine="420"/>
        <w:rPr>
          <w:rFonts w:ascii="宋体" w:eastAsia="宋体" w:hAnsi="宋体" w:cs="宋体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szCs w:val="21"/>
        </w:rPr>
        <w:t>参考文献：</w:t>
      </w:r>
    </w:p>
    <w:p w:rsidR="0012465D" w:rsidRDefault="000D4F8E">
      <w:pPr>
        <w:numPr>
          <w:ilvl w:val="0"/>
          <w:numId w:val="3"/>
        </w:numPr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/>
          <w:szCs w:val="21"/>
        </w:rPr>
        <w:t>赵玲</w:t>
      </w:r>
      <w:r>
        <w:rPr>
          <w:rFonts w:ascii="宋体" w:eastAsia="宋体" w:hAnsi="宋体" w:cs="宋体"/>
          <w:szCs w:val="21"/>
        </w:rPr>
        <w:t>.</w:t>
      </w:r>
      <w:r>
        <w:rPr>
          <w:rFonts w:ascii="宋体" w:eastAsia="宋体" w:hAnsi="宋体" w:cs="宋体"/>
          <w:szCs w:val="21"/>
        </w:rPr>
        <w:t>基于社会责任培育的高中生物学教学设计研究</w:t>
      </w:r>
      <w:r>
        <w:rPr>
          <w:rFonts w:ascii="宋体" w:eastAsia="宋体" w:hAnsi="宋体" w:cs="宋体"/>
          <w:szCs w:val="21"/>
        </w:rPr>
        <w:t>[D].</w:t>
      </w:r>
      <w:r>
        <w:rPr>
          <w:rFonts w:ascii="宋体" w:eastAsia="宋体" w:hAnsi="宋体" w:cs="宋体"/>
          <w:szCs w:val="21"/>
        </w:rPr>
        <w:t>武汉：华中师范大学，</w:t>
      </w:r>
      <w:r>
        <w:rPr>
          <w:rFonts w:ascii="宋体" w:eastAsia="宋体" w:hAnsi="宋体" w:cs="宋体"/>
          <w:szCs w:val="21"/>
        </w:rPr>
        <w:t>2019</w:t>
      </w:r>
    </w:p>
    <w:p w:rsidR="0012465D" w:rsidRDefault="000D4F8E">
      <w:pPr>
        <w:numPr>
          <w:ilvl w:val="0"/>
          <w:numId w:val="3"/>
        </w:numPr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中华人民共和国教育部</w:t>
      </w:r>
      <w:r>
        <w:rPr>
          <w:rFonts w:ascii="宋体" w:eastAsia="宋体" w:hAnsi="宋体" w:cs="宋体" w:hint="eastAsia"/>
          <w:szCs w:val="21"/>
        </w:rPr>
        <w:t>.</w:t>
      </w:r>
      <w:r>
        <w:rPr>
          <w:rFonts w:ascii="宋体" w:eastAsia="宋体" w:hAnsi="宋体" w:cs="宋体" w:hint="eastAsia"/>
          <w:szCs w:val="21"/>
        </w:rPr>
        <w:t>普通高中生物学课程标准（</w:t>
      </w:r>
      <w:r>
        <w:rPr>
          <w:rFonts w:ascii="宋体" w:eastAsia="宋体" w:hAnsi="宋体" w:cs="宋体" w:hint="eastAsia"/>
          <w:szCs w:val="21"/>
        </w:rPr>
        <w:t>2017</w:t>
      </w:r>
      <w:r>
        <w:rPr>
          <w:rFonts w:ascii="宋体" w:eastAsia="宋体" w:hAnsi="宋体" w:cs="宋体" w:hint="eastAsia"/>
          <w:szCs w:val="21"/>
        </w:rPr>
        <w:t>版）</w:t>
      </w:r>
      <w:r>
        <w:rPr>
          <w:rFonts w:ascii="宋体" w:eastAsia="宋体" w:hAnsi="宋体" w:cs="宋体" w:hint="eastAsia"/>
          <w:szCs w:val="21"/>
        </w:rPr>
        <w:t>[S].</w:t>
      </w:r>
      <w:r>
        <w:rPr>
          <w:rFonts w:ascii="宋体" w:eastAsia="宋体" w:hAnsi="宋体" w:cs="宋体" w:hint="eastAsia"/>
          <w:szCs w:val="21"/>
        </w:rPr>
        <w:t>北京：人民教育出版社，</w:t>
      </w:r>
      <w:r>
        <w:rPr>
          <w:rFonts w:ascii="宋体" w:eastAsia="宋体" w:hAnsi="宋体" w:cs="宋体" w:hint="eastAsia"/>
          <w:szCs w:val="21"/>
        </w:rPr>
        <w:t>2018:1.</w:t>
      </w:r>
    </w:p>
    <w:p w:rsidR="0012465D" w:rsidRDefault="000D4F8E">
      <w:pPr>
        <w:numPr>
          <w:ilvl w:val="0"/>
          <w:numId w:val="3"/>
        </w:numPr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/>
          <w:szCs w:val="21"/>
        </w:rPr>
        <w:t>魏志琴，刘晟，</w:t>
      </w:r>
      <w:proofErr w:type="gramStart"/>
      <w:r>
        <w:rPr>
          <w:rFonts w:ascii="宋体" w:eastAsia="宋体" w:hAnsi="宋体" w:cs="宋体"/>
          <w:szCs w:val="21"/>
        </w:rPr>
        <w:t>刘恩山</w:t>
      </w:r>
      <w:proofErr w:type="gramEnd"/>
      <w:r>
        <w:rPr>
          <w:rFonts w:ascii="宋体" w:eastAsia="宋体" w:hAnsi="宋体" w:cs="宋体"/>
          <w:szCs w:val="21"/>
        </w:rPr>
        <w:t>.</w:t>
      </w:r>
      <w:r>
        <w:rPr>
          <w:rFonts w:ascii="宋体" w:eastAsia="宋体" w:hAnsi="宋体" w:cs="宋体"/>
          <w:szCs w:val="21"/>
        </w:rPr>
        <w:t>在生物学课堂上加强社会责任的教育</w:t>
      </w:r>
      <w:r>
        <w:rPr>
          <w:rFonts w:ascii="宋体" w:eastAsia="宋体" w:hAnsi="宋体" w:cs="宋体"/>
          <w:szCs w:val="21"/>
        </w:rPr>
        <w:t>[J].</w:t>
      </w:r>
      <w:r>
        <w:rPr>
          <w:rFonts w:ascii="宋体" w:eastAsia="宋体" w:hAnsi="宋体" w:cs="宋体"/>
          <w:szCs w:val="21"/>
        </w:rPr>
        <w:t>生物学通报</w:t>
      </w:r>
      <w:r>
        <w:rPr>
          <w:rFonts w:ascii="宋体" w:eastAsia="宋体" w:hAnsi="宋体" w:cs="宋体"/>
          <w:szCs w:val="21"/>
        </w:rPr>
        <w:t>,2017,52(10):15-18.</w:t>
      </w:r>
    </w:p>
    <w:p w:rsidR="0012465D" w:rsidRDefault="0012465D">
      <w:pPr>
        <w:ind w:firstLineChars="200" w:firstLine="420"/>
        <w:rPr>
          <w:rFonts w:ascii="宋体" w:eastAsia="宋体" w:hAnsi="宋体" w:cs="宋体"/>
          <w:szCs w:val="21"/>
          <w:shd w:val="clear" w:color="auto" w:fill="FFFFFF"/>
        </w:rPr>
      </w:pPr>
    </w:p>
    <w:p w:rsidR="0012465D" w:rsidRDefault="0012465D">
      <w:pPr>
        <w:ind w:firstLineChars="200" w:firstLine="420"/>
        <w:rPr>
          <w:rFonts w:ascii="宋体" w:eastAsia="宋体" w:hAnsi="宋体" w:cs="宋体"/>
          <w:color w:val="000000"/>
          <w:szCs w:val="21"/>
          <w:shd w:val="clear" w:color="auto" w:fill="FFFFFF"/>
        </w:rPr>
      </w:pPr>
    </w:p>
    <w:sectPr w:rsidR="001246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80405C4"/>
    <w:multiLevelType w:val="singleLevel"/>
    <w:tmpl w:val="D80405C4"/>
    <w:lvl w:ilvl="0">
      <w:start w:val="1"/>
      <w:numFmt w:val="decimal"/>
      <w:lvlText w:val="[%1]"/>
      <w:lvlJc w:val="left"/>
      <w:pPr>
        <w:tabs>
          <w:tab w:val="left" w:pos="312"/>
        </w:tabs>
      </w:pPr>
    </w:lvl>
  </w:abstractNum>
  <w:abstractNum w:abstractNumId="1">
    <w:nsid w:val="05B02E35"/>
    <w:multiLevelType w:val="singleLevel"/>
    <w:tmpl w:val="05B02E35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2">
    <w:nsid w:val="60F5814F"/>
    <w:multiLevelType w:val="singleLevel"/>
    <w:tmpl w:val="60F5814F"/>
    <w:lvl w:ilvl="0">
      <w:start w:val="1"/>
      <w:numFmt w:val="decimal"/>
      <w:suff w:val="nothing"/>
      <w:lvlText w:val="%1）"/>
      <w:lvlJc w:val="left"/>
      <w:rPr>
        <w:rFonts w:hint="default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yZGQ0MTVmODM1Y2ExOWQ2MjA3YTFkNzUzZTgyYTEifQ=="/>
  </w:docVars>
  <w:rsids>
    <w:rsidRoot w:val="05F9270E"/>
    <w:rsid w:val="000D4F8E"/>
    <w:rsid w:val="0012465D"/>
    <w:rsid w:val="05F9270E"/>
    <w:rsid w:val="0956717C"/>
    <w:rsid w:val="0A9652E1"/>
    <w:rsid w:val="0D6A1E0F"/>
    <w:rsid w:val="106958B1"/>
    <w:rsid w:val="14F43330"/>
    <w:rsid w:val="15940896"/>
    <w:rsid w:val="16A94CB5"/>
    <w:rsid w:val="1F3522C3"/>
    <w:rsid w:val="20216930"/>
    <w:rsid w:val="20DD111C"/>
    <w:rsid w:val="2B7D74B4"/>
    <w:rsid w:val="2CAD29B3"/>
    <w:rsid w:val="309076F3"/>
    <w:rsid w:val="31686C7D"/>
    <w:rsid w:val="3B761796"/>
    <w:rsid w:val="41F64EFB"/>
    <w:rsid w:val="45E81A11"/>
    <w:rsid w:val="48BF203C"/>
    <w:rsid w:val="4EB573FE"/>
    <w:rsid w:val="55D43E7E"/>
    <w:rsid w:val="56642DF4"/>
    <w:rsid w:val="56EA7E41"/>
    <w:rsid w:val="59253085"/>
    <w:rsid w:val="5B4F4AD4"/>
    <w:rsid w:val="60D31D7A"/>
    <w:rsid w:val="73AF32CE"/>
    <w:rsid w:val="7BD2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styleId="a4">
    <w:name w:val="Strong"/>
    <w:basedOn w:val="a0"/>
    <w:qFormat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styleId="a4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622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流金</dc:creator>
  <cp:lastModifiedBy>lenovo</cp:lastModifiedBy>
  <cp:revision>2</cp:revision>
  <dcterms:created xsi:type="dcterms:W3CDTF">2023-03-28T00:54:00Z</dcterms:created>
  <dcterms:modified xsi:type="dcterms:W3CDTF">2023-03-28T00:54:00Z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5CF240927AA141419A3AADE78B98FE60_13</vt:lpwstr>
  </property>
</Properties>
</file>