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3685" w14:textId="77777777" w:rsidR="0037241A" w:rsidRDefault="00CA6C40">
      <w:pPr>
        <w:ind w:firstLine="420"/>
        <w:jc w:val="center"/>
        <w:rPr>
          <w:rFonts w:ascii="Times New Roman" w:eastAsia="宋体" w:hAnsi="Times New Roman" w:cs="Times New Roman"/>
          <w:b/>
          <w:bCs/>
          <w:sz w:val="28"/>
          <w:szCs w:val="32"/>
        </w:rPr>
      </w:pPr>
      <w:r>
        <w:rPr>
          <w:rFonts w:ascii="Times New Roman" w:eastAsia="宋体" w:hAnsi="Times New Roman" w:cs="Times New Roman" w:hint="eastAsia"/>
          <w:b/>
          <w:bCs/>
          <w:sz w:val="28"/>
          <w:szCs w:val="32"/>
        </w:rPr>
        <w:t>指向思维品质培养的高中英语阅读教学设计</w:t>
      </w:r>
    </w:p>
    <w:p w14:paraId="0A19664F" w14:textId="77777777" w:rsidR="00C63B09" w:rsidRPr="0069636B" w:rsidRDefault="00C63B09">
      <w:pPr>
        <w:ind w:firstLine="420"/>
        <w:jc w:val="center"/>
        <w:rPr>
          <w:rFonts w:ascii="楷体" w:eastAsia="楷体" w:hAnsi="楷体" w:cs="Times New Roman"/>
          <w:sz w:val="32"/>
          <w:szCs w:val="36"/>
        </w:rPr>
      </w:pPr>
      <w:proofErr w:type="gramStart"/>
      <w:r w:rsidRPr="0069636B">
        <w:rPr>
          <w:rFonts w:ascii="楷体" w:eastAsia="楷体" w:hAnsi="楷体" w:cs="Times New Roman" w:hint="eastAsia"/>
          <w:sz w:val="28"/>
          <w:szCs w:val="32"/>
        </w:rPr>
        <w:t>胡双乐</w:t>
      </w:r>
      <w:proofErr w:type="gramEnd"/>
    </w:p>
    <w:p w14:paraId="0B769DF3" w14:textId="77777777" w:rsidR="00B97165" w:rsidRPr="0069636B" w:rsidRDefault="00B97165">
      <w:pPr>
        <w:ind w:firstLine="420"/>
        <w:jc w:val="center"/>
        <w:rPr>
          <w:rFonts w:ascii="楷体" w:eastAsia="楷体" w:hAnsi="楷体" w:cs="Times New Roman"/>
        </w:rPr>
      </w:pPr>
      <w:r w:rsidRPr="0069636B">
        <w:rPr>
          <w:rFonts w:ascii="楷体" w:eastAsia="楷体" w:hAnsi="楷体" w:cs="Times New Roman" w:hint="eastAsia"/>
        </w:rPr>
        <w:t>上海市西南位育中学</w:t>
      </w:r>
    </w:p>
    <w:p w14:paraId="60961E0F" w14:textId="77777777" w:rsidR="0037241A" w:rsidRPr="00B97165" w:rsidRDefault="00000000">
      <w:pPr>
        <w:pStyle w:val="1"/>
        <w:ind w:firstLineChars="0" w:firstLine="0"/>
        <w:rPr>
          <w:rFonts w:ascii="Times New Roman" w:eastAsia="宋体" w:hAnsi="Times New Roman" w:cs="Times New Roman"/>
          <w:b/>
          <w:bCs/>
          <w:szCs w:val="21"/>
        </w:rPr>
      </w:pPr>
      <w:r w:rsidRPr="00B97165">
        <w:rPr>
          <w:rFonts w:ascii="Times New Roman" w:eastAsia="宋体" w:hAnsi="Times New Roman" w:cs="Times New Roman"/>
          <w:b/>
          <w:bCs/>
          <w:szCs w:val="21"/>
        </w:rPr>
        <w:t>一、引言</w:t>
      </w:r>
    </w:p>
    <w:p w14:paraId="7A0C1AC9" w14:textId="77777777" w:rsidR="0037241A" w:rsidRPr="00B97165" w:rsidRDefault="00000000">
      <w:pPr>
        <w:pStyle w:val="1"/>
        <w:ind w:firstLineChars="0"/>
        <w:rPr>
          <w:rFonts w:ascii="Times New Roman" w:eastAsia="宋体" w:hAnsi="Times New Roman" w:cs="Times New Roman"/>
          <w:szCs w:val="21"/>
        </w:rPr>
      </w:pPr>
      <w:r w:rsidRPr="00B97165">
        <w:rPr>
          <w:rFonts w:ascii="Times New Roman" w:eastAsia="宋体" w:hAnsi="Times New Roman" w:cs="Times New Roman"/>
          <w:szCs w:val="21"/>
        </w:rPr>
        <w:t>维果斯基</w:t>
      </w:r>
      <w:r w:rsidRPr="00B97165">
        <w:rPr>
          <w:rFonts w:ascii="Times New Roman" w:eastAsia="宋体" w:hAnsi="Times New Roman" w:cs="Times New Roman"/>
          <w:szCs w:val="21"/>
        </w:rPr>
        <w:t>(Lev Vygotsky)</w:t>
      </w:r>
      <w:r w:rsidRPr="00B97165">
        <w:rPr>
          <w:rFonts w:ascii="Times New Roman" w:eastAsia="宋体" w:hAnsi="Times New Roman" w:cs="Times New Roman"/>
          <w:szCs w:val="21"/>
        </w:rPr>
        <w:t>在《思维与语言》中认为</w:t>
      </w:r>
      <w:r w:rsidR="00F43515" w:rsidRPr="00B97165">
        <w:rPr>
          <w:rFonts w:ascii="Times New Roman" w:eastAsia="宋体" w:hAnsi="Times New Roman" w:cs="Times New Roman" w:hint="eastAsia"/>
          <w:szCs w:val="21"/>
        </w:rPr>
        <w:t>语言发展是思维发展重要的载体，因此儿童语言的发展可以推动思维的发展</w:t>
      </w:r>
      <w:r w:rsidRPr="00B97165">
        <w:rPr>
          <w:rFonts w:ascii="Times New Roman" w:eastAsia="宋体" w:hAnsi="Times New Roman" w:cs="Times New Roman"/>
          <w:szCs w:val="21"/>
        </w:rPr>
        <w:t>。</w:t>
      </w:r>
      <w:r w:rsidR="00C17AFF" w:rsidRPr="00B97165">
        <w:rPr>
          <w:rFonts w:ascii="Times New Roman" w:eastAsia="宋体" w:hAnsi="Times New Roman" w:cs="Times New Roman" w:hint="eastAsia"/>
          <w:szCs w:val="21"/>
        </w:rPr>
        <w:t>而高中阶段是学生思维发展成熟的关键期，英语学科作为学生语言学习的关键学科，对于促进学生思维发展有着积极作用。</w:t>
      </w:r>
    </w:p>
    <w:p w14:paraId="3D6C7C18" w14:textId="77777777" w:rsidR="0037241A" w:rsidRPr="00B97165" w:rsidRDefault="00000000">
      <w:pPr>
        <w:pStyle w:val="1"/>
        <w:ind w:firstLineChars="0"/>
        <w:rPr>
          <w:rFonts w:ascii="Times New Roman" w:eastAsia="宋体" w:hAnsi="Times New Roman" w:cs="Times New Roman"/>
          <w:szCs w:val="21"/>
        </w:rPr>
      </w:pPr>
      <w:r w:rsidRPr="00B97165">
        <w:rPr>
          <w:rFonts w:ascii="Times New Roman" w:eastAsia="宋体" w:hAnsi="Times New Roman" w:cs="Times New Roman"/>
          <w:szCs w:val="21"/>
        </w:rPr>
        <w:t>2020</w:t>
      </w:r>
      <w:r w:rsidRPr="00B97165">
        <w:rPr>
          <w:rFonts w:ascii="Times New Roman" w:eastAsia="宋体" w:hAnsi="Times New Roman" w:cs="Times New Roman"/>
          <w:szCs w:val="21"/>
        </w:rPr>
        <w:t>年修订版的《普通高中英语课程标准》中明确指出，学科核心素养是学科育人价值的集中体现，是学生通过学科学习而逐步形成的正确价值观、必备品格和关键能力。而英语学科核心素养主要包括语言能力、文化意识、思维品质和学习能力。作为英语学科核心素养之一的思维能力</w:t>
      </w:r>
      <w:r w:rsidR="00637C0F" w:rsidRPr="00B97165">
        <w:rPr>
          <w:rFonts w:ascii="Times New Roman" w:eastAsia="宋体" w:hAnsi="Times New Roman" w:cs="Times New Roman" w:hint="eastAsia"/>
          <w:szCs w:val="21"/>
        </w:rPr>
        <w:t>在教学价值层面得到</w:t>
      </w:r>
      <w:r w:rsidRPr="00B97165">
        <w:rPr>
          <w:rFonts w:ascii="Times New Roman" w:eastAsia="宋体" w:hAnsi="Times New Roman" w:cs="Times New Roman"/>
          <w:szCs w:val="21"/>
        </w:rPr>
        <w:t>了极大的关注</w:t>
      </w:r>
      <w:r w:rsidR="00637C0F" w:rsidRPr="00B97165">
        <w:rPr>
          <w:rFonts w:ascii="Times New Roman" w:eastAsia="宋体" w:hAnsi="Times New Roman" w:cs="Times New Roman" w:hint="eastAsia"/>
          <w:szCs w:val="21"/>
        </w:rPr>
        <w:t>。英语阅读教学作为高中英语教学重要的板块，</w:t>
      </w:r>
      <w:r w:rsidRPr="00B97165">
        <w:rPr>
          <w:rFonts w:ascii="Times New Roman" w:eastAsia="宋体" w:hAnsi="Times New Roman" w:cs="Times New Roman"/>
          <w:szCs w:val="21"/>
        </w:rPr>
        <w:t>如何在英语阅读教学中培养思维品质也逐渐成为英语教学的研究热点。</w:t>
      </w:r>
    </w:p>
    <w:p w14:paraId="05E16DED" w14:textId="77777777" w:rsidR="0037241A" w:rsidRPr="00B97165" w:rsidRDefault="00000000">
      <w:pPr>
        <w:pStyle w:val="1"/>
        <w:ind w:firstLineChars="0"/>
        <w:rPr>
          <w:rFonts w:ascii="Times New Roman" w:eastAsia="宋体" w:hAnsi="Times New Roman" w:cs="Times New Roman"/>
          <w:szCs w:val="21"/>
        </w:rPr>
      </w:pPr>
      <w:r w:rsidRPr="00B97165">
        <w:rPr>
          <w:rFonts w:ascii="Times New Roman" w:eastAsia="宋体" w:hAnsi="Times New Roman" w:cs="Times New Roman"/>
          <w:szCs w:val="21"/>
        </w:rPr>
        <w:t>本文将探讨在</w:t>
      </w:r>
      <w:r w:rsidR="00637C0F" w:rsidRPr="00B97165">
        <w:rPr>
          <w:rFonts w:ascii="Times New Roman" w:eastAsia="宋体" w:hAnsi="Times New Roman" w:cs="Times New Roman" w:hint="eastAsia"/>
          <w:szCs w:val="21"/>
        </w:rPr>
        <w:t>高中英语</w:t>
      </w:r>
      <w:r w:rsidR="00E14DAB" w:rsidRPr="00B97165">
        <w:rPr>
          <w:rFonts w:ascii="Times New Roman" w:eastAsia="宋体" w:hAnsi="Times New Roman" w:cs="Times New Roman" w:hint="eastAsia"/>
          <w:szCs w:val="21"/>
        </w:rPr>
        <w:t>阅读</w:t>
      </w:r>
      <w:r w:rsidRPr="00B97165">
        <w:rPr>
          <w:rFonts w:ascii="Times New Roman" w:eastAsia="宋体" w:hAnsi="Times New Roman" w:cs="Times New Roman"/>
          <w:szCs w:val="21"/>
        </w:rPr>
        <w:t>实际教学中</w:t>
      </w:r>
      <w:r w:rsidR="00637C0F" w:rsidRPr="00B97165">
        <w:rPr>
          <w:rFonts w:ascii="Times New Roman" w:eastAsia="宋体" w:hAnsi="Times New Roman" w:cs="Times New Roman"/>
          <w:szCs w:val="21"/>
        </w:rPr>
        <w:t>思维品质培养</w:t>
      </w:r>
      <w:r w:rsidRPr="00B97165">
        <w:rPr>
          <w:rFonts w:ascii="Times New Roman" w:eastAsia="宋体" w:hAnsi="Times New Roman" w:cs="Times New Roman"/>
          <w:szCs w:val="21"/>
        </w:rPr>
        <w:t>的现状及存在的问题，</w:t>
      </w:r>
      <w:proofErr w:type="gramStart"/>
      <w:r w:rsidRPr="00B97165">
        <w:rPr>
          <w:rFonts w:ascii="Times New Roman" w:eastAsia="宋体" w:hAnsi="Times New Roman" w:cs="Times New Roman"/>
          <w:szCs w:val="21"/>
        </w:rPr>
        <w:t>并以上教</w:t>
      </w:r>
      <w:proofErr w:type="gramEnd"/>
      <w:r w:rsidRPr="00B97165">
        <w:rPr>
          <w:rFonts w:ascii="Times New Roman" w:eastAsia="宋体" w:hAnsi="Times New Roman" w:cs="Times New Roman"/>
          <w:szCs w:val="21"/>
        </w:rPr>
        <w:t>版高中英语教材为例，探索阅读教学</w:t>
      </w:r>
      <w:r w:rsidR="002E1D66" w:rsidRPr="00B97165">
        <w:rPr>
          <w:rFonts w:ascii="Times New Roman" w:eastAsia="宋体" w:hAnsi="Times New Roman" w:cs="Times New Roman" w:hint="eastAsia"/>
          <w:szCs w:val="21"/>
        </w:rPr>
        <w:t>设计</w:t>
      </w:r>
      <w:r w:rsidR="00637C0F" w:rsidRPr="00B97165">
        <w:rPr>
          <w:rFonts w:ascii="Times New Roman" w:eastAsia="宋体" w:hAnsi="Times New Roman" w:cs="Times New Roman" w:hint="eastAsia"/>
          <w:szCs w:val="21"/>
        </w:rPr>
        <w:t>在</w:t>
      </w:r>
      <w:r w:rsidRPr="00B97165">
        <w:rPr>
          <w:rFonts w:ascii="Times New Roman" w:eastAsia="宋体" w:hAnsi="Times New Roman" w:cs="Times New Roman"/>
          <w:szCs w:val="21"/>
        </w:rPr>
        <w:t>培养学生思维品质</w:t>
      </w:r>
      <w:r w:rsidR="00637C0F" w:rsidRPr="00B97165">
        <w:rPr>
          <w:rFonts w:ascii="Times New Roman" w:eastAsia="宋体" w:hAnsi="Times New Roman" w:cs="Times New Roman" w:hint="eastAsia"/>
          <w:szCs w:val="21"/>
        </w:rPr>
        <w:t>中的作用</w:t>
      </w:r>
      <w:r w:rsidRPr="00B97165">
        <w:rPr>
          <w:rFonts w:ascii="Times New Roman" w:eastAsia="宋体" w:hAnsi="Times New Roman" w:cs="Times New Roman"/>
          <w:szCs w:val="21"/>
        </w:rPr>
        <w:t>。</w:t>
      </w:r>
    </w:p>
    <w:p w14:paraId="3442E255" w14:textId="77777777" w:rsidR="0037241A" w:rsidRPr="00B97165" w:rsidRDefault="0037241A">
      <w:pPr>
        <w:pStyle w:val="1"/>
        <w:ind w:firstLineChars="0" w:firstLine="0"/>
        <w:rPr>
          <w:rFonts w:ascii="Times New Roman" w:eastAsia="宋体" w:hAnsi="Times New Roman" w:cs="Times New Roman"/>
          <w:szCs w:val="21"/>
        </w:rPr>
      </w:pPr>
    </w:p>
    <w:p w14:paraId="04F1AA6E" w14:textId="77777777" w:rsidR="0037241A" w:rsidRPr="00B97165" w:rsidRDefault="00000000">
      <w:pPr>
        <w:pStyle w:val="1"/>
        <w:ind w:firstLineChars="0" w:firstLine="0"/>
        <w:rPr>
          <w:rFonts w:ascii="Times New Roman" w:eastAsia="宋体" w:hAnsi="Times New Roman" w:cs="Times New Roman"/>
          <w:b/>
          <w:bCs/>
          <w:szCs w:val="21"/>
        </w:rPr>
      </w:pPr>
      <w:r w:rsidRPr="00B97165">
        <w:rPr>
          <w:rFonts w:ascii="Times New Roman" w:eastAsia="宋体" w:hAnsi="Times New Roman" w:cs="Times New Roman"/>
          <w:b/>
          <w:bCs/>
          <w:szCs w:val="21"/>
        </w:rPr>
        <w:t>二、</w:t>
      </w:r>
      <w:r w:rsidR="00771C56" w:rsidRPr="00B97165">
        <w:rPr>
          <w:rFonts w:ascii="Times New Roman" w:eastAsia="宋体" w:hAnsi="Times New Roman" w:cs="Times New Roman" w:hint="eastAsia"/>
          <w:b/>
          <w:bCs/>
          <w:szCs w:val="21"/>
        </w:rPr>
        <w:t>高中英语</w:t>
      </w:r>
      <w:r w:rsidR="00A55ABF" w:rsidRPr="00B97165">
        <w:rPr>
          <w:rFonts w:ascii="Times New Roman" w:eastAsia="宋体" w:hAnsi="Times New Roman" w:cs="Times New Roman" w:hint="eastAsia"/>
          <w:b/>
          <w:bCs/>
          <w:szCs w:val="21"/>
        </w:rPr>
        <w:t>阅读</w:t>
      </w:r>
      <w:r w:rsidR="00771C56" w:rsidRPr="00B97165">
        <w:rPr>
          <w:rFonts w:ascii="Times New Roman" w:eastAsia="宋体" w:hAnsi="Times New Roman" w:cs="Times New Roman" w:hint="eastAsia"/>
          <w:b/>
          <w:bCs/>
          <w:szCs w:val="21"/>
        </w:rPr>
        <w:t>教学中</w:t>
      </w:r>
      <w:r w:rsidRPr="00B97165">
        <w:rPr>
          <w:rFonts w:ascii="Times New Roman" w:eastAsia="宋体" w:hAnsi="Times New Roman" w:cs="Times New Roman"/>
          <w:b/>
          <w:bCs/>
          <w:szCs w:val="21"/>
        </w:rPr>
        <w:t>思维品质培养的现状及存在的问题</w:t>
      </w:r>
    </w:p>
    <w:p w14:paraId="4623DF61" w14:textId="77777777" w:rsidR="00615135" w:rsidRPr="00B97165" w:rsidRDefault="00030218" w:rsidP="00615135">
      <w:pPr>
        <w:pStyle w:val="1"/>
        <w:numPr>
          <w:ilvl w:val="1"/>
          <w:numId w:val="0"/>
        </w:num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我国心理学家林崇德教授认为，思维品质是指人的思维的个性特征，思维品质的成分及其表现形式主要包括敏捷性、灵活性、创造性、批判性和深刻性五个方面。</w:t>
      </w:r>
      <w:r w:rsidR="00615135" w:rsidRPr="00B97165">
        <w:rPr>
          <w:rFonts w:ascii="Times New Roman" w:eastAsia="宋体" w:hAnsi="Times New Roman" w:cs="Times New Roman" w:hint="eastAsia"/>
          <w:szCs w:val="21"/>
        </w:rPr>
        <w:t>在</w:t>
      </w:r>
      <w:r w:rsidR="00615135" w:rsidRPr="00B97165">
        <w:rPr>
          <w:rFonts w:ascii="Times New Roman" w:eastAsia="宋体" w:hAnsi="Times New Roman" w:cs="Times New Roman"/>
          <w:szCs w:val="21"/>
        </w:rPr>
        <w:t>2020</w:t>
      </w:r>
      <w:r w:rsidR="00615135" w:rsidRPr="00B97165">
        <w:rPr>
          <w:rFonts w:ascii="Times New Roman" w:eastAsia="宋体" w:hAnsi="Times New Roman" w:cs="Times New Roman"/>
          <w:szCs w:val="21"/>
        </w:rPr>
        <w:t>修订版的课程标准中，作为英语学科核心素养之一的思维品质主要聚焦于</w:t>
      </w:r>
      <w:r w:rsidR="00615135" w:rsidRPr="00B97165">
        <w:rPr>
          <w:rFonts w:ascii="Times New Roman" w:eastAsia="宋体" w:hAnsi="Times New Roman" w:cs="Times New Roman"/>
          <w:szCs w:val="21"/>
        </w:rPr>
        <w:t>“</w:t>
      </w:r>
      <w:r w:rsidR="00615135" w:rsidRPr="00B97165">
        <w:rPr>
          <w:rFonts w:ascii="Times New Roman" w:eastAsia="宋体" w:hAnsi="Times New Roman" w:cs="Times New Roman"/>
          <w:szCs w:val="21"/>
        </w:rPr>
        <w:t>思维在逻辑性、批判性、创新性等方面所表现的能力和水平。</w:t>
      </w:r>
      <w:r w:rsidR="00615135" w:rsidRPr="00B97165">
        <w:rPr>
          <w:rFonts w:ascii="Times New Roman" w:eastAsia="宋体" w:hAnsi="Times New Roman" w:cs="Times New Roman"/>
          <w:szCs w:val="21"/>
        </w:rPr>
        <w:t>”</w:t>
      </w:r>
      <w:r w:rsidR="00615135" w:rsidRPr="00B97165">
        <w:rPr>
          <w:rFonts w:ascii="Times New Roman" w:eastAsia="宋体" w:hAnsi="Times New Roman" w:cs="Times New Roman"/>
          <w:szCs w:val="21"/>
        </w:rPr>
        <w:t>这就意味着，学生在语言</w:t>
      </w:r>
      <w:r w:rsidR="00A55ABF" w:rsidRPr="00B97165">
        <w:rPr>
          <w:rFonts w:ascii="Times New Roman" w:eastAsia="宋体" w:hAnsi="Times New Roman" w:cs="Times New Roman" w:hint="eastAsia"/>
          <w:szCs w:val="21"/>
        </w:rPr>
        <w:t>学习</w:t>
      </w:r>
      <w:r w:rsidR="00615135" w:rsidRPr="00B97165">
        <w:rPr>
          <w:rFonts w:ascii="Times New Roman" w:eastAsia="宋体" w:hAnsi="Times New Roman" w:cs="Times New Roman"/>
          <w:szCs w:val="21"/>
        </w:rPr>
        <w:t>中需要学会有条理、有理有据地分析问题，以锻炼自己的逻辑思维能力；而思维的批判性并不意味着学生要对所有的观点持批判的态度，所谓批判性思维是指学生在理性分析问题的基础上对观点进行合理的评价、反思，是改善型思维；继而，在评价与反思的过程中形成自己独特的观点，实现创新。这三个方面的思维能力不是割裂的，而是由浅入深、相辅相成的。</w:t>
      </w:r>
    </w:p>
    <w:p w14:paraId="693D6686" w14:textId="77777777" w:rsidR="0037241A" w:rsidRPr="00B97165" w:rsidRDefault="00A55ABF">
      <w:pPr>
        <w:pStyle w:val="1"/>
        <w:numPr>
          <w:ilvl w:val="1"/>
          <w:numId w:val="0"/>
        </w:num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英语阅读教学作为英语教学重要的一部分，不仅要侧重培养语言知识和阅读技能，更要教授英语学习策略</w:t>
      </w:r>
      <w:r w:rsidR="000844AC" w:rsidRPr="00B97165">
        <w:rPr>
          <w:rFonts w:ascii="Times New Roman" w:eastAsia="宋体" w:hAnsi="Times New Roman" w:cs="Times New Roman" w:hint="eastAsia"/>
          <w:szCs w:val="21"/>
        </w:rPr>
        <w:t>和训练学生的思维能力。但阅读</w:t>
      </w:r>
      <w:r w:rsidRPr="00B97165">
        <w:rPr>
          <w:rFonts w:ascii="Times New Roman" w:eastAsia="宋体" w:hAnsi="Times New Roman" w:cs="Times New Roman"/>
          <w:szCs w:val="21"/>
        </w:rPr>
        <w:t>教学中思维品质的培养一直是一个难题</w:t>
      </w:r>
      <w:r w:rsidR="000844AC" w:rsidRPr="00B97165">
        <w:rPr>
          <w:rFonts w:ascii="Times New Roman" w:eastAsia="宋体" w:hAnsi="Times New Roman" w:cs="Times New Roman" w:hint="eastAsia"/>
          <w:szCs w:val="21"/>
        </w:rPr>
        <w:t>，</w:t>
      </w:r>
      <w:r w:rsidRPr="00B97165">
        <w:rPr>
          <w:rFonts w:ascii="Times New Roman" w:eastAsia="宋体" w:hAnsi="Times New Roman" w:cs="Times New Roman"/>
          <w:szCs w:val="21"/>
        </w:rPr>
        <w:t>这些年在</w:t>
      </w:r>
      <w:r w:rsidR="0023730C" w:rsidRPr="00B97165">
        <w:rPr>
          <w:rFonts w:ascii="Times New Roman" w:eastAsia="宋体" w:hAnsi="Times New Roman" w:cs="Times New Roman" w:hint="eastAsia"/>
          <w:szCs w:val="21"/>
        </w:rPr>
        <w:t>阅读</w:t>
      </w:r>
      <w:r w:rsidRPr="00B97165">
        <w:rPr>
          <w:rFonts w:ascii="Times New Roman" w:eastAsia="宋体" w:hAnsi="Times New Roman" w:cs="Times New Roman"/>
          <w:szCs w:val="21"/>
        </w:rPr>
        <w:t>教学中的</w:t>
      </w:r>
      <w:r w:rsidR="00DB7F29" w:rsidRPr="00B97165">
        <w:rPr>
          <w:rFonts w:ascii="Times New Roman" w:eastAsia="宋体" w:hAnsi="Times New Roman" w:cs="Times New Roman" w:hint="eastAsia"/>
          <w:szCs w:val="21"/>
        </w:rPr>
        <w:t>实际操作</w:t>
      </w:r>
      <w:r w:rsidRPr="00B97165">
        <w:rPr>
          <w:rFonts w:ascii="Times New Roman" w:eastAsia="宋体" w:hAnsi="Times New Roman" w:cs="Times New Roman"/>
          <w:szCs w:val="21"/>
        </w:rPr>
        <w:t>始终存在不少的问题。</w:t>
      </w:r>
    </w:p>
    <w:p w14:paraId="73931E29" w14:textId="77777777" w:rsidR="00467086" w:rsidRPr="00B97165" w:rsidRDefault="00467086" w:rsidP="00467086">
      <w:pPr>
        <w:pStyle w:val="1"/>
        <w:ind w:firstLineChars="0"/>
        <w:rPr>
          <w:rFonts w:ascii="Times New Roman" w:eastAsia="宋体" w:hAnsi="Times New Roman" w:cs="Times New Roman"/>
          <w:szCs w:val="21"/>
        </w:rPr>
      </w:pPr>
      <w:r w:rsidRPr="00B97165">
        <w:rPr>
          <w:rFonts w:ascii="Times New Roman" w:eastAsia="宋体" w:hAnsi="Times New Roman" w:cs="Times New Roman" w:hint="eastAsia"/>
          <w:szCs w:val="21"/>
        </w:rPr>
        <w:t>首先就是</w:t>
      </w:r>
      <w:r w:rsidRPr="00B97165">
        <w:rPr>
          <w:rFonts w:ascii="Times New Roman" w:eastAsia="宋体" w:hAnsi="Times New Roman" w:cs="Times New Roman"/>
          <w:szCs w:val="21"/>
        </w:rPr>
        <w:t>课堂教学方式陈旧</w:t>
      </w:r>
      <w:r w:rsidRPr="00B97165">
        <w:rPr>
          <w:rFonts w:ascii="Times New Roman" w:eastAsia="宋体" w:hAnsi="Times New Roman" w:cs="Times New Roman" w:hint="eastAsia"/>
          <w:szCs w:val="21"/>
        </w:rPr>
        <w:t>。</w:t>
      </w:r>
      <w:r w:rsidRPr="00B97165">
        <w:rPr>
          <w:rFonts w:ascii="Times New Roman" w:eastAsia="宋体" w:hAnsi="Times New Roman" w:cs="Times New Roman"/>
          <w:szCs w:val="21"/>
        </w:rPr>
        <w:t>虽然教改已经进行了很多年了，但不可否认的是，陈旧的教学方式仍然随处可见。尤其</w:t>
      </w:r>
      <w:proofErr w:type="gramStart"/>
      <w:r w:rsidRPr="00B97165">
        <w:rPr>
          <w:rFonts w:ascii="Times New Roman" w:eastAsia="宋体" w:hAnsi="Times New Roman" w:cs="Times New Roman"/>
          <w:szCs w:val="21"/>
        </w:rPr>
        <w:t>英语周</w:t>
      </w:r>
      <w:proofErr w:type="gramEnd"/>
      <w:r w:rsidRPr="00B97165">
        <w:rPr>
          <w:rFonts w:ascii="Times New Roman" w:eastAsia="宋体" w:hAnsi="Times New Roman" w:cs="Times New Roman"/>
          <w:szCs w:val="21"/>
        </w:rPr>
        <w:t>课时的缩减，造成进度紧张，更使得教师一言堂的情况无法完全避免。在</w:t>
      </w:r>
      <w:r w:rsidRPr="00B97165">
        <w:rPr>
          <w:rFonts w:ascii="Times New Roman" w:eastAsia="宋体" w:hAnsi="Times New Roman" w:cs="Times New Roman" w:hint="eastAsia"/>
          <w:szCs w:val="21"/>
        </w:rPr>
        <w:t>教师为主体的</w:t>
      </w:r>
      <w:r w:rsidRPr="00B97165">
        <w:rPr>
          <w:rFonts w:ascii="Times New Roman" w:eastAsia="宋体" w:hAnsi="Times New Roman" w:cs="Times New Roman"/>
          <w:szCs w:val="21"/>
        </w:rPr>
        <w:t>课堂上，学生忙于记笔记，</w:t>
      </w:r>
      <w:r w:rsidRPr="00B97165">
        <w:rPr>
          <w:rFonts w:ascii="Times New Roman" w:eastAsia="宋体" w:hAnsi="Times New Roman" w:cs="Times New Roman" w:hint="eastAsia"/>
          <w:szCs w:val="21"/>
        </w:rPr>
        <w:t>师生之间缺乏互动，学生只能</w:t>
      </w:r>
      <w:r w:rsidRPr="00B97165">
        <w:rPr>
          <w:rFonts w:ascii="Times New Roman" w:eastAsia="宋体" w:hAnsi="Times New Roman" w:cs="Times New Roman"/>
          <w:szCs w:val="21"/>
        </w:rPr>
        <w:t>被动接受教师灌输的知识。</w:t>
      </w:r>
      <w:r w:rsidRPr="00B97165">
        <w:rPr>
          <w:rFonts w:ascii="Times New Roman" w:eastAsia="宋体" w:hAnsi="Times New Roman" w:cs="Times New Roman" w:hint="eastAsia"/>
          <w:szCs w:val="21"/>
        </w:rPr>
        <w:t>在这样的课堂上学生缺乏对知识的主动建构，更缺乏对思维活动的主动参与。</w:t>
      </w:r>
    </w:p>
    <w:p w14:paraId="6DF8F1EB" w14:textId="77777777" w:rsidR="0037241A" w:rsidRPr="00B97165" w:rsidRDefault="00467086" w:rsidP="00467086">
      <w:pPr>
        <w:pStyle w:val="1"/>
        <w:ind w:firstLineChars="0"/>
        <w:rPr>
          <w:rFonts w:ascii="Times New Roman" w:eastAsia="宋体" w:hAnsi="Times New Roman" w:cs="Times New Roman"/>
          <w:szCs w:val="21"/>
        </w:rPr>
      </w:pPr>
      <w:r w:rsidRPr="00B97165">
        <w:rPr>
          <w:rFonts w:ascii="Times New Roman" w:eastAsia="宋体" w:hAnsi="Times New Roman" w:cs="Times New Roman" w:hint="eastAsia"/>
          <w:szCs w:val="21"/>
        </w:rPr>
        <w:t>其次，</w:t>
      </w:r>
      <w:r w:rsidRPr="00B97165">
        <w:rPr>
          <w:rFonts w:ascii="Times New Roman" w:eastAsia="宋体" w:hAnsi="Times New Roman" w:cs="Times New Roman"/>
          <w:szCs w:val="21"/>
        </w:rPr>
        <w:t>从教学内容来说，</w:t>
      </w:r>
      <w:r w:rsidR="004F3B2F" w:rsidRPr="00B97165">
        <w:rPr>
          <w:rFonts w:ascii="Times New Roman" w:eastAsia="宋体" w:hAnsi="Times New Roman" w:cs="Times New Roman"/>
          <w:szCs w:val="21"/>
        </w:rPr>
        <w:t>碎片化、浅层次</w:t>
      </w:r>
      <w:r w:rsidR="004F3B2F" w:rsidRPr="00B97165">
        <w:rPr>
          <w:rFonts w:ascii="Times New Roman" w:eastAsia="宋体" w:hAnsi="Times New Roman" w:cs="Times New Roman" w:hint="eastAsia"/>
          <w:szCs w:val="21"/>
        </w:rPr>
        <w:t>的</w:t>
      </w:r>
      <w:r w:rsidR="004F3B2F" w:rsidRPr="00B97165">
        <w:rPr>
          <w:rFonts w:ascii="Times New Roman" w:eastAsia="宋体" w:hAnsi="Times New Roman" w:cs="Times New Roman"/>
          <w:szCs w:val="21"/>
        </w:rPr>
        <w:t>语言</w:t>
      </w:r>
      <w:r w:rsidR="004F3B2F" w:rsidRPr="00B97165">
        <w:rPr>
          <w:rFonts w:ascii="Times New Roman" w:eastAsia="宋体" w:hAnsi="Times New Roman" w:cs="Times New Roman" w:hint="eastAsia"/>
          <w:szCs w:val="21"/>
        </w:rPr>
        <w:t>点</w:t>
      </w:r>
      <w:r w:rsidR="004F3B2F" w:rsidRPr="00B97165">
        <w:rPr>
          <w:rFonts w:ascii="Times New Roman" w:eastAsia="宋体" w:hAnsi="Times New Roman" w:cs="Times New Roman"/>
          <w:szCs w:val="21"/>
        </w:rPr>
        <w:t>教</w:t>
      </w:r>
      <w:r w:rsidR="004F3B2F" w:rsidRPr="00B97165">
        <w:rPr>
          <w:rFonts w:ascii="Times New Roman" w:eastAsia="宋体" w:hAnsi="Times New Roman" w:cs="Times New Roman" w:hint="eastAsia"/>
          <w:szCs w:val="21"/>
        </w:rPr>
        <w:t>授</w:t>
      </w:r>
      <w:r w:rsidR="004F3B2F" w:rsidRPr="00B97165">
        <w:rPr>
          <w:rFonts w:ascii="Times New Roman" w:eastAsia="宋体" w:hAnsi="Times New Roman" w:cs="Times New Roman"/>
          <w:szCs w:val="21"/>
        </w:rPr>
        <w:t>仍然随处可见</w:t>
      </w:r>
      <w:r w:rsidR="004F3B2F" w:rsidRPr="00B97165">
        <w:rPr>
          <w:rFonts w:ascii="Times New Roman" w:eastAsia="宋体" w:hAnsi="Times New Roman" w:cs="Times New Roman" w:hint="eastAsia"/>
          <w:szCs w:val="21"/>
        </w:rPr>
        <w:t>。</w:t>
      </w:r>
      <w:r w:rsidRPr="00B97165">
        <w:rPr>
          <w:rFonts w:ascii="Times New Roman" w:eastAsia="宋体" w:hAnsi="Times New Roman" w:cs="Times New Roman"/>
          <w:szCs w:val="21"/>
        </w:rPr>
        <w:t>在应试的需求下，英语课堂仍然过多关注语法词汇等的教学，更成问题的是，语法和词汇会在脱离文本、情境的情况下被独立讲授，语用功能基本被忽视。</w:t>
      </w:r>
      <w:r w:rsidRPr="00B97165">
        <w:rPr>
          <w:rFonts w:ascii="Times New Roman" w:eastAsia="宋体" w:hAnsi="Times New Roman" w:cs="Times New Roman" w:hint="eastAsia"/>
          <w:szCs w:val="21"/>
        </w:rPr>
        <w:t>学生在教学中仅能学到浅层次的语言点，无法实现深度学习，</w:t>
      </w:r>
      <w:r w:rsidRPr="00B97165">
        <w:rPr>
          <w:rFonts w:ascii="Times New Roman" w:eastAsia="宋体" w:hAnsi="Times New Roman" w:cs="Times New Roman"/>
          <w:szCs w:val="21"/>
        </w:rPr>
        <w:t>缺乏独立思考的能力</w:t>
      </w:r>
      <w:r w:rsidRPr="00B97165">
        <w:rPr>
          <w:rFonts w:ascii="Times New Roman" w:eastAsia="宋体" w:hAnsi="Times New Roman" w:cs="Times New Roman" w:hint="eastAsia"/>
          <w:szCs w:val="21"/>
        </w:rPr>
        <w:t>。</w:t>
      </w:r>
      <w:r w:rsidRPr="00B97165">
        <w:rPr>
          <w:rFonts w:ascii="Times New Roman" w:eastAsia="宋体" w:hAnsi="Times New Roman" w:cs="Times New Roman"/>
          <w:szCs w:val="21"/>
        </w:rPr>
        <w:t>在实际运用语言时，可能无法在特定情境中正确理解说话者所要表达的意图，也缺乏选择正确的语言表达自己的能力，简单来说就是</w:t>
      </w:r>
      <w:r w:rsidRPr="00B97165">
        <w:rPr>
          <w:rFonts w:ascii="Times New Roman" w:eastAsia="宋体" w:hAnsi="Times New Roman" w:cs="Times New Roman"/>
          <w:szCs w:val="21"/>
        </w:rPr>
        <w:t>“</w:t>
      </w:r>
      <w:r w:rsidRPr="00B97165">
        <w:rPr>
          <w:rFonts w:ascii="Times New Roman" w:eastAsia="宋体" w:hAnsi="Times New Roman" w:cs="Times New Roman"/>
          <w:szCs w:val="21"/>
        </w:rPr>
        <w:t>不会说话</w:t>
      </w:r>
      <w:r w:rsidRPr="00B97165">
        <w:rPr>
          <w:rFonts w:ascii="Times New Roman" w:eastAsia="宋体" w:hAnsi="Times New Roman" w:cs="Times New Roman"/>
          <w:szCs w:val="21"/>
        </w:rPr>
        <w:t>”</w:t>
      </w:r>
      <w:r w:rsidRPr="00B97165">
        <w:rPr>
          <w:rFonts w:ascii="Times New Roman" w:eastAsia="宋体" w:hAnsi="Times New Roman" w:cs="Times New Roman"/>
          <w:szCs w:val="21"/>
        </w:rPr>
        <w:t>，交际能力缺失。</w:t>
      </w:r>
    </w:p>
    <w:p w14:paraId="0265BB49" w14:textId="77777777" w:rsidR="00467086" w:rsidRPr="00B97165" w:rsidRDefault="000706C1" w:rsidP="00467086">
      <w:pPr>
        <w:pStyle w:val="1"/>
        <w:ind w:firstLineChars="0"/>
        <w:rPr>
          <w:rFonts w:ascii="Times New Roman" w:eastAsia="宋体" w:hAnsi="Times New Roman" w:cs="Times New Roman"/>
          <w:szCs w:val="21"/>
        </w:rPr>
      </w:pPr>
      <w:r w:rsidRPr="00B97165">
        <w:rPr>
          <w:rFonts w:ascii="Times New Roman" w:eastAsia="宋体" w:hAnsi="Times New Roman" w:cs="Times New Roman" w:hint="eastAsia"/>
          <w:szCs w:val="21"/>
        </w:rPr>
        <w:t>此外，阅读教学活动设计</w:t>
      </w:r>
      <w:r w:rsidR="004F3B2F" w:rsidRPr="00B97165">
        <w:rPr>
          <w:rFonts w:ascii="Times New Roman" w:eastAsia="宋体" w:hAnsi="Times New Roman" w:cs="Times New Roman" w:hint="eastAsia"/>
          <w:szCs w:val="21"/>
        </w:rPr>
        <w:t>过于机械化，问题设置缺乏开放性，也加重了对学生思维发展空间的限制。在阅读课堂上，笔者经常能看到</w:t>
      </w:r>
      <w:proofErr w:type="gramStart"/>
      <w:r w:rsidR="004F3B2F" w:rsidRPr="00B97165">
        <w:rPr>
          <w:rFonts w:ascii="Times New Roman" w:eastAsia="宋体" w:hAnsi="Times New Roman" w:cs="Times New Roman" w:hint="eastAsia"/>
          <w:szCs w:val="21"/>
        </w:rPr>
        <w:t>非常</w:t>
      </w:r>
      <w:proofErr w:type="gramEnd"/>
      <w:r w:rsidR="004F3B2F" w:rsidRPr="00B97165">
        <w:rPr>
          <w:rFonts w:ascii="Times New Roman" w:eastAsia="宋体" w:hAnsi="Times New Roman" w:cs="Times New Roman" w:hint="eastAsia"/>
          <w:szCs w:val="21"/>
        </w:rPr>
        <w:t>单一机械化的活动设计，如</w:t>
      </w:r>
      <w:r w:rsidR="004F3B2F" w:rsidRPr="00B97165">
        <w:rPr>
          <w:rFonts w:ascii="Times New Roman" w:eastAsia="宋体" w:hAnsi="Times New Roman" w:cs="Times New Roman" w:hint="eastAsia"/>
          <w:szCs w:val="21"/>
        </w:rPr>
        <w:t>T</w:t>
      </w:r>
      <w:r w:rsidR="004F3B2F" w:rsidRPr="00B97165">
        <w:rPr>
          <w:rFonts w:ascii="Times New Roman" w:eastAsia="宋体" w:hAnsi="Times New Roman" w:cs="Times New Roman"/>
          <w:szCs w:val="21"/>
        </w:rPr>
        <w:t xml:space="preserve"> </w:t>
      </w:r>
      <w:r w:rsidR="004F3B2F" w:rsidRPr="00B97165">
        <w:rPr>
          <w:rFonts w:ascii="Times New Roman" w:eastAsia="宋体" w:hAnsi="Times New Roman" w:cs="Times New Roman" w:hint="eastAsia"/>
          <w:szCs w:val="21"/>
        </w:rPr>
        <w:t>or</w:t>
      </w:r>
      <w:r w:rsidR="004F3B2F" w:rsidRPr="00B97165">
        <w:rPr>
          <w:rFonts w:ascii="Times New Roman" w:eastAsia="宋体" w:hAnsi="Times New Roman" w:cs="Times New Roman"/>
          <w:szCs w:val="21"/>
        </w:rPr>
        <w:t xml:space="preserve"> </w:t>
      </w:r>
      <w:r w:rsidR="004F3B2F" w:rsidRPr="00B97165">
        <w:rPr>
          <w:rFonts w:ascii="Times New Roman" w:eastAsia="宋体" w:hAnsi="Times New Roman" w:cs="Times New Roman" w:hint="eastAsia"/>
          <w:szCs w:val="21"/>
        </w:rPr>
        <w:t>F</w:t>
      </w:r>
      <w:r w:rsidR="004F3B2F" w:rsidRPr="00B97165">
        <w:rPr>
          <w:rFonts w:ascii="Times New Roman" w:eastAsia="宋体" w:hAnsi="Times New Roman" w:cs="Times New Roman" w:hint="eastAsia"/>
          <w:szCs w:val="21"/>
        </w:rPr>
        <w:t>；</w:t>
      </w:r>
      <w:r w:rsidR="004F3B2F" w:rsidRPr="00B97165">
        <w:rPr>
          <w:rFonts w:ascii="Times New Roman" w:eastAsia="宋体" w:hAnsi="Times New Roman" w:cs="Times New Roman" w:hint="eastAsia"/>
          <w:szCs w:val="21"/>
        </w:rPr>
        <w:t>blank</w:t>
      </w:r>
      <w:r w:rsidR="004F3B2F" w:rsidRPr="00B97165">
        <w:rPr>
          <w:rFonts w:ascii="Times New Roman" w:eastAsia="宋体" w:hAnsi="Times New Roman" w:cs="Times New Roman"/>
          <w:szCs w:val="21"/>
        </w:rPr>
        <w:t xml:space="preserve"> </w:t>
      </w:r>
      <w:r w:rsidR="004F3B2F" w:rsidRPr="00B97165">
        <w:rPr>
          <w:rFonts w:ascii="Times New Roman" w:eastAsia="宋体" w:hAnsi="Times New Roman" w:cs="Times New Roman" w:hint="eastAsia"/>
          <w:szCs w:val="21"/>
        </w:rPr>
        <w:t>filling</w:t>
      </w:r>
      <w:r w:rsidR="004F3B2F" w:rsidRPr="00B97165">
        <w:rPr>
          <w:rFonts w:ascii="Times New Roman" w:eastAsia="宋体" w:hAnsi="Times New Roman" w:cs="Times New Roman" w:hint="eastAsia"/>
          <w:szCs w:val="21"/>
        </w:rPr>
        <w:t>等。这样的活动仅仅满足于信息的寻找，</w:t>
      </w:r>
      <w:r w:rsidR="00A170C4" w:rsidRPr="00B97165">
        <w:rPr>
          <w:rFonts w:ascii="Times New Roman" w:eastAsia="宋体" w:hAnsi="Times New Roman" w:cs="Times New Roman" w:hint="eastAsia"/>
          <w:szCs w:val="21"/>
        </w:rPr>
        <w:t>答案唯一缺乏开放性，且这种碎片化的信息处理使阅读成为了机械练习，很可能使学生失去对阅读的兴趣，不利于学生高阶思维的发展</w:t>
      </w:r>
      <w:r w:rsidR="00A170C4" w:rsidRPr="00B97165">
        <w:rPr>
          <w:rFonts w:ascii="Times New Roman" w:eastAsia="宋体" w:hAnsi="Times New Roman" w:cs="Times New Roman" w:hint="eastAsia"/>
          <w:szCs w:val="21"/>
        </w:rPr>
        <w:lastRenderedPageBreak/>
        <w:t>需求。</w:t>
      </w:r>
    </w:p>
    <w:p w14:paraId="13CE9D30" w14:textId="77777777" w:rsidR="0037241A" w:rsidRPr="00B97165" w:rsidRDefault="0037241A">
      <w:pPr>
        <w:pStyle w:val="1"/>
        <w:ind w:firstLineChars="0" w:firstLine="0"/>
        <w:rPr>
          <w:rFonts w:ascii="Times New Roman" w:eastAsia="宋体" w:hAnsi="Times New Roman" w:cs="Times New Roman"/>
          <w:szCs w:val="21"/>
        </w:rPr>
      </w:pPr>
    </w:p>
    <w:p w14:paraId="787100B8" w14:textId="77777777" w:rsidR="0037241A" w:rsidRPr="00B97165" w:rsidRDefault="002F166C" w:rsidP="002F166C">
      <w:pPr>
        <w:pStyle w:val="1"/>
        <w:ind w:firstLineChars="0" w:firstLine="0"/>
        <w:rPr>
          <w:rFonts w:ascii="Times New Roman" w:eastAsia="宋体" w:hAnsi="Times New Roman" w:cs="Times New Roman"/>
          <w:b/>
          <w:bCs/>
          <w:szCs w:val="21"/>
        </w:rPr>
      </w:pPr>
      <w:r w:rsidRPr="00B97165">
        <w:rPr>
          <w:rFonts w:ascii="Times New Roman" w:eastAsia="宋体" w:hAnsi="Times New Roman" w:cs="Times New Roman" w:hint="eastAsia"/>
          <w:b/>
          <w:bCs/>
          <w:szCs w:val="21"/>
        </w:rPr>
        <w:t>三、</w:t>
      </w:r>
      <w:r w:rsidRPr="00B97165">
        <w:rPr>
          <w:rFonts w:ascii="Times New Roman" w:eastAsia="宋体" w:hAnsi="Times New Roman" w:cs="Times New Roman"/>
          <w:b/>
          <w:bCs/>
          <w:szCs w:val="21"/>
        </w:rPr>
        <w:t>高中英语阅读教学中思维品质培养的尝试与探索</w:t>
      </w:r>
    </w:p>
    <w:p w14:paraId="22359239" w14:textId="77777777" w:rsidR="0037241A" w:rsidRPr="00B97165" w:rsidRDefault="00586426" w:rsidP="00586426">
      <w:p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2020</w:t>
      </w:r>
      <w:r w:rsidRPr="00B97165">
        <w:rPr>
          <w:rFonts w:ascii="Times New Roman" w:eastAsia="宋体" w:hAnsi="Times New Roman" w:cs="Times New Roman" w:hint="eastAsia"/>
          <w:szCs w:val="21"/>
        </w:rPr>
        <w:t>年秋季学期开始，上海启用了新版高中英语教材，有上教版和上外版两个版本供学校</w:t>
      </w:r>
      <w:r w:rsidR="0023730C" w:rsidRPr="00B97165">
        <w:rPr>
          <w:rFonts w:ascii="Times New Roman" w:eastAsia="宋体" w:hAnsi="Times New Roman" w:cs="Times New Roman" w:hint="eastAsia"/>
          <w:szCs w:val="21"/>
        </w:rPr>
        <w:t>教学</w:t>
      </w:r>
      <w:r w:rsidRPr="00B97165">
        <w:rPr>
          <w:rFonts w:ascii="Times New Roman" w:eastAsia="宋体" w:hAnsi="Times New Roman" w:cs="Times New Roman" w:hint="eastAsia"/>
          <w:szCs w:val="21"/>
        </w:rPr>
        <w:t>选择。</w:t>
      </w:r>
      <w:r w:rsidR="00AC313C" w:rsidRPr="00B97165">
        <w:rPr>
          <w:rFonts w:ascii="Times New Roman" w:eastAsia="宋体" w:hAnsi="Times New Roman" w:cs="Times New Roman" w:hint="eastAsia"/>
          <w:szCs w:val="21"/>
        </w:rPr>
        <w:t>无论是上教版还是上外版高中英语教材，都立足于体现新课标要求，坚持</w:t>
      </w:r>
      <w:proofErr w:type="gramStart"/>
      <w:r w:rsidR="00AC313C" w:rsidRPr="00B97165">
        <w:rPr>
          <w:rFonts w:ascii="Times New Roman" w:eastAsia="宋体" w:hAnsi="Times New Roman" w:cs="Times New Roman" w:hint="eastAsia"/>
          <w:szCs w:val="21"/>
        </w:rPr>
        <w:t>践行</w:t>
      </w:r>
      <w:proofErr w:type="gramEnd"/>
      <w:r w:rsidR="00AC313C" w:rsidRPr="00B97165">
        <w:rPr>
          <w:rFonts w:ascii="Times New Roman" w:eastAsia="宋体" w:hAnsi="Times New Roman" w:cs="Times New Roman" w:hint="eastAsia"/>
          <w:szCs w:val="21"/>
        </w:rPr>
        <w:t>指向学科核心素养发展的学习活动观</w:t>
      </w:r>
      <w:r w:rsidR="00F9751F" w:rsidRPr="00B97165">
        <w:rPr>
          <w:rFonts w:ascii="Times New Roman" w:eastAsia="宋体" w:hAnsi="Times New Roman" w:cs="Times New Roman" w:hint="eastAsia"/>
          <w:szCs w:val="21"/>
        </w:rPr>
        <w:t>。每个单元设置主题，以语篇为载体设置语境，</w:t>
      </w:r>
      <w:r w:rsidR="00060B20" w:rsidRPr="00B97165">
        <w:rPr>
          <w:rFonts w:ascii="Times New Roman" w:eastAsia="宋体" w:hAnsi="Times New Roman" w:cs="Times New Roman" w:hint="eastAsia"/>
          <w:szCs w:val="21"/>
        </w:rPr>
        <w:t>使学生在各种不同的语境中进行学习，在对语篇的解构和建构中实现思维的训练，提升学生的思维品质。</w:t>
      </w:r>
    </w:p>
    <w:p w14:paraId="7C376673" w14:textId="77777777" w:rsidR="00060B20" w:rsidRPr="00B97165" w:rsidRDefault="00797A43" w:rsidP="00586426">
      <w:p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上教版必修教材中语篇内容紧扣时代，主题鲜明，在实际教学中有相当多的内容可挖掘</w:t>
      </w:r>
      <w:r w:rsidR="00AC7012" w:rsidRPr="00B97165">
        <w:rPr>
          <w:rFonts w:ascii="Times New Roman" w:eastAsia="宋体" w:hAnsi="Times New Roman" w:cs="Times New Roman" w:hint="eastAsia"/>
          <w:szCs w:val="21"/>
        </w:rPr>
        <w:t>，为</w:t>
      </w:r>
      <w:r w:rsidR="00510794" w:rsidRPr="00B97165">
        <w:rPr>
          <w:rFonts w:ascii="Times New Roman" w:eastAsia="宋体" w:hAnsi="Times New Roman" w:cs="Times New Roman" w:hint="eastAsia"/>
          <w:szCs w:val="21"/>
        </w:rPr>
        <w:t>在</w:t>
      </w:r>
      <w:r w:rsidR="00AC7012" w:rsidRPr="00B97165">
        <w:rPr>
          <w:rFonts w:ascii="Times New Roman" w:eastAsia="宋体" w:hAnsi="Times New Roman" w:cs="Times New Roman" w:hint="eastAsia"/>
          <w:szCs w:val="21"/>
        </w:rPr>
        <w:t>阅读教学中培养学生思维品质的可行性提供了充足的保障</w:t>
      </w:r>
      <w:r w:rsidRPr="00B97165">
        <w:rPr>
          <w:rFonts w:ascii="Times New Roman" w:eastAsia="宋体" w:hAnsi="Times New Roman" w:cs="Times New Roman" w:hint="eastAsia"/>
          <w:szCs w:val="21"/>
        </w:rPr>
        <w:t>。</w:t>
      </w:r>
      <w:r w:rsidR="00983FF7" w:rsidRPr="00B97165">
        <w:rPr>
          <w:rFonts w:ascii="Times New Roman" w:eastAsia="宋体" w:hAnsi="Times New Roman" w:cs="Times New Roman" w:hint="eastAsia"/>
          <w:szCs w:val="21"/>
        </w:rPr>
        <w:t>笔者</w:t>
      </w:r>
      <w:r w:rsidR="004F62DA" w:rsidRPr="00B97165">
        <w:rPr>
          <w:rFonts w:ascii="Times New Roman" w:eastAsia="宋体" w:hAnsi="Times New Roman" w:cs="Times New Roman" w:hint="eastAsia"/>
          <w:szCs w:val="21"/>
        </w:rPr>
        <w:t>以上教版高中英语必修教材为例，</w:t>
      </w:r>
      <w:r w:rsidR="005E33DE" w:rsidRPr="00B97165">
        <w:rPr>
          <w:rFonts w:ascii="Times New Roman" w:eastAsia="宋体" w:hAnsi="Times New Roman" w:cs="Times New Roman" w:hint="eastAsia"/>
          <w:szCs w:val="21"/>
        </w:rPr>
        <w:t>探讨</w:t>
      </w:r>
      <w:r w:rsidR="00983FF7" w:rsidRPr="00B97165">
        <w:rPr>
          <w:rFonts w:ascii="Times New Roman" w:eastAsia="宋体" w:hAnsi="Times New Roman" w:cs="Times New Roman" w:hint="eastAsia"/>
          <w:szCs w:val="21"/>
        </w:rPr>
        <w:t>教师如何</w:t>
      </w:r>
      <w:r w:rsidR="005E33DE" w:rsidRPr="00B97165">
        <w:rPr>
          <w:rFonts w:ascii="Times New Roman" w:eastAsia="宋体" w:hAnsi="Times New Roman" w:cs="Times New Roman" w:hint="eastAsia"/>
          <w:szCs w:val="21"/>
        </w:rPr>
        <w:t>在阅读教学中</w:t>
      </w:r>
      <w:r w:rsidR="00983FF7" w:rsidRPr="00B97165">
        <w:rPr>
          <w:rFonts w:ascii="Times New Roman" w:eastAsia="宋体" w:hAnsi="Times New Roman" w:cs="Times New Roman" w:hint="eastAsia"/>
          <w:szCs w:val="21"/>
        </w:rPr>
        <w:t>运用</w:t>
      </w:r>
      <w:r w:rsidR="00484FF8" w:rsidRPr="00B97165">
        <w:rPr>
          <w:rFonts w:ascii="Times New Roman" w:eastAsia="宋体" w:hAnsi="Times New Roman" w:cs="Times New Roman" w:hint="eastAsia"/>
          <w:szCs w:val="21"/>
        </w:rPr>
        <w:t>活动设计、问题设置</w:t>
      </w:r>
      <w:r w:rsidR="00983FF7" w:rsidRPr="00B97165">
        <w:rPr>
          <w:rFonts w:ascii="Times New Roman" w:eastAsia="宋体" w:hAnsi="Times New Roman" w:cs="Times New Roman" w:hint="eastAsia"/>
          <w:szCs w:val="21"/>
        </w:rPr>
        <w:t>，指导学生对阅读文本的信息进行</w:t>
      </w:r>
      <w:r w:rsidR="00484FF8" w:rsidRPr="00B97165">
        <w:rPr>
          <w:rFonts w:ascii="Times New Roman" w:eastAsia="宋体" w:hAnsi="Times New Roman" w:cs="Times New Roman" w:hint="eastAsia"/>
          <w:szCs w:val="21"/>
        </w:rPr>
        <w:t>理解、比较、</w:t>
      </w:r>
      <w:r w:rsidR="00983FF7" w:rsidRPr="00B97165">
        <w:rPr>
          <w:rFonts w:ascii="Times New Roman" w:eastAsia="宋体" w:hAnsi="Times New Roman" w:cs="Times New Roman" w:hint="eastAsia"/>
          <w:szCs w:val="21"/>
        </w:rPr>
        <w:t>分析</w:t>
      </w:r>
      <w:r w:rsidR="00484FF8" w:rsidRPr="00B97165">
        <w:rPr>
          <w:rFonts w:ascii="Times New Roman" w:eastAsia="宋体" w:hAnsi="Times New Roman" w:cs="Times New Roman" w:hint="eastAsia"/>
          <w:szCs w:val="21"/>
        </w:rPr>
        <w:t>、推断、归纳、评价</w:t>
      </w:r>
      <w:r w:rsidR="00983FF7" w:rsidRPr="00B97165">
        <w:rPr>
          <w:rFonts w:ascii="Times New Roman" w:eastAsia="宋体" w:hAnsi="Times New Roman" w:cs="Times New Roman" w:hint="eastAsia"/>
          <w:szCs w:val="21"/>
        </w:rPr>
        <w:t>，实现对学生</w:t>
      </w:r>
      <w:r w:rsidR="005E33DE" w:rsidRPr="00B97165">
        <w:rPr>
          <w:rFonts w:ascii="Times New Roman" w:eastAsia="宋体" w:hAnsi="Times New Roman" w:cs="Times New Roman" w:hint="eastAsia"/>
          <w:szCs w:val="21"/>
        </w:rPr>
        <w:t>思维品质</w:t>
      </w:r>
      <w:r w:rsidR="009E1CD8" w:rsidRPr="00B97165">
        <w:rPr>
          <w:rFonts w:ascii="Times New Roman" w:eastAsia="宋体" w:hAnsi="Times New Roman" w:cs="Times New Roman" w:hint="eastAsia"/>
          <w:szCs w:val="21"/>
        </w:rPr>
        <w:t>的</w:t>
      </w:r>
      <w:r w:rsidR="005E33DE" w:rsidRPr="00B97165">
        <w:rPr>
          <w:rFonts w:ascii="Times New Roman" w:eastAsia="宋体" w:hAnsi="Times New Roman" w:cs="Times New Roman" w:hint="eastAsia"/>
          <w:szCs w:val="21"/>
        </w:rPr>
        <w:t>培养</w:t>
      </w:r>
      <w:r w:rsidRPr="00B97165">
        <w:rPr>
          <w:rFonts w:ascii="Times New Roman" w:eastAsia="宋体" w:hAnsi="Times New Roman" w:cs="Times New Roman" w:hint="eastAsia"/>
          <w:szCs w:val="21"/>
        </w:rPr>
        <w:t>。</w:t>
      </w:r>
    </w:p>
    <w:p w14:paraId="7462507F" w14:textId="77777777" w:rsidR="00ED1793" w:rsidRPr="00B97165" w:rsidRDefault="00ED1793" w:rsidP="00ED1793">
      <w:pPr>
        <w:rPr>
          <w:rFonts w:ascii="Times New Roman" w:eastAsia="宋体" w:hAnsi="Times New Roman" w:cs="Times New Roman"/>
          <w:b/>
          <w:bCs/>
          <w:szCs w:val="21"/>
        </w:rPr>
      </w:pPr>
      <w:r w:rsidRPr="00B97165">
        <w:rPr>
          <w:rFonts w:ascii="Times New Roman" w:eastAsia="宋体" w:hAnsi="Times New Roman" w:cs="Times New Roman" w:hint="eastAsia"/>
          <w:b/>
          <w:bCs/>
          <w:szCs w:val="21"/>
        </w:rPr>
        <w:t>（一）利用信息结构图，发展学生的逻辑性思维</w:t>
      </w:r>
    </w:p>
    <w:p w14:paraId="7AB708C0" w14:textId="77777777" w:rsidR="00ED1793" w:rsidRPr="00B97165" w:rsidRDefault="00A82607" w:rsidP="00797A43">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我们熟知的思维导图、概念图等都属于信息结构图，是思维可视化工具之一。教师可利用适当的信息结构</w:t>
      </w:r>
      <w:proofErr w:type="gramStart"/>
      <w:r w:rsidRPr="00B97165">
        <w:rPr>
          <w:rFonts w:ascii="Times New Roman" w:eastAsia="宋体" w:hAnsi="Times New Roman" w:cs="Times New Roman" w:hint="eastAsia"/>
          <w:szCs w:val="21"/>
        </w:rPr>
        <w:t>图帮助</w:t>
      </w:r>
      <w:proofErr w:type="gramEnd"/>
      <w:r w:rsidRPr="00B97165">
        <w:rPr>
          <w:rFonts w:ascii="Times New Roman" w:eastAsia="宋体" w:hAnsi="Times New Roman" w:cs="Times New Roman" w:hint="eastAsia"/>
          <w:szCs w:val="21"/>
        </w:rPr>
        <w:t>学生对文本信息进行结构化整理与呈现，助力发展学生的逻辑性思维。</w:t>
      </w:r>
    </w:p>
    <w:p w14:paraId="5AD7AE40" w14:textId="77777777" w:rsidR="00FA154D" w:rsidRPr="00B97165" w:rsidRDefault="00A82607" w:rsidP="00FA154D">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以必修二</w:t>
      </w:r>
      <w:r w:rsidRPr="00B97165">
        <w:rPr>
          <w:rFonts w:ascii="Times New Roman" w:eastAsia="宋体" w:hAnsi="Times New Roman" w:cs="Times New Roman" w:hint="eastAsia"/>
          <w:i/>
          <w:iCs/>
          <w:szCs w:val="21"/>
        </w:rPr>
        <w:t>Unit</w:t>
      </w:r>
      <w:r w:rsidRPr="00B97165">
        <w:rPr>
          <w:rFonts w:ascii="Times New Roman" w:eastAsia="宋体" w:hAnsi="Times New Roman" w:cs="Times New Roman"/>
          <w:i/>
          <w:iCs/>
          <w:szCs w:val="21"/>
        </w:rPr>
        <w:t xml:space="preserve"> </w:t>
      </w:r>
      <w:r w:rsidRPr="00B97165">
        <w:rPr>
          <w:rFonts w:ascii="Times New Roman" w:eastAsia="宋体" w:hAnsi="Times New Roman" w:cs="Times New Roman" w:hint="eastAsia"/>
          <w:i/>
          <w:iCs/>
          <w:szCs w:val="21"/>
        </w:rPr>
        <w:t>2</w:t>
      </w:r>
      <w:r w:rsidR="007036BE">
        <w:rPr>
          <w:rFonts w:ascii="Times New Roman" w:eastAsia="宋体" w:hAnsi="Times New Roman" w:cs="Times New Roman"/>
          <w:i/>
          <w:iCs/>
          <w:szCs w:val="21"/>
        </w:rPr>
        <w:t xml:space="preserve"> </w:t>
      </w:r>
      <w:r w:rsidRPr="00B97165">
        <w:rPr>
          <w:rFonts w:ascii="Times New Roman" w:eastAsia="宋体" w:hAnsi="Times New Roman" w:cs="Times New Roman"/>
          <w:i/>
          <w:iCs/>
          <w:szCs w:val="21"/>
        </w:rPr>
        <w:t>An experiment in education</w:t>
      </w:r>
      <w:r w:rsidRPr="00B97165">
        <w:rPr>
          <w:rFonts w:ascii="Times New Roman" w:eastAsia="宋体" w:hAnsi="Times New Roman" w:cs="Times New Roman" w:hint="eastAsia"/>
          <w:szCs w:val="21"/>
        </w:rPr>
        <w:t>为例，这篇文本是对一个电视节目内容的描述，讲述了</w:t>
      </w:r>
      <w:r w:rsidRPr="00B97165">
        <w:rPr>
          <w:rFonts w:ascii="Times New Roman" w:eastAsia="宋体" w:hAnsi="Times New Roman" w:cs="Times New Roman" w:hint="eastAsia"/>
          <w:szCs w:val="21"/>
        </w:rPr>
        <w:t>40</w:t>
      </w:r>
      <w:r w:rsidRPr="00B97165">
        <w:rPr>
          <w:rFonts w:ascii="Times New Roman" w:eastAsia="宋体" w:hAnsi="Times New Roman" w:cs="Times New Roman" w:hint="eastAsia"/>
          <w:szCs w:val="21"/>
        </w:rPr>
        <w:t>岁的</w:t>
      </w:r>
      <w:r w:rsidRPr="00B97165">
        <w:rPr>
          <w:rFonts w:ascii="Times New Roman" w:eastAsia="宋体" w:hAnsi="Times New Roman" w:cs="Times New Roman" w:hint="eastAsia"/>
          <w:szCs w:val="21"/>
        </w:rPr>
        <w:t>Philip</w:t>
      </w:r>
      <w:r w:rsidRPr="00B97165">
        <w:rPr>
          <w:rFonts w:ascii="Times New Roman" w:eastAsia="宋体" w:hAnsi="Times New Roman" w:cs="Times New Roman"/>
          <w:szCs w:val="21"/>
        </w:rPr>
        <w:t xml:space="preserve"> </w:t>
      </w:r>
      <w:r w:rsidRPr="00B97165">
        <w:rPr>
          <w:rFonts w:ascii="Times New Roman" w:eastAsia="宋体" w:hAnsi="Times New Roman" w:cs="Times New Roman" w:hint="eastAsia"/>
          <w:szCs w:val="21"/>
        </w:rPr>
        <w:t>Beadle</w:t>
      </w:r>
      <w:r w:rsidRPr="00B97165">
        <w:rPr>
          <w:rFonts w:ascii="Times New Roman" w:eastAsia="宋体" w:hAnsi="Times New Roman" w:cs="Times New Roman" w:hint="eastAsia"/>
          <w:szCs w:val="21"/>
        </w:rPr>
        <w:t>给一群行为偏差学生上的非同寻常的第一课。</w:t>
      </w:r>
    </w:p>
    <w:p w14:paraId="1F44BADF" w14:textId="77777777" w:rsidR="00FA154D" w:rsidRPr="00B97165" w:rsidRDefault="00FA154D" w:rsidP="00FA154D">
      <w:p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要理解</w:t>
      </w:r>
      <w:r w:rsidRPr="00B97165">
        <w:rPr>
          <w:rFonts w:ascii="Times New Roman" w:eastAsia="宋体" w:hAnsi="Times New Roman" w:cs="Times New Roman" w:hint="eastAsia"/>
          <w:szCs w:val="21"/>
        </w:rPr>
        <w:t>Mr</w:t>
      </w:r>
      <w:r w:rsidR="009839D8" w:rsidRPr="00B97165">
        <w:rPr>
          <w:rFonts w:ascii="Times New Roman" w:eastAsia="宋体" w:hAnsi="Times New Roman" w:cs="Times New Roman" w:hint="eastAsia"/>
          <w:szCs w:val="21"/>
        </w:rPr>
        <w:t>.</w:t>
      </w:r>
      <w:r w:rsidRPr="00B97165">
        <w:rPr>
          <w:rFonts w:ascii="Times New Roman" w:eastAsia="宋体" w:hAnsi="Times New Roman" w:cs="Times New Roman"/>
          <w:szCs w:val="21"/>
        </w:rPr>
        <w:t xml:space="preserve"> </w:t>
      </w:r>
      <w:r w:rsidRPr="00B97165">
        <w:rPr>
          <w:rFonts w:ascii="Times New Roman" w:eastAsia="宋体" w:hAnsi="Times New Roman" w:cs="Times New Roman" w:hint="eastAsia"/>
          <w:szCs w:val="21"/>
        </w:rPr>
        <w:t>Beadle</w:t>
      </w:r>
      <w:r w:rsidRPr="00B97165">
        <w:rPr>
          <w:rFonts w:ascii="Times New Roman" w:eastAsia="宋体" w:hAnsi="Times New Roman" w:cs="Times New Roman" w:hint="eastAsia"/>
          <w:szCs w:val="21"/>
        </w:rPr>
        <w:t>这堂课的意义，首先要对这位老师及这群学生的背景进行了解。文中给出了不少信息，但是信息并不集中，</w:t>
      </w:r>
      <w:r w:rsidR="002E0597" w:rsidRPr="00B97165">
        <w:rPr>
          <w:rFonts w:ascii="Times New Roman" w:eastAsia="宋体" w:hAnsi="Times New Roman" w:cs="Times New Roman" w:hint="eastAsia"/>
          <w:szCs w:val="21"/>
        </w:rPr>
        <w:t>而是分散在不同段落中</w:t>
      </w:r>
      <w:r w:rsidR="00190201" w:rsidRPr="00B97165">
        <w:rPr>
          <w:rFonts w:ascii="Times New Roman" w:eastAsia="宋体" w:hAnsi="Times New Roman" w:cs="Times New Roman" w:hint="eastAsia"/>
          <w:szCs w:val="21"/>
        </w:rPr>
        <w:t>，</w:t>
      </w:r>
      <w:r w:rsidR="002E0597" w:rsidRPr="00B97165">
        <w:rPr>
          <w:rFonts w:ascii="Times New Roman" w:eastAsia="宋体" w:hAnsi="Times New Roman" w:cs="Times New Roman" w:hint="eastAsia"/>
          <w:szCs w:val="21"/>
        </w:rPr>
        <w:t>因此可利用</w:t>
      </w:r>
      <w:r w:rsidR="00201914" w:rsidRPr="00B97165">
        <w:rPr>
          <w:rFonts w:ascii="Times New Roman" w:eastAsia="宋体" w:hAnsi="Times New Roman" w:cs="Times New Roman" w:hint="eastAsia"/>
          <w:szCs w:val="21"/>
        </w:rPr>
        <w:t>思维导图</w:t>
      </w:r>
      <w:r w:rsidR="002E0597" w:rsidRPr="00B97165">
        <w:rPr>
          <w:rFonts w:ascii="Times New Roman" w:eastAsia="宋体" w:hAnsi="Times New Roman" w:cs="Times New Roman" w:hint="eastAsia"/>
          <w:szCs w:val="21"/>
        </w:rPr>
        <w:t>的方式引导学生进行概括性</w:t>
      </w:r>
      <w:r w:rsidR="00190201" w:rsidRPr="00B97165">
        <w:rPr>
          <w:rFonts w:ascii="Times New Roman" w:eastAsia="宋体" w:hAnsi="Times New Roman" w:cs="Times New Roman" w:hint="eastAsia"/>
          <w:szCs w:val="21"/>
        </w:rPr>
        <w:t>学习</w:t>
      </w:r>
      <w:r w:rsidR="002E0597" w:rsidRPr="00B97165">
        <w:rPr>
          <w:rFonts w:ascii="Times New Roman" w:eastAsia="宋体" w:hAnsi="Times New Roman" w:cs="Times New Roman" w:hint="eastAsia"/>
          <w:szCs w:val="21"/>
        </w:rPr>
        <w:t>活动。</w:t>
      </w:r>
    </w:p>
    <w:p w14:paraId="2AC1CCE3" w14:textId="77777777" w:rsidR="00201914" w:rsidRPr="00B97165" w:rsidRDefault="00201914" w:rsidP="00201914">
      <w:pPr>
        <w:rPr>
          <w:rFonts w:ascii="Times New Roman" w:eastAsia="宋体" w:hAnsi="Times New Roman" w:cs="Times New Roman"/>
          <w:szCs w:val="21"/>
        </w:rPr>
      </w:pPr>
    </w:p>
    <w:p w14:paraId="67DDEC11" w14:textId="77777777" w:rsidR="00A82607" w:rsidRPr="00B97165" w:rsidRDefault="00190201" w:rsidP="001C1D65">
      <w:pPr>
        <w:jc w:val="center"/>
        <w:rPr>
          <w:rFonts w:ascii="Times New Roman" w:eastAsia="宋体" w:hAnsi="Times New Roman" w:cs="Times New Roman"/>
          <w:i/>
          <w:iCs/>
          <w:szCs w:val="21"/>
        </w:rPr>
      </w:pPr>
      <w:r w:rsidRPr="00B97165">
        <w:rPr>
          <w:rFonts w:ascii="Times New Roman" w:eastAsia="宋体" w:hAnsi="Times New Roman" w:cs="Times New Roman" w:hint="eastAsia"/>
          <w:i/>
          <w:iCs/>
          <w:szCs w:val="21"/>
        </w:rPr>
        <w:t>Background</w:t>
      </w:r>
      <w:r w:rsidRPr="00B97165">
        <w:rPr>
          <w:rFonts w:ascii="Times New Roman" w:eastAsia="宋体" w:hAnsi="Times New Roman" w:cs="Times New Roman"/>
          <w:i/>
          <w:iCs/>
          <w:szCs w:val="21"/>
        </w:rPr>
        <w:t xml:space="preserve"> information about Mr. Beadle and his students</w:t>
      </w:r>
    </w:p>
    <w:p w14:paraId="47B62C94" w14:textId="77777777" w:rsidR="00FA154D" w:rsidRPr="00B97165" w:rsidRDefault="00D03DB6" w:rsidP="00797A43">
      <w:pPr>
        <w:rPr>
          <w:rFonts w:ascii="Times New Roman" w:eastAsia="宋体" w:hAnsi="Times New Roman" w:cs="Times New Roman"/>
          <w:szCs w:val="21"/>
        </w:rPr>
      </w:pPr>
      <w:r>
        <w:rPr>
          <w:rFonts w:ascii="Times New Roman" w:eastAsia="宋体" w:hAnsi="Times New Roman" w:cs="Times New Roman"/>
          <w:noProof/>
          <w:szCs w:val="21"/>
        </w:rPr>
        <mc:AlternateContent>
          <mc:Choice Requires="wpg">
            <w:drawing>
              <wp:anchor distT="0" distB="0" distL="114300" distR="114300" simplePos="0" relativeHeight="251679744" behindDoc="0" locked="0" layoutInCell="1" allowOverlap="1" wp14:anchorId="3FADCC75" wp14:editId="09896FF6">
                <wp:simplePos x="0" y="0"/>
                <wp:positionH relativeFrom="column">
                  <wp:posOffset>114961</wp:posOffset>
                </wp:positionH>
                <wp:positionV relativeFrom="paragraph">
                  <wp:posOffset>52239</wp:posOffset>
                </wp:positionV>
                <wp:extent cx="5142839" cy="2769628"/>
                <wp:effectExtent l="0" t="0" r="20320" b="12065"/>
                <wp:wrapNone/>
                <wp:docPr id="23" name="组合 23"/>
                <wp:cNvGraphicFramePr/>
                <a:graphic xmlns:a="http://schemas.openxmlformats.org/drawingml/2006/main">
                  <a:graphicData uri="http://schemas.microsoft.com/office/word/2010/wordprocessingGroup">
                    <wpg:wgp>
                      <wpg:cNvGrpSpPr/>
                      <wpg:grpSpPr>
                        <a:xfrm>
                          <a:off x="0" y="0"/>
                          <a:ext cx="5142839" cy="2769628"/>
                          <a:chOff x="0" y="0"/>
                          <a:chExt cx="5142839" cy="2769628"/>
                        </a:xfrm>
                      </wpg:grpSpPr>
                      <wps:wsp>
                        <wps:cNvPr id="7" name="文本框 7"/>
                        <wps:cNvSpPr txBox="1"/>
                        <wps:spPr>
                          <a:xfrm>
                            <a:off x="0" y="459843"/>
                            <a:ext cx="982980" cy="316865"/>
                          </a:xfrm>
                          <a:prstGeom prst="rect">
                            <a:avLst/>
                          </a:prstGeom>
                          <a:noFill/>
                          <a:ln w="12700">
                            <a:solidFill>
                              <a:prstClr val="black"/>
                            </a:solidFill>
                          </a:ln>
                        </wps:spPr>
                        <wps:txbx>
                          <w:txbxContent>
                            <w:p w14:paraId="5FC34841" w14:textId="77777777" w:rsidR="006B292E" w:rsidRPr="006B292E" w:rsidRDefault="006B292E">
                              <w:pPr>
                                <w:rPr>
                                  <w:rFonts w:ascii="Times New Roman" w:hAnsi="Times New Roman" w:cs="Times New Roman"/>
                                </w:rPr>
                              </w:pPr>
                              <w:r w:rsidRPr="006B292E">
                                <w:rPr>
                                  <w:rFonts w:ascii="Times New Roman" w:hAnsi="Times New Roman" w:cs="Times New Roman"/>
                                </w:rPr>
                                <w:t>Mr. Beadle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文本框 9"/>
                        <wps:cNvSpPr txBox="1"/>
                        <wps:spPr>
                          <a:xfrm>
                            <a:off x="1485239" y="0"/>
                            <a:ext cx="3657600" cy="317133"/>
                          </a:xfrm>
                          <a:prstGeom prst="rect">
                            <a:avLst/>
                          </a:prstGeom>
                          <a:solidFill>
                            <a:schemeClr val="bg2"/>
                          </a:solidFill>
                          <a:ln w="12700">
                            <a:solidFill>
                              <a:prstClr val="black"/>
                            </a:solidFill>
                          </a:ln>
                        </wps:spPr>
                        <wps:txbx>
                          <w:txbxContent>
                            <w:p w14:paraId="63D9388C" w14:textId="77777777" w:rsidR="006B292E" w:rsidRPr="000D34AE" w:rsidRDefault="008323BC" w:rsidP="006B292E">
                              <w:pPr>
                                <w:rPr>
                                  <w:rFonts w:ascii="Times New Roman" w:hAnsi="Times New Roman" w:cs="Times New Roman"/>
                                  <w:i/>
                                  <w:iCs/>
                                </w:rPr>
                              </w:pPr>
                              <w:r>
                                <w:rPr>
                                  <w:rFonts w:ascii="Times New Roman" w:hAnsi="Times New Roman" w:cs="Times New Roman"/>
                                  <w:i/>
                                  <w:iCs/>
                                </w:rPr>
                                <w:t xml:space="preserve">is </w:t>
                              </w:r>
                              <w:r w:rsidR="00B06904" w:rsidRPr="000D34AE">
                                <w:rPr>
                                  <w:rFonts w:ascii="Times New Roman" w:hAnsi="Times New Roman" w:cs="Times New Roman"/>
                                  <w:i/>
                                  <w:iCs/>
                                </w:rPr>
                                <w:t>40 years 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文本框 10"/>
                        <wps:cNvSpPr txBox="1"/>
                        <wps:spPr>
                          <a:xfrm>
                            <a:off x="1485239" y="428129"/>
                            <a:ext cx="3657600" cy="316865"/>
                          </a:xfrm>
                          <a:prstGeom prst="rect">
                            <a:avLst/>
                          </a:prstGeom>
                          <a:solidFill>
                            <a:schemeClr val="bg2"/>
                          </a:solidFill>
                          <a:ln w="12700">
                            <a:solidFill>
                              <a:prstClr val="black"/>
                            </a:solidFill>
                          </a:ln>
                        </wps:spPr>
                        <wps:txbx>
                          <w:txbxContent>
                            <w:p w14:paraId="0CB3E851" w14:textId="77777777" w:rsidR="006B292E" w:rsidRPr="000D34AE" w:rsidRDefault="00B06904" w:rsidP="006B292E">
                              <w:pPr>
                                <w:rPr>
                                  <w:rFonts w:ascii="Times New Roman" w:hAnsi="Times New Roman" w:cs="Times New Roman"/>
                                  <w:i/>
                                  <w:iCs/>
                                </w:rPr>
                              </w:pPr>
                              <w:r w:rsidRPr="000D34AE">
                                <w:rPr>
                                  <w:rFonts w:ascii="Times New Roman" w:hAnsi="Times New Roman" w:cs="Times New Roman"/>
                                  <w:i/>
                                  <w:iCs/>
                                </w:rPr>
                                <w:t>played in a rock band before he became a 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文本框 11"/>
                        <wps:cNvSpPr txBox="1"/>
                        <wps:spPr>
                          <a:xfrm>
                            <a:off x="1485239" y="866830"/>
                            <a:ext cx="3657600" cy="317133"/>
                          </a:xfrm>
                          <a:prstGeom prst="rect">
                            <a:avLst/>
                          </a:prstGeom>
                          <a:solidFill>
                            <a:schemeClr val="bg2"/>
                          </a:solidFill>
                          <a:ln w="12700">
                            <a:solidFill>
                              <a:prstClr val="black"/>
                            </a:solidFill>
                          </a:ln>
                        </wps:spPr>
                        <wps:txbx>
                          <w:txbxContent>
                            <w:p w14:paraId="07628B82" w14:textId="77777777" w:rsidR="006B292E" w:rsidRPr="000D34AE" w:rsidRDefault="00B06904" w:rsidP="006B292E">
                              <w:pPr>
                                <w:rPr>
                                  <w:rFonts w:ascii="Times New Roman" w:hAnsi="Times New Roman" w:cs="Times New Roman"/>
                                  <w:i/>
                                  <w:iCs/>
                                </w:rPr>
                              </w:pPr>
                              <w:r w:rsidRPr="000D34AE">
                                <w:rPr>
                                  <w:rFonts w:ascii="Times New Roman" w:hAnsi="Times New Roman" w:cs="Times New Roman"/>
                                  <w:i/>
                                  <w:iCs/>
                                </w:rPr>
                                <w:t>was made Schoolteacher of the Year at his first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直接连接符 12"/>
                        <wps:cNvCnPr/>
                        <wps:spPr>
                          <a:xfrm flipV="1">
                            <a:off x="988397" y="169137"/>
                            <a:ext cx="496842" cy="44398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直接连接符 13"/>
                        <wps:cNvCnPr/>
                        <wps:spPr>
                          <a:xfrm flipV="1">
                            <a:off x="983112" y="602552"/>
                            <a:ext cx="49155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直接连接符 14"/>
                        <wps:cNvCnPr/>
                        <wps:spPr>
                          <a:xfrm>
                            <a:off x="983112" y="613124"/>
                            <a:ext cx="507413" cy="40739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文本框 17"/>
                        <wps:cNvSpPr txBox="1"/>
                        <wps:spPr>
                          <a:xfrm>
                            <a:off x="0" y="2045507"/>
                            <a:ext cx="982980" cy="316865"/>
                          </a:xfrm>
                          <a:prstGeom prst="rect">
                            <a:avLst/>
                          </a:prstGeom>
                          <a:noFill/>
                          <a:ln w="12700">
                            <a:solidFill>
                              <a:prstClr val="black"/>
                            </a:solidFill>
                          </a:ln>
                        </wps:spPr>
                        <wps:txbx>
                          <w:txbxContent>
                            <w:p w14:paraId="7C6BBDED" w14:textId="77777777" w:rsidR="000669CD" w:rsidRPr="006B292E" w:rsidRDefault="000669CD" w:rsidP="000669CD">
                              <w:pPr>
                                <w:rPr>
                                  <w:rFonts w:ascii="Times New Roman" w:hAnsi="Times New Roman" w:cs="Times New Roman"/>
                                </w:rPr>
                              </w:pPr>
                              <w:r>
                                <w:rPr>
                                  <w:rFonts w:ascii="Times New Roman" w:hAnsi="Times New Roman" w:cs="Times New Roman"/>
                                </w:rPr>
                                <w:t>The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文本框 15"/>
                        <wps:cNvSpPr txBox="1"/>
                        <wps:spPr>
                          <a:xfrm>
                            <a:off x="1485239" y="1585665"/>
                            <a:ext cx="3657600" cy="317133"/>
                          </a:xfrm>
                          <a:prstGeom prst="rect">
                            <a:avLst/>
                          </a:prstGeom>
                          <a:solidFill>
                            <a:schemeClr val="bg2"/>
                          </a:solidFill>
                          <a:ln w="12700">
                            <a:solidFill>
                              <a:prstClr val="black"/>
                            </a:solidFill>
                          </a:ln>
                        </wps:spPr>
                        <wps:txbx>
                          <w:txbxContent>
                            <w:p w14:paraId="6A6897A3" w14:textId="77777777" w:rsidR="000669CD" w:rsidRPr="000D34AE" w:rsidRDefault="00997786" w:rsidP="000669CD">
                              <w:pPr>
                                <w:rPr>
                                  <w:rFonts w:ascii="Times New Roman" w:hAnsi="Times New Roman" w:cs="Times New Roman"/>
                                  <w:i/>
                                  <w:iCs/>
                                </w:rPr>
                              </w:pPr>
                              <w:r>
                                <w:rPr>
                                  <w:rFonts w:ascii="Times New Roman" w:hAnsi="Times New Roman" w:cs="Times New Roman"/>
                                  <w:i/>
                                  <w:iCs/>
                                </w:rPr>
                                <w:t>are</w:t>
                              </w:r>
                              <w:r w:rsidR="008323BC">
                                <w:rPr>
                                  <w:rFonts w:ascii="Times New Roman" w:hAnsi="Times New Roman" w:cs="Times New Roman"/>
                                  <w:i/>
                                  <w:iCs/>
                                </w:rPr>
                                <w:t xml:space="preserve"> </w:t>
                              </w:r>
                              <w:r w:rsidR="00022611" w:rsidRPr="000D34AE">
                                <w:rPr>
                                  <w:rFonts w:ascii="Times New Roman" w:hAnsi="Times New Roman" w:cs="Times New Roman"/>
                                  <w:i/>
                                  <w:iCs/>
                                </w:rPr>
                                <w:t>13 or 14 years 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文本框 18"/>
                        <wps:cNvSpPr txBox="1"/>
                        <wps:spPr>
                          <a:xfrm>
                            <a:off x="1485239" y="2013794"/>
                            <a:ext cx="3657600" cy="316865"/>
                          </a:xfrm>
                          <a:prstGeom prst="rect">
                            <a:avLst/>
                          </a:prstGeom>
                          <a:solidFill>
                            <a:schemeClr val="bg2"/>
                          </a:solidFill>
                          <a:ln w="12700">
                            <a:solidFill>
                              <a:prstClr val="black"/>
                            </a:solidFill>
                          </a:ln>
                        </wps:spPr>
                        <wps:txbx>
                          <w:txbxContent>
                            <w:p w14:paraId="6DBD193F" w14:textId="77777777" w:rsidR="000669CD" w:rsidRPr="000D34AE" w:rsidRDefault="000669CD" w:rsidP="000669CD">
                              <w:pPr>
                                <w:rPr>
                                  <w:rFonts w:ascii="Times New Roman" w:hAnsi="Times New Roman" w:cs="Times New Roman"/>
                                  <w:i/>
                                  <w:iCs/>
                                </w:rPr>
                              </w:pPr>
                              <w:r w:rsidRPr="000D34AE">
                                <w:rPr>
                                  <w:rFonts w:ascii="Times New Roman" w:hAnsi="Times New Roman" w:cs="Times New Roman"/>
                                  <w:i/>
                                  <w:iCs/>
                                </w:rPr>
                                <w:t>have all been expelled from schools at least once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文本框 21"/>
                        <wps:cNvSpPr txBox="1"/>
                        <wps:spPr>
                          <a:xfrm>
                            <a:off x="1485239" y="2452495"/>
                            <a:ext cx="3657600" cy="317133"/>
                          </a:xfrm>
                          <a:prstGeom prst="rect">
                            <a:avLst/>
                          </a:prstGeom>
                          <a:solidFill>
                            <a:schemeClr val="bg2"/>
                          </a:solidFill>
                          <a:ln w="12700">
                            <a:solidFill>
                              <a:prstClr val="black"/>
                            </a:solidFill>
                          </a:ln>
                        </wps:spPr>
                        <wps:txbx>
                          <w:txbxContent>
                            <w:p w14:paraId="2FA0B812" w14:textId="77777777" w:rsidR="000669CD" w:rsidRPr="000D34AE" w:rsidRDefault="00022611" w:rsidP="000669CD">
                              <w:pPr>
                                <w:rPr>
                                  <w:rFonts w:ascii="Times New Roman" w:hAnsi="Times New Roman" w:cs="Times New Roman"/>
                                  <w:i/>
                                  <w:iCs/>
                                </w:rPr>
                              </w:pPr>
                              <w:r w:rsidRPr="000D34AE">
                                <w:rPr>
                                  <w:rFonts w:ascii="Times New Roman" w:hAnsi="Times New Roman" w:cs="Times New Roman"/>
                                  <w:i/>
                                  <w:iCs/>
                                </w:rPr>
                                <w:t>were described as ‘unteachable’ by their previous teachers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直接连接符 16"/>
                        <wps:cNvCnPr/>
                        <wps:spPr>
                          <a:xfrm flipV="1">
                            <a:off x="988397" y="1754802"/>
                            <a:ext cx="496842" cy="44398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直接连接符 20"/>
                        <wps:cNvCnPr/>
                        <wps:spPr>
                          <a:xfrm flipV="1">
                            <a:off x="983112" y="2188217"/>
                            <a:ext cx="49155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直接连接符 19"/>
                        <wps:cNvCnPr/>
                        <wps:spPr>
                          <a:xfrm>
                            <a:off x="983112" y="2198788"/>
                            <a:ext cx="507413" cy="40739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du="http://schemas.microsoft.com/office/word/2023/wordml/word16du">
            <w:pict>
              <v:group id="组合 23" o:spid="_x0000_s1026" style="position:absolute;left:0;text-align:left;margin-left:9.05pt;margin-top:4.1pt;width:404.95pt;height:218.1pt;z-index:251679744" coordsize="51428,27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">
                <v:shapetype id="_x0000_t202" coordsize="21600,21600" o:spt="202" path="m,l,21600r21600,l21600,xe">
                  <v:stroke joinstyle="miter"/>
                  <v:path gradientshapeok="t" o:connecttype="rect"/>
                </v:shapetype>
                <v:shape id="文本框 7" o:spid="_x0000_s1027" type="#_x0000_t202" style="position:absolute;top:4598;width:9829;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" filled="f" strokeweight="1pt">
                  <v:textbox>
                    <w:txbxContent>
                      <w:p w:rsidR="006B292E" w:rsidRPr="006B292E" w:rsidRDefault="006B292E">
                        <w:pPr>
                          <w:rPr>
                            <w:rFonts w:ascii="Times New Roman" w:hAnsi="Times New Roman" w:cs="Times New Roman"/>
                          </w:rPr>
                        </w:pPr>
                        <w:r w:rsidRPr="006B292E">
                          <w:rPr>
                            <w:rFonts w:ascii="Times New Roman" w:hAnsi="Times New Roman" w:cs="Times New Roman"/>
                          </w:rPr>
                          <w:t>Mr. Beadle</w:t>
                        </w:r>
                      </w:p>
                    </w:txbxContent>
                  </v:textbox>
                </v:shape>
                <v:shape id="文本框 9" o:spid="_x0000_s1028" type="#_x0000_t202" style="position:absolute;left:14852;width:36576;height:3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" fillcolor="#e7e6e6 [3214]" strokeweight="1pt">
                  <v:textbox>
                    <w:txbxContent>
                      <w:p w:rsidR="006B292E" w:rsidRPr="000D34AE" w:rsidRDefault="008323BC" w:rsidP="006B292E">
                        <w:pPr>
                          <w:rPr>
                            <w:rFonts w:ascii="Times New Roman" w:hAnsi="Times New Roman" w:cs="Times New Roman"/>
                            <w:i/>
                            <w:iCs/>
                          </w:rPr>
                        </w:pPr>
                        <w:r>
                          <w:rPr>
                            <w:rFonts w:ascii="Times New Roman" w:hAnsi="Times New Roman" w:cs="Times New Roman"/>
                            <w:i/>
                            <w:iCs/>
                          </w:rPr>
                          <w:t xml:space="preserve">is </w:t>
                        </w:r>
                        <w:r w:rsidR="00B06904" w:rsidRPr="000D34AE">
                          <w:rPr>
                            <w:rFonts w:ascii="Times New Roman" w:hAnsi="Times New Roman" w:cs="Times New Roman"/>
                            <w:i/>
                            <w:iCs/>
                          </w:rPr>
                          <w:t>40 years old</w:t>
                        </w:r>
                      </w:p>
                    </w:txbxContent>
                  </v:textbox>
                </v:shape>
                <v:shape id="文本框 10" o:spid="_x0000_s1029" type="#_x0000_t202" style="position:absolute;left:14852;top:4281;width:36576;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" fillcolor="#e7e6e6 [3214]" strokeweight="1pt">
                  <v:textbox>
                    <w:txbxContent>
                      <w:p w:rsidR="006B292E" w:rsidRPr="000D34AE" w:rsidRDefault="00B06904" w:rsidP="006B292E">
                        <w:pPr>
                          <w:rPr>
                            <w:rFonts w:ascii="Times New Roman" w:hAnsi="Times New Roman" w:cs="Times New Roman"/>
                            <w:i/>
                            <w:iCs/>
                          </w:rPr>
                        </w:pPr>
                        <w:r w:rsidRPr="000D34AE">
                          <w:rPr>
                            <w:rFonts w:ascii="Times New Roman" w:hAnsi="Times New Roman" w:cs="Times New Roman"/>
                            <w:i/>
                            <w:iCs/>
                          </w:rPr>
                          <w:t>played in a rock band before he became a teacher</w:t>
                        </w:r>
                      </w:p>
                    </w:txbxContent>
                  </v:textbox>
                </v:shape>
                <v:shape id="文本框 11" o:spid="_x0000_s1030" type="#_x0000_t202" style="position:absolute;left:14852;top:8668;width:36576;height:3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" fillcolor="#e7e6e6 [3214]" strokeweight="1pt">
                  <v:textbox>
                    <w:txbxContent>
                      <w:p w:rsidR="006B292E" w:rsidRPr="000D34AE" w:rsidRDefault="00B06904" w:rsidP="006B292E">
                        <w:pPr>
                          <w:rPr>
                            <w:rFonts w:ascii="Times New Roman" w:hAnsi="Times New Roman" w:cs="Times New Roman"/>
                            <w:i/>
                            <w:iCs/>
                          </w:rPr>
                        </w:pPr>
                        <w:r w:rsidRPr="000D34AE">
                          <w:rPr>
                            <w:rFonts w:ascii="Times New Roman" w:hAnsi="Times New Roman" w:cs="Times New Roman"/>
                            <w:i/>
                            <w:iCs/>
                          </w:rPr>
                          <w:t>was made Schoolteacher of the Year at his first school</w:t>
                        </w:r>
                      </w:p>
                    </w:txbxContent>
                  </v:textbox>
                </v:shape>
                <v:line id="直接连接符 12" o:spid="_x0000_s1031" style="position:absolute;flip:y;visibility:visible;mso-wrap-style:square" from="9883,1691" to="14852,6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" strokecolor="black [3213]" strokeweight="1pt">
                  <v:stroke joinstyle="miter"/>
                </v:line>
                <v:line id="直接连接符 13" o:spid="_x0000_s1032" style="position:absolute;flip:y;visibility:visible;mso-wrap-style:square" from="9831,6025" to="14746,6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" strokecolor="black [3213]" strokeweight="1pt">
                  <v:stroke joinstyle="miter"/>
                </v:line>
                <v:line id="直接连接符 14" o:spid="_x0000_s1033" style="position:absolute;visibility:visible;mso-wrap-style:square" from="9831,6131" to="14905,10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" strokecolor="black [3213]" strokeweight="1pt">
                  <v:stroke joinstyle="miter"/>
                </v:line>
                <v:shape id="文本框 17" o:spid="_x0000_s1034" type="#_x0000_t202" style="position:absolute;top:20455;width:9829;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" filled="f" strokeweight="1pt">
                  <v:textbox>
                    <w:txbxContent>
                      <w:p w:rsidR="000669CD" w:rsidRPr="006B292E" w:rsidRDefault="000669CD" w:rsidP="000669CD">
                        <w:pPr>
                          <w:rPr>
                            <w:rFonts w:ascii="Times New Roman" w:hAnsi="Times New Roman" w:cs="Times New Roman"/>
                          </w:rPr>
                        </w:pPr>
                        <w:r>
                          <w:rPr>
                            <w:rFonts w:ascii="Times New Roman" w:hAnsi="Times New Roman" w:cs="Times New Roman"/>
                          </w:rPr>
                          <w:t>The students</w:t>
                        </w:r>
                      </w:p>
                    </w:txbxContent>
                  </v:textbox>
                </v:shape>
                <v:shape id="文本框 15" o:spid="_x0000_s1035" type="#_x0000_t202" style="position:absolute;left:14852;top:15856;width:36576;height:3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" fillcolor="#e7e6e6 [3214]" strokeweight="1pt">
                  <v:textbox>
                    <w:txbxContent>
                      <w:p w:rsidR="000669CD" w:rsidRPr="000D34AE" w:rsidRDefault="00997786" w:rsidP="000669CD">
                        <w:pPr>
                          <w:rPr>
                            <w:rFonts w:ascii="Times New Roman" w:hAnsi="Times New Roman" w:cs="Times New Roman"/>
                            <w:i/>
                            <w:iCs/>
                          </w:rPr>
                        </w:pPr>
                        <w:r>
                          <w:rPr>
                            <w:rFonts w:ascii="Times New Roman" w:hAnsi="Times New Roman" w:cs="Times New Roman"/>
                            <w:i/>
                            <w:iCs/>
                          </w:rPr>
                          <w:t>are</w:t>
                        </w:r>
                        <w:r w:rsidR="008323BC">
                          <w:rPr>
                            <w:rFonts w:ascii="Times New Roman" w:hAnsi="Times New Roman" w:cs="Times New Roman"/>
                            <w:i/>
                            <w:iCs/>
                          </w:rPr>
                          <w:t xml:space="preserve"> </w:t>
                        </w:r>
                        <w:r w:rsidR="00022611" w:rsidRPr="000D34AE">
                          <w:rPr>
                            <w:rFonts w:ascii="Times New Roman" w:hAnsi="Times New Roman" w:cs="Times New Roman"/>
                            <w:i/>
                            <w:iCs/>
                          </w:rPr>
                          <w:t>13 or 14 years old</w:t>
                        </w:r>
                      </w:p>
                    </w:txbxContent>
                  </v:textbox>
                </v:shape>
                <v:shape id="文本框 18" o:spid="_x0000_s1036" type="#_x0000_t202" style="position:absolute;left:14852;top:20137;width:36576;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" fillcolor="#e7e6e6 [3214]" strokeweight="1pt">
                  <v:textbox>
                    <w:txbxContent>
                      <w:p w:rsidR="000669CD" w:rsidRPr="000D34AE" w:rsidRDefault="000669CD" w:rsidP="000669CD">
                        <w:pPr>
                          <w:rPr>
                            <w:rFonts w:ascii="Times New Roman" w:hAnsi="Times New Roman" w:cs="Times New Roman"/>
                            <w:i/>
                            <w:iCs/>
                          </w:rPr>
                        </w:pPr>
                        <w:r w:rsidRPr="000D34AE">
                          <w:rPr>
                            <w:rFonts w:ascii="Times New Roman" w:hAnsi="Times New Roman" w:cs="Times New Roman"/>
                            <w:i/>
                            <w:iCs/>
                          </w:rPr>
                          <w:t>have all been expelled from schools at least once</w:t>
                        </w:r>
                      </w:p>
                    </w:txbxContent>
                  </v:textbox>
                </v:shape>
                <v:shape id="文本框 21" o:spid="_x0000_s1037" type="#_x0000_t202" style="position:absolute;left:14852;top:24524;width:36576;height:3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" fillcolor="#e7e6e6 [3214]" strokeweight="1pt">
                  <v:textbox>
                    <w:txbxContent>
                      <w:p w:rsidR="000669CD" w:rsidRPr="000D34AE" w:rsidRDefault="00022611" w:rsidP="000669CD">
                        <w:pPr>
                          <w:rPr>
                            <w:rFonts w:ascii="Times New Roman" w:hAnsi="Times New Roman" w:cs="Times New Roman"/>
                            <w:i/>
                            <w:iCs/>
                          </w:rPr>
                        </w:pPr>
                        <w:r w:rsidRPr="000D34AE">
                          <w:rPr>
                            <w:rFonts w:ascii="Times New Roman" w:hAnsi="Times New Roman" w:cs="Times New Roman"/>
                            <w:i/>
                            <w:iCs/>
                          </w:rPr>
                          <w:t>were described as ‘unteachable’ by their previous teachers</w:t>
                        </w:r>
                      </w:p>
                    </w:txbxContent>
                  </v:textbox>
                </v:shape>
                <v:line id="直接连接符 16" o:spid="_x0000_s1038" style="position:absolute;flip:y;visibility:visible;mso-wrap-style:square" from="9883,17548" to="14852,21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" strokecolor="black [3213]" strokeweight="1pt">
                  <v:stroke joinstyle="miter"/>
                </v:line>
                <v:line id="直接连接符 20" o:spid="_x0000_s1039" style="position:absolute;flip:y;visibility:visible;mso-wrap-style:square" from="9831,21882" to="14746,21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" strokecolor="black [3213]" strokeweight="1pt">
                  <v:stroke joinstyle="miter"/>
                </v:line>
                <v:line id="直接连接符 19" o:spid="_x0000_s1040" style="position:absolute;visibility:visible;mso-wrap-style:square" from="9831,21987" to="14905,2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" strokecolor="black [3213]" strokeweight="1pt">
                  <v:stroke joinstyle="miter"/>
                </v:line>
              </v:group>
            </w:pict>
          </mc:Fallback>
        </mc:AlternateContent>
      </w:r>
    </w:p>
    <w:p w14:paraId="32D912E4" w14:textId="77777777" w:rsidR="00FA154D" w:rsidRPr="00B97165" w:rsidRDefault="00FA154D" w:rsidP="00797A43">
      <w:pPr>
        <w:rPr>
          <w:rFonts w:ascii="Times New Roman" w:eastAsia="宋体" w:hAnsi="Times New Roman" w:cs="Times New Roman"/>
          <w:szCs w:val="21"/>
        </w:rPr>
      </w:pPr>
    </w:p>
    <w:p w14:paraId="4CB68899" w14:textId="77777777" w:rsidR="00190201" w:rsidRPr="00B97165" w:rsidRDefault="00190201" w:rsidP="00797A43">
      <w:pPr>
        <w:rPr>
          <w:rFonts w:ascii="Times New Roman" w:eastAsia="宋体" w:hAnsi="Times New Roman" w:cs="Times New Roman"/>
          <w:szCs w:val="21"/>
        </w:rPr>
      </w:pPr>
    </w:p>
    <w:p w14:paraId="11A33245" w14:textId="77777777" w:rsidR="00190201" w:rsidRPr="00B97165" w:rsidRDefault="00190201" w:rsidP="00797A43">
      <w:pPr>
        <w:rPr>
          <w:rFonts w:ascii="Times New Roman" w:eastAsia="宋体" w:hAnsi="Times New Roman" w:cs="Times New Roman"/>
          <w:szCs w:val="21"/>
        </w:rPr>
      </w:pPr>
    </w:p>
    <w:p w14:paraId="3CCC4EFE" w14:textId="77777777" w:rsidR="00190201" w:rsidRPr="00B97165" w:rsidRDefault="00190201" w:rsidP="00797A43">
      <w:pPr>
        <w:rPr>
          <w:rFonts w:ascii="Times New Roman" w:eastAsia="宋体" w:hAnsi="Times New Roman" w:cs="Times New Roman"/>
          <w:szCs w:val="21"/>
        </w:rPr>
      </w:pPr>
    </w:p>
    <w:p w14:paraId="04FF3C85" w14:textId="77777777" w:rsidR="00FA154D" w:rsidRPr="00B97165" w:rsidRDefault="00FA154D" w:rsidP="00797A43">
      <w:pPr>
        <w:rPr>
          <w:rFonts w:ascii="Times New Roman" w:eastAsia="宋体" w:hAnsi="Times New Roman" w:cs="Times New Roman"/>
          <w:szCs w:val="21"/>
        </w:rPr>
      </w:pPr>
    </w:p>
    <w:p w14:paraId="4EC1706A" w14:textId="77777777" w:rsidR="00533C98" w:rsidRPr="00B97165" w:rsidRDefault="00533C98" w:rsidP="00797A43">
      <w:pPr>
        <w:rPr>
          <w:rFonts w:ascii="Times New Roman" w:eastAsia="宋体" w:hAnsi="Times New Roman" w:cs="Times New Roman"/>
          <w:szCs w:val="21"/>
        </w:rPr>
      </w:pPr>
    </w:p>
    <w:p w14:paraId="6E0271E4" w14:textId="77777777" w:rsidR="00533C98" w:rsidRPr="00B97165" w:rsidRDefault="00533C98" w:rsidP="00797A43">
      <w:pPr>
        <w:rPr>
          <w:rFonts w:ascii="Times New Roman" w:eastAsia="宋体" w:hAnsi="Times New Roman" w:cs="Times New Roman"/>
          <w:szCs w:val="21"/>
        </w:rPr>
      </w:pPr>
    </w:p>
    <w:p w14:paraId="6ED81A6E" w14:textId="77777777" w:rsidR="000669CD" w:rsidRPr="00B97165" w:rsidRDefault="000669CD" w:rsidP="000669CD">
      <w:pPr>
        <w:rPr>
          <w:rFonts w:ascii="Times New Roman" w:eastAsia="宋体" w:hAnsi="Times New Roman" w:cs="Times New Roman"/>
          <w:szCs w:val="21"/>
        </w:rPr>
      </w:pPr>
    </w:p>
    <w:p w14:paraId="737AEFA9" w14:textId="77777777" w:rsidR="000669CD" w:rsidRPr="00B97165" w:rsidRDefault="000669CD" w:rsidP="000669CD">
      <w:pPr>
        <w:rPr>
          <w:rFonts w:ascii="Times New Roman" w:eastAsia="宋体" w:hAnsi="Times New Roman" w:cs="Times New Roman"/>
          <w:szCs w:val="21"/>
        </w:rPr>
      </w:pPr>
    </w:p>
    <w:p w14:paraId="4E49106B" w14:textId="77777777" w:rsidR="000669CD" w:rsidRPr="00B97165" w:rsidRDefault="000669CD" w:rsidP="000669CD">
      <w:pPr>
        <w:rPr>
          <w:rFonts w:ascii="Times New Roman" w:eastAsia="宋体" w:hAnsi="Times New Roman" w:cs="Times New Roman"/>
          <w:szCs w:val="21"/>
        </w:rPr>
      </w:pPr>
    </w:p>
    <w:p w14:paraId="6407B39B" w14:textId="77777777" w:rsidR="000669CD" w:rsidRPr="00B97165" w:rsidRDefault="000669CD" w:rsidP="000669CD">
      <w:pPr>
        <w:rPr>
          <w:rFonts w:ascii="Times New Roman" w:eastAsia="宋体" w:hAnsi="Times New Roman" w:cs="Times New Roman"/>
          <w:szCs w:val="21"/>
        </w:rPr>
      </w:pPr>
    </w:p>
    <w:p w14:paraId="1682403D" w14:textId="77777777" w:rsidR="000669CD" w:rsidRPr="00B97165" w:rsidRDefault="000669CD" w:rsidP="000669CD">
      <w:pPr>
        <w:rPr>
          <w:rFonts w:ascii="Times New Roman" w:eastAsia="宋体" w:hAnsi="Times New Roman" w:cs="Times New Roman"/>
          <w:szCs w:val="21"/>
        </w:rPr>
      </w:pPr>
    </w:p>
    <w:p w14:paraId="1DE73276" w14:textId="77777777" w:rsidR="000669CD" w:rsidRPr="00B97165" w:rsidRDefault="000669CD" w:rsidP="000669CD">
      <w:pPr>
        <w:rPr>
          <w:rFonts w:ascii="Times New Roman" w:eastAsia="宋体" w:hAnsi="Times New Roman" w:cs="Times New Roman"/>
          <w:szCs w:val="21"/>
        </w:rPr>
      </w:pPr>
    </w:p>
    <w:p w14:paraId="4987AB96" w14:textId="77777777" w:rsidR="00533C98" w:rsidRDefault="00533C98" w:rsidP="00533C98">
      <w:pPr>
        <w:spacing w:line="240" w:lineRule="atLeast"/>
        <w:rPr>
          <w:rFonts w:ascii="Times New Roman" w:eastAsia="宋体" w:hAnsi="Times New Roman" w:cs="Times New Roman"/>
          <w:szCs w:val="21"/>
        </w:rPr>
      </w:pPr>
    </w:p>
    <w:p w14:paraId="74CE87B5" w14:textId="77777777" w:rsidR="007036BE" w:rsidRPr="00B97165" w:rsidRDefault="007036BE" w:rsidP="00533C98">
      <w:pPr>
        <w:spacing w:line="240" w:lineRule="atLeast"/>
        <w:rPr>
          <w:rFonts w:ascii="Times New Roman" w:eastAsia="宋体" w:hAnsi="Times New Roman" w:cs="Times New Roman"/>
          <w:szCs w:val="21"/>
        </w:rPr>
      </w:pPr>
    </w:p>
    <w:p w14:paraId="32393260" w14:textId="77777777" w:rsidR="00533C98" w:rsidRPr="00B97165" w:rsidRDefault="00201914" w:rsidP="00533C98">
      <w:pPr>
        <w:spacing w:line="240" w:lineRule="atLeast"/>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完成这张图表使学生将所有文本中的相关信息整理到了一起，为之后的分析和推断打好了基础。</w:t>
      </w:r>
      <w:r w:rsidR="00771192" w:rsidRPr="00B97165">
        <w:rPr>
          <w:rFonts w:ascii="Times New Roman" w:eastAsia="宋体" w:hAnsi="Times New Roman" w:cs="Times New Roman" w:hint="eastAsia"/>
          <w:szCs w:val="21"/>
        </w:rPr>
        <w:t>为了更好地理解</w:t>
      </w:r>
      <w:r w:rsidR="00771192" w:rsidRPr="00B97165">
        <w:rPr>
          <w:rFonts w:ascii="Times New Roman" w:eastAsia="宋体" w:hAnsi="Times New Roman" w:cs="Times New Roman" w:hint="eastAsia"/>
          <w:szCs w:val="21"/>
        </w:rPr>
        <w:t>Mr</w:t>
      </w:r>
      <w:r w:rsidR="00771192" w:rsidRPr="00B97165">
        <w:rPr>
          <w:rFonts w:ascii="Times New Roman" w:eastAsia="宋体" w:hAnsi="Times New Roman" w:cs="Times New Roman"/>
          <w:szCs w:val="21"/>
        </w:rPr>
        <w:t>. Beadle</w:t>
      </w:r>
      <w:r w:rsidR="00771192" w:rsidRPr="00B97165">
        <w:rPr>
          <w:rFonts w:ascii="Times New Roman" w:eastAsia="宋体" w:hAnsi="Times New Roman" w:cs="Times New Roman" w:hint="eastAsia"/>
          <w:szCs w:val="21"/>
        </w:rPr>
        <w:t>独特的教学方式及其背后的意义，教师需要引导学生对</w:t>
      </w:r>
      <w:r w:rsidR="00771192" w:rsidRPr="00B97165">
        <w:rPr>
          <w:rFonts w:ascii="Times New Roman" w:eastAsia="宋体" w:hAnsi="Times New Roman" w:cs="Times New Roman" w:hint="eastAsia"/>
          <w:szCs w:val="21"/>
        </w:rPr>
        <w:t>Mr.</w:t>
      </w:r>
      <w:r w:rsidR="00771192" w:rsidRPr="00B97165">
        <w:rPr>
          <w:rFonts w:ascii="Times New Roman" w:eastAsia="宋体" w:hAnsi="Times New Roman" w:cs="Times New Roman"/>
          <w:szCs w:val="21"/>
        </w:rPr>
        <w:t xml:space="preserve"> Beadle</w:t>
      </w:r>
      <w:r w:rsidR="00771192" w:rsidRPr="00B97165">
        <w:rPr>
          <w:rFonts w:ascii="Times New Roman" w:eastAsia="宋体" w:hAnsi="Times New Roman" w:cs="Times New Roman" w:hint="eastAsia"/>
          <w:szCs w:val="21"/>
        </w:rPr>
        <w:t>以及这一群</w:t>
      </w:r>
      <w:r w:rsidR="00771192" w:rsidRPr="00B97165">
        <w:rPr>
          <w:rFonts w:ascii="Times New Roman" w:eastAsia="宋体" w:hAnsi="Times New Roman" w:cs="Times New Roman" w:hint="eastAsia"/>
          <w:szCs w:val="21"/>
        </w:rPr>
        <w:t>d</w:t>
      </w:r>
      <w:r w:rsidR="00771192" w:rsidRPr="00B97165">
        <w:rPr>
          <w:rFonts w:ascii="Times New Roman" w:eastAsia="宋体" w:hAnsi="Times New Roman" w:cs="Times New Roman"/>
          <w:szCs w:val="21"/>
        </w:rPr>
        <w:t>ifficult students</w:t>
      </w:r>
      <w:r w:rsidR="00771192" w:rsidRPr="00B97165">
        <w:rPr>
          <w:rFonts w:ascii="Times New Roman" w:eastAsia="宋体" w:hAnsi="Times New Roman" w:cs="Times New Roman" w:hint="eastAsia"/>
          <w:szCs w:val="21"/>
        </w:rPr>
        <w:t>进行人物分析，思维导图也将继续：</w:t>
      </w:r>
    </w:p>
    <w:p w14:paraId="574E5E05" w14:textId="77777777" w:rsidR="00771192" w:rsidRPr="00B97165" w:rsidRDefault="00771192" w:rsidP="00771192">
      <w:pPr>
        <w:rPr>
          <w:rFonts w:ascii="Times New Roman" w:eastAsia="宋体" w:hAnsi="Times New Roman" w:cs="Times New Roman"/>
          <w:szCs w:val="21"/>
        </w:rPr>
      </w:pPr>
    </w:p>
    <w:p w14:paraId="7479DB27" w14:textId="77777777" w:rsidR="007036BE" w:rsidRDefault="007036BE" w:rsidP="00771192">
      <w:pPr>
        <w:rPr>
          <w:rFonts w:ascii="Times New Roman" w:eastAsia="宋体" w:hAnsi="Times New Roman" w:cs="Times New Roman"/>
          <w:szCs w:val="21"/>
        </w:rPr>
      </w:pPr>
    </w:p>
    <w:p w14:paraId="01D9523F" w14:textId="77777777" w:rsidR="00771192" w:rsidRPr="00B97165" w:rsidRDefault="00D03DB6" w:rsidP="00771192">
      <w:pPr>
        <w:rPr>
          <w:rFonts w:ascii="Times New Roman" w:eastAsia="宋体" w:hAnsi="Times New Roman" w:cs="Times New Roman"/>
          <w:szCs w:val="21"/>
        </w:rPr>
      </w:pPr>
      <w:r>
        <w:rPr>
          <w:rFonts w:ascii="Times New Roman" w:eastAsia="宋体" w:hAnsi="Times New Roman" w:cs="Times New Roman"/>
          <w:noProof/>
          <w:szCs w:val="21"/>
        </w:rPr>
        <w:lastRenderedPageBreak/>
        <mc:AlternateContent>
          <mc:Choice Requires="wpg">
            <w:drawing>
              <wp:anchor distT="0" distB="0" distL="114300" distR="114300" simplePos="0" relativeHeight="251710464" behindDoc="0" locked="0" layoutInCell="1" allowOverlap="1" wp14:anchorId="7898E078" wp14:editId="1BE84CF6">
                <wp:simplePos x="0" y="0"/>
                <wp:positionH relativeFrom="column">
                  <wp:posOffset>72676</wp:posOffset>
                </wp:positionH>
                <wp:positionV relativeFrom="paragraph">
                  <wp:posOffset>63427</wp:posOffset>
                </wp:positionV>
                <wp:extent cx="5327834" cy="2050793"/>
                <wp:effectExtent l="0" t="0" r="25400" b="26035"/>
                <wp:wrapNone/>
                <wp:docPr id="22" name="组合 22"/>
                <wp:cNvGraphicFramePr/>
                <a:graphic xmlns:a="http://schemas.openxmlformats.org/drawingml/2006/main">
                  <a:graphicData uri="http://schemas.microsoft.com/office/word/2010/wordprocessingGroup">
                    <wpg:wgp>
                      <wpg:cNvGrpSpPr/>
                      <wpg:grpSpPr>
                        <a:xfrm>
                          <a:off x="0" y="0"/>
                          <a:ext cx="5327834" cy="2050793"/>
                          <a:chOff x="0" y="0"/>
                          <a:chExt cx="5327834" cy="2050793"/>
                        </a:xfrm>
                      </wpg:grpSpPr>
                      <wps:wsp>
                        <wps:cNvPr id="3" name="文本框 3"/>
                        <wps:cNvSpPr txBox="1"/>
                        <wps:spPr>
                          <a:xfrm>
                            <a:off x="0" y="433415"/>
                            <a:ext cx="787547" cy="301277"/>
                          </a:xfrm>
                          <a:prstGeom prst="rect">
                            <a:avLst/>
                          </a:prstGeom>
                          <a:noFill/>
                          <a:ln w="12700">
                            <a:solidFill>
                              <a:prstClr val="black"/>
                            </a:solidFill>
                          </a:ln>
                        </wps:spPr>
                        <wps:txbx>
                          <w:txbxContent>
                            <w:p w14:paraId="1291DA6C" w14:textId="77777777" w:rsidR="00771192" w:rsidRPr="006B292E" w:rsidRDefault="00771192" w:rsidP="00771192">
                              <w:pPr>
                                <w:rPr>
                                  <w:rFonts w:ascii="Times New Roman" w:hAnsi="Times New Roman" w:cs="Times New Roman"/>
                                </w:rPr>
                              </w:pPr>
                              <w:r w:rsidRPr="006B292E">
                                <w:rPr>
                                  <w:rFonts w:ascii="Times New Roman" w:hAnsi="Times New Roman" w:cs="Times New Roman"/>
                                </w:rPr>
                                <w:t>Mr. Beadle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文本框 1"/>
                        <wps:cNvSpPr txBox="1"/>
                        <wps:spPr>
                          <a:xfrm>
                            <a:off x="972541" y="0"/>
                            <a:ext cx="1601522" cy="317133"/>
                          </a:xfrm>
                          <a:prstGeom prst="rect">
                            <a:avLst/>
                          </a:prstGeom>
                          <a:solidFill>
                            <a:schemeClr val="bg2"/>
                          </a:solidFill>
                          <a:ln w="12700">
                            <a:solidFill>
                              <a:prstClr val="black"/>
                            </a:solidFill>
                          </a:ln>
                        </wps:spPr>
                        <wps:txbx>
                          <w:txbxContent>
                            <w:p w14:paraId="29D01773" w14:textId="77777777" w:rsidR="00771192" w:rsidRPr="000D34AE" w:rsidRDefault="00771192" w:rsidP="00771192">
                              <w:pPr>
                                <w:rPr>
                                  <w:rFonts w:ascii="Times New Roman" w:hAnsi="Times New Roman" w:cs="Times New Roman"/>
                                  <w:i/>
                                  <w:iCs/>
                                </w:rPr>
                              </w:pPr>
                              <w:r>
                                <w:rPr>
                                  <w:rFonts w:ascii="Times New Roman" w:hAnsi="Times New Roman" w:cs="Times New Roman"/>
                                  <w:i/>
                                  <w:iCs/>
                                </w:rPr>
                                <w:t xml:space="preserve">is </w:t>
                              </w:r>
                              <w:r w:rsidRPr="000D34AE">
                                <w:rPr>
                                  <w:rFonts w:ascii="Times New Roman" w:hAnsi="Times New Roman" w:cs="Times New Roman"/>
                                  <w:i/>
                                  <w:iCs/>
                                </w:rPr>
                                <w:t>40 years 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文本框 4"/>
                        <wps:cNvSpPr txBox="1"/>
                        <wps:spPr>
                          <a:xfrm>
                            <a:off x="967256" y="343560"/>
                            <a:ext cx="1601522" cy="681836"/>
                          </a:xfrm>
                          <a:prstGeom prst="rect">
                            <a:avLst/>
                          </a:prstGeom>
                          <a:solidFill>
                            <a:schemeClr val="bg2"/>
                          </a:solidFill>
                          <a:ln w="12700">
                            <a:solidFill>
                              <a:prstClr val="black"/>
                            </a:solidFill>
                          </a:ln>
                        </wps:spPr>
                        <wps:txbx>
                          <w:txbxContent>
                            <w:p w14:paraId="096AE7A3" w14:textId="77777777" w:rsidR="00771192" w:rsidRPr="000D34AE" w:rsidRDefault="00771192" w:rsidP="00771192">
                              <w:pPr>
                                <w:rPr>
                                  <w:rFonts w:ascii="Times New Roman" w:hAnsi="Times New Roman" w:cs="Times New Roman"/>
                                  <w:i/>
                                  <w:iCs/>
                                </w:rPr>
                              </w:pPr>
                              <w:r w:rsidRPr="000D34AE">
                                <w:rPr>
                                  <w:rFonts w:ascii="Times New Roman" w:hAnsi="Times New Roman" w:cs="Times New Roman"/>
                                  <w:i/>
                                  <w:iCs/>
                                </w:rPr>
                                <w:t>played in a rock band before he became a 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文本框 8"/>
                        <wps:cNvSpPr txBox="1"/>
                        <wps:spPr>
                          <a:xfrm>
                            <a:off x="967256" y="1051824"/>
                            <a:ext cx="1601522" cy="687122"/>
                          </a:xfrm>
                          <a:prstGeom prst="rect">
                            <a:avLst/>
                          </a:prstGeom>
                          <a:solidFill>
                            <a:schemeClr val="bg2"/>
                          </a:solidFill>
                          <a:ln w="12700">
                            <a:solidFill>
                              <a:prstClr val="black"/>
                            </a:solidFill>
                          </a:ln>
                        </wps:spPr>
                        <wps:txbx>
                          <w:txbxContent>
                            <w:p w14:paraId="2621B86D" w14:textId="77777777" w:rsidR="00771192" w:rsidRPr="000D34AE" w:rsidRDefault="00771192" w:rsidP="00771192">
                              <w:pPr>
                                <w:rPr>
                                  <w:rFonts w:ascii="Times New Roman" w:hAnsi="Times New Roman" w:cs="Times New Roman"/>
                                  <w:i/>
                                  <w:iCs/>
                                </w:rPr>
                              </w:pPr>
                              <w:r w:rsidRPr="000D34AE">
                                <w:rPr>
                                  <w:rFonts w:ascii="Times New Roman" w:hAnsi="Times New Roman" w:cs="Times New Roman"/>
                                  <w:i/>
                                  <w:iCs/>
                                </w:rPr>
                                <w:t>was made Schoolteacher of the Year at his first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直接连接符 2"/>
                        <wps:cNvCnPr/>
                        <wps:spPr>
                          <a:xfrm flipV="1">
                            <a:off x="787547" y="147995"/>
                            <a:ext cx="179709" cy="45426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直接连接符 6"/>
                        <wps:cNvCnPr/>
                        <wps:spPr>
                          <a:xfrm>
                            <a:off x="792833" y="602552"/>
                            <a:ext cx="184994" cy="104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直接连接符 5"/>
                        <wps:cNvCnPr/>
                        <wps:spPr>
                          <a:xfrm>
                            <a:off x="792833" y="607838"/>
                            <a:ext cx="163830" cy="70297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文本框 29"/>
                        <wps:cNvSpPr txBox="1"/>
                        <wps:spPr>
                          <a:xfrm>
                            <a:off x="2711487" y="354131"/>
                            <a:ext cx="1411194" cy="670784"/>
                          </a:xfrm>
                          <a:prstGeom prst="rect">
                            <a:avLst/>
                          </a:prstGeom>
                          <a:solidFill>
                            <a:schemeClr val="bg2"/>
                          </a:solidFill>
                          <a:ln w="12700">
                            <a:solidFill>
                              <a:prstClr val="black"/>
                            </a:solidFill>
                          </a:ln>
                        </wps:spPr>
                        <wps:txbx>
                          <w:txbxContent>
                            <w:p w14:paraId="63966CCD" w14:textId="77777777" w:rsidR="00771192" w:rsidRPr="000D34AE" w:rsidRDefault="00927427" w:rsidP="00927427">
                              <w:pPr>
                                <w:jc w:val="left"/>
                                <w:rPr>
                                  <w:rFonts w:ascii="Times New Roman" w:hAnsi="Times New Roman" w:cs="Times New Roman"/>
                                  <w:i/>
                                  <w:iCs/>
                                </w:rPr>
                              </w:pPr>
                              <w:r>
                                <w:rPr>
                                  <w:rFonts w:ascii="Times New Roman" w:hAnsi="Times New Roman" w:cs="Times New Roman"/>
                                  <w:i/>
                                  <w:iCs/>
                                </w:rPr>
                                <w:t xml:space="preserve">He is </w:t>
                              </w:r>
                              <w:r w:rsidR="00771192">
                                <w:rPr>
                                  <w:rFonts w:ascii="Times New Roman" w:hAnsi="Times New Roman" w:cs="Times New Roman"/>
                                  <w:i/>
                                  <w:iCs/>
                                </w:rPr>
                                <w:t xml:space="preserve">a </w:t>
                              </w:r>
                              <w:r>
                                <w:rPr>
                                  <w:rFonts w:ascii="Times New Roman" w:hAnsi="Times New Roman" w:cs="Times New Roman"/>
                                  <w:i/>
                                  <w:iCs/>
                                </w:rPr>
                                <w:t xml:space="preserve">rebellious / </w:t>
                              </w:r>
                              <w:r w:rsidR="00771192">
                                <w:rPr>
                                  <w:rFonts w:ascii="Times New Roman" w:hAnsi="Times New Roman" w:cs="Times New Roman"/>
                                  <w:i/>
                                  <w:iCs/>
                                </w:rPr>
                                <w:t>unconventional person</w:t>
                              </w:r>
                              <w:r>
                                <w:rPr>
                                  <w:rFonts w:ascii="Times New Roman" w:hAnsi="Times New Roman" w:cs="Times New Roman"/>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文本框 30"/>
                        <wps:cNvSpPr txBox="1"/>
                        <wps:spPr>
                          <a:xfrm>
                            <a:off x="2700916" y="1057109"/>
                            <a:ext cx="1421813" cy="887973"/>
                          </a:xfrm>
                          <a:prstGeom prst="rect">
                            <a:avLst/>
                          </a:prstGeom>
                          <a:solidFill>
                            <a:schemeClr val="bg2"/>
                          </a:solidFill>
                          <a:ln w="12700">
                            <a:solidFill>
                              <a:prstClr val="black"/>
                            </a:solidFill>
                          </a:ln>
                        </wps:spPr>
                        <wps:txbx>
                          <w:txbxContent>
                            <w:p w14:paraId="48C532D0" w14:textId="77777777" w:rsidR="00927427" w:rsidRPr="000D34AE" w:rsidRDefault="00927427" w:rsidP="00927427">
                              <w:pPr>
                                <w:jc w:val="left"/>
                                <w:rPr>
                                  <w:rFonts w:ascii="Times New Roman" w:hAnsi="Times New Roman" w:cs="Times New Roman"/>
                                  <w:i/>
                                  <w:iCs/>
                                </w:rPr>
                              </w:pPr>
                              <w:r>
                                <w:rPr>
                                  <w:rFonts w:ascii="Times New Roman" w:hAnsi="Times New Roman" w:cs="Times New Roman"/>
                                  <w:i/>
                                  <w:iCs/>
                                </w:rPr>
                                <w:t>H</w:t>
                              </w:r>
                              <w:r w:rsidRPr="00927427">
                                <w:rPr>
                                  <w:rFonts w:ascii="Times New Roman" w:hAnsi="Times New Roman" w:cs="Times New Roman"/>
                                  <w:i/>
                                  <w:iCs/>
                                </w:rPr>
                                <w:t>e helped his students to get the best English marks the school had ever seen</w:t>
                              </w:r>
                              <w:r>
                                <w:rPr>
                                  <w:rFonts w:ascii="Times New Roman" w:hAnsi="Times New Roman" w:cs="Times New Roman" w:hint="eastAsia"/>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直接连接符 31"/>
                        <wps:cNvCnPr/>
                        <wps:spPr>
                          <a:xfrm>
                            <a:off x="2568777" y="687121"/>
                            <a:ext cx="13213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直接连接符 32"/>
                        <wps:cNvCnPr/>
                        <wps:spPr>
                          <a:xfrm flipH="1">
                            <a:off x="2568777" y="1390099"/>
                            <a:ext cx="1427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直接连接符 33"/>
                        <wps:cNvCnPr/>
                        <wps:spPr>
                          <a:xfrm>
                            <a:off x="4122729" y="739976"/>
                            <a:ext cx="185431" cy="29070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直接连接符 34"/>
                        <wps:cNvCnPr/>
                        <wps:spPr>
                          <a:xfrm flipH="1">
                            <a:off x="4122729" y="1025396"/>
                            <a:ext cx="184994" cy="46033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 name="文本框 35"/>
                        <wps:cNvSpPr txBox="1"/>
                        <wps:spPr>
                          <a:xfrm>
                            <a:off x="4307723" y="147995"/>
                            <a:ext cx="1020111" cy="1902798"/>
                          </a:xfrm>
                          <a:prstGeom prst="rect">
                            <a:avLst/>
                          </a:prstGeom>
                          <a:solidFill>
                            <a:schemeClr val="bg2"/>
                          </a:solidFill>
                          <a:ln w="12700">
                            <a:solidFill>
                              <a:prstClr val="black"/>
                            </a:solidFill>
                          </a:ln>
                        </wps:spPr>
                        <wps:txbx>
                          <w:txbxContent>
                            <w:p w14:paraId="0C98B16F" w14:textId="77777777" w:rsidR="00C21206" w:rsidRPr="000D34AE" w:rsidRDefault="00C21206" w:rsidP="00C21206">
                              <w:pPr>
                                <w:jc w:val="left"/>
                                <w:rPr>
                                  <w:rFonts w:ascii="Times New Roman" w:hAnsi="Times New Roman" w:cs="Times New Roman"/>
                                  <w:i/>
                                  <w:iCs/>
                                </w:rPr>
                              </w:pPr>
                              <w:r w:rsidRPr="00C21206">
                                <w:rPr>
                                  <w:rFonts w:ascii="Times New Roman" w:hAnsi="Times New Roman" w:cs="Times New Roman"/>
                                  <w:i/>
                                  <w:iCs/>
                                </w:rPr>
                                <w:t>His unconventional way of teaching may have aroused his students’ interest in learning English.</w:t>
                              </w:r>
                              <w:r w:rsidR="00C21832">
                                <w:rPr>
                                  <w:rFonts w:ascii="Times New Roman" w:hAnsi="Times New Roman" w:cs="Times New Roman"/>
                                  <w:i/>
                                  <w:iCs/>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du="http://schemas.microsoft.com/office/word/2023/wordml/word16du">
            <w:pict>
              <v:group id="组合 22" o:spid="_x0000_s1041" style="position:absolute;left:0;text-align:left;margin-left:5.7pt;margin-top:5pt;width:419.5pt;height:161.5pt;z-index:251710464" coordsize="53278,2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">
                <v:shape id="文本框 3" o:spid="_x0000_s1042" type="#_x0000_t202" style="position:absolute;top:4334;width:7875;height:3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" filled="f" strokeweight="1pt">
                  <v:textbox>
                    <w:txbxContent>
                      <w:p w:rsidR="00771192" w:rsidRPr="006B292E" w:rsidRDefault="00771192" w:rsidP="00771192">
                        <w:pPr>
                          <w:rPr>
                            <w:rFonts w:ascii="Times New Roman" w:hAnsi="Times New Roman" w:cs="Times New Roman"/>
                          </w:rPr>
                        </w:pPr>
                        <w:r w:rsidRPr="006B292E">
                          <w:rPr>
                            <w:rFonts w:ascii="Times New Roman" w:hAnsi="Times New Roman" w:cs="Times New Roman"/>
                          </w:rPr>
                          <w:t>Mr. Beadle</w:t>
                        </w:r>
                      </w:p>
                    </w:txbxContent>
                  </v:textbox>
                </v:shape>
                <v:shape id="文本框 1" o:spid="_x0000_s1043" type="#_x0000_t202" style="position:absolute;left:9725;width:16015;height:3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" fillcolor="#e7e6e6 [3214]" strokeweight="1pt">
                  <v:textbox>
                    <w:txbxContent>
                      <w:p w:rsidR="00771192" w:rsidRPr="000D34AE" w:rsidRDefault="00771192" w:rsidP="00771192">
                        <w:pPr>
                          <w:rPr>
                            <w:rFonts w:ascii="Times New Roman" w:hAnsi="Times New Roman" w:cs="Times New Roman"/>
                            <w:i/>
                            <w:iCs/>
                          </w:rPr>
                        </w:pPr>
                        <w:r>
                          <w:rPr>
                            <w:rFonts w:ascii="Times New Roman" w:hAnsi="Times New Roman" w:cs="Times New Roman"/>
                            <w:i/>
                            <w:iCs/>
                          </w:rPr>
                          <w:t xml:space="preserve">is </w:t>
                        </w:r>
                        <w:r w:rsidRPr="000D34AE">
                          <w:rPr>
                            <w:rFonts w:ascii="Times New Roman" w:hAnsi="Times New Roman" w:cs="Times New Roman"/>
                            <w:i/>
                            <w:iCs/>
                          </w:rPr>
                          <w:t>40 years old</w:t>
                        </w:r>
                      </w:p>
                    </w:txbxContent>
                  </v:textbox>
                </v:shape>
                <v:shape id="文本框 4" o:spid="_x0000_s1044" type="#_x0000_t202" style="position:absolute;left:9672;top:3435;width:16015;height: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" fillcolor="#e7e6e6 [3214]" strokeweight="1pt">
                  <v:textbox>
                    <w:txbxContent>
                      <w:p w:rsidR="00771192" w:rsidRPr="000D34AE" w:rsidRDefault="00771192" w:rsidP="00771192">
                        <w:pPr>
                          <w:rPr>
                            <w:rFonts w:ascii="Times New Roman" w:hAnsi="Times New Roman" w:cs="Times New Roman"/>
                            <w:i/>
                            <w:iCs/>
                          </w:rPr>
                        </w:pPr>
                        <w:r w:rsidRPr="000D34AE">
                          <w:rPr>
                            <w:rFonts w:ascii="Times New Roman" w:hAnsi="Times New Roman" w:cs="Times New Roman"/>
                            <w:i/>
                            <w:iCs/>
                          </w:rPr>
                          <w:t>played in a rock band before he became a teacher</w:t>
                        </w:r>
                      </w:p>
                    </w:txbxContent>
                  </v:textbox>
                </v:shape>
                <v:shape id="文本框 8" o:spid="_x0000_s1045" type="#_x0000_t202" style="position:absolute;left:9672;top:10518;width:16015;height:6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" fillcolor="#e7e6e6 [3214]" strokeweight="1pt">
                  <v:textbox>
                    <w:txbxContent>
                      <w:p w:rsidR="00771192" w:rsidRPr="000D34AE" w:rsidRDefault="00771192" w:rsidP="00771192">
                        <w:pPr>
                          <w:rPr>
                            <w:rFonts w:ascii="Times New Roman" w:hAnsi="Times New Roman" w:cs="Times New Roman"/>
                            <w:i/>
                            <w:iCs/>
                          </w:rPr>
                        </w:pPr>
                        <w:r w:rsidRPr="000D34AE">
                          <w:rPr>
                            <w:rFonts w:ascii="Times New Roman" w:hAnsi="Times New Roman" w:cs="Times New Roman"/>
                            <w:i/>
                            <w:iCs/>
                          </w:rPr>
                          <w:t>was made Schoolteacher of the Year at his first school</w:t>
                        </w:r>
                      </w:p>
                    </w:txbxContent>
                  </v:textbox>
                </v:shape>
                <v:line id="直接连接符 2" o:spid="_x0000_s1046" style="position:absolute;flip:y;visibility:visible;mso-wrap-style:square" from="7875,1479" to="9672,6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" strokecolor="black [3213]" strokeweight="1pt">
                  <v:stroke joinstyle="miter"/>
                </v:line>
                <v:line id="直接连接符 6" o:spid="_x0000_s1047" style="position:absolute;visibility:visible;mso-wrap-style:square" from="7928,6025" to="9778,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" strokecolor="black [3213]" strokeweight="1pt">
                  <v:stroke joinstyle="miter"/>
                </v:line>
                <v:line id="直接连接符 5" o:spid="_x0000_s1048" style="position:absolute;visibility:visible;mso-wrap-style:square" from="7928,6078" to="9566,1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" strokecolor="black [3213]" strokeweight="1pt">
                  <v:stroke joinstyle="miter"/>
                </v:line>
                <v:shape id="文本框 29" o:spid="_x0000_s1049" type="#_x0000_t202" style="position:absolute;left:27114;top:3541;width:14112;height:6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" fillcolor="#e7e6e6 [3214]" strokeweight="1pt">
                  <v:textbox>
                    <w:txbxContent>
                      <w:p w:rsidR="00771192" w:rsidRPr="000D34AE" w:rsidRDefault="00927427" w:rsidP="00927427">
                        <w:pPr>
                          <w:jc w:val="left"/>
                          <w:rPr>
                            <w:rFonts w:ascii="Times New Roman" w:hAnsi="Times New Roman" w:cs="Times New Roman"/>
                            <w:i/>
                            <w:iCs/>
                          </w:rPr>
                        </w:pPr>
                        <w:r>
                          <w:rPr>
                            <w:rFonts w:ascii="Times New Roman" w:hAnsi="Times New Roman" w:cs="Times New Roman"/>
                            <w:i/>
                            <w:iCs/>
                          </w:rPr>
                          <w:t xml:space="preserve">He is </w:t>
                        </w:r>
                        <w:r w:rsidR="00771192">
                          <w:rPr>
                            <w:rFonts w:ascii="Times New Roman" w:hAnsi="Times New Roman" w:cs="Times New Roman"/>
                            <w:i/>
                            <w:iCs/>
                          </w:rPr>
                          <w:t xml:space="preserve">a </w:t>
                        </w:r>
                        <w:r>
                          <w:rPr>
                            <w:rFonts w:ascii="Times New Roman" w:hAnsi="Times New Roman" w:cs="Times New Roman"/>
                            <w:i/>
                            <w:iCs/>
                          </w:rPr>
                          <w:t xml:space="preserve">rebellious / </w:t>
                        </w:r>
                        <w:r w:rsidR="00771192">
                          <w:rPr>
                            <w:rFonts w:ascii="Times New Roman" w:hAnsi="Times New Roman" w:cs="Times New Roman"/>
                            <w:i/>
                            <w:iCs/>
                          </w:rPr>
                          <w:t>unconventional person</w:t>
                        </w:r>
                        <w:r>
                          <w:rPr>
                            <w:rFonts w:ascii="Times New Roman" w:hAnsi="Times New Roman" w:cs="Times New Roman"/>
                            <w:i/>
                            <w:iCs/>
                          </w:rPr>
                          <w:t>.</w:t>
                        </w:r>
                      </w:p>
                    </w:txbxContent>
                  </v:textbox>
                </v:shape>
                <v:shape id="文本框 30" o:spid="_x0000_s1050" type="#_x0000_t202" style="position:absolute;left:27009;top:10571;width:14218;height:8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" fillcolor="#e7e6e6 [3214]" strokeweight="1pt">
                  <v:textbox>
                    <w:txbxContent>
                      <w:p w:rsidR="00927427" w:rsidRPr="000D34AE" w:rsidRDefault="00927427" w:rsidP="00927427">
                        <w:pPr>
                          <w:jc w:val="left"/>
                          <w:rPr>
                            <w:rFonts w:ascii="Times New Roman" w:hAnsi="Times New Roman" w:cs="Times New Roman"/>
                            <w:i/>
                            <w:iCs/>
                          </w:rPr>
                        </w:pPr>
                        <w:r>
                          <w:rPr>
                            <w:rFonts w:ascii="Times New Roman" w:hAnsi="Times New Roman" w:cs="Times New Roman"/>
                            <w:i/>
                            <w:iCs/>
                          </w:rPr>
                          <w:t>H</w:t>
                        </w:r>
                        <w:r w:rsidRPr="00927427">
                          <w:rPr>
                            <w:rFonts w:ascii="Times New Roman" w:hAnsi="Times New Roman" w:cs="Times New Roman"/>
                            <w:i/>
                            <w:iCs/>
                          </w:rPr>
                          <w:t>e helped his students to get the best English marks the school had ever seen</w:t>
                        </w:r>
                        <w:r>
                          <w:rPr>
                            <w:rFonts w:ascii="Times New Roman" w:hAnsi="Times New Roman" w:cs="Times New Roman" w:hint="eastAsia"/>
                            <w:i/>
                            <w:iCs/>
                          </w:rPr>
                          <w:t>.</w:t>
                        </w:r>
                      </w:p>
                    </w:txbxContent>
                  </v:textbox>
                </v:shape>
                <v:line id="直接连接符 31" o:spid="_x0000_s1051" style="position:absolute;visibility:visible;mso-wrap-style:square" from="25687,6871" to="27009,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" strokecolor="black [3213]" strokeweight="1pt">
                  <v:stroke joinstyle="miter"/>
                </v:line>
                <v:line id="直接连接符 32" o:spid="_x0000_s1052" style="position:absolute;flip:x;visibility:visible;mso-wrap-style:square" from="25687,13900" to="27114,13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" strokecolor="black [3213]" strokeweight="1pt">
                  <v:stroke joinstyle="miter"/>
                </v:line>
                <v:line id="直接连接符 33" o:spid="_x0000_s1053" style="position:absolute;visibility:visible;mso-wrap-style:square" from="41227,7399" to="43081,10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" strokecolor="black [3213]" strokeweight="1pt">
                  <v:stroke joinstyle="miter"/>
                </v:line>
                <v:line id="直接连接符 34" o:spid="_x0000_s1054" style="position:absolute;flip:x;visibility:visible;mso-wrap-style:square" from="41227,10253" to="43077,14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" strokecolor="black [3213]" strokeweight="1pt">
                  <v:stroke joinstyle="miter"/>
                </v:line>
                <v:shape id="文本框 35" o:spid="_x0000_s1055" type="#_x0000_t202" style="position:absolute;left:43077;top:1479;width:10201;height:19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" fillcolor="#e7e6e6 [3214]" strokeweight="1pt">
                  <v:textbox>
                    <w:txbxContent>
                      <w:p w:rsidR="00C21206" w:rsidRPr="000D34AE" w:rsidRDefault="00C21206" w:rsidP="00C21206">
                        <w:pPr>
                          <w:jc w:val="left"/>
                          <w:rPr>
                            <w:rFonts w:ascii="Times New Roman" w:hAnsi="Times New Roman" w:cs="Times New Roman"/>
                            <w:i/>
                            <w:iCs/>
                          </w:rPr>
                        </w:pPr>
                        <w:r w:rsidRPr="00C21206">
                          <w:rPr>
                            <w:rFonts w:ascii="Times New Roman" w:hAnsi="Times New Roman" w:cs="Times New Roman"/>
                            <w:i/>
                            <w:iCs/>
                          </w:rPr>
                          <w:t>His unconventional way of teaching may have aroused his students’ interest in learning English.</w:t>
                        </w:r>
                        <w:r w:rsidR="00C21832">
                          <w:rPr>
                            <w:rFonts w:ascii="Times New Roman" w:hAnsi="Times New Roman" w:cs="Times New Roman"/>
                            <w:i/>
                            <w:iCs/>
                          </w:rPr>
                          <w:t xml:space="preserve"> / …</w:t>
                        </w:r>
                      </w:p>
                    </w:txbxContent>
                  </v:textbox>
                </v:shape>
              </v:group>
            </w:pict>
          </mc:Fallback>
        </mc:AlternateContent>
      </w:r>
    </w:p>
    <w:p w14:paraId="0934DDBB" w14:textId="77777777" w:rsidR="00771192" w:rsidRPr="00B97165" w:rsidRDefault="00771192" w:rsidP="00771192">
      <w:pPr>
        <w:rPr>
          <w:rFonts w:ascii="Times New Roman" w:eastAsia="宋体" w:hAnsi="Times New Roman" w:cs="Times New Roman"/>
          <w:szCs w:val="21"/>
        </w:rPr>
      </w:pPr>
    </w:p>
    <w:p w14:paraId="4C2B142B" w14:textId="77777777" w:rsidR="00771192" w:rsidRPr="00B97165" w:rsidRDefault="00771192" w:rsidP="00771192">
      <w:pPr>
        <w:rPr>
          <w:rFonts w:ascii="Times New Roman" w:eastAsia="宋体" w:hAnsi="Times New Roman" w:cs="Times New Roman"/>
          <w:szCs w:val="21"/>
        </w:rPr>
      </w:pPr>
    </w:p>
    <w:p w14:paraId="2BB1A029" w14:textId="77777777" w:rsidR="00771192" w:rsidRPr="00B97165" w:rsidRDefault="00771192" w:rsidP="00771192">
      <w:pPr>
        <w:rPr>
          <w:rFonts w:ascii="Times New Roman" w:eastAsia="宋体" w:hAnsi="Times New Roman" w:cs="Times New Roman"/>
          <w:szCs w:val="21"/>
        </w:rPr>
      </w:pPr>
    </w:p>
    <w:p w14:paraId="585A1AB0" w14:textId="77777777" w:rsidR="00771192" w:rsidRPr="00B97165" w:rsidRDefault="00771192" w:rsidP="00771192">
      <w:pPr>
        <w:rPr>
          <w:rFonts w:ascii="Times New Roman" w:eastAsia="宋体" w:hAnsi="Times New Roman" w:cs="Times New Roman"/>
          <w:szCs w:val="21"/>
        </w:rPr>
      </w:pPr>
    </w:p>
    <w:p w14:paraId="13BEAAF5" w14:textId="77777777" w:rsidR="00771192" w:rsidRPr="00B97165" w:rsidRDefault="00771192" w:rsidP="00771192">
      <w:pPr>
        <w:rPr>
          <w:rFonts w:ascii="Times New Roman" w:eastAsia="宋体" w:hAnsi="Times New Roman" w:cs="Times New Roman"/>
          <w:szCs w:val="21"/>
        </w:rPr>
      </w:pPr>
    </w:p>
    <w:p w14:paraId="14B12464" w14:textId="77777777" w:rsidR="00771192" w:rsidRPr="00B97165" w:rsidRDefault="00771192" w:rsidP="00771192">
      <w:pPr>
        <w:rPr>
          <w:rFonts w:ascii="Times New Roman" w:eastAsia="宋体" w:hAnsi="Times New Roman" w:cs="Times New Roman"/>
          <w:szCs w:val="21"/>
        </w:rPr>
      </w:pPr>
    </w:p>
    <w:p w14:paraId="6ACDCA52" w14:textId="77777777" w:rsidR="00771192" w:rsidRPr="00B97165" w:rsidRDefault="00771192" w:rsidP="00771192">
      <w:pPr>
        <w:rPr>
          <w:rFonts w:ascii="Times New Roman" w:eastAsia="宋体" w:hAnsi="Times New Roman" w:cs="Times New Roman"/>
          <w:szCs w:val="21"/>
        </w:rPr>
      </w:pPr>
    </w:p>
    <w:p w14:paraId="73D79C41" w14:textId="77777777" w:rsidR="00771192" w:rsidRPr="00B97165" w:rsidRDefault="00771192" w:rsidP="00771192">
      <w:pPr>
        <w:rPr>
          <w:rFonts w:ascii="Times New Roman" w:eastAsia="宋体" w:hAnsi="Times New Roman" w:cs="Times New Roman"/>
          <w:szCs w:val="21"/>
        </w:rPr>
      </w:pPr>
    </w:p>
    <w:p w14:paraId="31925C2E" w14:textId="77777777" w:rsidR="00771192" w:rsidRPr="00B97165" w:rsidRDefault="00771192" w:rsidP="00771192">
      <w:pPr>
        <w:rPr>
          <w:rFonts w:ascii="Times New Roman" w:eastAsia="宋体" w:hAnsi="Times New Roman" w:cs="Times New Roman"/>
          <w:szCs w:val="21"/>
        </w:rPr>
      </w:pPr>
    </w:p>
    <w:p w14:paraId="56E72035" w14:textId="77777777" w:rsidR="00C21206" w:rsidRPr="00B97165" w:rsidRDefault="00C21206" w:rsidP="00771192">
      <w:pPr>
        <w:rPr>
          <w:rFonts w:ascii="Times New Roman" w:eastAsia="宋体" w:hAnsi="Times New Roman" w:cs="Times New Roman"/>
          <w:szCs w:val="21"/>
        </w:rPr>
      </w:pPr>
    </w:p>
    <w:p w14:paraId="7BCB86BD" w14:textId="77777777" w:rsidR="00771192" w:rsidRPr="00B97165" w:rsidRDefault="00927427" w:rsidP="00C21206">
      <w:pPr>
        <w:ind w:firstLine="420"/>
        <w:rPr>
          <w:rFonts w:ascii="Times New Roman" w:eastAsia="宋体" w:hAnsi="Times New Roman" w:cs="Times New Roman"/>
          <w:szCs w:val="21"/>
        </w:rPr>
      </w:pPr>
      <w:r w:rsidRPr="00B97165">
        <w:rPr>
          <w:rFonts w:ascii="Times New Roman" w:eastAsia="宋体" w:hAnsi="Times New Roman" w:cs="Times New Roman"/>
          <w:szCs w:val="21"/>
        </w:rPr>
        <w:t>当然</w:t>
      </w:r>
      <w:r w:rsidRPr="00B97165">
        <w:rPr>
          <w:rFonts w:ascii="Times New Roman" w:eastAsia="宋体" w:hAnsi="Times New Roman" w:cs="Times New Roman" w:hint="eastAsia"/>
          <w:szCs w:val="21"/>
        </w:rPr>
        <w:t>，仅仅靠思维导图是无法带领学生完成人物分析的，教师还需要配合适当的提问，如：</w:t>
      </w:r>
    </w:p>
    <w:p w14:paraId="49FCF9AB" w14:textId="77777777" w:rsidR="00927427" w:rsidRPr="00B97165" w:rsidRDefault="00927427" w:rsidP="00927427">
      <w:pPr>
        <w:pStyle w:val="a4"/>
        <w:numPr>
          <w:ilvl w:val="0"/>
          <w:numId w:val="10"/>
        </w:numPr>
        <w:ind w:firstLineChars="0"/>
        <w:rPr>
          <w:szCs w:val="21"/>
        </w:rPr>
      </w:pPr>
      <w:r w:rsidRPr="00B97165">
        <w:rPr>
          <w:rFonts w:ascii="Times New Roman" w:eastAsia="宋体" w:hAnsi="Times New Roman" w:cs="Times New Roman"/>
          <w:szCs w:val="21"/>
        </w:rPr>
        <w:t xml:space="preserve">Do you think Mr. Beadle’s working as a rock band player will influence his way of teaching? </w:t>
      </w:r>
    </w:p>
    <w:p w14:paraId="0902FC73" w14:textId="77777777" w:rsidR="00927427" w:rsidRPr="00B97165" w:rsidRDefault="00927427" w:rsidP="00927427">
      <w:pPr>
        <w:pStyle w:val="a4"/>
        <w:numPr>
          <w:ilvl w:val="0"/>
          <w:numId w:val="10"/>
        </w:numPr>
        <w:ind w:firstLineChars="0"/>
        <w:rPr>
          <w:szCs w:val="21"/>
        </w:rPr>
      </w:pPr>
      <w:r w:rsidRPr="00B97165">
        <w:rPr>
          <w:rFonts w:ascii="Times New Roman" w:eastAsia="宋体" w:hAnsi="Times New Roman" w:cs="Times New Roman"/>
          <w:szCs w:val="21"/>
        </w:rPr>
        <w:t>Why could he be made “Schoolteacher of the Year”?</w:t>
      </w:r>
    </w:p>
    <w:p w14:paraId="529B8DC2" w14:textId="77777777" w:rsidR="00C21206" w:rsidRPr="00B97165" w:rsidRDefault="00C21206" w:rsidP="00C21206">
      <w:pPr>
        <w:pStyle w:val="a4"/>
        <w:numPr>
          <w:ilvl w:val="0"/>
          <w:numId w:val="10"/>
        </w:numPr>
        <w:ind w:firstLineChars="0"/>
        <w:rPr>
          <w:rFonts w:ascii="Times New Roman" w:eastAsia="宋体" w:hAnsi="Times New Roman" w:cs="Times New Roman"/>
          <w:szCs w:val="21"/>
        </w:rPr>
      </w:pPr>
      <w:r w:rsidRPr="00B97165">
        <w:rPr>
          <w:rFonts w:ascii="Times New Roman" w:eastAsia="宋体" w:hAnsi="Times New Roman" w:cs="Times New Roman" w:hint="eastAsia"/>
          <w:szCs w:val="21"/>
        </w:rPr>
        <w:t>C</w:t>
      </w:r>
      <w:r w:rsidRPr="00B97165">
        <w:rPr>
          <w:rFonts w:ascii="Times New Roman" w:eastAsia="宋体" w:hAnsi="Times New Roman" w:cs="Times New Roman"/>
          <w:szCs w:val="21"/>
        </w:rPr>
        <w:t>an you guess how he achieved such great success?</w:t>
      </w:r>
    </w:p>
    <w:p w14:paraId="349A3E58" w14:textId="77777777" w:rsidR="00C21206" w:rsidRPr="00B97165" w:rsidRDefault="00C21832" w:rsidP="00C21832">
      <w:p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在回答这些问题的过程中，学生必然运用到了分析和推断的思维过程。分析是理解活动的重要组成部分；推断是由几个已有知识推出新知或者新判断的思维过程。这两者都是提升学生逻辑性思维的重要途经。教师必须注意的是，在推断的过程中，学生不可能产出完全相同的结果</w:t>
      </w:r>
      <w:r w:rsidR="00FD15EB" w:rsidRPr="00B97165">
        <w:rPr>
          <w:rFonts w:ascii="Times New Roman" w:eastAsia="宋体" w:hAnsi="Times New Roman" w:cs="Times New Roman" w:hint="eastAsia"/>
          <w:szCs w:val="21"/>
        </w:rPr>
        <w:t>，教师应做的是鼓励学生的发散性思维，帮助学生分析其推断是否符合逻辑，并鼓励学生进行整体性结构化的表达，以提升学生的逻辑性思维。</w:t>
      </w:r>
    </w:p>
    <w:p w14:paraId="1C567AE8" w14:textId="77777777" w:rsidR="00927427" w:rsidRPr="00B97165" w:rsidRDefault="00927427" w:rsidP="00771192">
      <w:pPr>
        <w:rPr>
          <w:rFonts w:ascii="Times New Roman" w:eastAsia="宋体" w:hAnsi="Times New Roman" w:cs="Times New Roman"/>
          <w:szCs w:val="21"/>
        </w:rPr>
      </w:pPr>
    </w:p>
    <w:p w14:paraId="3CB5CDF4" w14:textId="77777777" w:rsidR="00771192" w:rsidRPr="00B97165" w:rsidRDefault="008976AD" w:rsidP="00771192">
      <w:pPr>
        <w:rPr>
          <w:rFonts w:ascii="Times New Roman" w:eastAsia="宋体" w:hAnsi="Times New Roman" w:cs="Times New Roman"/>
          <w:b/>
          <w:bCs/>
          <w:szCs w:val="21"/>
        </w:rPr>
      </w:pPr>
      <w:r w:rsidRPr="00B97165">
        <w:rPr>
          <w:rFonts w:ascii="Times New Roman" w:eastAsia="宋体" w:hAnsi="Times New Roman" w:cs="Times New Roman" w:hint="eastAsia"/>
          <w:b/>
          <w:bCs/>
          <w:szCs w:val="21"/>
        </w:rPr>
        <w:t>（二）巧妙设置问题链，激发学生的批判性思维</w:t>
      </w:r>
    </w:p>
    <w:p w14:paraId="25AAE1E8" w14:textId="77777777" w:rsidR="00716357" w:rsidRPr="00B97165" w:rsidRDefault="00F80047" w:rsidP="00716357">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所谓问题链，是指“</w:t>
      </w:r>
      <w:r w:rsidRPr="00F45D3C">
        <w:rPr>
          <w:rFonts w:ascii="楷体" w:eastAsia="楷体" w:hAnsi="楷体" w:cs="Times New Roman" w:hint="eastAsia"/>
          <w:szCs w:val="21"/>
        </w:rPr>
        <w:t>教师为了实现一定的教学目标，根据学生的已有知识或经验，针对学生学习过程中将要产生或可能产生的困惑，将教材知识转换成为层次鲜明、具有系统性的一连串的教学问题；是一组有中心、有序列、相对独立而又互相关联的问题。</w:t>
      </w:r>
      <w:r w:rsidRPr="00B97165">
        <w:rPr>
          <w:rFonts w:ascii="Times New Roman" w:eastAsia="宋体" w:hAnsi="Times New Roman" w:cs="Times New Roman"/>
          <w:szCs w:val="21"/>
        </w:rPr>
        <w:t>”</w:t>
      </w:r>
      <w:r w:rsidR="003159E5" w:rsidRPr="00B97165">
        <w:rPr>
          <w:rFonts w:ascii="Times New Roman" w:eastAsia="宋体" w:hAnsi="Times New Roman" w:cs="Times New Roman" w:hint="eastAsia"/>
          <w:szCs w:val="21"/>
        </w:rPr>
        <w:t>在阅读教学中，教师应围绕语篇内容设计层层递进、环环相扣的问题，对语</w:t>
      </w:r>
      <w:proofErr w:type="gramStart"/>
      <w:r w:rsidR="003159E5" w:rsidRPr="00B97165">
        <w:rPr>
          <w:rFonts w:ascii="Times New Roman" w:eastAsia="宋体" w:hAnsi="Times New Roman" w:cs="Times New Roman" w:hint="eastAsia"/>
          <w:szCs w:val="21"/>
        </w:rPr>
        <w:t>篇意义</w:t>
      </w:r>
      <w:proofErr w:type="gramEnd"/>
      <w:r w:rsidR="003159E5" w:rsidRPr="00B97165">
        <w:rPr>
          <w:rFonts w:ascii="Times New Roman" w:eastAsia="宋体" w:hAnsi="Times New Roman" w:cs="Times New Roman" w:hint="eastAsia"/>
          <w:szCs w:val="21"/>
        </w:rPr>
        <w:t>进行多层次的探究和剖析；更可以对语</w:t>
      </w:r>
      <w:proofErr w:type="gramStart"/>
      <w:r w:rsidR="003159E5" w:rsidRPr="00B97165">
        <w:rPr>
          <w:rFonts w:ascii="Times New Roman" w:eastAsia="宋体" w:hAnsi="Times New Roman" w:cs="Times New Roman" w:hint="eastAsia"/>
          <w:szCs w:val="21"/>
        </w:rPr>
        <w:t>篇意义</w:t>
      </w:r>
      <w:proofErr w:type="gramEnd"/>
      <w:r w:rsidR="003159E5" w:rsidRPr="00B97165">
        <w:rPr>
          <w:rFonts w:ascii="Times New Roman" w:eastAsia="宋体" w:hAnsi="Times New Roman" w:cs="Times New Roman" w:hint="eastAsia"/>
          <w:szCs w:val="21"/>
        </w:rPr>
        <w:t>进行延伸，引导学生深化理解作者未尽之意，逐步形成学生自己的观点</w:t>
      </w:r>
      <w:r w:rsidR="00AC5E1E" w:rsidRPr="00B97165">
        <w:rPr>
          <w:rFonts w:ascii="Times New Roman" w:eastAsia="宋体" w:hAnsi="Times New Roman" w:cs="Times New Roman" w:hint="eastAsia"/>
          <w:szCs w:val="21"/>
        </w:rPr>
        <w:t>和判断，激发学生批判性思维习惯</w:t>
      </w:r>
      <w:r w:rsidR="00F22392" w:rsidRPr="00B97165">
        <w:rPr>
          <w:rFonts w:ascii="Times New Roman" w:eastAsia="宋体" w:hAnsi="Times New Roman" w:cs="Times New Roman" w:hint="eastAsia"/>
          <w:szCs w:val="21"/>
        </w:rPr>
        <w:t>。</w:t>
      </w:r>
    </w:p>
    <w:p w14:paraId="27A95A13" w14:textId="77777777" w:rsidR="00716357" w:rsidRPr="00B97165" w:rsidRDefault="00F22392" w:rsidP="00F22392">
      <w:p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以</w:t>
      </w:r>
      <w:r w:rsidR="00716357" w:rsidRPr="00B97165">
        <w:rPr>
          <w:rFonts w:ascii="Times New Roman" w:eastAsia="宋体" w:hAnsi="Times New Roman" w:cs="Times New Roman" w:hint="eastAsia"/>
          <w:szCs w:val="21"/>
        </w:rPr>
        <w:t>必修</w:t>
      </w:r>
      <w:proofErr w:type="gramStart"/>
      <w:r w:rsidR="00716357" w:rsidRPr="00B97165">
        <w:rPr>
          <w:rFonts w:ascii="Times New Roman" w:eastAsia="宋体" w:hAnsi="Times New Roman" w:cs="Times New Roman" w:hint="eastAsia"/>
          <w:szCs w:val="21"/>
        </w:rPr>
        <w:t>一</w:t>
      </w:r>
      <w:proofErr w:type="gramEnd"/>
      <w:r w:rsidR="00716357" w:rsidRPr="00B97165">
        <w:rPr>
          <w:rFonts w:ascii="Times New Roman" w:eastAsia="宋体" w:hAnsi="Times New Roman" w:cs="Times New Roman" w:hint="eastAsia"/>
          <w:szCs w:val="21"/>
        </w:rPr>
        <w:t xml:space="preserve"> </w:t>
      </w:r>
      <w:r w:rsidR="00716357" w:rsidRPr="00B97165">
        <w:rPr>
          <w:rFonts w:ascii="Times New Roman" w:eastAsia="宋体" w:hAnsi="Times New Roman" w:cs="Times New Roman" w:hint="eastAsia"/>
          <w:i/>
          <w:iCs/>
          <w:szCs w:val="21"/>
        </w:rPr>
        <w:t>Unit</w:t>
      </w:r>
      <w:r w:rsidR="00716357" w:rsidRPr="00B97165">
        <w:rPr>
          <w:rFonts w:ascii="Times New Roman" w:eastAsia="宋体" w:hAnsi="Times New Roman" w:cs="Times New Roman"/>
          <w:i/>
          <w:iCs/>
          <w:szCs w:val="21"/>
        </w:rPr>
        <w:t xml:space="preserve"> </w:t>
      </w:r>
      <w:r w:rsidR="00716357" w:rsidRPr="00B97165">
        <w:rPr>
          <w:rFonts w:ascii="Times New Roman" w:eastAsia="宋体" w:hAnsi="Times New Roman" w:cs="Times New Roman" w:hint="eastAsia"/>
          <w:i/>
          <w:iCs/>
          <w:szCs w:val="21"/>
        </w:rPr>
        <w:t>1</w:t>
      </w:r>
      <w:r w:rsidR="00716357" w:rsidRPr="00B97165">
        <w:rPr>
          <w:rFonts w:ascii="Times New Roman" w:eastAsia="宋体" w:hAnsi="Times New Roman" w:cs="Times New Roman"/>
          <w:i/>
          <w:iCs/>
          <w:szCs w:val="21"/>
        </w:rPr>
        <w:t xml:space="preserve"> </w:t>
      </w:r>
      <w:r w:rsidR="00716357" w:rsidRPr="00B97165">
        <w:rPr>
          <w:rFonts w:ascii="Times New Roman" w:eastAsia="宋体" w:hAnsi="Times New Roman" w:cs="Times New Roman" w:hint="eastAsia"/>
          <w:i/>
          <w:iCs/>
          <w:szCs w:val="21"/>
        </w:rPr>
        <w:t>Life</w:t>
      </w:r>
      <w:r w:rsidR="00716357" w:rsidRPr="00B97165">
        <w:rPr>
          <w:rFonts w:ascii="Times New Roman" w:eastAsia="宋体" w:hAnsi="Times New Roman" w:cs="Times New Roman"/>
          <w:i/>
          <w:iCs/>
          <w:szCs w:val="21"/>
        </w:rPr>
        <w:t xml:space="preserve"> in a day</w:t>
      </w:r>
      <w:r w:rsidRPr="00B97165">
        <w:rPr>
          <w:rFonts w:ascii="Times New Roman" w:eastAsia="宋体" w:hAnsi="Times New Roman" w:cs="Times New Roman" w:hint="eastAsia"/>
          <w:szCs w:val="21"/>
        </w:rPr>
        <w:t>为例：</w:t>
      </w:r>
    </w:p>
    <w:p w14:paraId="26F147BF" w14:textId="77777777" w:rsidR="00716357" w:rsidRPr="00B97165" w:rsidRDefault="00716357" w:rsidP="00716357">
      <w:pPr>
        <w:rPr>
          <w:rFonts w:ascii="Times New Roman" w:eastAsia="宋体" w:hAnsi="Times New Roman" w:cs="Times New Roman"/>
          <w:szCs w:val="21"/>
        </w:rPr>
      </w:pPr>
      <w:r w:rsidRPr="00B97165">
        <w:rPr>
          <w:rFonts w:ascii="Times New Roman" w:eastAsia="宋体" w:hAnsi="Times New Roman" w:cs="Times New Roman"/>
          <w:i/>
          <w:iCs/>
          <w:szCs w:val="21"/>
        </w:rPr>
        <w:tab/>
        <w:t>Life in a day</w:t>
      </w:r>
      <w:r w:rsidRPr="00B97165">
        <w:rPr>
          <w:rFonts w:ascii="Times New Roman" w:eastAsia="宋体" w:hAnsi="Times New Roman" w:cs="Times New Roman" w:hint="eastAsia"/>
          <w:szCs w:val="21"/>
        </w:rPr>
        <w:t>介绍了以</w:t>
      </w:r>
      <w:r w:rsidRPr="00B97165">
        <w:rPr>
          <w:rFonts w:ascii="Times New Roman" w:eastAsia="宋体" w:hAnsi="Times New Roman" w:cs="Times New Roman" w:hint="eastAsia"/>
          <w:szCs w:val="21"/>
        </w:rPr>
        <w:t>Life</w:t>
      </w:r>
      <w:r w:rsidRPr="00B97165">
        <w:rPr>
          <w:rFonts w:ascii="Times New Roman" w:eastAsia="宋体" w:hAnsi="Times New Roman" w:cs="Times New Roman"/>
          <w:szCs w:val="21"/>
        </w:rPr>
        <w:t xml:space="preserve"> </w:t>
      </w:r>
      <w:r w:rsidRPr="00B97165">
        <w:rPr>
          <w:rFonts w:ascii="Times New Roman" w:eastAsia="宋体" w:hAnsi="Times New Roman" w:cs="Times New Roman" w:hint="eastAsia"/>
          <w:szCs w:val="21"/>
        </w:rPr>
        <w:t>i</w:t>
      </w:r>
      <w:r w:rsidRPr="00B97165">
        <w:rPr>
          <w:rFonts w:ascii="Times New Roman" w:eastAsia="宋体" w:hAnsi="Times New Roman" w:cs="Times New Roman"/>
          <w:szCs w:val="21"/>
        </w:rPr>
        <w:t>n a day</w:t>
      </w:r>
      <w:r w:rsidRPr="00B97165">
        <w:rPr>
          <w:rFonts w:ascii="Times New Roman" w:eastAsia="宋体" w:hAnsi="Times New Roman" w:cs="Times New Roman" w:hint="eastAsia"/>
          <w:szCs w:val="21"/>
        </w:rPr>
        <w:t>为名的电影。这是一部纪录片，它是由从视频分享网站上提交的</w:t>
      </w:r>
      <w:r w:rsidRPr="00B97165">
        <w:rPr>
          <w:rFonts w:ascii="Times New Roman" w:eastAsia="宋体" w:hAnsi="Times New Roman" w:cs="Times New Roman"/>
          <w:szCs w:val="21"/>
        </w:rPr>
        <w:t>81,000</w:t>
      </w:r>
      <w:r w:rsidRPr="00B97165">
        <w:rPr>
          <w:rFonts w:ascii="Times New Roman" w:eastAsia="宋体" w:hAnsi="Times New Roman" w:cs="Times New Roman"/>
          <w:szCs w:val="21"/>
        </w:rPr>
        <w:t>个视频片段中挑选出来的一系列视频剪辑而成，这些</w:t>
      </w:r>
      <w:r w:rsidR="009839D8" w:rsidRPr="00B97165">
        <w:rPr>
          <w:rFonts w:ascii="Times New Roman" w:eastAsia="宋体" w:hAnsi="Times New Roman" w:cs="Times New Roman" w:hint="eastAsia"/>
          <w:szCs w:val="21"/>
        </w:rPr>
        <w:t>视频片段</w:t>
      </w:r>
      <w:r w:rsidRPr="00B97165">
        <w:rPr>
          <w:rFonts w:ascii="Times New Roman" w:eastAsia="宋体" w:hAnsi="Times New Roman" w:cs="Times New Roman"/>
          <w:szCs w:val="21"/>
        </w:rPr>
        <w:t>展示了</w:t>
      </w:r>
      <w:r w:rsidRPr="00B97165">
        <w:rPr>
          <w:rFonts w:ascii="Times New Roman" w:eastAsia="宋体" w:hAnsi="Times New Roman" w:cs="Times New Roman" w:hint="eastAsia"/>
          <w:szCs w:val="21"/>
        </w:rPr>
        <w:t>同</w:t>
      </w:r>
      <w:r w:rsidRPr="00B97165">
        <w:rPr>
          <w:rFonts w:ascii="Times New Roman" w:eastAsia="宋体" w:hAnsi="Times New Roman" w:cs="Times New Roman"/>
          <w:szCs w:val="21"/>
        </w:rPr>
        <w:t>一天发生在世界各地的不同事件。世界各地的人们在</w:t>
      </w:r>
      <w:r w:rsidRPr="00B97165">
        <w:rPr>
          <w:rFonts w:ascii="Times New Roman" w:eastAsia="宋体" w:hAnsi="Times New Roman" w:cs="Times New Roman"/>
          <w:szCs w:val="21"/>
        </w:rPr>
        <w:t>2010</w:t>
      </w:r>
      <w:r w:rsidRPr="00B97165">
        <w:rPr>
          <w:rFonts w:ascii="Times New Roman" w:eastAsia="宋体" w:hAnsi="Times New Roman" w:cs="Times New Roman"/>
          <w:szCs w:val="21"/>
        </w:rPr>
        <w:t>年</w:t>
      </w:r>
      <w:r w:rsidRPr="00B97165">
        <w:rPr>
          <w:rFonts w:ascii="Times New Roman" w:eastAsia="宋体" w:hAnsi="Times New Roman" w:cs="Times New Roman"/>
          <w:szCs w:val="21"/>
        </w:rPr>
        <w:t>7</w:t>
      </w:r>
      <w:r w:rsidRPr="00B97165">
        <w:rPr>
          <w:rFonts w:ascii="Times New Roman" w:eastAsia="宋体" w:hAnsi="Times New Roman" w:cs="Times New Roman"/>
          <w:szCs w:val="21"/>
        </w:rPr>
        <w:t>月</w:t>
      </w:r>
      <w:r w:rsidRPr="00B97165">
        <w:rPr>
          <w:rFonts w:ascii="Times New Roman" w:eastAsia="宋体" w:hAnsi="Times New Roman" w:cs="Times New Roman"/>
          <w:szCs w:val="21"/>
        </w:rPr>
        <w:t>24</w:t>
      </w:r>
      <w:r w:rsidRPr="00B97165">
        <w:rPr>
          <w:rFonts w:ascii="Times New Roman" w:eastAsia="宋体" w:hAnsi="Times New Roman" w:cs="Times New Roman"/>
          <w:szCs w:val="21"/>
        </w:rPr>
        <w:t>日</w:t>
      </w:r>
      <w:r w:rsidRPr="00B97165">
        <w:rPr>
          <w:rFonts w:ascii="Times New Roman" w:eastAsia="宋体" w:hAnsi="Times New Roman" w:cs="Times New Roman" w:hint="eastAsia"/>
          <w:szCs w:val="21"/>
        </w:rPr>
        <w:t>用自己的手机</w:t>
      </w:r>
      <w:r w:rsidRPr="00B97165">
        <w:rPr>
          <w:rFonts w:ascii="Times New Roman" w:eastAsia="宋体" w:hAnsi="Times New Roman" w:cs="Times New Roman"/>
          <w:szCs w:val="21"/>
        </w:rPr>
        <w:t>录制</w:t>
      </w:r>
      <w:r w:rsidRPr="00B97165">
        <w:rPr>
          <w:rFonts w:ascii="Times New Roman" w:eastAsia="宋体" w:hAnsi="Times New Roman" w:cs="Times New Roman" w:hint="eastAsia"/>
          <w:szCs w:val="21"/>
        </w:rPr>
        <w:t>了</w:t>
      </w:r>
      <w:r w:rsidRPr="00B97165">
        <w:rPr>
          <w:rFonts w:ascii="Times New Roman" w:eastAsia="宋体" w:hAnsi="Times New Roman" w:cs="Times New Roman"/>
          <w:szCs w:val="21"/>
        </w:rPr>
        <w:t>视频，</w:t>
      </w:r>
      <w:r w:rsidRPr="00B97165">
        <w:rPr>
          <w:rFonts w:ascii="Times New Roman" w:eastAsia="宋体" w:hAnsi="Times New Roman" w:cs="Times New Roman" w:hint="eastAsia"/>
          <w:szCs w:val="21"/>
        </w:rPr>
        <w:t>上传到了网站，</w:t>
      </w:r>
      <w:r w:rsidRPr="00B97165">
        <w:rPr>
          <w:rFonts w:ascii="Times New Roman" w:eastAsia="宋体" w:hAnsi="Times New Roman" w:cs="Times New Roman"/>
          <w:szCs w:val="21"/>
        </w:rPr>
        <w:t>然后导演将这些视频剪辑成电影</w:t>
      </w:r>
      <w:r w:rsidRPr="00B97165">
        <w:rPr>
          <w:rFonts w:ascii="Times New Roman" w:eastAsia="宋体" w:hAnsi="Times New Roman" w:cs="Times New Roman" w:hint="eastAsia"/>
          <w:szCs w:val="21"/>
        </w:rPr>
        <w:t>。语篇中介绍了电影中的很多场景，这些场景虽然用简单的语言描述，</w:t>
      </w:r>
      <w:r w:rsidR="00F91DAC" w:rsidRPr="00B97165">
        <w:rPr>
          <w:rFonts w:ascii="Times New Roman" w:eastAsia="宋体" w:hAnsi="Times New Roman" w:cs="Times New Roman" w:hint="eastAsia"/>
          <w:szCs w:val="21"/>
        </w:rPr>
        <w:t>但简单描述的背后又有不少隐含的深意</w:t>
      </w:r>
      <w:r w:rsidR="007C225D" w:rsidRPr="00B97165">
        <w:rPr>
          <w:rFonts w:ascii="Times New Roman" w:eastAsia="宋体" w:hAnsi="Times New Roman" w:cs="Times New Roman" w:hint="eastAsia"/>
          <w:szCs w:val="21"/>
        </w:rPr>
        <w:t>，可以引发学生的深度思考</w:t>
      </w:r>
      <w:r w:rsidRPr="00B97165">
        <w:rPr>
          <w:rFonts w:ascii="Times New Roman" w:eastAsia="宋体" w:hAnsi="Times New Roman" w:cs="Times New Roman" w:hint="eastAsia"/>
          <w:szCs w:val="21"/>
        </w:rPr>
        <w:t>。</w:t>
      </w:r>
      <w:r w:rsidR="00F91DAC" w:rsidRPr="00B97165">
        <w:rPr>
          <w:rFonts w:ascii="Times New Roman" w:eastAsia="宋体" w:hAnsi="Times New Roman" w:cs="Times New Roman" w:hint="eastAsia"/>
          <w:szCs w:val="21"/>
        </w:rPr>
        <w:t>如：</w:t>
      </w:r>
    </w:p>
    <w:p w14:paraId="115A30BF" w14:textId="77777777" w:rsidR="00716357" w:rsidRPr="00B97165" w:rsidRDefault="00716357" w:rsidP="00716357">
      <w:pPr>
        <w:rPr>
          <w:rFonts w:ascii="Times New Roman" w:eastAsia="宋体" w:hAnsi="Times New Roman" w:cs="Times New Roman"/>
          <w:szCs w:val="21"/>
        </w:rPr>
      </w:pPr>
      <w:r w:rsidRPr="00B97165">
        <w:rPr>
          <w:rFonts w:ascii="Times New Roman" w:eastAsia="宋体" w:hAnsi="Times New Roman" w:cs="Times New Roman"/>
          <w:szCs w:val="21"/>
        </w:rPr>
        <w:tab/>
        <w:t xml:space="preserve">In one short scene an American girl is playing with her hula hoop. In another, a child is working at a shoeshine stand in Peru. One looks well off, the other is poor, but then the shoeshine boy shows us his </w:t>
      </w:r>
      <w:proofErr w:type="spellStart"/>
      <w:r w:rsidRPr="00B97165">
        <w:rPr>
          <w:rFonts w:ascii="Times New Roman" w:eastAsia="宋体" w:hAnsi="Times New Roman" w:cs="Times New Roman"/>
          <w:szCs w:val="21"/>
        </w:rPr>
        <w:t>favourite</w:t>
      </w:r>
      <w:proofErr w:type="spellEnd"/>
      <w:r w:rsidRPr="00B97165">
        <w:rPr>
          <w:rFonts w:ascii="Times New Roman" w:eastAsia="宋体" w:hAnsi="Times New Roman" w:cs="Times New Roman"/>
          <w:szCs w:val="21"/>
        </w:rPr>
        <w:t xml:space="preserve"> thing – his notebook computer. He’s very proud of it because he earned the money to pay for it.</w:t>
      </w:r>
    </w:p>
    <w:p w14:paraId="4C0CD85E" w14:textId="77777777" w:rsidR="007C225D" w:rsidRPr="00B97165" w:rsidRDefault="007C225D" w:rsidP="007C225D">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在这个语段中</w:t>
      </w:r>
      <w:r w:rsidR="003D45A7" w:rsidRPr="00B97165">
        <w:rPr>
          <w:rFonts w:ascii="Times New Roman" w:eastAsia="宋体" w:hAnsi="Times New Roman" w:cs="Times New Roman" w:hint="eastAsia"/>
          <w:szCs w:val="21"/>
        </w:rPr>
        <w:t>所描述的</w:t>
      </w:r>
      <w:r w:rsidRPr="00B97165">
        <w:rPr>
          <w:rFonts w:ascii="Times New Roman" w:eastAsia="宋体" w:hAnsi="Times New Roman" w:cs="Times New Roman" w:hint="eastAsia"/>
          <w:szCs w:val="21"/>
        </w:rPr>
        <w:t>两个视频片段展示了两个不同国家的孩子不同的生活场景。</w:t>
      </w:r>
      <w:r w:rsidR="003D45A7" w:rsidRPr="00B97165">
        <w:rPr>
          <w:rFonts w:ascii="Times New Roman" w:eastAsia="宋体" w:hAnsi="Times New Roman" w:cs="Times New Roman" w:hint="eastAsia"/>
          <w:szCs w:val="21"/>
        </w:rPr>
        <w:t>从字面上理解就</w:t>
      </w:r>
      <w:r w:rsidRPr="00B97165">
        <w:rPr>
          <w:rFonts w:ascii="Times New Roman" w:eastAsia="宋体" w:hAnsi="Times New Roman" w:cs="Times New Roman" w:hint="eastAsia"/>
          <w:szCs w:val="21"/>
        </w:rPr>
        <w:t>是两个孩子生活状况的对比，美国女孩过着轻松愉快的生活，而秘鲁的孩子因生活贫困必须在擦鞋摊工作</w:t>
      </w:r>
      <w:r w:rsidR="003D45A7" w:rsidRPr="00B97165">
        <w:rPr>
          <w:rFonts w:ascii="Times New Roman" w:eastAsia="宋体" w:hAnsi="Times New Roman" w:cs="Times New Roman" w:hint="eastAsia"/>
          <w:szCs w:val="21"/>
        </w:rPr>
        <w:t>，但是在描述擦鞋的孩子时，作者提到了他最喜爱的东西——他自</w:t>
      </w:r>
      <w:r w:rsidR="003D45A7" w:rsidRPr="00B97165">
        <w:rPr>
          <w:rFonts w:ascii="Times New Roman" w:eastAsia="宋体" w:hAnsi="Times New Roman" w:cs="Times New Roman" w:hint="eastAsia"/>
          <w:szCs w:val="21"/>
        </w:rPr>
        <w:lastRenderedPageBreak/>
        <w:t>己挣的钱买的笔记本电脑</w:t>
      </w:r>
      <w:r w:rsidRPr="00B97165">
        <w:rPr>
          <w:rFonts w:ascii="Times New Roman" w:eastAsia="宋体" w:hAnsi="Times New Roman" w:cs="Times New Roman" w:hint="eastAsia"/>
          <w:szCs w:val="21"/>
        </w:rPr>
        <w:t>。</w:t>
      </w:r>
      <w:r w:rsidR="003D45A7" w:rsidRPr="00B97165">
        <w:rPr>
          <w:rFonts w:ascii="Times New Roman" w:eastAsia="宋体" w:hAnsi="Times New Roman" w:cs="Times New Roman" w:hint="eastAsia"/>
          <w:szCs w:val="21"/>
        </w:rPr>
        <w:t>为了帮助学生理解作者描写这两个场景的意图，教师设计了一组问题链，由浅入深地引导学生挖掘文本的隐含意义。</w:t>
      </w:r>
    </w:p>
    <w:p w14:paraId="23D564D8" w14:textId="77777777" w:rsidR="00716357" w:rsidRPr="00B97165" w:rsidRDefault="00716357" w:rsidP="00EC45EF">
      <w:pPr>
        <w:pStyle w:val="a4"/>
        <w:numPr>
          <w:ilvl w:val="0"/>
          <w:numId w:val="11"/>
        </w:numPr>
        <w:ind w:firstLineChars="0"/>
        <w:rPr>
          <w:rFonts w:ascii="Times New Roman" w:eastAsia="宋体" w:hAnsi="Times New Roman" w:cs="Times New Roman"/>
          <w:szCs w:val="21"/>
        </w:rPr>
      </w:pPr>
      <w:r w:rsidRPr="00B97165">
        <w:rPr>
          <w:rFonts w:ascii="Times New Roman" w:eastAsia="宋体" w:hAnsi="Times New Roman" w:cs="Times New Roman" w:hint="eastAsia"/>
          <w:szCs w:val="21"/>
        </w:rPr>
        <w:t>Why</w:t>
      </w:r>
      <w:r w:rsidRPr="00B97165">
        <w:rPr>
          <w:rFonts w:ascii="Times New Roman" w:eastAsia="宋体" w:hAnsi="Times New Roman" w:cs="Times New Roman"/>
          <w:szCs w:val="21"/>
        </w:rPr>
        <w:t xml:space="preserve"> are these two scenes mentioned together?</w:t>
      </w:r>
    </w:p>
    <w:p w14:paraId="4C8A6C03" w14:textId="77777777" w:rsidR="00716357" w:rsidRPr="00B97165" w:rsidRDefault="00716357" w:rsidP="00EC45EF">
      <w:pPr>
        <w:pStyle w:val="a4"/>
        <w:numPr>
          <w:ilvl w:val="0"/>
          <w:numId w:val="11"/>
        </w:numPr>
        <w:ind w:firstLineChars="0"/>
        <w:rPr>
          <w:rFonts w:ascii="Times New Roman" w:eastAsia="宋体" w:hAnsi="Times New Roman" w:cs="Times New Roman"/>
          <w:szCs w:val="21"/>
        </w:rPr>
      </w:pPr>
      <w:r w:rsidRPr="00B97165">
        <w:rPr>
          <w:rFonts w:ascii="Times New Roman" w:eastAsia="宋体" w:hAnsi="Times New Roman" w:cs="Times New Roman"/>
          <w:szCs w:val="21"/>
        </w:rPr>
        <w:t>What kind of life is the American girl living?</w:t>
      </w:r>
      <w:r w:rsidR="00EC45EF" w:rsidRPr="00B97165">
        <w:rPr>
          <w:rFonts w:ascii="Times New Roman" w:eastAsia="宋体" w:hAnsi="Times New Roman" w:cs="Times New Roman" w:hint="eastAsia"/>
          <w:szCs w:val="21"/>
        </w:rPr>
        <w:t xml:space="preserve"> And</w:t>
      </w:r>
      <w:r w:rsidR="00EC45EF" w:rsidRPr="00B97165">
        <w:rPr>
          <w:rFonts w:ascii="Times New Roman" w:eastAsia="宋体" w:hAnsi="Times New Roman" w:cs="Times New Roman"/>
          <w:szCs w:val="21"/>
        </w:rPr>
        <w:t xml:space="preserve"> </w:t>
      </w:r>
      <w:r w:rsidRPr="00B97165">
        <w:rPr>
          <w:rFonts w:ascii="Times New Roman" w:eastAsia="宋体" w:hAnsi="Times New Roman" w:cs="Times New Roman"/>
          <w:szCs w:val="21"/>
        </w:rPr>
        <w:t>what about the Peruvian boy?</w:t>
      </w:r>
    </w:p>
    <w:p w14:paraId="755E9C1C" w14:textId="77777777" w:rsidR="00716357" w:rsidRPr="00B97165" w:rsidRDefault="00716357" w:rsidP="00EC45EF">
      <w:pPr>
        <w:pStyle w:val="a4"/>
        <w:numPr>
          <w:ilvl w:val="0"/>
          <w:numId w:val="11"/>
        </w:numPr>
        <w:ind w:firstLineChars="0"/>
        <w:rPr>
          <w:rFonts w:ascii="Times New Roman" w:eastAsia="宋体" w:hAnsi="Times New Roman" w:cs="Times New Roman"/>
          <w:szCs w:val="21"/>
        </w:rPr>
      </w:pPr>
      <w:r w:rsidRPr="00B97165">
        <w:rPr>
          <w:rFonts w:ascii="Times New Roman" w:eastAsia="宋体" w:hAnsi="Times New Roman" w:cs="Times New Roman"/>
          <w:szCs w:val="21"/>
        </w:rPr>
        <w:t>Why does the boy show his notebook computer to us?</w:t>
      </w:r>
    </w:p>
    <w:p w14:paraId="4997C306" w14:textId="77777777" w:rsidR="00716357" w:rsidRPr="00B97165" w:rsidRDefault="00716357" w:rsidP="00EC45EF">
      <w:pPr>
        <w:pStyle w:val="a4"/>
        <w:numPr>
          <w:ilvl w:val="0"/>
          <w:numId w:val="11"/>
        </w:numPr>
        <w:ind w:firstLineChars="0"/>
        <w:rPr>
          <w:rFonts w:ascii="Times New Roman" w:eastAsia="宋体" w:hAnsi="Times New Roman" w:cs="Times New Roman"/>
          <w:szCs w:val="21"/>
        </w:rPr>
      </w:pPr>
      <w:r w:rsidRPr="00B97165">
        <w:rPr>
          <w:rFonts w:ascii="Times New Roman" w:eastAsia="宋体" w:hAnsi="Times New Roman" w:cs="Times New Roman"/>
          <w:szCs w:val="21"/>
        </w:rPr>
        <w:t>Then why does the author specifically mention the shoeshine boy’s notebook computer?</w:t>
      </w:r>
    </w:p>
    <w:p w14:paraId="5E21A9E6" w14:textId="77777777" w:rsidR="00716357" w:rsidRPr="00B97165" w:rsidRDefault="00716357" w:rsidP="00EC45EF">
      <w:pPr>
        <w:pStyle w:val="a4"/>
        <w:numPr>
          <w:ilvl w:val="0"/>
          <w:numId w:val="11"/>
        </w:numPr>
        <w:ind w:firstLineChars="0"/>
        <w:rPr>
          <w:rFonts w:ascii="Times New Roman" w:eastAsia="宋体" w:hAnsi="Times New Roman" w:cs="Times New Roman"/>
          <w:szCs w:val="21"/>
        </w:rPr>
      </w:pPr>
      <w:r w:rsidRPr="00B97165">
        <w:rPr>
          <w:rFonts w:ascii="Times New Roman" w:eastAsia="宋体" w:hAnsi="Times New Roman" w:cs="Times New Roman"/>
          <w:szCs w:val="21"/>
        </w:rPr>
        <w:t xml:space="preserve">How does </w:t>
      </w:r>
      <w:r w:rsidR="00EC45EF" w:rsidRPr="00B97165">
        <w:rPr>
          <w:rFonts w:ascii="Times New Roman" w:eastAsia="宋体" w:hAnsi="Times New Roman" w:cs="Times New Roman" w:hint="eastAsia"/>
          <w:szCs w:val="21"/>
        </w:rPr>
        <w:t>t</w:t>
      </w:r>
      <w:r w:rsidR="00EC45EF" w:rsidRPr="00B97165">
        <w:rPr>
          <w:rFonts w:ascii="Times New Roman" w:eastAsia="宋体" w:hAnsi="Times New Roman" w:cs="Times New Roman"/>
          <w:szCs w:val="21"/>
        </w:rPr>
        <w:t>he boy</w:t>
      </w:r>
      <w:r w:rsidRPr="00B97165">
        <w:rPr>
          <w:rFonts w:ascii="Times New Roman" w:eastAsia="宋体" w:hAnsi="Times New Roman" w:cs="Times New Roman"/>
          <w:szCs w:val="21"/>
        </w:rPr>
        <w:t xml:space="preserve"> feel when he uses his own notebook computer?</w:t>
      </w:r>
    </w:p>
    <w:p w14:paraId="4C7FCBE6" w14:textId="77777777" w:rsidR="00716357" w:rsidRPr="00B97165" w:rsidRDefault="00EC45EF" w:rsidP="00EC45EF">
      <w:pPr>
        <w:pStyle w:val="a4"/>
        <w:numPr>
          <w:ilvl w:val="0"/>
          <w:numId w:val="11"/>
        </w:numPr>
        <w:ind w:firstLineChars="0"/>
        <w:rPr>
          <w:rFonts w:ascii="Times New Roman" w:eastAsia="宋体" w:hAnsi="Times New Roman" w:cs="Times New Roman"/>
          <w:szCs w:val="21"/>
        </w:rPr>
      </w:pPr>
      <w:r w:rsidRPr="00B97165">
        <w:rPr>
          <w:rFonts w:ascii="Times New Roman" w:eastAsia="宋体" w:hAnsi="Times New Roman" w:cs="Times New Roman" w:hint="eastAsia"/>
          <w:szCs w:val="21"/>
        </w:rPr>
        <w:t>W</w:t>
      </w:r>
      <w:r w:rsidR="00716357" w:rsidRPr="00B97165">
        <w:rPr>
          <w:rFonts w:ascii="Times New Roman" w:eastAsia="宋体" w:hAnsi="Times New Roman" w:cs="Times New Roman"/>
          <w:szCs w:val="21"/>
        </w:rPr>
        <w:t>hat does the author want to convey through the comparison between the American girl and the Peruvian boy?</w:t>
      </w:r>
    </w:p>
    <w:p w14:paraId="5DBE0D3F" w14:textId="77777777" w:rsidR="00EC45EF" w:rsidRPr="00B97165" w:rsidRDefault="00EC45EF" w:rsidP="00E97A4C">
      <w:pPr>
        <w:ind w:firstLineChars="183" w:firstLine="384"/>
        <w:rPr>
          <w:rFonts w:ascii="Times New Roman" w:eastAsia="宋体" w:hAnsi="Times New Roman" w:cs="Times New Roman"/>
          <w:szCs w:val="21"/>
        </w:rPr>
      </w:pPr>
      <w:r w:rsidRPr="00B97165">
        <w:rPr>
          <w:rFonts w:ascii="Times New Roman" w:eastAsia="宋体" w:hAnsi="Times New Roman" w:cs="Times New Roman" w:hint="eastAsia"/>
          <w:szCs w:val="21"/>
        </w:rPr>
        <w:t>这一组问题链从简单的比较开始入手，继而进入分析层面，分析</w:t>
      </w:r>
      <w:r w:rsidR="00E97A4C" w:rsidRPr="00B97165">
        <w:rPr>
          <w:rFonts w:ascii="Times New Roman" w:eastAsia="宋体" w:hAnsi="Times New Roman" w:cs="Times New Roman" w:hint="eastAsia"/>
          <w:szCs w:val="21"/>
        </w:rPr>
        <w:t>作者特别提到擦鞋男孩的笔记本电脑的原因；接着推断作者通过两个视频的比较想要传达的深意</w:t>
      </w:r>
      <w:r w:rsidR="002E3BFF" w:rsidRPr="00B97165">
        <w:rPr>
          <w:rFonts w:ascii="Times New Roman" w:eastAsia="宋体" w:hAnsi="Times New Roman" w:cs="Times New Roman" w:hint="eastAsia"/>
          <w:szCs w:val="21"/>
        </w:rPr>
        <w:t>；最终形成学生对于这两个视频片段的评价和态度。</w:t>
      </w:r>
    </w:p>
    <w:p w14:paraId="5F0F09CB" w14:textId="77777777" w:rsidR="00716357" w:rsidRPr="00B97165" w:rsidRDefault="00716357" w:rsidP="002E3BFF">
      <w:pPr>
        <w:ind w:firstLine="420"/>
        <w:rPr>
          <w:rFonts w:ascii="Times New Roman" w:eastAsia="宋体" w:hAnsi="Times New Roman" w:cs="Times New Roman"/>
          <w:szCs w:val="21"/>
        </w:rPr>
      </w:pPr>
      <w:r w:rsidRPr="00B97165">
        <w:rPr>
          <w:rFonts w:ascii="Times New Roman" w:eastAsia="宋体" w:hAnsi="Times New Roman" w:cs="Times New Roman"/>
          <w:szCs w:val="21"/>
        </w:rPr>
        <w:t xml:space="preserve">The girl is wealthy and maybe she can have whatever she wants. While the boy is poor, he can still earn money to buy what he likes. Being poor doesn’t necessarily mean he cannot enjoy his </w:t>
      </w:r>
      <w:proofErr w:type="spellStart"/>
      <w:r w:rsidRPr="00B97165">
        <w:rPr>
          <w:rFonts w:ascii="Times New Roman" w:eastAsia="宋体" w:hAnsi="Times New Roman" w:cs="Times New Roman"/>
          <w:szCs w:val="21"/>
        </w:rPr>
        <w:t>favourite</w:t>
      </w:r>
      <w:proofErr w:type="spellEnd"/>
      <w:r w:rsidRPr="00B97165">
        <w:rPr>
          <w:rFonts w:ascii="Times New Roman" w:eastAsia="宋体" w:hAnsi="Times New Roman" w:cs="Times New Roman"/>
          <w:szCs w:val="21"/>
        </w:rPr>
        <w:t xml:space="preserve"> things. He can still be happy with what he has.</w:t>
      </w:r>
    </w:p>
    <w:p w14:paraId="5EF79DC4" w14:textId="77777777" w:rsidR="00716357" w:rsidRPr="00B97165" w:rsidRDefault="00716357" w:rsidP="002E3BFF">
      <w:pPr>
        <w:ind w:firstLine="420"/>
        <w:rPr>
          <w:rFonts w:ascii="Times New Roman" w:eastAsia="宋体" w:hAnsi="Times New Roman" w:cs="Times New Roman"/>
          <w:szCs w:val="21"/>
        </w:rPr>
      </w:pPr>
      <w:r w:rsidRPr="00B97165">
        <w:rPr>
          <w:rFonts w:ascii="Times New Roman" w:eastAsia="宋体" w:hAnsi="Times New Roman" w:cs="Times New Roman"/>
          <w:szCs w:val="21"/>
        </w:rPr>
        <w:t>Being happy is an attitude. It depends on a person himself whether he is happy or not. It doesn’t depend on how much money he has.</w:t>
      </w:r>
    </w:p>
    <w:p w14:paraId="5C6C4D0E" w14:textId="77777777" w:rsidR="00716357" w:rsidRPr="00B97165" w:rsidRDefault="00716357" w:rsidP="002E3BFF">
      <w:p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通过教师</w:t>
      </w:r>
      <w:r w:rsidR="002E3BFF" w:rsidRPr="00B97165">
        <w:rPr>
          <w:rFonts w:ascii="Times New Roman" w:eastAsia="宋体" w:hAnsi="Times New Roman" w:cs="Times New Roman" w:hint="eastAsia"/>
          <w:szCs w:val="21"/>
        </w:rPr>
        <w:t>问题链</w:t>
      </w:r>
      <w:r w:rsidRPr="00B97165">
        <w:rPr>
          <w:rFonts w:ascii="Times New Roman" w:eastAsia="宋体" w:hAnsi="Times New Roman" w:cs="Times New Roman" w:hint="eastAsia"/>
          <w:szCs w:val="21"/>
        </w:rPr>
        <w:t>的设问</w:t>
      </w:r>
      <w:r w:rsidR="002E3BFF" w:rsidRPr="00B97165">
        <w:rPr>
          <w:rFonts w:ascii="Times New Roman" w:eastAsia="宋体" w:hAnsi="Times New Roman" w:cs="Times New Roman" w:hint="eastAsia"/>
          <w:szCs w:val="21"/>
        </w:rPr>
        <w:t>能</w:t>
      </w:r>
      <w:r w:rsidRPr="00B97165">
        <w:rPr>
          <w:rFonts w:ascii="Times New Roman" w:eastAsia="宋体" w:hAnsi="Times New Roman" w:cs="Times New Roman" w:hint="eastAsia"/>
          <w:szCs w:val="21"/>
        </w:rPr>
        <w:t>引导学生对现象背后更深层因果关系进行推测，从而看清事件的本质。在整个教学过程中，教师以层层深入的问题引导学生挖掘文本进行深度学习，激活学生的推测能力并提升学生的判断力，从而使学生的批判性思维能力得到锻炼。</w:t>
      </w:r>
    </w:p>
    <w:p w14:paraId="41D4FEA8" w14:textId="77777777" w:rsidR="00716357" w:rsidRPr="00B97165" w:rsidRDefault="00716357" w:rsidP="00716357">
      <w:pPr>
        <w:rPr>
          <w:rFonts w:ascii="Times New Roman" w:eastAsia="宋体" w:hAnsi="Times New Roman" w:cs="Times New Roman"/>
          <w:szCs w:val="21"/>
        </w:rPr>
      </w:pPr>
    </w:p>
    <w:p w14:paraId="233A5471" w14:textId="77777777" w:rsidR="00B10070" w:rsidRPr="00B97165" w:rsidRDefault="00B10070" w:rsidP="00716357">
      <w:pPr>
        <w:rPr>
          <w:rFonts w:ascii="Times New Roman" w:eastAsia="宋体" w:hAnsi="Times New Roman" w:cs="Times New Roman"/>
          <w:b/>
          <w:bCs/>
          <w:szCs w:val="21"/>
        </w:rPr>
      </w:pPr>
      <w:r w:rsidRPr="00B97165">
        <w:rPr>
          <w:rFonts w:ascii="Times New Roman" w:eastAsia="宋体" w:hAnsi="Times New Roman" w:cs="Times New Roman" w:hint="eastAsia"/>
          <w:b/>
          <w:bCs/>
          <w:szCs w:val="21"/>
        </w:rPr>
        <w:t>（三）</w:t>
      </w:r>
      <w:r w:rsidR="00AC29A8" w:rsidRPr="00B97165">
        <w:rPr>
          <w:rFonts w:ascii="Times New Roman" w:eastAsia="宋体" w:hAnsi="Times New Roman" w:cs="Times New Roman" w:hint="eastAsia"/>
          <w:b/>
          <w:bCs/>
          <w:szCs w:val="21"/>
        </w:rPr>
        <w:t>利用知识迁移性活动，培养学生的创新性思维</w:t>
      </w:r>
    </w:p>
    <w:p w14:paraId="0FC62BA0" w14:textId="77777777" w:rsidR="00AC29A8" w:rsidRPr="00B97165" w:rsidRDefault="00AC29A8" w:rsidP="00716357">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林崇德教授认为，创新性思维的实质在于主体对知识经验或思维材料高度概括后集中而系统的迁移，进行新颖的组合分析，找出新异的层次和交结点。因此，在实际阅读教学活动中，教师可以创设一些新的情境，促使学生将已知迁移形成新知，或者形成自己的观点，并用适当的语言进行产出，有助于</w:t>
      </w:r>
      <w:r w:rsidR="003101D9" w:rsidRPr="00B97165">
        <w:rPr>
          <w:rFonts w:ascii="Times New Roman" w:eastAsia="宋体" w:hAnsi="Times New Roman" w:cs="Times New Roman" w:hint="eastAsia"/>
          <w:szCs w:val="21"/>
        </w:rPr>
        <w:t>培养学生的创新性思维。</w:t>
      </w:r>
    </w:p>
    <w:p w14:paraId="408451EC" w14:textId="77777777" w:rsidR="003101D9" w:rsidRPr="00B97165" w:rsidRDefault="003101D9" w:rsidP="00716357">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仍以必修二</w:t>
      </w:r>
      <w:r w:rsidRPr="00B97165">
        <w:rPr>
          <w:rFonts w:ascii="Times New Roman" w:eastAsia="宋体" w:hAnsi="Times New Roman" w:cs="Times New Roman" w:hint="eastAsia"/>
          <w:i/>
          <w:iCs/>
          <w:szCs w:val="21"/>
        </w:rPr>
        <w:t>Unit</w:t>
      </w:r>
      <w:r w:rsidRPr="00B97165">
        <w:rPr>
          <w:rFonts w:ascii="Times New Roman" w:eastAsia="宋体" w:hAnsi="Times New Roman" w:cs="Times New Roman"/>
          <w:i/>
          <w:iCs/>
          <w:szCs w:val="21"/>
        </w:rPr>
        <w:t xml:space="preserve"> </w:t>
      </w:r>
      <w:r w:rsidRPr="00B97165">
        <w:rPr>
          <w:rFonts w:ascii="Times New Roman" w:eastAsia="宋体" w:hAnsi="Times New Roman" w:cs="Times New Roman" w:hint="eastAsia"/>
          <w:i/>
          <w:iCs/>
          <w:szCs w:val="21"/>
        </w:rPr>
        <w:t>2</w:t>
      </w:r>
      <w:r w:rsidRPr="00B97165">
        <w:rPr>
          <w:rFonts w:ascii="Times New Roman" w:eastAsia="宋体" w:hAnsi="Times New Roman" w:cs="Times New Roman"/>
          <w:i/>
          <w:iCs/>
          <w:szCs w:val="21"/>
        </w:rPr>
        <w:tab/>
        <w:t>An experiment in education</w:t>
      </w:r>
      <w:r w:rsidRPr="00B97165">
        <w:rPr>
          <w:rFonts w:ascii="Times New Roman" w:eastAsia="宋体" w:hAnsi="Times New Roman" w:cs="Times New Roman" w:hint="eastAsia"/>
          <w:szCs w:val="21"/>
        </w:rPr>
        <w:t>为例。</w:t>
      </w:r>
    </w:p>
    <w:p w14:paraId="2F479870" w14:textId="77777777" w:rsidR="00716357" w:rsidRPr="00B97165" w:rsidRDefault="00716357" w:rsidP="00716357">
      <w:pPr>
        <w:rPr>
          <w:rFonts w:ascii="Times New Roman" w:eastAsia="宋体" w:hAnsi="Times New Roman" w:cs="Times New Roman"/>
          <w:szCs w:val="21"/>
        </w:rPr>
      </w:pPr>
      <w:r w:rsidRPr="00B97165">
        <w:rPr>
          <w:rFonts w:ascii="Times New Roman" w:eastAsia="宋体" w:hAnsi="Times New Roman" w:cs="Times New Roman"/>
          <w:szCs w:val="21"/>
        </w:rPr>
        <w:tab/>
      </w:r>
      <w:r w:rsidR="004C4301" w:rsidRPr="00B97165">
        <w:rPr>
          <w:rFonts w:ascii="Times New Roman" w:eastAsia="宋体" w:hAnsi="Times New Roman" w:cs="Times New Roman" w:hint="eastAsia"/>
          <w:szCs w:val="21"/>
        </w:rPr>
        <w:t>文本中</w:t>
      </w:r>
      <w:r w:rsidRPr="00B97165">
        <w:rPr>
          <w:rFonts w:ascii="Times New Roman" w:eastAsia="宋体" w:hAnsi="Times New Roman" w:cs="Times New Roman" w:hint="eastAsia"/>
          <w:szCs w:val="21"/>
        </w:rPr>
        <w:t>描述了</w:t>
      </w:r>
      <w:r w:rsidRPr="00B97165">
        <w:rPr>
          <w:rFonts w:ascii="Times New Roman" w:eastAsia="宋体" w:hAnsi="Times New Roman" w:cs="Times New Roman" w:hint="eastAsia"/>
          <w:szCs w:val="21"/>
        </w:rPr>
        <w:t>Mr</w:t>
      </w:r>
      <w:r w:rsidR="009839D8" w:rsidRPr="00B97165">
        <w:rPr>
          <w:rFonts w:ascii="Times New Roman" w:eastAsia="宋体" w:hAnsi="Times New Roman" w:cs="Times New Roman"/>
          <w:szCs w:val="21"/>
        </w:rPr>
        <w:t>.</w:t>
      </w:r>
      <w:r w:rsidRPr="00B97165">
        <w:rPr>
          <w:rFonts w:ascii="Times New Roman" w:eastAsia="宋体" w:hAnsi="Times New Roman" w:cs="Times New Roman"/>
          <w:szCs w:val="21"/>
        </w:rPr>
        <w:t xml:space="preserve"> </w:t>
      </w:r>
      <w:r w:rsidRPr="00B97165">
        <w:rPr>
          <w:rFonts w:ascii="Times New Roman" w:eastAsia="宋体" w:hAnsi="Times New Roman" w:cs="Times New Roman" w:hint="eastAsia"/>
          <w:szCs w:val="21"/>
        </w:rPr>
        <w:t>Beadle</w:t>
      </w:r>
      <w:r w:rsidRPr="00B97165">
        <w:rPr>
          <w:rFonts w:ascii="Times New Roman" w:eastAsia="宋体" w:hAnsi="Times New Roman" w:cs="Times New Roman" w:hint="eastAsia"/>
          <w:szCs w:val="21"/>
        </w:rPr>
        <w:t>的第一课进行的三个教学活动，</w:t>
      </w:r>
      <w:r w:rsidR="004C4301" w:rsidRPr="00B97165">
        <w:rPr>
          <w:rFonts w:ascii="Times New Roman" w:eastAsia="宋体" w:hAnsi="Times New Roman" w:cs="Times New Roman" w:hint="eastAsia"/>
          <w:szCs w:val="21"/>
        </w:rPr>
        <w:t>但是</w:t>
      </w:r>
      <w:r w:rsidR="004C4301" w:rsidRPr="00B97165">
        <w:rPr>
          <w:rFonts w:ascii="Times New Roman" w:eastAsia="宋体" w:hAnsi="Times New Roman" w:cs="Times New Roman" w:hint="eastAsia"/>
          <w:szCs w:val="21"/>
        </w:rPr>
        <w:t>Mr</w:t>
      </w:r>
      <w:r w:rsidR="00C127BD" w:rsidRPr="00B97165">
        <w:rPr>
          <w:rFonts w:ascii="Times New Roman" w:eastAsia="宋体" w:hAnsi="Times New Roman" w:cs="Times New Roman"/>
          <w:szCs w:val="21"/>
        </w:rPr>
        <w:t>.</w:t>
      </w:r>
      <w:r w:rsidR="004C4301" w:rsidRPr="00B97165">
        <w:rPr>
          <w:rFonts w:ascii="Times New Roman" w:eastAsia="宋体" w:hAnsi="Times New Roman" w:cs="Times New Roman"/>
          <w:szCs w:val="21"/>
        </w:rPr>
        <w:t xml:space="preserve"> </w:t>
      </w:r>
      <w:r w:rsidR="004C4301" w:rsidRPr="00B97165">
        <w:rPr>
          <w:rFonts w:ascii="Times New Roman" w:eastAsia="宋体" w:hAnsi="Times New Roman" w:cs="Times New Roman" w:hint="eastAsia"/>
          <w:szCs w:val="21"/>
        </w:rPr>
        <w:t>Beadle</w:t>
      </w:r>
      <w:r w:rsidR="004C4301" w:rsidRPr="00B97165">
        <w:rPr>
          <w:rFonts w:ascii="Times New Roman" w:eastAsia="宋体" w:hAnsi="Times New Roman" w:cs="Times New Roman" w:hint="eastAsia"/>
          <w:szCs w:val="21"/>
        </w:rPr>
        <w:t>设计这三个教学活动的目的究竟是什么却并没有交代，教师需要通过问题引导学生去理解其非常规教学活动背后的目的。比如第二个教学活动：</w:t>
      </w:r>
      <w:r w:rsidR="004C4301" w:rsidRPr="00B97165">
        <w:rPr>
          <w:rFonts w:ascii="Times New Roman" w:eastAsia="宋体" w:hAnsi="Times New Roman" w:cs="Times New Roman" w:hint="eastAsia"/>
          <w:szCs w:val="21"/>
        </w:rPr>
        <w:t>At</w:t>
      </w:r>
      <w:r w:rsidR="004C4301" w:rsidRPr="00B97165">
        <w:rPr>
          <w:rFonts w:ascii="Times New Roman" w:eastAsia="宋体" w:hAnsi="Times New Roman" w:cs="Times New Roman"/>
          <w:szCs w:val="21"/>
        </w:rPr>
        <w:t xml:space="preserve"> their previous schools, most of these students refused to read in front of their classmates, so Mr</w:t>
      </w:r>
      <w:r w:rsidR="00C127BD" w:rsidRPr="00B97165">
        <w:rPr>
          <w:rFonts w:ascii="Times New Roman" w:eastAsia="宋体" w:hAnsi="Times New Roman" w:cs="Times New Roman"/>
          <w:szCs w:val="21"/>
        </w:rPr>
        <w:t>.</w:t>
      </w:r>
      <w:r w:rsidR="004C4301" w:rsidRPr="00B97165">
        <w:rPr>
          <w:rFonts w:ascii="Times New Roman" w:eastAsia="宋体" w:hAnsi="Times New Roman" w:cs="Times New Roman"/>
          <w:szCs w:val="21"/>
        </w:rPr>
        <w:t xml:space="preserve"> </w:t>
      </w:r>
      <w:r w:rsidR="00C127BD" w:rsidRPr="00B97165">
        <w:rPr>
          <w:rFonts w:ascii="Times New Roman" w:eastAsia="宋体" w:hAnsi="Times New Roman" w:cs="Times New Roman"/>
          <w:szCs w:val="21"/>
        </w:rPr>
        <w:t>Beadle took them to a field to read to some cows. Each student read a brief quote from a Shakespeare play to them…</w:t>
      </w:r>
    </w:p>
    <w:p w14:paraId="68AFC206" w14:textId="77777777" w:rsidR="00716357" w:rsidRPr="00B97165" w:rsidRDefault="00716357" w:rsidP="006968C8">
      <w:pPr>
        <w:pStyle w:val="a4"/>
        <w:numPr>
          <w:ilvl w:val="0"/>
          <w:numId w:val="12"/>
        </w:numPr>
        <w:ind w:firstLineChars="0"/>
        <w:rPr>
          <w:rFonts w:ascii="Times New Roman" w:eastAsia="宋体" w:hAnsi="Times New Roman" w:cs="Times New Roman"/>
          <w:szCs w:val="21"/>
        </w:rPr>
      </w:pPr>
      <w:r w:rsidRPr="00B97165">
        <w:rPr>
          <w:rFonts w:ascii="Times New Roman" w:eastAsia="宋体" w:hAnsi="Times New Roman" w:cs="Times New Roman"/>
          <w:szCs w:val="21"/>
        </w:rPr>
        <w:t>What did he ask the students to do in this English lesson?</w:t>
      </w:r>
    </w:p>
    <w:p w14:paraId="39B34901" w14:textId="77777777" w:rsidR="00716357" w:rsidRPr="00B97165" w:rsidRDefault="006968C8" w:rsidP="00716357">
      <w:pPr>
        <w:rPr>
          <w:rFonts w:ascii="Times New Roman" w:eastAsia="宋体" w:hAnsi="Times New Roman" w:cs="Times New Roman"/>
          <w:szCs w:val="21"/>
        </w:rPr>
      </w:pPr>
      <w:r w:rsidRPr="00B97165">
        <w:rPr>
          <w:rFonts w:ascii="Times New Roman" w:eastAsia="宋体" w:hAnsi="Times New Roman" w:cs="Times New Roman"/>
          <w:szCs w:val="21"/>
        </w:rPr>
        <w:t xml:space="preserve">(Possible answer: </w:t>
      </w:r>
      <w:r w:rsidR="00716357" w:rsidRPr="00B97165">
        <w:rPr>
          <w:rFonts w:ascii="Times New Roman" w:eastAsia="宋体" w:hAnsi="Times New Roman" w:cs="Times New Roman"/>
          <w:szCs w:val="21"/>
        </w:rPr>
        <w:t>He asked the students to read a brief quote from a Shakespeare play to some cows</w:t>
      </w:r>
      <w:r w:rsidRPr="00B97165">
        <w:rPr>
          <w:rFonts w:ascii="Times New Roman" w:eastAsia="宋体" w:hAnsi="Times New Roman" w:cs="Times New Roman" w:hint="eastAsia"/>
          <w:szCs w:val="21"/>
        </w:rPr>
        <w:t>.</w:t>
      </w:r>
      <w:r w:rsidRPr="00B97165">
        <w:rPr>
          <w:rFonts w:ascii="Times New Roman" w:eastAsia="宋体" w:hAnsi="Times New Roman" w:cs="Times New Roman"/>
          <w:szCs w:val="21"/>
        </w:rPr>
        <w:t>)</w:t>
      </w:r>
    </w:p>
    <w:p w14:paraId="2E0489A0" w14:textId="77777777" w:rsidR="00716357" w:rsidRPr="00B97165" w:rsidRDefault="00716357" w:rsidP="006968C8">
      <w:pPr>
        <w:pStyle w:val="a4"/>
        <w:numPr>
          <w:ilvl w:val="0"/>
          <w:numId w:val="12"/>
        </w:numPr>
        <w:ind w:firstLineChars="0"/>
        <w:rPr>
          <w:rFonts w:ascii="Times New Roman" w:eastAsia="宋体" w:hAnsi="Times New Roman" w:cs="Times New Roman"/>
          <w:szCs w:val="21"/>
        </w:rPr>
      </w:pPr>
      <w:r w:rsidRPr="00B97165">
        <w:rPr>
          <w:rFonts w:ascii="Times New Roman" w:eastAsia="宋体" w:hAnsi="Times New Roman" w:cs="Times New Roman"/>
          <w:szCs w:val="21"/>
        </w:rPr>
        <w:t>We Chinese people have one idiom “</w:t>
      </w:r>
      <w:r w:rsidRPr="00B97165">
        <w:rPr>
          <w:rFonts w:ascii="Times New Roman" w:eastAsia="宋体" w:hAnsi="Times New Roman" w:cs="Times New Roman" w:hint="eastAsia"/>
          <w:szCs w:val="21"/>
        </w:rPr>
        <w:t>对牛弹琴</w:t>
      </w:r>
      <w:r w:rsidRPr="00B97165">
        <w:rPr>
          <w:rFonts w:ascii="Times New Roman" w:eastAsia="宋体" w:hAnsi="Times New Roman" w:cs="Times New Roman"/>
          <w:szCs w:val="21"/>
        </w:rPr>
        <w:t>”, meaning choosing the wrong audience and wasting effort. Why did Mr</w:t>
      </w:r>
      <w:r w:rsidR="00C95B44" w:rsidRPr="00B97165">
        <w:rPr>
          <w:rFonts w:ascii="Times New Roman" w:eastAsia="宋体" w:hAnsi="Times New Roman" w:cs="Times New Roman"/>
          <w:szCs w:val="21"/>
        </w:rPr>
        <w:t>.</w:t>
      </w:r>
      <w:r w:rsidRPr="00B97165">
        <w:rPr>
          <w:rFonts w:ascii="Times New Roman" w:eastAsia="宋体" w:hAnsi="Times New Roman" w:cs="Times New Roman"/>
          <w:szCs w:val="21"/>
        </w:rPr>
        <w:t xml:space="preserve"> Beadle ask the students to read to some cows?</w:t>
      </w:r>
    </w:p>
    <w:p w14:paraId="7F2085EE" w14:textId="77777777" w:rsidR="00716357" w:rsidRPr="00B97165" w:rsidRDefault="00716357" w:rsidP="006968C8">
      <w:pPr>
        <w:pStyle w:val="a4"/>
        <w:numPr>
          <w:ilvl w:val="0"/>
          <w:numId w:val="12"/>
        </w:numPr>
        <w:ind w:firstLineChars="0"/>
        <w:rPr>
          <w:rFonts w:ascii="Times New Roman" w:eastAsia="宋体" w:hAnsi="Times New Roman" w:cs="Times New Roman"/>
          <w:szCs w:val="21"/>
        </w:rPr>
      </w:pPr>
      <w:r w:rsidRPr="00B97165">
        <w:rPr>
          <w:rFonts w:ascii="Times New Roman" w:eastAsia="宋体" w:hAnsi="Times New Roman" w:cs="Times New Roman"/>
          <w:szCs w:val="21"/>
        </w:rPr>
        <w:t>Why did the students refuse to read in front of their classmates at their previous schools?</w:t>
      </w:r>
    </w:p>
    <w:p w14:paraId="1DBEEE41" w14:textId="77777777" w:rsidR="00716357" w:rsidRPr="00B97165" w:rsidRDefault="006968C8" w:rsidP="00716357">
      <w:pPr>
        <w:rPr>
          <w:rFonts w:ascii="Times New Roman" w:eastAsia="宋体" w:hAnsi="Times New Roman" w:cs="Times New Roman"/>
          <w:szCs w:val="21"/>
        </w:rPr>
      </w:pPr>
      <w:r w:rsidRPr="00B97165">
        <w:rPr>
          <w:rFonts w:ascii="Times New Roman" w:eastAsia="宋体" w:hAnsi="Times New Roman" w:cs="Times New Roman"/>
          <w:szCs w:val="21"/>
        </w:rPr>
        <w:t xml:space="preserve">(Possible answers: </w:t>
      </w:r>
      <w:r w:rsidR="00716357" w:rsidRPr="00B97165">
        <w:rPr>
          <w:rFonts w:ascii="Times New Roman" w:eastAsia="宋体" w:hAnsi="Times New Roman" w:cs="Times New Roman"/>
          <w:szCs w:val="21"/>
        </w:rPr>
        <w:t>Maybe their classmates laughed at them. / Maybe they thought they were poor at English and didn’t dare to do so. / Maybe they got very negative comments from their classmates. …</w:t>
      </w:r>
      <w:r w:rsidRPr="00B97165">
        <w:rPr>
          <w:rFonts w:ascii="Times New Roman" w:eastAsia="宋体" w:hAnsi="Times New Roman" w:cs="Times New Roman"/>
          <w:szCs w:val="21"/>
        </w:rPr>
        <w:t>)</w:t>
      </w:r>
    </w:p>
    <w:p w14:paraId="40C6F194" w14:textId="77777777" w:rsidR="00716357" w:rsidRPr="00B97165" w:rsidRDefault="00716357" w:rsidP="006968C8">
      <w:pPr>
        <w:pStyle w:val="a4"/>
        <w:numPr>
          <w:ilvl w:val="0"/>
          <w:numId w:val="13"/>
        </w:numPr>
        <w:ind w:firstLineChars="0"/>
        <w:rPr>
          <w:rFonts w:ascii="Times New Roman" w:eastAsia="宋体" w:hAnsi="Times New Roman" w:cs="Times New Roman"/>
          <w:szCs w:val="21"/>
        </w:rPr>
      </w:pPr>
      <w:r w:rsidRPr="00B97165">
        <w:rPr>
          <w:rFonts w:ascii="Times New Roman" w:eastAsia="宋体" w:hAnsi="Times New Roman" w:cs="Times New Roman"/>
          <w:szCs w:val="21"/>
        </w:rPr>
        <w:t>What would happen if they read to cows?</w:t>
      </w:r>
    </w:p>
    <w:p w14:paraId="2B2E9CEC" w14:textId="77777777" w:rsidR="00716357" w:rsidRPr="00B97165" w:rsidRDefault="006968C8" w:rsidP="00716357">
      <w:pPr>
        <w:rPr>
          <w:rFonts w:ascii="Times New Roman" w:eastAsia="宋体" w:hAnsi="Times New Roman" w:cs="Times New Roman"/>
          <w:szCs w:val="21"/>
        </w:rPr>
      </w:pPr>
      <w:r w:rsidRPr="00B97165">
        <w:rPr>
          <w:rFonts w:ascii="Times New Roman" w:eastAsia="宋体" w:hAnsi="Times New Roman" w:cs="Times New Roman"/>
          <w:szCs w:val="21"/>
        </w:rPr>
        <w:t xml:space="preserve">(Possible answers: </w:t>
      </w:r>
      <w:r w:rsidR="00716357" w:rsidRPr="00B97165">
        <w:rPr>
          <w:rFonts w:ascii="Times New Roman" w:eastAsia="宋体" w:hAnsi="Times New Roman" w:cs="Times New Roman"/>
          <w:szCs w:val="21"/>
        </w:rPr>
        <w:t>Cows couldn’t understand what they read. / Cows wouldn’t laugh at them. / Cows wouldn’t give any negative comments.</w:t>
      </w:r>
      <w:r w:rsidRPr="00B97165">
        <w:rPr>
          <w:rFonts w:ascii="Times New Roman" w:eastAsia="宋体" w:hAnsi="Times New Roman" w:cs="Times New Roman"/>
          <w:szCs w:val="21"/>
        </w:rPr>
        <w:t>)</w:t>
      </w:r>
    </w:p>
    <w:p w14:paraId="3646E1A0" w14:textId="77777777" w:rsidR="00716357" w:rsidRPr="00B97165" w:rsidRDefault="00716357" w:rsidP="006968C8">
      <w:pPr>
        <w:pStyle w:val="a4"/>
        <w:numPr>
          <w:ilvl w:val="0"/>
          <w:numId w:val="13"/>
        </w:numPr>
        <w:ind w:firstLineChars="0"/>
        <w:rPr>
          <w:rFonts w:ascii="Times New Roman" w:eastAsia="宋体" w:hAnsi="Times New Roman" w:cs="Times New Roman"/>
          <w:szCs w:val="21"/>
        </w:rPr>
      </w:pPr>
      <w:r w:rsidRPr="00B97165">
        <w:rPr>
          <w:rFonts w:ascii="Times New Roman" w:eastAsia="宋体" w:hAnsi="Times New Roman" w:cs="Times New Roman"/>
          <w:szCs w:val="21"/>
        </w:rPr>
        <w:t>Then why did Mr</w:t>
      </w:r>
      <w:r w:rsidR="00C95B44" w:rsidRPr="00B97165">
        <w:rPr>
          <w:rFonts w:ascii="Times New Roman" w:eastAsia="宋体" w:hAnsi="Times New Roman" w:cs="Times New Roman"/>
          <w:szCs w:val="21"/>
        </w:rPr>
        <w:t>.</w:t>
      </w:r>
      <w:r w:rsidRPr="00B97165">
        <w:rPr>
          <w:rFonts w:ascii="Times New Roman" w:eastAsia="宋体" w:hAnsi="Times New Roman" w:cs="Times New Roman"/>
          <w:szCs w:val="21"/>
        </w:rPr>
        <w:t xml:space="preserve"> Beadle ask them to read a quote from a Shakespeare’s play?</w:t>
      </w:r>
      <w:r w:rsidRPr="00B97165">
        <w:rPr>
          <w:rFonts w:ascii="Times New Roman" w:eastAsia="宋体" w:hAnsi="Times New Roman" w:cs="Times New Roman" w:hint="eastAsia"/>
          <w:szCs w:val="21"/>
        </w:rPr>
        <w:t xml:space="preserve"> </w:t>
      </w:r>
      <w:r w:rsidR="008B21AA" w:rsidRPr="00B97165">
        <w:rPr>
          <w:rFonts w:ascii="Times New Roman" w:eastAsia="宋体" w:hAnsi="Times New Roman" w:cs="Times New Roman"/>
          <w:szCs w:val="21"/>
        </w:rPr>
        <w:t xml:space="preserve">As we all know, </w:t>
      </w:r>
      <w:r w:rsidRPr="00B97165">
        <w:rPr>
          <w:rFonts w:ascii="Times New Roman" w:eastAsia="宋体" w:hAnsi="Times New Roman" w:cs="Times New Roman"/>
          <w:szCs w:val="21"/>
        </w:rPr>
        <w:lastRenderedPageBreak/>
        <w:t>Shakespeare’s works are quite difficult, even for adults.</w:t>
      </w:r>
    </w:p>
    <w:p w14:paraId="584A936F" w14:textId="77777777" w:rsidR="00716357" w:rsidRPr="00B97165" w:rsidRDefault="006968C8" w:rsidP="00716357">
      <w:pPr>
        <w:rPr>
          <w:rFonts w:ascii="Times New Roman" w:eastAsia="宋体" w:hAnsi="Times New Roman" w:cs="Times New Roman"/>
          <w:szCs w:val="21"/>
        </w:rPr>
      </w:pPr>
      <w:r w:rsidRPr="00B97165">
        <w:rPr>
          <w:rFonts w:ascii="Times New Roman" w:eastAsia="宋体" w:hAnsi="Times New Roman" w:cs="Times New Roman"/>
          <w:szCs w:val="21"/>
        </w:rPr>
        <w:t xml:space="preserve">(Possible answers: </w:t>
      </w:r>
      <w:r w:rsidR="00716357" w:rsidRPr="00B97165">
        <w:rPr>
          <w:rFonts w:ascii="Times New Roman" w:eastAsia="宋体" w:hAnsi="Times New Roman" w:cs="Times New Roman"/>
          <w:szCs w:val="21"/>
        </w:rPr>
        <w:t>Although the quote was difficult, since the cows wouldn’t give comments, the students would be brave enough to read aloud in front of the cows.</w:t>
      </w:r>
      <w:r w:rsidRPr="00B97165">
        <w:rPr>
          <w:rFonts w:ascii="Times New Roman" w:eastAsia="宋体" w:hAnsi="Times New Roman" w:cs="Times New Roman"/>
          <w:szCs w:val="21"/>
        </w:rPr>
        <w:t>)</w:t>
      </w:r>
    </w:p>
    <w:p w14:paraId="40070123" w14:textId="77777777" w:rsidR="00716357" w:rsidRPr="00B97165" w:rsidRDefault="00716357" w:rsidP="006968C8">
      <w:pPr>
        <w:pStyle w:val="a4"/>
        <w:numPr>
          <w:ilvl w:val="0"/>
          <w:numId w:val="13"/>
        </w:numPr>
        <w:ind w:firstLineChars="0"/>
        <w:rPr>
          <w:rFonts w:ascii="Times New Roman" w:eastAsia="宋体" w:hAnsi="Times New Roman" w:cs="Times New Roman"/>
          <w:szCs w:val="21"/>
        </w:rPr>
      </w:pPr>
      <w:proofErr w:type="gramStart"/>
      <w:r w:rsidRPr="00B97165">
        <w:rPr>
          <w:rFonts w:ascii="Times New Roman" w:eastAsia="宋体" w:hAnsi="Times New Roman" w:cs="Times New Roman"/>
          <w:szCs w:val="21"/>
        </w:rPr>
        <w:t>So</w:t>
      </w:r>
      <w:proofErr w:type="gramEnd"/>
      <w:r w:rsidRPr="00B97165">
        <w:rPr>
          <w:rFonts w:ascii="Times New Roman" w:eastAsia="宋体" w:hAnsi="Times New Roman" w:cs="Times New Roman"/>
          <w:szCs w:val="21"/>
        </w:rPr>
        <w:t xml:space="preserve"> what was the possible result of the activity? In other words, what was Mr</w:t>
      </w:r>
      <w:r w:rsidR="008B21AA" w:rsidRPr="00B97165">
        <w:rPr>
          <w:rFonts w:ascii="Times New Roman" w:eastAsia="宋体" w:hAnsi="Times New Roman" w:cs="Times New Roman"/>
          <w:szCs w:val="21"/>
        </w:rPr>
        <w:t>.</w:t>
      </w:r>
      <w:r w:rsidRPr="00B97165">
        <w:rPr>
          <w:rFonts w:ascii="Times New Roman" w:eastAsia="宋体" w:hAnsi="Times New Roman" w:cs="Times New Roman"/>
          <w:szCs w:val="21"/>
        </w:rPr>
        <w:t xml:space="preserve"> Beadle’s purpose of doing this activity?</w:t>
      </w:r>
    </w:p>
    <w:p w14:paraId="67C36032" w14:textId="77777777" w:rsidR="00716357" w:rsidRPr="00B97165" w:rsidRDefault="006968C8" w:rsidP="00716357">
      <w:pPr>
        <w:rPr>
          <w:rFonts w:ascii="Times New Roman" w:eastAsia="宋体" w:hAnsi="Times New Roman" w:cs="Times New Roman"/>
          <w:szCs w:val="21"/>
        </w:rPr>
      </w:pPr>
      <w:r w:rsidRPr="00B97165">
        <w:rPr>
          <w:rFonts w:ascii="Times New Roman" w:eastAsia="宋体" w:hAnsi="Times New Roman" w:cs="Times New Roman"/>
          <w:szCs w:val="21"/>
        </w:rPr>
        <w:t xml:space="preserve">(Possible answers: </w:t>
      </w:r>
      <w:r w:rsidR="00716357" w:rsidRPr="00B97165">
        <w:rPr>
          <w:rFonts w:ascii="Times New Roman" w:eastAsia="宋体" w:hAnsi="Times New Roman" w:cs="Times New Roman"/>
          <w:szCs w:val="21"/>
        </w:rPr>
        <w:t>The students might gain more confidence. / They might feel a sense of achievement.</w:t>
      </w:r>
      <w:r w:rsidRPr="00B97165">
        <w:rPr>
          <w:rFonts w:ascii="Times New Roman" w:eastAsia="宋体" w:hAnsi="Times New Roman" w:cs="Times New Roman"/>
          <w:szCs w:val="21"/>
        </w:rPr>
        <w:t>)</w:t>
      </w:r>
    </w:p>
    <w:p w14:paraId="4D4E5F1D" w14:textId="77777777" w:rsidR="00C95B44" w:rsidRPr="00B97165" w:rsidRDefault="00C95B44" w:rsidP="00716357">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在对三个教学活动进行理解</w:t>
      </w:r>
      <w:r w:rsidR="007540AE" w:rsidRPr="00B97165">
        <w:rPr>
          <w:rFonts w:ascii="Times New Roman" w:eastAsia="宋体" w:hAnsi="Times New Roman" w:cs="Times New Roman" w:hint="eastAsia"/>
          <w:szCs w:val="21"/>
        </w:rPr>
        <w:t>、分析、推断和评价后，学生对于文本中的人物和事件已有深度理解。基于本文开头就说明了这是电视节目的第一集，且文本最后一句是：</w:t>
      </w:r>
      <w:r w:rsidR="007540AE" w:rsidRPr="00B97165">
        <w:rPr>
          <w:rFonts w:ascii="Times New Roman" w:eastAsia="宋体" w:hAnsi="Times New Roman" w:cs="Times New Roman" w:hint="eastAsia"/>
          <w:szCs w:val="21"/>
        </w:rPr>
        <w:t>P</w:t>
      </w:r>
      <w:r w:rsidR="007540AE" w:rsidRPr="00B97165">
        <w:rPr>
          <w:rFonts w:ascii="Times New Roman" w:eastAsia="宋体" w:hAnsi="Times New Roman" w:cs="Times New Roman"/>
          <w:szCs w:val="21"/>
        </w:rPr>
        <w:t xml:space="preserve">ersonally, I can’t wait to see what happens next! </w:t>
      </w:r>
      <w:r w:rsidR="007540AE" w:rsidRPr="00B97165">
        <w:rPr>
          <w:rFonts w:ascii="Times New Roman" w:eastAsia="宋体" w:hAnsi="Times New Roman" w:cs="Times New Roman" w:hint="eastAsia"/>
          <w:szCs w:val="21"/>
        </w:rPr>
        <w:t>那么教师可以设计一个开放性活动，让学生进行小组讨论，对接下去的情节进行设想，预测一下在第二集中</w:t>
      </w:r>
      <w:r w:rsidR="007540AE" w:rsidRPr="00B97165">
        <w:rPr>
          <w:rFonts w:ascii="Times New Roman" w:eastAsia="宋体" w:hAnsi="Times New Roman" w:cs="Times New Roman" w:hint="eastAsia"/>
          <w:szCs w:val="21"/>
        </w:rPr>
        <w:t>Mr.</w:t>
      </w:r>
      <w:r w:rsidR="007540AE" w:rsidRPr="00B97165">
        <w:rPr>
          <w:rFonts w:ascii="Times New Roman" w:eastAsia="宋体" w:hAnsi="Times New Roman" w:cs="Times New Roman"/>
          <w:szCs w:val="21"/>
        </w:rPr>
        <w:t xml:space="preserve"> Beadle</w:t>
      </w:r>
      <w:r w:rsidR="007540AE" w:rsidRPr="00B97165">
        <w:rPr>
          <w:rFonts w:ascii="Times New Roman" w:eastAsia="宋体" w:hAnsi="Times New Roman" w:cs="Times New Roman" w:hint="eastAsia"/>
          <w:szCs w:val="21"/>
        </w:rPr>
        <w:t>和他的学生们会发生些什么有趣的故事。这相当于在</w:t>
      </w:r>
      <w:r w:rsidR="00FF779D" w:rsidRPr="00B97165">
        <w:rPr>
          <w:rFonts w:ascii="Times New Roman" w:eastAsia="宋体" w:hAnsi="Times New Roman" w:cs="Times New Roman" w:hint="eastAsia"/>
          <w:szCs w:val="21"/>
        </w:rPr>
        <w:t>对</w:t>
      </w:r>
      <w:r w:rsidR="007540AE" w:rsidRPr="00B97165">
        <w:rPr>
          <w:rFonts w:ascii="Times New Roman" w:eastAsia="宋体" w:hAnsi="Times New Roman" w:cs="Times New Roman" w:hint="eastAsia"/>
          <w:szCs w:val="21"/>
        </w:rPr>
        <w:t>人物及</w:t>
      </w:r>
      <w:r w:rsidR="00391E53" w:rsidRPr="00B97165">
        <w:rPr>
          <w:rFonts w:ascii="Times New Roman" w:eastAsia="宋体" w:hAnsi="Times New Roman" w:cs="Times New Roman" w:hint="eastAsia"/>
          <w:szCs w:val="21"/>
        </w:rPr>
        <w:t>情境</w:t>
      </w:r>
      <w:r w:rsidR="007540AE" w:rsidRPr="00B97165">
        <w:rPr>
          <w:rFonts w:ascii="Times New Roman" w:eastAsia="宋体" w:hAnsi="Times New Roman" w:cs="Times New Roman" w:hint="eastAsia"/>
          <w:szCs w:val="21"/>
        </w:rPr>
        <w:t>有了</w:t>
      </w:r>
      <w:r w:rsidR="00FF779D" w:rsidRPr="00B97165">
        <w:rPr>
          <w:rFonts w:ascii="Times New Roman" w:eastAsia="宋体" w:hAnsi="Times New Roman" w:cs="Times New Roman" w:hint="eastAsia"/>
          <w:szCs w:val="21"/>
        </w:rPr>
        <w:t>深度理解之后的知识迁移，为学生创新性思维发展提供空间。</w:t>
      </w:r>
    </w:p>
    <w:p w14:paraId="52A3CC87" w14:textId="77777777" w:rsidR="00716357" w:rsidRPr="00B97165" w:rsidRDefault="00716357" w:rsidP="00716357">
      <w:pPr>
        <w:rPr>
          <w:rFonts w:ascii="Times New Roman" w:eastAsia="宋体" w:hAnsi="Times New Roman" w:cs="Times New Roman"/>
          <w:szCs w:val="21"/>
        </w:rPr>
      </w:pPr>
    </w:p>
    <w:p w14:paraId="70EA2D95" w14:textId="77777777" w:rsidR="00716357" w:rsidRPr="00B97165" w:rsidRDefault="00716357" w:rsidP="00716357">
      <w:pPr>
        <w:rPr>
          <w:rFonts w:ascii="Times New Roman" w:eastAsia="宋体" w:hAnsi="Times New Roman" w:cs="Times New Roman"/>
          <w:b/>
          <w:bCs/>
          <w:szCs w:val="21"/>
        </w:rPr>
      </w:pPr>
      <w:r w:rsidRPr="00B97165">
        <w:rPr>
          <w:rFonts w:ascii="Times New Roman" w:eastAsia="宋体" w:hAnsi="Times New Roman" w:cs="Times New Roman" w:hint="eastAsia"/>
          <w:b/>
          <w:bCs/>
          <w:szCs w:val="21"/>
        </w:rPr>
        <w:t>四、结语</w:t>
      </w:r>
    </w:p>
    <w:p w14:paraId="62E3A576" w14:textId="77777777" w:rsidR="00716357" w:rsidRPr="00B97165" w:rsidRDefault="00716357" w:rsidP="00716357">
      <w:pPr>
        <w:rPr>
          <w:rFonts w:ascii="Times New Roman" w:eastAsia="宋体" w:hAnsi="Times New Roman" w:cs="Times New Roman"/>
          <w:szCs w:val="21"/>
        </w:rPr>
      </w:pPr>
      <w:r w:rsidRPr="00B97165">
        <w:rPr>
          <w:rFonts w:ascii="Times New Roman" w:eastAsia="宋体" w:hAnsi="Times New Roman" w:cs="Times New Roman"/>
          <w:szCs w:val="21"/>
        </w:rPr>
        <w:tab/>
      </w:r>
      <w:r w:rsidR="00590079" w:rsidRPr="00B97165">
        <w:rPr>
          <w:rFonts w:ascii="Times New Roman" w:eastAsia="宋体" w:hAnsi="Times New Roman" w:cs="Times New Roman" w:hint="eastAsia"/>
          <w:szCs w:val="21"/>
        </w:rPr>
        <w:t>从上述教学设计案例中可以看出，对学生思维的逻辑性、批判性及创新性的培养并不能完全割裂，</w:t>
      </w:r>
      <w:r w:rsidRPr="00B97165">
        <w:rPr>
          <w:rFonts w:ascii="Times New Roman" w:eastAsia="宋体" w:hAnsi="Times New Roman" w:cs="Times New Roman"/>
          <w:szCs w:val="21"/>
        </w:rPr>
        <w:t>这三个方面的思维能力是由浅入深、相辅相成的。</w:t>
      </w:r>
      <w:r w:rsidRPr="00B97165">
        <w:rPr>
          <w:rFonts w:ascii="Times New Roman" w:eastAsia="宋体" w:hAnsi="Times New Roman" w:cs="Times New Roman" w:hint="eastAsia"/>
          <w:szCs w:val="21"/>
        </w:rPr>
        <w:t>因此，</w:t>
      </w:r>
      <w:r w:rsidR="00590079" w:rsidRPr="00B97165">
        <w:rPr>
          <w:rFonts w:ascii="Times New Roman" w:eastAsia="宋体" w:hAnsi="Times New Roman" w:cs="Times New Roman" w:hint="eastAsia"/>
          <w:szCs w:val="21"/>
        </w:rPr>
        <w:t>教师在设计阅读教学活动时，应考虑活动的多样性，既要有</w:t>
      </w:r>
      <w:r w:rsidR="001A58F7" w:rsidRPr="00B97165">
        <w:rPr>
          <w:rFonts w:ascii="Times New Roman" w:eastAsia="宋体" w:hAnsi="Times New Roman" w:cs="Times New Roman" w:hint="eastAsia"/>
          <w:szCs w:val="21"/>
        </w:rPr>
        <w:t>对“记忆”、“理解”、“运用”等低阶思维的训练，也要有对“分析”、“评价”、“创造”等高阶思维的培养，这</w:t>
      </w:r>
      <w:r w:rsidRPr="00B97165">
        <w:rPr>
          <w:rFonts w:ascii="Times New Roman" w:eastAsia="宋体" w:hAnsi="Times New Roman" w:cs="Times New Roman" w:hint="eastAsia"/>
          <w:szCs w:val="21"/>
        </w:rPr>
        <w:t>对教师的教学</w:t>
      </w:r>
      <w:r w:rsidR="001A58F7" w:rsidRPr="00B97165">
        <w:rPr>
          <w:rFonts w:ascii="Times New Roman" w:eastAsia="宋体" w:hAnsi="Times New Roman" w:cs="Times New Roman" w:hint="eastAsia"/>
          <w:szCs w:val="21"/>
        </w:rPr>
        <w:t>设计</w:t>
      </w:r>
      <w:r w:rsidRPr="00B97165">
        <w:rPr>
          <w:rFonts w:ascii="Times New Roman" w:eastAsia="宋体" w:hAnsi="Times New Roman" w:cs="Times New Roman" w:hint="eastAsia"/>
          <w:szCs w:val="21"/>
        </w:rPr>
        <w:t>提出了更高的要求，需要教师在教学策略上做出相应的调整。</w:t>
      </w:r>
    </w:p>
    <w:p w14:paraId="524F9547" w14:textId="77777777" w:rsidR="00716357" w:rsidRPr="00B97165" w:rsidRDefault="00716357" w:rsidP="00716357">
      <w:pPr>
        <w:ind w:firstLine="420"/>
        <w:rPr>
          <w:rFonts w:ascii="Times New Roman" w:eastAsia="宋体" w:hAnsi="Times New Roman" w:cs="Times New Roman"/>
          <w:szCs w:val="21"/>
        </w:rPr>
      </w:pPr>
      <w:r w:rsidRPr="00B97165">
        <w:rPr>
          <w:rFonts w:ascii="Times New Roman" w:eastAsia="宋体" w:hAnsi="Times New Roman" w:cs="Times New Roman" w:hint="eastAsia"/>
          <w:szCs w:val="21"/>
        </w:rPr>
        <w:t>教师需要进行详尽的文本分析，充分理解并准备课上要讲授的内容。此外学情分析也必不可少，对所教授学生充分了解才不至于将教学目标设置得过高或过低，无论是过高的还是过低的教学目标都属于无效的教学目标，并且可能使学生失去学习的兴趣、打击学习的积极性。对学生学情的了解也使教师</w:t>
      </w:r>
      <w:r w:rsidR="00510794" w:rsidRPr="00B97165">
        <w:rPr>
          <w:rFonts w:ascii="Times New Roman" w:eastAsia="宋体" w:hAnsi="Times New Roman" w:cs="Times New Roman" w:hint="eastAsia"/>
          <w:szCs w:val="21"/>
        </w:rPr>
        <w:t>能</w:t>
      </w:r>
      <w:r w:rsidRPr="00B97165">
        <w:rPr>
          <w:rFonts w:ascii="Times New Roman" w:eastAsia="宋体" w:hAnsi="Times New Roman" w:cs="Times New Roman" w:hint="eastAsia"/>
          <w:szCs w:val="21"/>
        </w:rPr>
        <w:t>推演出学生在设问下的可能反应，并为之后的引导和追问做好准备。教师在设置问题时不能仅仅满足于一些简单的信息查找，像</w:t>
      </w:r>
      <w:r w:rsidRPr="00B97165">
        <w:rPr>
          <w:rFonts w:ascii="Times New Roman" w:eastAsia="宋体" w:hAnsi="Times New Roman" w:cs="Times New Roman" w:hint="eastAsia"/>
          <w:szCs w:val="21"/>
        </w:rPr>
        <w:t>T</w:t>
      </w:r>
      <w:r w:rsidRPr="00B97165">
        <w:rPr>
          <w:rFonts w:ascii="Times New Roman" w:eastAsia="宋体" w:hAnsi="Times New Roman" w:cs="Times New Roman"/>
          <w:szCs w:val="21"/>
        </w:rPr>
        <w:t xml:space="preserve"> </w:t>
      </w:r>
      <w:r w:rsidRPr="00B97165">
        <w:rPr>
          <w:rFonts w:ascii="Times New Roman" w:eastAsia="宋体" w:hAnsi="Times New Roman" w:cs="Times New Roman" w:hint="eastAsia"/>
          <w:szCs w:val="21"/>
        </w:rPr>
        <w:t>or</w:t>
      </w:r>
      <w:r w:rsidRPr="00B97165">
        <w:rPr>
          <w:rFonts w:ascii="Times New Roman" w:eastAsia="宋体" w:hAnsi="Times New Roman" w:cs="Times New Roman"/>
          <w:szCs w:val="21"/>
        </w:rPr>
        <w:t xml:space="preserve"> </w:t>
      </w:r>
      <w:r w:rsidRPr="00B97165">
        <w:rPr>
          <w:rFonts w:ascii="Times New Roman" w:eastAsia="宋体" w:hAnsi="Times New Roman" w:cs="Times New Roman" w:hint="eastAsia"/>
          <w:szCs w:val="21"/>
        </w:rPr>
        <w:t>F</w:t>
      </w:r>
      <w:r w:rsidRPr="00B97165">
        <w:rPr>
          <w:rFonts w:ascii="Times New Roman" w:eastAsia="宋体" w:hAnsi="Times New Roman" w:cs="Times New Roman" w:hint="eastAsia"/>
          <w:szCs w:val="21"/>
        </w:rPr>
        <w:t>之类的阅读练习不需要学生过多思考，因此并不利于他们思维能力的激发。教师需要在备课时准备递进式的问题链，要引导学生分析和推断文本的隐含信息；更要在文本中发掘可能的如续写之类的创造性问题，激活学生的创新性思维能力。</w:t>
      </w:r>
    </w:p>
    <w:p w14:paraId="521EB6D5" w14:textId="77777777" w:rsidR="008B21AA" w:rsidRPr="00B97165" w:rsidRDefault="00716357" w:rsidP="001A58F7">
      <w:pPr>
        <w:rPr>
          <w:rFonts w:ascii="Times New Roman" w:eastAsia="宋体" w:hAnsi="Times New Roman" w:cs="Times New Roman"/>
          <w:szCs w:val="21"/>
        </w:rPr>
      </w:pPr>
      <w:r w:rsidRPr="00B97165">
        <w:rPr>
          <w:rFonts w:ascii="Times New Roman" w:eastAsia="宋体" w:hAnsi="Times New Roman" w:cs="Times New Roman"/>
          <w:szCs w:val="21"/>
        </w:rPr>
        <w:tab/>
      </w:r>
      <w:r w:rsidRPr="00B97165">
        <w:rPr>
          <w:rFonts w:ascii="Times New Roman" w:eastAsia="宋体" w:hAnsi="Times New Roman" w:cs="Times New Roman" w:hint="eastAsia"/>
          <w:szCs w:val="21"/>
        </w:rPr>
        <w:t>只有在日常阅读教学中让学生充分表达，不断对学生的归纳、分析、推断、演绎等思维技能进行充分训练，才能真正落实英语学科以语言教学为载体对学生思维品质的培养。</w:t>
      </w:r>
    </w:p>
    <w:p w14:paraId="7F58F4BF" w14:textId="77777777" w:rsidR="00073FCC" w:rsidRPr="00B97165" w:rsidRDefault="00073FCC" w:rsidP="001A58F7">
      <w:pPr>
        <w:rPr>
          <w:rFonts w:ascii="Times New Roman" w:eastAsia="宋体" w:hAnsi="Times New Roman" w:cs="Times New Roman"/>
          <w:szCs w:val="21"/>
        </w:rPr>
      </w:pPr>
    </w:p>
    <w:p w14:paraId="12B24EC2" w14:textId="77777777" w:rsidR="00073FCC" w:rsidRPr="00B97165" w:rsidRDefault="00073FCC" w:rsidP="001A58F7">
      <w:pPr>
        <w:rPr>
          <w:rFonts w:ascii="Times New Roman" w:eastAsia="宋体" w:hAnsi="Times New Roman" w:cs="Times New Roman"/>
          <w:szCs w:val="21"/>
        </w:rPr>
      </w:pPr>
    </w:p>
    <w:p w14:paraId="5D841642" w14:textId="77777777" w:rsidR="00716357" w:rsidRPr="00064A21" w:rsidRDefault="00716357" w:rsidP="00716357">
      <w:pPr>
        <w:rPr>
          <w:rFonts w:ascii="楷体" w:eastAsia="楷体" w:hAnsi="楷体" w:cs="Times New Roman"/>
          <w:b/>
          <w:bCs/>
          <w:sz w:val="18"/>
          <w:szCs w:val="18"/>
        </w:rPr>
      </w:pPr>
      <w:r w:rsidRPr="00064A21">
        <w:rPr>
          <w:rFonts w:ascii="楷体" w:eastAsia="楷体" w:hAnsi="楷体" w:cs="Times New Roman" w:hint="eastAsia"/>
          <w:b/>
          <w:bCs/>
          <w:sz w:val="18"/>
          <w:szCs w:val="18"/>
        </w:rPr>
        <w:t>参考文献：</w:t>
      </w:r>
    </w:p>
    <w:p w14:paraId="2F56BB24" w14:textId="77777777" w:rsidR="00716357" w:rsidRPr="002763B9" w:rsidRDefault="00F45D3C" w:rsidP="002763B9">
      <w:pPr>
        <w:ind w:left="420" w:hanging="420"/>
        <w:rPr>
          <w:rFonts w:ascii="Times New Roman" w:eastAsia="楷体" w:hAnsi="Times New Roman" w:cs="Times New Roman"/>
          <w:sz w:val="18"/>
          <w:szCs w:val="18"/>
        </w:rPr>
      </w:pPr>
      <w:r w:rsidRPr="002763B9">
        <w:rPr>
          <w:rFonts w:ascii="Times New Roman" w:eastAsia="楷体" w:hAnsi="Times New Roman" w:cs="Times New Roman"/>
          <w:sz w:val="18"/>
          <w:szCs w:val="18"/>
        </w:rPr>
        <w:fldChar w:fldCharType="begin"/>
      </w:r>
      <w:r w:rsidRPr="002763B9">
        <w:rPr>
          <w:rFonts w:ascii="Times New Roman" w:eastAsia="楷体" w:hAnsi="Times New Roman" w:cs="Times New Roman"/>
          <w:sz w:val="18"/>
          <w:szCs w:val="18"/>
        </w:rPr>
        <w:instrText xml:space="preserve"> = 1 \* GB3 </w:instrText>
      </w:r>
      <w:r w:rsidRPr="002763B9">
        <w:rPr>
          <w:rFonts w:ascii="Times New Roman" w:eastAsia="楷体" w:hAnsi="Times New Roman" w:cs="Times New Roman"/>
          <w:sz w:val="18"/>
          <w:szCs w:val="18"/>
        </w:rPr>
        <w:fldChar w:fldCharType="separate"/>
      </w:r>
      <w:r w:rsidRPr="002763B9">
        <w:rPr>
          <w:rFonts w:ascii="宋体" w:eastAsia="宋体" w:hAnsi="宋体" w:cs="宋体" w:hint="eastAsia"/>
          <w:noProof/>
          <w:sz w:val="18"/>
          <w:szCs w:val="18"/>
        </w:rPr>
        <w:t>①</w:t>
      </w:r>
      <w:r w:rsidRPr="002763B9">
        <w:rPr>
          <w:rFonts w:ascii="Times New Roman" w:eastAsia="楷体" w:hAnsi="Times New Roman" w:cs="Times New Roman"/>
          <w:sz w:val="18"/>
          <w:szCs w:val="18"/>
        </w:rPr>
        <w:fldChar w:fldCharType="end"/>
      </w:r>
      <w:r w:rsidR="002763B9">
        <w:rPr>
          <w:rFonts w:ascii="Times New Roman" w:eastAsia="楷体" w:hAnsi="Times New Roman" w:cs="Times New Roman"/>
          <w:sz w:val="18"/>
          <w:szCs w:val="18"/>
        </w:rPr>
        <w:tab/>
      </w:r>
      <w:r w:rsidR="00716357" w:rsidRPr="002763B9">
        <w:rPr>
          <w:rFonts w:ascii="Times New Roman" w:eastAsia="楷体" w:hAnsi="Times New Roman" w:cs="Times New Roman"/>
          <w:sz w:val="18"/>
          <w:szCs w:val="18"/>
        </w:rPr>
        <w:t>中华人民共和国教育部</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普通高中英语课程标准（</w:t>
      </w:r>
      <w:r w:rsidR="00716357" w:rsidRPr="002763B9">
        <w:rPr>
          <w:rFonts w:ascii="Times New Roman" w:eastAsia="楷体" w:hAnsi="Times New Roman" w:cs="Times New Roman"/>
          <w:sz w:val="18"/>
          <w:szCs w:val="18"/>
        </w:rPr>
        <w:t>2017</w:t>
      </w:r>
      <w:r w:rsidR="00716357" w:rsidRPr="002763B9">
        <w:rPr>
          <w:rFonts w:ascii="Times New Roman" w:eastAsia="楷体" w:hAnsi="Times New Roman" w:cs="Times New Roman"/>
          <w:sz w:val="18"/>
          <w:szCs w:val="18"/>
        </w:rPr>
        <w:t>年版</w:t>
      </w:r>
      <w:r w:rsidR="00716357" w:rsidRPr="002763B9">
        <w:rPr>
          <w:rFonts w:ascii="Times New Roman" w:eastAsia="楷体" w:hAnsi="Times New Roman" w:cs="Times New Roman"/>
          <w:sz w:val="18"/>
          <w:szCs w:val="18"/>
        </w:rPr>
        <w:t>2020</w:t>
      </w:r>
      <w:r w:rsidR="00716357" w:rsidRPr="002763B9">
        <w:rPr>
          <w:rFonts w:ascii="Times New Roman" w:eastAsia="楷体" w:hAnsi="Times New Roman" w:cs="Times New Roman"/>
          <w:sz w:val="18"/>
          <w:szCs w:val="18"/>
        </w:rPr>
        <w:t>年修订）</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 xml:space="preserve">S]. </w:t>
      </w:r>
      <w:r w:rsidR="002763B9">
        <w:rPr>
          <w:rFonts w:ascii="Times New Roman" w:eastAsia="楷体" w:hAnsi="Times New Roman" w:cs="Times New Roman" w:hint="eastAsia"/>
          <w:sz w:val="18"/>
          <w:szCs w:val="18"/>
        </w:rPr>
        <w:t>北京</w:t>
      </w:r>
      <w:r w:rsidR="002763B9">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人民教育出版社</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 xml:space="preserve"> 2020.</w:t>
      </w:r>
    </w:p>
    <w:p w14:paraId="2D5633C3" w14:textId="77777777" w:rsidR="00716357" w:rsidRPr="002763B9" w:rsidRDefault="00F45D3C" w:rsidP="00F45D3C">
      <w:pPr>
        <w:rPr>
          <w:rFonts w:ascii="Times New Roman" w:eastAsia="楷体" w:hAnsi="Times New Roman" w:cs="Times New Roman"/>
          <w:sz w:val="18"/>
          <w:szCs w:val="18"/>
        </w:rPr>
      </w:pPr>
      <w:r w:rsidRPr="002763B9">
        <w:rPr>
          <w:rFonts w:ascii="Times New Roman" w:eastAsia="楷体" w:hAnsi="Times New Roman" w:cs="Times New Roman"/>
          <w:sz w:val="18"/>
          <w:szCs w:val="18"/>
        </w:rPr>
        <w:fldChar w:fldCharType="begin"/>
      </w:r>
      <w:r w:rsidRPr="002763B9">
        <w:rPr>
          <w:rFonts w:ascii="Times New Roman" w:eastAsia="楷体" w:hAnsi="Times New Roman" w:cs="Times New Roman"/>
          <w:sz w:val="18"/>
          <w:szCs w:val="18"/>
        </w:rPr>
        <w:instrText xml:space="preserve"> = 2 \* GB3 </w:instrText>
      </w:r>
      <w:r w:rsidRPr="002763B9">
        <w:rPr>
          <w:rFonts w:ascii="Times New Roman" w:eastAsia="楷体" w:hAnsi="Times New Roman" w:cs="Times New Roman"/>
          <w:sz w:val="18"/>
          <w:szCs w:val="18"/>
        </w:rPr>
        <w:fldChar w:fldCharType="separate"/>
      </w:r>
      <w:r w:rsidRPr="002763B9">
        <w:rPr>
          <w:rFonts w:ascii="宋体" w:eastAsia="宋体" w:hAnsi="宋体" w:cs="宋体" w:hint="eastAsia"/>
          <w:noProof/>
          <w:sz w:val="18"/>
          <w:szCs w:val="18"/>
        </w:rPr>
        <w:t>②</w:t>
      </w:r>
      <w:r w:rsidRPr="002763B9">
        <w:rPr>
          <w:rFonts w:ascii="Times New Roman" w:eastAsia="楷体" w:hAnsi="Times New Roman" w:cs="Times New Roman"/>
          <w:sz w:val="18"/>
          <w:szCs w:val="18"/>
        </w:rPr>
        <w:fldChar w:fldCharType="end"/>
      </w:r>
      <w:r w:rsidR="002763B9">
        <w:rPr>
          <w:rFonts w:ascii="Times New Roman" w:eastAsia="楷体" w:hAnsi="Times New Roman" w:cs="Times New Roman"/>
          <w:sz w:val="18"/>
          <w:szCs w:val="18"/>
        </w:rPr>
        <w:tab/>
      </w:r>
      <w:r w:rsidR="00716357" w:rsidRPr="002763B9">
        <w:rPr>
          <w:rFonts w:ascii="Times New Roman" w:eastAsia="楷体" w:hAnsi="Times New Roman" w:cs="Times New Roman"/>
          <w:sz w:val="18"/>
          <w:szCs w:val="18"/>
        </w:rPr>
        <w:t>列夫</w:t>
      </w:r>
      <w:r w:rsidR="00716357" w:rsidRPr="002763B9">
        <w:rPr>
          <w:rFonts w:ascii="Times New Roman" w:eastAsia="楷体" w:hAnsi="Times New Roman" w:cs="Times New Roman"/>
          <w:sz w:val="18"/>
          <w:szCs w:val="18"/>
        </w:rPr>
        <w:t>·</w:t>
      </w:r>
      <w:r w:rsidR="00716357" w:rsidRPr="002763B9">
        <w:rPr>
          <w:rFonts w:ascii="Times New Roman" w:eastAsia="楷体" w:hAnsi="Times New Roman" w:cs="Times New Roman"/>
          <w:sz w:val="18"/>
          <w:szCs w:val="18"/>
        </w:rPr>
        <w:t>维果斯基</w:t>
      </w:r>
      <w:r w:rsidR="002763B9">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思维与语言</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M].</w:t>
      </w:r>
      <w:r w:rsidR="00716357" w:rsidRPr="002763B9">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李维（译）</w:t>
      </w:r>
      <w:r w:rsidR="002763B9">
        <w:rPr>
          <w:rFonts w:ascii="Times New Roman" w:eastAsia="楷体" w:hAnsi="Times New Roman" w:cs="Times New Roman" w:hint="eastAsia"/>
          <w:sz w:val="18"/>
          <w:szCs w:val="18"/>
        </w:rPr>
        <w:t>.</w:t>
      </w:r>
      <w:r w:rsidR="00716357" w:rsidRPr="002763B9">
        <w:rPr>
          <w:rFonts w:ascii="Times New Roman" w:eastAsia="楷体" w:hAnsi="Times New Roman" w:cs="Times New Roman"/>
          <w:sz w:val="18"/>
          <w:szCs w:val="18"/>
        </w:rPr>
        <w:t xml:space="preserve"> </w:t>
      </w:r>
      <w:r w:rsidR="002763B9">
        <w:rPr>
          <w:rFonts w:ascii="Times New Roman" w:eastAsia="楷体" w:hAnsi="Times New Roman" w:cs="Times New Roman" w:hint="eastAsia"/>
          <w:sz w:val="18"/>
          <w:szCs w:val="18"/>
        </w:rPr>
        <w:t>北京：</w:t>
      </w:r>
      <w:r w:rsidR="00716357" w:rsidRPr="002763B9">
        <w:rPr>
          <w:rFonts w:ascii="Times New Roman" w:eastAsia="楷体" w:hAnsi="Times New Roman" w:cs="Times New Roman"/>
          <w:sz w:val="18"/>
          <w:szCs w:val="18"/>
        </w:rPr>
        <w:t>北京大学出版社</w:t>
      </w:r>
      <w:r w:rsidR="002763B9">
        <w:rPr>
          <w:rFonts w:ascii="Times New Roman" w:eastAsia="楷体" w:hAnsi="Times New Roman" w:cs="Times New Roman" w:hint="eastAsia"/>
          <w:sz w:val="18"/>
          <w:szCs w:val="18"/>
        </w:rPr>
        <w:t>，</w:t>
      </w:r>
      <w:r w:rsidR="002763B9">
        <w:rPr>
          <w:rFonts w:ascii="Times New Roman" w:eastAsia="楷体" w:hAnsi="Times New Roman" w:cs="Times New Roman" w:hint="eastAsia"/>
          <w:sz w:val="18"/>
          <w:szCs w:val="18"/>
        </w:rPr>
        <w:t>2010.</w:t>
      </w:r>
    </w:p>
    <w:p w14:paraId="5F0C97F4" w14:textId="77777777" w:rsidR="00716357" w:rsidRPr="002763B9" w:rsidRDefault="00F45D3C" w:rsidP="002763B9">
      <w:pPr>
        <w:ind w:left="420" w:hanging="420"/>
        <w:rPr>
          <w:rFonts w:ascii="Times New Roman" w:eastAsia="楷体" w:hAnsi="Times New Roman" w:cs="Times New Roman"/>
          <w:sz w:val="18"/>
          <w:szCs w:val="18"/>
        </w:rPr>
      </w:pPr>
      <w:r w:rsidRPr="002763B9">
        <w:rPr>
          <w:rFonts w:ascii="Times New Roman" w:eastAsia="楷体" w:hAnsi="Times New Roman" w:cs="Times New Roman"/>
          <w:sz w:val="18"/>
          <w:szCs w:val="18"/>
        </w:rPr>
        <w:fldChar w:fldCharType="begin"/>
      </w:r>
      <w:r w:rsidRPr="002763B9">
        <w:rPr>
          <w:rFonts w:ascii="Times New Roman" w:eastAsia="楷体" w:hAnsi="Times New Roman" w:cs="Times New Roman"/>
          <w:sz w:val="18"/>
          <w:szCs w:val="18"/>
        </w:rPr>
        <w:instrText xml:space="preserve"> = 3 \* GB3 </w:instrText>
      </w:r>
      <w:r w:rsidRPr="002763B9">
        <w:rPr>
          <w:rFonts w:ascii="Times New Roman" w:eastAsia="楷体" w:hAnsi="Times New Roman" w:cs="Times New Roman"/>
          <w:sz w:val="18"/>
          <w:szCs w:val="18"/>
        </w:rPr>
        <w:fldChar w:fldCharType="separate"/>
      </w:r>
      <w:r w:rsidRPr="002763B9">
        <w:rPr>
          <w:rFonts w:ascii="宋体" w:eastAsia="宋体" w:hAnsi="宋体" w:cs="宋体" w:hint="eastAsia"/>
          <w:noProof/>
          <w:sz w:val="18"/>
          <w:szCs w:val="18"/>
        </w:rPr>
        <w:t>③</w:t>
      </w:r>
      <w:r w:rsidRPr="002763B9">
        <w:rPr>
          <w:rFonts w:ascii="Times New Roman" w:eastAsia="楷体" w:hAnsi="Times New Roman" w:cs="Times New Roman"/>
          <w:sz w:val="18"/>
          <w:szCs w:val="18"/>
        </w:rPr>
        <w:fldChar w:fldCharType="end"/>
      </w:r>
      <w:r w:rsidR="002763B9">
        <w:rPr>
          <w:rFonts w:ascii="Times New Roman" w:eastAsia="楷体" w:hAnsi="Times New Roman" w:cs="Times New Roman"/>
          <w:sz w:val="18"/>
          <w:szCs w:val="18"/>
        </w:rPr>
        <w:tab/>
      </w:r>
      <w:r w:rsidR="00716357" w:rsidRPr="002763B9">
        <w:rPr>
          <w:rFonts w:ascii="Times New Roman" w:eastAsia="楷体" w:hAnsi="Times New Roman" w:cs="Times New Roman"/>
          <w:sz w:val="18"/>
          <w:szCs w:val="18"/>
        </w:rPr>
        <w:t>梅德明、王蔷</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普通高中英语课程标准（</w:t>
      </w:r>
      <w:r w:rsidR="00716357" w:rsidRPr="002763B9">
        <w:rPr>
          <w:rFonts w:ascii="Times New Roman" w:eastAsia="楷体" w:hAnsi="Times New Roman" w:cs="Times New Roman"/>
          <w:sz w:val="18"/>
          <w:szCs w:val="18"/>
        </w:rPr>
        <w:t>2017</w:t>
      </w:r>
      <w:r w:rsidR="00716357" w:rsidRPr="002763B9">
        <w:rPr>
          <w:rFonts w:ascii="Times New Roman" w:eastAsia="楷体" w:hAnsi="Times New Roman" w:cs="Times New Roman"/>
          <w:sz w:val="18"/>
          <w:szCs w:val="18"/>
        </w:rPr>
        <w:t>年版</w:t>
      </w:r>
      <w:r w:rsidR="00716357" w:rsidRPr="002763B9">
        <w:rPr>
          <w:rFonts w:ascii="Times New Roman" w:eastAsia="楷体" w:hAnsi="Times New Roman" w:cs="Times New Roman"/>
          <w:sz w:val="18"/>
          <w:szCs w:val="18"/>
        </w:rPr>
        <w:t>2020</w:t>
      </w:r>
      <w:r w:rsidR="00716357" w:rsidRPr="002763B9">
        <w:rPr>
          <w:rFonts w:ascii="Times New Roman" w:eastAsia="楷体" w:hAnsi="Times New Roman" w:cs="Times New Roman"/>
          <w:sz w:val="18"/>
          <w:szCs w:val="18"/>
        </w:rPr>
        <w:t>年修订）解读</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M]</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 xml:space="preserve"> </w:t>
      </w:r>
      <w:r w:rsidR="002763B9">
        <w:rPr>
          <w:rFonts w:ascii="Times New Roman" w:eastAsia="楷体" w:hAnsi="Times New Roman" w:cs="Times New Roman" w:hint="eastAsia"/>
          <w:sz w:val="18"/>
          <w:szCs w:val="18"/>
        </w:rPr>
        <w:t>北京：</w:t>
      </w:r>
      <w:r w:rsidR="00716357" w:rsidRPr="002763B9">
        <w:rPr>
          <w:rFonts w:ascii="Times New Roman" w:eastAsia="楷体" w:hAnsi="Times New Roman" w:cs="Times New Roman"/>
          <w:sz w:val="18"/>
          <w:szCs w:val="18"/>
        </w:rPr>
        <w:t>高等教育出版社</w:t>
      </w:r>
      <w:r w:rsidR="002763B9">
        <w:rPr>
          <w:rFonts w:ascii="Times New Roman" w:eastAsia="楷体" w:hAnsi="Times New Roman" w:cs="Times New Roman" w:hint="eastAsia"/>
          <w:sz w:val="18"/>
          <w:szCs w:val="18"/>
        </w:rPr>
        <w:t>,</w:t>
      </w:r>
      <w:r w:rsidR="002763B9">
        <w:rPr>
          <w:rFonts w:ascii="Times New Roman" w:eastAsia="楷体" w:hAnsi="Times New Roman" w:cs="Times New Roman"/>
          <w:sz w:val="18"/>
          <w:szCs w:val="18"/>
        </w:rPr>
        <w:t xml:space="preserve"> 2020.</w:t>
      </w:r>
    </w:p>
    <w:p w14:paraId="012E5CDD" w14:textId="77777777" w:rsidR="00716357" w:rsidRPr="002763B9" w:rsidRDefault="00F45D3C" w:rsidP="00B152CA">
      <w:pPr>
        <w:ind w:left="420" w:hanging="420"/>
        <w:rPr>
          <w:rFonts w:ascii="Times New Roman" w:eastAsia="楷体" w:hAnsi="Times New Roman" w:cs="Times New Roman"/>
          <w:sz w:val="18"/>
          <w:szCs w:val="18"/>
        </w:rPr>
      </w:pPr>
      <w:r w:rsidRPr="002763B9">
        <w:rPr>
          <w:rFonts w:ascii="Times New Roman" w:eastAsia="楷体" w:hAnsi="Times New Roman" w:cs="Times New Roman"/>
          <w:sz w:val="18"/>
          <w:szCs w:val="18"/>
        </w:rPr>
        <w:fldChar w:fldCharType="begin"/>
      </w:r>
      <w:r w:rsidRPr="002763B9">
        <w:rPr>
          <w:rFonts w:ascii="Times New Roman" w:eastAsia="楷体" w:hAnsi="Times New Roman" w:cs="Times New Roman"/>
          <w:sz w:val="18"/>
          <w:szCs w:val="18"/>
        </w:rPr>
        <w:instrText xml:space="preserve"> = 4 \* GB3 </w:instrText>
      </w:r>
      <w:r w:rsidRPr="002763B9">
        <w:rPr>
          <w:rFonts w:ascii="Times New Roman" w:eastAsia="楷体" w:hAnsi="Times New Roman" w:cs="Times New Roman"/>
          <w:sz w:val="18"/>
          <w:szCs w:val="18"/>
        </w:rPr>
        <w:fldChar w:fldCharType="separate"/>
      </w:r>
      <w:r w:rsidRPr="002763B9">
        <w:rPr>
          <w:rFonts w:ascii="宋体" w:eastAsia="宋体" w:hAnsi="宋体" w:cs="宋体" w:hint="eastAsia"/>
          <w:noProof/>
          <w:sz w:val="18"/>
          <w:szCs w:val="18"/>
        </w:rPr>
        <w:t>④</w:t>
      </w:r>
      <w:r w:rsidRPr="002763B9">
        <w:rPr>
          <w:rFonts w:ascii="Times New Roman" w:eastAsia="楷体" w:hAnsi="Times New Roman" w:cs="Times New Roman"/>
          <w:sz w:val="18"/>
          <w:szCs w:val="18"/>
        </w:rPr>
        <w:fldChar w:fldCharType="end"/>
      </w:r>
      <w:r w:rsidR="002763B9">
        <w:rPr>
          <w:rFonts w:ascii="Times New Roman" w:eastAsia="楷体" w:hAnsi="Times New Roman" w:cs="Times New Roman"/>
          <w:sz w:val="18"/>
          <w:szCs w:val="18"/>
        </w:rPr>
        <w:tab/>
      </w:r>
      <w:r w:rsidR="00716357" w:rsidRPr="002763B9">
        <w:rPr>
          <w:rFonts w:ascii="Times New Roman" w:eastAsia="楷体" w:hAnsi="Times New Roman" w:cs="Times New Roman"/>
          <w:sz w:val="18"/>
          <w:szCs w:val="18"/>
        </w:rPr>
        <w:t>梅德明、王蔷</w:t>
      </w:r>
      <w:r w:rsidR="002763B9">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改什么？如何教？怎样考？高中英语新课标解析</w:t>
      </w:r>
      <w:r w:rsidR="00B152CA">
        <w:rPr>
          <w:rFonts w:ascii="Times New Roman" w:eastAsia="楷体" w:hAnsi="Times New Roman" w:cs="Times New Roman" w:hint="eastAsia"/>
          <w:sz w:val="18"/>
          <w:szCs w:val="18"/>
        </w:rPr>
        <w:t>[</w:t>
      </w:r>
      <w:r w:rsidR="00B152CA">
        <w:rPr>
          <w:rFonts w:ascii="Times New Roman" w:eastAsia="楷体" w:hAnsi="Times New Roman" w:cs="Times New Roman"/>
          <w:sz w:val="18"/>
          <w:szCs w:val="18"/>
        </w:rPr>
        <w:t xml:space="preserve">M]. </w:t>
      </w:r>
      <w:r w:rsidR="00B152CA">
        <w:rPr>
          <w:rFonts w:ascii="Times New Roman" w:eastAsia="楷体" w:hAnsi="Times New Roman" w:cs="Times New Roman" w:hint="eastAsia"/>
          <w:sz w:val="18"/>
          <w:szCs w:val="18"/>
        </w:rPr>
        <w:t>北京：</w:t>
      </w:r>
      <w:r w:rsidR="00716357" w:rsidRPr="002763B9">
        <w:rPr>
          <w:rFonts w:ascii="Times New Roman" w:eastAsia="楷体" w:hAnsi="Times New Roman" w:cs="Times New Roman"/>
          <w:sz w:val="18"/>
          <w:szCs w:val="18"/>
        </w:rPr>
        <w:t>外语教学与研究出版社</w:t>
      </w:r>
      <w:r w:rsidR="00B152CA">
        <w:rPr>
          <w:rFonts w:ascii="Times New Roman" w:eastAsia="楷体" w:hAnsi="Times New Roman" w:cs="Times New Roman" w:hint="eastAsia"/>
          <w:sz w:val="18"/>
          <w:szCs w:val="18"/>
        </w:rPr>
        <w:t>，</w:t>
      </w:r>
      <w:r w:rsidR="00B152CA">
        <w:rPr>
          <w:rFonts w:ascii="Times New Roman" w:eastAsia="楷体" w:hAnsi="Times New Roman" w:cs="Times New Roman" w:hint="eastAsia"/>
          <w:sz w:val="18"/>
          <w:szCs w:val="18"/>
        </w:rPr>
        <w:t xml:space="preserve"> 2018.</w:t>
      </w:r>
    </w:p>
    <w:p w14:paraId="6AAD2901" w14:textId="77777777" w:rsidR="00716357" w:rsidRPr="002763B9" w:rsidRDefault="00F45D3C" w:rsidP="00F45D3C">
      <w:pPr>
        <w:rPr>
          <w:rFonts w:ascii="Times New Roman" w:eastAsia="楷体" w:hAnsi="Times New Roman" w:cs="Times New Roman"/>
          <w:sz w:val="18"/>
          <w:szCs w:val="18"/>
        </w:rPr>
      </w:pPr>
      <w:r w:rsidRPr="002763B9">
        <w:rPr>
          <w:rFonts w:ascii="Times New Roman" w:eastAsia="楷体" w:hAnsi="Times New Roman" w:cs="Times New Roman"/>
          <w:sz w:val="18"/>
          <w:szCs w:val="18"/>
        </w:rPr>
        <w:fldChar w:fldCharType="begin"/>
      </w:r>
      <w:r w:rsidRPr="002763B9">
        <w:rPr>
          <w:rFonts w:ascii="Times New Roman" w:eastAsia="楷体" w:hAnsi="Times New Roman" w:cs="Times New Roman"/>
          <w:sz w:val="18"/>
          <w:szCs w:val="18"/>
        </w:rPr>
        <w:instrText xml:space="preserve"> = 5 \* GB3 </w:instrText>
      </w:r>
      <w:r w:rsidRPr="002763B9">
        <w:rPr>
          <w:rFonts w:ascii="Times New Roman" w:eastAsia="楷体" w:hAnsi="Times New Roman" w:cs="Times New Roman"/>
          <w:sz w:val="18"/>
          <w:szCs w:val="18"/>
        </w:rPr>
        <w:fldChar w:fldCharType="separate"/>
      </w:r>
      <w:r w:rsidRPr="002763B9">
        <w:rPr>
          <w:rFonts w:ascii="宋体" w:eastAsia="宋体" w:hAnsi="宋体" w:cs="宋体" w:hint="eastAsia"/>
          <w:noProof/>
          <w:sz w:val="18"/>
          <w:szCs w:val="18"/>
        </w:rPr>
        <w:t>⑤</w:t>
      </w:r>
      <w:r w:rsidRPr="002763B9">
        <w:rPr>
          <w:rFonts w:ascii="Times New Roman" w:eastAsia="楷体" w:hAnsi="Times New Roman" w:cs="Times New Roman"/>
          <w:sz w:val="18"/>
          <w:szCs w:val="18"/>
        </w:rPr>
        <w:fldChar w:fldCharType="end"/>
      </w:r>
      <w:r w:rsidR="002763B9">
        <w:rPr>
          <w:rFonts w:ascii="Times New Roman" w:eastAsia="楷体" w:hAnsi="Times New Roman" w:cs="Times New Roman"/>
          <w:sz w:val="18"/>
          <w:szCs w:val="18"/>
        </w:rPr>
        <w:tab/>
      </w:r>
      <w:r w:rsidR="00716357" w:rsidRPr="002763B9">
        <w:rPr>
          <w:rFonts w:ascii="Times New Roman" w:eastAsia="楷体" w:hAnsi="Times New Roman" w:cs="Times New Roman"/>
          <w:sz w:val="18"/>
          <w:szCs w:val="18"/>
        </w:rPr>
        <w:t>林崇德</w:t>
      </w:r>
      <w:r w:rsidR="00B152CA">
        <w:rPr>
          <w:rFonts w:ascii="Times New Roman" w:eastAsia="楷体" w:hAnsi="Times New Roman" w:cs="Times New Roman" w:hint="eastAsia"/>
          <w:sz w:val="18"/>
          <w:szCs w:val="18"/>
        </w:rPr>
        <w:t>.</w:t>
      </w:r>
      <w:r w:rsidR="00B152CA">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思维品质是发展智能的突破口</w:t>
      </w:r>
      <w:r w:rsidR="00B152CA">
        <w:rPr>
          <w:rFonts w:ascii="Times New Roman" w:eastAsia="楷体" w:hAnsi="Times New Roman" w:cs="Times New Roman" w:hint="eastAsia"/>
          <w:sz w:val="18"/>
          <w:szCs w:val="18"/>
        </w:rPr>
        <w:t>[</w:t>
      </w:r>
      <w:r w:rsidR="00B152CA">
        <w:rPr>
          <w:rFonts w:ascii="Times New Roman" w:eastAsia="楷体" w:hAnsi="Times New Roman" w:cs="Times New Roman"/>
          <w:sz w:val="18"/>
          <w:szCs w:val="18"/>
        </w:rPr>
        <w:t xml:space="preserve">J]. </w:t>
      </w:r>
      <w:r w:rsidR="00716357" w:rsidRPr="002763B9">
        <w:rPr>
          <w:rFonts w:ascii="Times New Roman" w:eastAsia="楷体" w:hAnsi="Times New Roman" w:cs="Times New Roman"/>
          <w:sz w:val="18"/>
          <w:szCs w:val="18"/>
        </w:rPr>
        <w:t>国家教育行政学院学报</w:t>
      </w:r>
      <w:r w:rsidR="00B152CA">
        <w:rPr>
          <w:rFonts w:ascii="Times New Roman" w:eastAsia="楷体" w:hAnsi="Times New Roman" w:cs="Times New Roman"/>
          <w:sz w:val="18"/>
          <w:szCs w:val="18"/>
        </w:rPr>
        <w:t xml:space="preserve">, </w:t>
      </w:r>
      <w:r w:rsidR="00716357" w:rsidRPr="002763B9">
        <w:rPr>
          <w:rFonts w:ascii="Times New Roman" w:eastAsia="楷体" w:hAnsi="Times New Roman" w:cs="Times New Roman"/>
          <w:sz w:val="18"/>
          <w:szCs w:val="18"/>
        </w:rPr>
        <w:t>2005</w:t>
      </w:r>
      <w:r w:rsidR="00716357" w:rsidRPr="002763B9">
        <w:rPr>
          <w:rFonts w:ascii="Times New Roman" w:eastAsia="楷体" w:hAnsi="Times New Roman" w:cs="Times New Roman"/>
          <w:sz w:val="18"/>
          <w:szCs w:val="18"/>
        </w:rPr>
        <w:t>（</w:t>
      </w:r>
      <w:r w:rsidR="00716357" w:rsidRPr="002763B9">
        <w:rPr>
          <w:rFonts w:ascii="Times New Roman" w:eastAsia="楷体" w:hAnsi="Times New Roman" w:cs="Times New Roman"/>
          <w:sz w:val="18"/>
          <w:szCs w:val="18"/>
        </w:rPr>
        <w:t>9</w:t>
      </w:r>
      <w:r w:rsidR="00716357" w:rsidRPr="002763B9">
        <w:rPr>
          <w:rFonts w:ascii="Times New Roman" w:eastAsia="楷体" w:hAnsi="Times New Roman" w:cs="Times New Roman"/>
          <w:sz w:val="18"/>
          <w:szCs w:val="18"/>
        </w:rPr>
        <w:t>）</w:t>
      </w:r>
    </w:p>
    <w:p w14:paraId="100AF757" w14:textId="77777777" w:rsidR="00716357" w:rsidRPr="002763B9" w:rsidRDefault="00F45D3C" w:rsidP="00F45D3C">
      <w:pPr>
        <w:rPr>
          <w:rFonts w:ascii="Times New Roman" w:eastAsia="楷体" w:hAnsi="Times New Roman" w:cs="Times New Roman"/>
          <w:sz w:val="18"/>
          <w:szCs w:val="18"/>
        </w:rPr>
      </w:pPr>
      <w:r w:rsidRPr="002763B9">
        <w:rPr>
          <w:rFonts w:ascii="Times New Roman" w:eastAsia="楷体" w:hAnsi="Times New Roman" w:cs="Times New Roman"/>
          <w:sz w:val="18"/>
          <w:szCs w:val="18"/>
        </w:rPr>
        <w:fldChar w:fldCharType="begin"/>
      </w:r>
      <w:r w:rsidRPr="002763B9">
        <w:rPr>
          <w:rFonts w:ascii="Times New Roman" w:eastAsia="楷体" w:hAnsi="Times New Roman" w:cs="Times New Roman"/>
          <w:sz w:val="18"/>
          <w:szCs w:val="18"/>
        </w:rPr>
        <w:instrText xml:space="preserve"> = 6 \* GB3 </w:instrText>
      </w:r>
      <w:r w:rsidRPr="002763B9">
        <w:rPr>
          <w:rFonts w:ascii="Times New Roman" w:eastAsia="楷体" w:hAnsi="Times New Roman" w:cs="Times New Roman"/>
          <w:sz w:val="18"/>
          <w:szCs w:val="18"/>
        </w:rPr>
        <w:fldChar w:fldCharType="separate"/>
      </w:r>
      <w:r w:rsidRPr="002763B9">
        <w:rPr>
          <w:rFonts w:ascii="宋体" w:eastAsia="宋体" w:hAnsi="宋体" w:cs="宋体" w:hint="eastAsia"/>
          <w:noProof/>
          <w:sz w:val="18"/>
          <w:szCs w:val="18"/>
        </w:rPr>
        <w:t>⑥</w:t>
      </w:r>
      <w:r w:rsidRPr="002763B9">
        <w:rPr>
          <w:rFonts w:ascii="Times New Roman" w:eastAsia="楷体" w:hAnsi="Times New Roman" w:cs="Times New Roman"/>
          <w:sz w:val="18"/>
          <w:szCs w:val="18"/>
        </w:rPr>
        <w:fldChar w:fldCharType="end"/>
      </w:r>
      <w:r w:rsidR="002763B9">
        <w:rPr>
          <w:rFonts w:ascii="Times New Roman" w:eastAsia="楷体" w:hAnsi="Times New Roman" w:cs="Times New Roman"/>
          <w:sz w:val="18"/>
          <w:szCs w:val="18"/>
        </w:rPr>
        <w:tab/>
      </w:r>
      <w:r w:rsidR="000814D6" w:rsidRPr="002763B9">
        <w:rPr>
          <w:rFonts w:ascii="Times New Roman" w:eastAsia="楷体" w:hAnsi="Times New Roman" w:cs="Times New Roman"/>
          <w:sz w:val="18"/>
          <w:szCs w:val="18"/>
        </w:rPr>
        <w:t>王后雄</w:t>
      </w:r>
      <w:r w:rsidR="002763B9">
        <w:rPr>
          <w:rFonts w:ascii="Times New Roman" w:eastAsia="楷体" w:hAnsi="Times New Roman" w:cs="Times New Roman"/>
          <w:sz w:val="18"/>
          <w:szCs w:val="18"/>
        </w:rPr>
        <w:t xml:space="preserve">. </w:t>
      </w:r>
      <w:r w:rsidR="000814D6" w:rsidRPr="002763B9">
        <w:rPr>
          <w:rFonts w:ascii="Times New Roman" w:eastAsia="楷体" w:hAnsi="Times New Roman" w:cs="Times New Roman"/>
          <w:sz w:val="18"/>
          <w:szCs w:val="18"/>
        </w:rPr>
        <w:t>“</w:t>
      </w:r>
      <w:r w:rsidR="000814D6" w:rsidRPr="002763B9">
        <w:rPr>
          <w:rFonts w:ascii="Times New Roman" w:eastAsia="楷体" w:hAnsi="Times New Roman" w:cs="Times New Roman"/>
          <w:sz w:val="18"/>
          <w:szCs w:val="18"/>
        </w:rPr>
        <w:t>问题链</w:t>
      </w:r>
      <w:r w:rsidR="000814D6" w:rsidRPr="002763B9">
        <w:rPr>
          <w:rFonts w:ascii="Times New Roman" w:eastAsia="楷体" w:hAnsi="Times New Roman" w:cs="Times New Roman"/>
          <w:sz w:val="18"/>
          <w:szCs w:val="18"/>
        </w:rPr>
        <w:t>”</w:t>
      </w:r>
      <w:r w:rsidR="000814D6" w:rsidRPr="002763B9">
        <w:rPr>
          <w:rFonts w:ascii="Times New Roman" w:eastAsia="楷体" w:hAnsi="Times New Roman" w:cs="Times New Roman"/>
          <w:sz w:val="18"/>
          <w:szCs w:val="18"/>
        </w:rPr>
        <w:t>的类型及教学功能</w:t>
      </w:r>
      <w:r w:rsidR="002763B9" w:rsidRPr="002763B9">
        <w:rPr>
          <w:rFonts w:ascii="Times New Roman" w:eastAsia="楷体" w:hAnsi="Times New Roman" w:cs="Times New Roman"/>
          <w:sz w:val="18"/>
          <w:szCs w:val="18"/>
        </w:rPr>
        <w:t>[</w:t>
      </w:r>
      <w:r w:rsidR="002763B9">
        <w:rPr>
          <w:rFonts w:ascii="Times New Roman" w:eastAsia="楷体" w:hAnsi="Times New Roman" w:cs="Times New Roman"/>
          <w:sz w:val="18"/>
          <w:szCs w:val="18"/>
        </w:rPr>
        <w:t xml:space="preserve">J]. </w:t>
      </w:r>
      <w:r w:rsidR="000814D6" w:rsidRPr="002763B9">
        <w:rPr>
          <w:rFonts w:ascii="Times New Roman" w:eastAsia="楷体" w:hAnsi="Times New Roman" w:cs="Times New Roman"/>
          <w:sz w:val="18"/>
          <w:szCs w:val="18"/>
        </w:rPr>
        <w:t>教育科学研究</w:t>
      </w:r>
      <w:r w:rsidR="00B152CA">
        <w:rPr>
          <w:rFonts w:ascii="Times New Roman" w:eastAsia="楷体" w:hAnsi="Times New Roman" w:cs="Times New Roman" w:hint="eastAsia"/>
          <w:sz w:val="18"/>
          <w:szCs w:val="18"/>
        </w:rPr>
        <w:t>,</w:t>
      </w:r>
      <w:r w:rsidR="00B152CA">
        <w:rPr>
          <w:rFonts w:ascii="Times New Roman" w:eastAsia="楷体" w:hAnsi="Times New Roman" w:cs="Times New Roman"/>
          <w:sz w:val="18"/>
          <w:szCs w:val="18"/>
        </w:rPr>
        <w:t xml:space="preserve"> </w:t>
      </w:r>
      <w:r w:rsidR="000814D6" w:rsidRPr="002763B9">
        <w:rPr>
          <w:rFonts w:ascii="Times New Roman" w:eastAsia="楷体" w:hAnsi="Times New Roman" w:cs="Times New Roman"/>
          <w:sz w:val="18"/>
          <w:szCs w:val="18"/>
        </w:rPr>
        <w:t>2010</w:t>
      </w:r>
      <w:r w:rsidR="000814D6" w:rsidRPr="002763B9">
        <w:rPr>
          <w:rFonts w:ascii="Times New Roman" w:eastAsia="楷体" w:hAnsi="Times New Roman" w:cs="Times New Roman"/>
          <w:sz w:val="18"/>
          <w:szCs w:val="18"/>
        </w:rPr>
        <w:t>（</w:t>
      </w:r>
      <w:r w:rsidR="000814D6" w:rsidRPr="002763B9">
        <w:rPr>
          <w:rFonts w:ascii="Times New Roman" w:eastAsia="楷体" w:hAnsi="Times New Roman" w:cs="Times New Roman"/>
          <w:sz w:val="18"/>
          <w:szCs w:val="18"/>
        </w:rPr>
        <w:t>5</w:t>
      </w:r>
      <w:r w:rsidR="000814D6" w:rsidRPr="002763B9">
        <w:rPr>
          <w:rFonts w:ascii="Times New Roman" w:eastAsia="楷体" w:hAnsi="Times New Roman" w:cs="Times New Roman"/>
          <w:sz w:val="18"/>
          <w:szCs w:val="18"/>
        </w:rPr>
        <w:t>）</w:t>
      </w:r>
    </w:p>
    <w:p w14:paraId="0FBF79BC" w14:textId="77777777" w:rsidR="00716357" w:rsidRPr="00B97165" w:rsidRDefault="00716357" w:rsidP="00F45D3C">
      <w:pPr>
        <w:rPr>
          <w:rFonts w:ascii="Times New Roman" w:eastAsia="宋体" w:hAnsi="Times New Roman" w:cs="Times New Roman"/>
          <w:szCs w:val="21"/>
        </w:rPr>
      </w:pPr>
    </w:p>
    <w:sectPr w:rsidR="00716357" w:rsidRPr="00B9716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6DFC7" w14:textId="77777777" w:rsidR="00450F87" w:rsidRDefault="00450F87" w:rsidP="000854C6">
      <w:r>
        <w:separator/>
      </w:r>
    </w:p>
  </w:endnote>
  <w:endnote w:type="continuationSeparator" w:id="0">
    <w:p w14:paraId="15391A92" w14:textId="77777777" w:rsidR="00450F87" w:rsidRDefault="00450F87" w:rsidP="00085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173774"/>
      <w:docPartObj>
        <w:docPartGallery w:val="Page Numbers (Bottom of Page)"/>
        <w:docPartUnique/>
      </w:docPartObj>
    </w:sdtPr>
    <w:sdtEndPr>
      <w:rPr>
        <w:rFonts w:ascii="Times New Roman" w:eastAsia="宋体" w:hAnsi="Times New Roman" w:cs="Times New Roman"/>
        <w:sz w:val="21"/>
        <w:szCs w:val="21"/>
      </w:rPr>
    </w:sdtEndPr>
    <w:sdtContent>
      <w:p w14:paraId="209B49DC" w14:textId="77777777" w:rsidR="000854C6" w:rsidRPr="000854C6" w:rsidRDefault="000854C6" w:rsidP="000854C6">
        <w:pPr>
          <w:pStyle w:val="a7"/>
          <w:jc w:val="center"/>
          <w:rPr>
            <w:rFonts w:ascii="Times New Roman" w:eastAsia="宋体" w:hAnsi="Times New Roman" w:cs="Times New Roman"/>
            <w:sz w:val="21"/>
            <w:szCs w:val="21"/>
          </w:rPr>
        </w:pPr>
        <w:r w:rsidRPr="000854C6">
          <w:rPr>
            <w:rFonts w:ascii="Times New Roman" w:eastAsia="宋体" w:hAnsi="Times New Roman" w:cs="Times New Roman"/>
            <w:sz w:val="21"/>
            <w:szCs w:val="21"/>
          </w:rPr>
          <w:fldChar w:fldCharType="begin"/>
        </w:r>
        <w:r w:rsidRPr="000854C6">
          <w:rPr>
            <w:rFonts w:ascii="Times New Roman" w:eastAsia="宋体" w:hAnsi="Times New Roman" w:cs="Times New Roman"/>
            <w:sz w:val="21"/>
            <w:szCs w:val="21"/>
          </w:rPr>
          <w:instrText>PAGE   \* MERGEFORMAT</w:instrText>
        </w:r>
        <w:r w:rsidRPr="000854C6">
          <w:rPr>
            <w:rFonts w:ascii="Times New Roman" w:eastAsia="宋体" w:hAnsi="Times New Roman" w:cs="Times New Roman"/>
            <w:sz w:val="21"/>
            <w:szCs w:val="21"/>
          </w:rPr>
          <w:fldChar w:fldCharType="separate"/>
        </w:r>
        <w:r w:rsidRPr="000854C6">
          <w:rPr>
            <w:rFonts w:ascii="Times New Roman" w:eastAsia="宋体" w:hAnsi="Times New Roman" w:cs="Times New Roman"/>
            <w:sz w:val="21"/>
            <w:szCs w:val="21"/>
            <w:lang w:val="zh-CN"/>
          </w:rPr>
          <w:t>2</w:t>
        </w:r>
        <w:r w:rsidRPr="000854C6">
          <w:rPr>
            <w:rFonts w:ascii="Times New Roman" w:eastAsia="宋体" w:hAnsi="Times New Roman" w:cs="Times New Rom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86B2D" w14:textId="77777777" w:rsidR="00450F87" w:rsidRDefault="00450F87" w:rsidP="000854C6">
      <w:r>
        <w:separator/>
      </w:r>
    </w:p>
  </w:footnote>
  <w:footnote w:type="continuationSeparator" w:id="0">
    <w:p w14:paraId="7D36498B" w14:textId="77777777" w:rsidR="00450F87" w:rsidRDefault="00450F87" w:rsidP="00085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76A22"/>
    <w:multiLevelType w:val="hybridMultilevel"/>
    <w:tmpl w:val="BA6C6426"/>
    <w:lvl w:ilvl="0" w:tplc="5C42E3D6">
      <w:start w:val="1"/>
      <w:numFmt w:val="bullet"/>
      <w:lvlText w:val="•"/>
      <w:lvlJc w:val="left"/>
      <w:pPr>
        <w:tabs>
          <w:tab w:val="num" w:pos="720"/>
        </w:tabs>
        <w:ind w:left="720" w:hanging="360"/>
      </w:pPr>
      <w:rPr>
        <w:rFonts w:ascii="Arial" w:hAnsi="Arial" w:hint="default"/>
      </w:rPr>
    </w:lvl>
    <w:lvl w:ilvl="1" w:tplc="478E7812" w:tentative="1">
      <w:start w:val="1"/>
      <w:numFmt w:val="bullet"/>
      <w:lvlText w:val="•"/>
      <w:lvlJc w:val="left"/>
      <w:pPr>
        <w:tabs>
          <w:tab w:val="num" w:pos="1440"/>
        </w:tabs>
        <w:ind w:left="1440" w:hanging="360"/>
      </w:pPr>
      <w:rPr>
        <w:rFonts w:ascii="Arial" w:hAnsi="Arial" w:hint="default"/>
      </w:rPr>
    </w:lvl>
    <w:lvl w:ilvl="2" w:tplc="B8A08A02" w:tentative="1">
      <w:start w:val="1"/>
      <w:numFmt w:val="bullet"/>
      <w:lvlText w:val="•"/>
      <w:lvlJc w:val="left"/>
      <w:pPr>
        <w:tabs>
          <w:tab w:val="num" w:pos="2160"/>
        </w:tabs>
        <w:ind w:left="2160" w:hanging="360"/>
      </w:pPr>
      <w:rPr>
        <w:rFonts w:ascii="Arial" w:hAnsi="Arial" w:hint="default"/>
      </w:rPr>
    </w:lvl>
    <w:lvl w:ilvl="3" w:tplc="0B504AF6" w:tentative="1">
      <w:start w:val="1"/>
      <w:numFmt w:val="bullet"/>
      <w:lvlText w:val="•"/>
      <w:lvlJc w:val="left"/>
      <w:pPr>
        <w:tabs>
          <w:tab w:val="num" w:pos="2880"/>
        </w:tabs>
        <w:ind w:left="2880" w:hanging="360"/>
      </w:pPr>
      <w:rPr>
        <w:rFonts w:ascii="Arial" w:hAnsi="Arial" w:hint="default"/>
      </w:rPr>
    </w:lvl>
    <w:lvl w:ilvl="4" w:tplc="0E484F72" w:tentative="1">
      <w:start w:val="1"/>
      <w:numFmt w:val="bullet"/>
      <w:lvlText w:val="•"/>
      <w:lvlJc w:val="left"/>
      <w:pPr>
        <w:tabs>
          <w:tab w:val="num" w:pos="3600"/>
        </w:tabs>
        <w:ind w:left="3600" w:hanging="360"/>
      </w:pPr>
      <w:rPr>
        <w:rFonts w:ascii="Arial" w:hAnsi="Arial" w:hint="default"/>
      </w:rPr>
    </w:lvl>
    <w:lvl w:ilvl="5" w:tplc="59D251E2" w:tentative="1">
      <w:start w:val="1"/>
      <w:numFmt w:val="bullet"/>
      <w:lvlText w:val="•"/>
      <w:lvlJc w:val="left"/>
      <w:pPr>
        <w:tabs>
          <w:tab w:val="num" w:pos="4320"/>
        </w:tabs>
        <w:ind w:left="4320" w:hanging="360"/>
      </w:pPr>
      <w:rPr>
        <w:rFonts w:ascii="Arial" w:hAnsi="Arial" w:hint="default"/>
      </w:rPr>
    </w:lvl>
    <w:lvl w:ilvl="6" w:tplc="A8B242F2" w:tentative="1">
      <w:start w:val="1"/>
      <w:numFmt w:val="bullet"/>
      <w:lvlText w:val="•"/>
      <w:lvlJc w:val="left"/>
      <w:pPr>
        <w:tabs>
          <w:tab w:val="num" w:pos="5040"/>
        </w:tabs>
        <w:ind w:left="5040" w:hanging="360"/>
      </w:pPr>
      <w:rPr>
        <w:rFonts w:ascii="Arial" w:hAnsi="Arial" w:hint="default"/>
      </w:rPr>
    </w:lvl>
    <w:lvl w:ilvl="7" w:tplc="B50E63DA" w:tentative="1">
      <w:start w:val="1"/>
      <w:numFmt w:val="bullet"/>
      <w:lvlText w:val="•"/>
      <w:lvlJc w:val="left"/>
      <w:pPr>
        <w:tabs>
          <w:tab w:val="num" w:pos="5760"/>
        </w:tabs>
        <w:ind w:left="5760" w:hanging="360"/>
      </w:pPr>
      <w:rPr>
        <w:rFonts w:ascii="Arial" w:hAnsi="Arial" w:hint="default"/>
      </w:rPr>
    </w:lvl>
    <w:lvl w:ilvl="8" w:tplc="0D98EE5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EFF2ECB"/>
    <w:multiLevelType w:val="multilevel"/>
    <w:tmpl w:val="A9B28814"/>
    <w:lvl w:ilvl="0">
      <w:start w:val="3"/>
      <w:numFmt w:val="decimal"/>
      <w:lvlText w:val="%1、"/>
      <w:lvlJc w:val="left"/>
      <w:pPr>
        <w:ind w:left="480" w:hanging="48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15:restartNumberingAfterBreak="0">
    <w:nsid w:val="302948E3"/>
    <w:multiLevelType w:val="hybridMultilevel"/>
    <w:tmpl w:val="EDB00F32"/>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DB43F00"/>
    <w:multiLevelType w:val="hybridMultilevel"/>
    <w:tmpl w:val="35E26744"/>
    <w:lvl w:ilvl="0" w:tplc="F7C866FA">
      <w:start w:val="1"/>
      <w:numFmt w:val="bullet"/>
      <w:lvlText w:val="•"/>
      <w:lvlJc w:val="left"/>
      <w:pPr>
        <w:tabs>
          <w:tab w:val="num" w:pos="720"/>
        </w:tabs>
        <w:ind w:left="720" w:hanging="360"/>
      </w:pPr>
      <w:rPr>
        <w:rFonts w:ascii="Arial" w:hAnsi="Arial" w:hint="default"/>
      </w:rPr>
    </w:lvl>
    <w:lvl w:ilvl="1" w:tplc="197E4858" w:tentative="1">
      <w:start w:val="1"/>
      <w:numFmt w:val="bullet"/>
      <w:lvlText w:val="•"/>
      <w:lvlJc w:val="left"/>
      <w:pPr>
        <w:tabs>
          <w:tab w:val="num" w:pos="1440"/>
        </w:tabs>
        <w:ind w:left="1440" w:hanging="360"/>
      </w:pPr>
      <w:rPr>
        <w:rFonts w:ascii="Arial" w:hAnsi="Arial" w:hint="default"/>
      </w:rPr>
    </w:lvl>
    <w:lvl w:ilvl="2" w:tplc="CD18A574" w:tentative="1">
      <w:start w:val="1"/>
      <w:numFmt w:val="bullet"/>
      <w:lvlText w:val="•"/>
      <w:lvlJc w:val="left"/>
      <w:pPr>
        <w:tabs>
          <w:tab w:val="num" w:pos="2160"/>
        </w:tabs>
        <w:ind w:left="2160" w:hanging="360"/>
      </w:pPr>
      <w:rPr>
        <w:rFonts w:ascii="Arial" w:hAnsi="Arial" w:hint="default"/>
      </w:rPr>
    </w:lvl>
    <w:lvl w:ilvl="3" w:tplc="BB482D44" w:tentative="1">
      <w:start w:val="1"/>
      <w:numFmt w:val="bullet"/>
      <w:lvlText w:val="•"/>
      <w:lvlJc w:val="left"/>
      <w:pPr>
        <w:tabs>
          <w:tab w:val="num" w:pos="2880"/>
        </w:tabs>
        <w:ind w:left="2880" w:hanging="360"/>
      </w:pPr>
      <w:rPr>
        <w:rFonts w:ascii="Arial" w:hAnsi="Arial" w:hint="default"/>
      </w:rPr>
    </w:lvl>
    <w:lvl w:ilvl="4" w:tplc="F6E08738" w:tentative="1">
      <w:start w:val="1"/>
      <w:numFmt w:val="bullet"/>
      <w:lvlText w:val="•"/>
      <w:lvlJc w:val="left"/>
      <w:pPr>
        <w:tabs>
          <w:tab w:val="num" w:pos="3600"/>
        </w:tabs>
        <w:ind w:left="3600" w:hanging="360"/>
      </w:pPr>
      <w:rPr>
        <w:rFonts w:ascii="Arial" w:hAnsi="Arial" w:hint="default"/>
      </w:rPr>
    </w:lvl>
    <w:lvl w:ilvl="5" w:tplc="FB98A8C8" w:tentative="1">
      <w:start w:val="1"/>
      <w:numFmt w:val="bullet"/>
      <w:lvlText w:val="•"/>
      <w:lvlJc w:val="left"/>
      <w:pPr>
        <w:tabs>
          <w:tab w:val="num" w:pos="4320"/>
        </w:tabs>
        <w:ind w:left="4320" w:hanging="360"/>
      </w:pPr>
      <w:rPr>
        <w:rFonts w:ascii="Arial" w:hAnsi="Arial" w:hint="default"/>
      </w:rPr>
    </w:lvl>
    <w:lvl w:ilvl="6" w:tplc="979E1CB6" w:tentative="1">
      <w:start w:val="1"/>
      <w:numFmt w:val="bullet"/>
      <w:lvlText w:val="•"/>
      <w:lvlJc w:val="left"/>
      <w:pPr>
        <w:tabs>
          <w:tab w:val="num" w:pos="5040"/>
        </w:tabs>
        <w:ind w:left="5040" w:hanging="360"/>
      </w:pPr>
      <w:rPr>
        <w:rFonts w:ascii="Arial" w:hAnsi="Arial" w:hint="default"/>
      </w:rPr>
    </w:lvl>
    <w:lvl w:ilvl="7" w:tplc="FCE0A47A" w:tentative="1">
      <w:start w:val="1"/>
      <w:numFmt w:val="bullet"/>
      <w:lvlText w:val="•"/>
      <w:lvlJc w:val="left"/>
      <w:pPr>
        <w:tabs>
          <w:tab w:val="num" w:pos="5760"/>
        </w:tabs>
        <w:ind w:left="5760" w:hanging="360"/>
      </w:pPr>
      <w:rPr>
        <w:rFonts w:ascii="Arial" w:hAnsi="Arial" w:hint="default"/>
      </w:rPr>
    </w:lvl>
    <w:lvl w:ilvl="8" w:tplc="6B0E97A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8D3A0D"/>
    <w:multiLevelType w:val="hybridMultilevel"/>
    <w:tmpl w:val="A0928BE2"/>
    <w:lvl w:ilvl="0" w:tplc="EEEC7768">
      <w:start w:val="1"/>
      <w:numFmt w:val="bullet"/>
      <w:lvlText w:val="•"/>
      <w:lvlJc w:val="left"/>
      <w:pPr>
        <w:tabs>
          <w:tab w:val="num" w:pos="720"/>
        </w:tabs>
        <w:ind w:left="720" w:hanging="360"/>
      </w:pPr>
      <w:rPr>
        <w:rFonts w:ascii="Arial" w:hAnsi="Arial" w:hint="default"/>
      </w:rPr>
    </w:lvl>
    <w:lvl w:ilvl="1" w:tplc="6D861B02" w:tentative="1">
      <w:start w:val="1"/>
      <w:numFmt w:val="bullet"/>
      <w:lvlText w:val="•"/>
      <w:lvlJc w:val="left"/>
      <w:pPr>
        <w:tabs>
          <w:tab w:val="num" w:pos="1440"/>
        </w:tabs>
        <w:ind w:left="1440" w:hanging="360"/>
      </w:pPr>
      <w:rPr>
        <w:rFonts w:ascii="Arial" w:hAnsi="Arial" w:hint="default"/>
      </w:rPr>
    </w:lvl>
    <w:lvl w:ilvl="2" w:tplc="648CBEF0" w:tentative="1">
      <w:start w:val="1"/>
      <w:numFmt w:val="bullet"/>
      <w:lvlText w:val="•"/>
      <w:lvlJc w:val="left"/>
      <w:pPr>
        <w:tabs>
          <w:tab w:val="num" w:pos="2160"/>
        </w:tabs>
        <w:ind w:left="2160" w:hanging="360"/>
      </w:pPr>
      <w:rPr>
        <w:rFonts w:ascii="Arial" w:hAnsi="Arial" w:hint="default"/>
      </w:rPr>
    </w:lvl>
    <w:lvl w:ilvl="3" w:tplc="AC04CAF4" w:tentative="1">
      <w:start w:val="1"/>
      <w:numFmt w:val="bullet"/>
      <w:lvlText w:val="•"/>
      <w:lvlJc w:val="left"/>
      <w:pPr>
        <w:tabs>
          <w:tab w:val="num" w:pos="2880"/>
        </w:tabs>
        <w:ind w:left="2880" w:hanging="360"/>
      </w:pPr>
      <w:rPr>
        <w:rFonts w:ascii="Arial" w:hAnsi="Arial" w:hint="default"/>
      </w:rPr>
    </w:lvl>
    <w:lvl w:ilvl="4" w:tplc="974E304A" w:tentative="1">
      <w:start w:val="1"/>
      <w:numFmt w:val="bullet"/>
      <w:lvlText w:val="•"/>
      <w:lvlJc w:val="left"/>
      <w:pPr>
        <w:tabs>
          <w:tab w:val="num" w:pos="3600"/>
        </w:tabs>
        <w:ind w:left="3600" w:hanging="360"/>
      </w:pPr>
      <w:rPr>
        <w:rFonts w:ascii="Arial" w:hAnsi="Arial" w:hint="default"/>
      </w:rPr>
    </w:lvl>
    <w:lvl w:ilvl="5" w:tplc="101A0FA4" w:tentative="1">
      <w:start w:val="1"/>
      <w:numFmt w:val="bullet"/>
      <w:lvlText w:val="•"/>
      <w:lvlJc w:val="left"/>
      <w:pPr>
        <w:tabs>
          <w:tab w:val="num" w:pos="4320"/>
        </w:tabs>
        <w:ind w:left="4320" w:hanging="360"/>
      </w:pPr>
      <w:rPr>
        <w:rFonts w:ascii="Arial" w:hAnsi="Arial" w:hint="default"/>
      </w:rPr>
    </w:lvl>
    <w:lvl w:ilvl="6" w:tplc="848A005A" w:tentative="1">
      <w:start w:val="1"/>
      <w:numFmt w:val="bullet"/>
      <w:lvlText w:val="•"/>
      <w:lvlJc w:val="left"/>
      <w:pPr>
        <w:tabs>
          <w:tab w:val="num" w:pos="5040"/>
        </w:tabs>
        <w:ind w:left="5040" w:hanging="360"/>
      </w:pPr>
      <w:rPr>
        <w:rFonts w:ascii="Arial" w:hAnsi="Arial" w:hint="default"/>
      </w:rPr>
    </w:lvl>
    <w:lvl w:ilvl="7" w:tplc="ECBEED68" w:tentative="1">
      <w:start w:val="1"/>
      <w:numFmt w:val="bullet"/>
      <w:lvlText w:val="•"/>
      <w:lvlJc w:val="left"/>
      <w:pPr>
        <w:tabs>
          <w:tab w:val="num" w:pos="5760"/>
        </w:tabs>
        <w:ind w:left="5760" w:hanging="360"/>
      </w:pPr>
      <w:rPr>
        <w:rFonts w:ascii="Arial" w:hAnsi="Arial" w:hint="default"/>
      </w:rPr>
    </w:lvl>
    <w:lvl w:ilvl="8" w:tplc="5606848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9B17187"/>
    <w:multiLevelType w:val="hybridMultilevel"/>
    <w:tmpl w:val="CFFEE828"/>
    <w:lvl w:ilvl="0" w:tplc="35C090B4">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6B4212CB"/>
    <w:multiLevelType w:val="hybridMultilevel"/>
    <w:tmpl w:val="6E02E42E"/>
    <w:lvl w:ilvl="0" w:tplc="3A96DFDE">
      <w:start w:val="1"/>
      <w:numFmt w:val="bullet"/>
      <w:lvlText w:val="•"/>
      <w:lvlJc w:val="left"/>
      <w:pPr>
        <w:tabs>
          <w:tab w:val="num" w:pos="720"/>
        </w:tabs>
        <w:ind w:left="720" w:hanging="360"/>
      </w:pPr>
      <w:rPr>
        <w:rFonts w:ascii="Arial" w:hAnsi="Arial" w:hint="default"/>
      </w:rPr>
    </w:lvl>
    <w:lvl w:ilvl="1" w:tplc="CC742A38" w:tentative="1">
      <w:start w:val="1"/>
      <w:numFmt w:val="bullet"/>
      <w:lvlText w:val="•"/>
      <w:lvlJc w:val="left"/>
      <w:pPr>
        <w:tabs>
          <w:tab w:val="num" w:pos="1440"/>
        </w:tabs>
        <w:ind w:left="1440" w:hanging="360"/>
      </w:pPr>
      <w:rPr>
        <w:rFonts w:ascii="Arial" w:hAnsi="Arial" w:hint="default"/>
      </w:rPr>
    </w:lvl>
    <w:lvl w:ilvl="2" w:tplc="2214A5B2" w:tentative="1">
      <w:start w:val="1"/>
      <w:numFmt w:val="bullet"/>
      <w:lvlText w:val="•"/>
      <w:lvlJc w:val="left"/>
      <w:pPr>
        <w:tabs>
          <w:tab w:val="num" w:pos="2160"/>
        </w:tabs>
        <w:ind w:left="2160" w:hanging="360"/>
      </w:pPr>
      <w:rPr>
        <w:rFonts w:ascii="Arial" w:hAnsi="Arial" w:hint="default"/>
      </w:rPr>
    </w:lvl>
    <w:lvl w:ilvl="3" w:tplc="422E39F8" w:tentative="1">
      <w:start w:val="1"/>
      <w:numFmt w:val="bullet"/>
      <w:lvlText w:val="•"/>
      <w:lvlJc w:val="left"/>
      <w:pPr>
        <w:tabs>
          <w:tab w:val="num" w:pos="2880"/>
        </w:tabs>
        <w:ind w:left="2880" w:hanging="360"/>
      </w:pPr>
      <w:rPr>
        <w:rFonts w:ascii="Arial" w:hAnsi="Arial" w:hint="default"/>
      </w:rPr>
    </w:lvl>
    <w:lvl w:ilvl="4" w:tplc="6E32E5DE" w:tentative="1">
      <w:start w:val="1"/>
      <w:numFmt w:val="bullet"/>
      <w:lvlText w:val="•"/>
      <w:lvlJc w:val="left"/>
      <w:pPr>
        <w:tabs>
          <w:tab w:val="num" w:pos="3600"/>
        </w:tabs>
        <w:ind w:left="3600" w:hanging="360"/>
      </w:pPr>
      <w:rPr>
        <w:rFonts w:ascii="Arial" w:hAnsi="Arial" w:hint="default"/>
      </w:rPr>
    </w:lvl>
    <w:lvl w:ilvl="5" w:tplc="13F6192E" w:tentative="1">
      <w:start w:val="1"/>
      <w:numFmt w:val="bullet"/>
      <w:lvlText w:val="•"/>
      <w:lvlJc w:val="left"/>
      <w:pPr>
        <w:tabs>
          <w:tab w:val="num" w:pos="4320"/>
        </w:tabs>
        <w:ind w:left="4320" w:hanging="360"/>
      </w:pPr>
      <w:rPr>
        <w:rFonts w:ascii="Arial" w:hAnsi="Arial" w:hint="default"/>
      </w:rPr>
    </w:lvl>
    <w:lvl w:ilvl="6" w:tplc="42A4012E" w:tentative="1">
      <w:start w:val="1"/>
      <w:numFmt w:val="bullet"/>
      <w:lvlText w:val="•"/>
      <w:lvlJc w:val="left"/>
      <w:pPr>
        <w:tabs>
          <w:tab w:val="num" w:pos="5040"/>
        </w:tabs>
        <w:ind w:left="5040" w:hanging="360"/>
      </w:pPr>
      <w:rPr>
        <w:rFonts w:ascii="Arial" w:hAnsi="Arial" w:hint="default"/>
      </w:rPr>
    </w:lvl>
    <w:lvl w:ilvl="7" w:tplc="ADF081CE" w:tentative="1">
      <w:start w:val="1"/>
      <w:numFmt w:val="bullet"/>
      <w:lvlText w:val="•"/>
      <w:lvlJc w:val="left"/>
      <w:pPr>
        <w:tabs>
          <w:tab w:val="num" w:pos="5760"/>
        </w:tabs>
        <w:ind w:left="5760" w:hanging="360"/>
      </w:pPr>
      <w:rPr>
        <w:rFonts w:ascii="Arial" w:hAnsi="Arial" w:hint="default"/>
      </w:rPr>
    </w:lvl>
    <w:lvl w:ilvl="8" w:tplc="3FB4593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DB46000"/>
    <w:multiLevelType w:val="hybridMultilevel"/>
    <w:tmpl w:val="098A2F72"/>
    <w:lvl w:ilvl="0" w:tplc="44524CB4">
      <w:start w:val="2"/>
      <w:numFmt w:val="bullet"/>
      <w:lvlText w:val="-"/>
      <w:lvlJc w:val="left"/>
      <w:pPr>
        <w:ind w:left="360" w:hanging="360"/>
      </w:pPr>
      <w:rPr>
        <w:rFonts w:ascii="Times New Roman" w:eastAsia="宋体"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6F834A89"/>
    <w:multiLevelType w:val="hybridMultilevel"/>
    <w:tmpl w:val="7AD2559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3123EE3"/>
    <w:multiLevelType w:val="multilevel"/>
    <w:tmpl w:val="73123EE3"/>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AA5514E"/>
    <w:multiLevelType w:val="hybridMultilevel"/>
    <w:tmpl w:val="56348760"/>
    <w:lvl w:ilvl="0" w:tplc="44524CB4">
      <w:start w:val="2"/>
      <w:numFmt w:val="bullet"/>
      <w:lvlText w:val="-"/>
      <w:lvlJc w:val="left"/>
      <w:pPr>
        <w:ind w:left="860" w:hanging="440"/>
      </w:pPr>
      <w:rPr>
        <w:rFonts w:ascii="Times New Roman" w:eastAsia="宋体" w:hAnsi="Times New Roman" w:cs="Times New Roman"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1" w15:restartNumberingAfterBreak="0">
    <w:nsid w:val="7C063C05"/>
    <w:multiLevelType w:val="hybridMultilevel"/>
    <w:tmpl w:val="0AD4BA6C"/>
    <w:lvl w:ilvl="0" w:tplc="44524CB4">
      <w:start w:val="2"/>
      <w:numFmt w:val="bullet"/>
      <w:lvlText w:val="-"/>
      <w:lvlJc w:val="left"/>
      <w:pPr>
        <w:ind w:left="440" w:hanging="440"/>
      </w:pPr>
      <w:rPr>
        <w:rFonts w:ascii="Times New Roman" w:eastAsia="宋体"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7FEA1968"/>
    <w:multiLevelType w:val="hybridMultilevel"/>
    <w:tmpl w:val="09FC8192"/>
    <w:lvl w:ilvl="0" w:tplc="44524CB4">
      <w:start w:val="2"/>
      <w:numFmt w:val="bullet"/>
      <w:lvlText w:val="-"/>
      <w:lvlJc w:val="left"/>
      <w:pPr>
        <w:ind w:left="440" w:hanging="440"/>
      </w:pPr>
      <w:rPr>
        <w:rFonts w:ascii="Times New Roman" w:eastAsia="宋体"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276640936">
    <w:abstractNumId w:val="9"/>
  </w:num>
  <w:num w:numId="2" w16cid:durableId="1995645674">
    <w:abstractNumId w:val="1"/>
  </w:num>
  <w:num w:numId="3" w16cid:durableId="792672657">
    <w:abstractNumId w:val="7"/>
  </w:num>
  <w:num w:numId="4" w16cid:durableId="264773000">
    <w:abstractNumId w:val="4"/>
  </w:num>
  <w:num w:numId="5" w16cid:durableId="572551090">
    <w:abstractNumId w:val="6"/>
  </w:num>
  <w:num w:numId="6" w16cid:durableId="1690834922">
    <w:abstractNumId w:val="3"/>
  </w:num>
  <w:num w:numId="7" w16cid:durableId="2088188698">
    <w:abstractNumId w:val="0"/>
  </w:num>
  <w:num w:numId="8" w16cid:durableId="551889449">
    <w:abstractNumId w:val="5"/>
  </w:num>
  <w:num w:numId="9" w16cid:durableId="978148859">
    <w:abstractNumId w:val="2"/>
  </w:num>
  <w:num w:numId="10" w16cid:durableId="912198696">
    <w:abstractNumId w:val="10"/>
  </w:num>
  <w:num w:numId="11" w16cid:durableId="1483886810">
    <w:abstractNumId w:val="8"/>
  </w:num>
  <w:num w:numId="12" w16cid:durableId="1753695012">
    <w:abstractNumId w:val="12"/>
  </w:num>
  <w:num w:numId="13" w16cid:durableId="21138198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274"/>
    <w:rsid w:val="FDCFE9A8"/>
    <w:rsid w:val="FDF54D96"/>
    <w:rsid w:val="00002393"/>
    <w:rsid w:val="00022611"/>
    <w:rsid w:val="00030218"/>
    <w:rsid w:val="00060B20"/>
    <w:rsid w:val="00064A21"/>
    <w:rsid w:val="000669CD"/>
    <w:rsid w:val="000706C1"/>
    <w:rsid w:val="00073FCC"/>
    <w:rsid w:val="000814D6"/>
    <w:rsid w:val="000844AC"/>
    <w:rsid w:val="000854C6"/>
    <w:rsid w:val="000B1731"/>
    <w:rsid w:val="000C2882"/>
    <w:rsid w:val="000C2B61"/>
    <w:rsid w:val="000D34AE"/>
    <w:rsid w:val="000D4396"/>
    <w:rsid w:val="000E2F14"/>
    <w:rsid w:val="00120380"/>
    <w:rsid w:val="0014561E"/>
    <w:rsid w:val="00146C0C"/>
    <w:rsid w:val="00167F58"/>
    <w:rsid w:val="00177F9C"/>
    <w:rsid w:val="00190201"/>
    <w:rsid w:val="00195E80"/>
    <w:rsid w:val="00196E74"/>
    <w:rsid w:val="001A16DE"/>
    <w:rsid w:val="001A58F7"/>
    <w:rsid w:val="001B1818"/>
    <w:rsid w:val="001C1D65"/>
    <w:rsid w:val="00201914"/>
    <w:rsid w:val="00206BB1"/>
    <w:rsid w:val="00227F88"/>
    <w:rsid w:val="0023215F"/>
    <w:rsid w:val="0023580C"/>
    <w:rsid w:val="0023730C"/>
    <w:rsid w:val="00247CED"/>
    <w:rsid w:val="00255B5D"/>
    <w:rsid w:val="002763B9"/>
    <w:rsid w:val="00287AFB"/>
    <w:rsid w:val="002A5BF6"/>
    <w:rsid w:val="002B2C0B"/>
    <w:rsid w:val="002C4AB3"/>
    <w:rsid w:val="002E0597"/>
    <w:rsid w:val="002E1D66"/>
    <w:rsid w:val="002E3BFF"/>
    <w:rsid w:val="002F166C"/>
    <w:rsid w:val="002F6A51"/>
    <w:rsid w:val="00301F00"/>
    <w:rsid w:val="003101D9"/>
    <w:rsid w:val="003159E5"/>
    <w:rsid w:val="003305D4"/>
    <w:rsid w:val="00331E35"/>
    <w:rsid w:val="00346271"/>
    <w:rsid w:val="00363586"/>
    <w:rsid w:val="0037185E"/>
    <w:rsid w:val="0037241A"/>
    <w:rsid w:val="00391E53"/>
    <w:rsid w:val="003A2A6F"/>
    <w:rsid w:val="003A3CA6"/>
    <w:rsid w:val="003A507B"/>
    <w:rsid w:val="003A5092"/>
    <w:rsid w:val="003D45A7"/>
    <w:rsid w:val="003E5AB8"/>
    <w:rsid w:val="004052BB"/>
    <w:rsid w:val="00427DDC"/>
    <w:rsid w:val="00450733"/>
    <w:rsid w:val="00450902"/>
    <w:rsid w:val="00450F87"/>
    <w:rsid w:val="00457274"/>
    <w:rsid w:val="00467086"/>
    <w:rsid w:val="00482763"/>
    <w:rsid w:val="004848A8"/>
    <w:rsid w:val="00484FF8"/>
    <w:rsid w:val="00490C6A"/>
    <w:rsid w:val="00496F6A"/>
    <w:rsid w:val="004A6BAB"/>
    <w:rsid w:val="004C4301"/>
    <w:rsid w:val="004C5A14"/>
    <w:rsid w:val="004F3B2F"/>
    <w:rsid w:val="004F62DA"/>
    <w:rsid w:val="00510794"/>
    <w:rsid w:val="005201E3"/>
    <w:rsid w:val="00532310"/>
    <w:rsid w:val="00533C98"/>
    <w:rsid w:val="005574C9"/>
    <w:rsid w:val="00586426"/>
    <w:rsid w:val="00590079"/>
    <w:rsid w:val="005A137B"/>
    <w:rsid w:val="005A2992"/>
    <w:rsid w:val="005E33DE"/>
    <w:rsid w:val="00604EF2"/>
    <w:rsid w:val="00615135"/>
    <w:rsid w:val="00637C0F"/>
    <w:rsid w:val="0064058B"/>
    <w:rsid w:val="006459B7"/>
    <w:rsid w:val="006831FE"/>
    <w:rsid w:val="0069636B"/>
    <w:rsid w:val="006968C8"/>
    <w:rsid w:val="006A2C75"/>
    <w:rsid w:val="006B292E"/>
    <w:rsid w:val="006D6863"/>
    <w:rsid w:val="00702E61"/>
    <w:rsid w:val="007036BE"/>
    <w:rsid w:val="0071416C"/>
    <w:rsid w:val="00716357"/>
    <w:rsid w:val="007540AE"/>
    <w:rsid w:val="00765DCF"/>
    <w:rsid w:val="00771192"/>
    <w:rsid w:val="00771C56"/>
    <w:rsid w:val="00792656"/>
    <w:rsid w:val="00796523"/>
    <w:rsid w:val="00797A43"/>
    <w:rsid w:val="007A71A1"/>
    <w:rsid w:val="007C225D"/>
    <w:rsid w:val="007D3DA3"/>
    <w:rsid w:val="007D653F"/>
    <w:rsid w:val="007E0DDF"/>
    <w:rsid w:val="007F2184"/>
    <w:rsid w:val="0082579D"/>
    <w:rsid w:val="008323BC"/>
    <w:rsid w:val="00897571"/>
    <w:rsid w:val="008976AD"/>
    <w:rsid w:val="008B0645"/>
    <w:rsid w:val="008B1481"/>
    <w:rsid w:val="008B21AA"/>
    <w:rsid w:val="008C03E6"/>
    <w:rsid w:val="008C14CD"/>
    <w:rsid w:val="008C7573"/>
    <w:rsid w:val="008D0887"/>
    <w:rsid w:val="0090370E"/>
    <w:rsid w:val="00927427"/>
    <w:rsid w:val="00936B08"/>
    <w:rsid w:val="00965635"/>
    <w:rsid w:val="009839D8"/>
    <w:rsid w:val="00983FF7"/>
    <w:rsid w:val="00984A0C"/>
    <w:rsid w:val="00997786"/>
    <w:rsid w:val="009E1CD8"/>
    <w:rsid w:val="00A0483F"/>
    <w:rsid w:val="00A170C4"/>
    <w:rsid w:val="00A218C2"/>
    <w:rsid w:val="00A55ABF"/>
    <w:rsid w:val="00A82607"/>
    <w:rsid w:val="00A9291A"/>
    <w:rsid w:val="00AC29A8"/>
    <w:rsid w:val="00AC313C"/>
    <w:rsid w:val="00AC5E1E"/>
    <w:rsid w:val="00AC7012"/>
    <w:rsid w:val="00AC7495"/>
    <w:rsid w:val="00AD0801"/>
    <w:rsid w:val="00B06904"/>
    <w:rsid w:val="00B10070"/>
    <w:rsid w:val="00B12016"/>
    <w:rsid w:val="00B152CA"/>
    <w:rsid w:val="00B229D4"/>
    <w:rsid w:val="00B568EA"/>
    <w:rsid w:val="00B624CC"/>
    <w:rsid w:val="00B654BA"/>
    <w:rsid w:val="00B87081"/>
    <w:rsid w:val="00B97165"/>
    <w:rsid w:val="00C127BD"/>
    <w:rsid w:val="00C17AFF"/>
    <w:rsid w:val="00C21206"/>
    <w:rsid w:val="00C21832"/>
    <w:rsid w:val="00C4290B"/>
    <w:rsid w:val="00C52102"/>
    <w:rsid w:val="00C63B09"/>
    <w:rsid w:val="00C82864"/>
    <w:rsid w:val="00C95B44"/>
    <w:rsid w:val="00CA1161"/>
    <w:rsid w:val="00CA6C40"/>
    <w:rsid w:val="00CB42F5"/>
    <w:rsid w:val="00CD7768"/>
    <w:rsid w:val="00D03DB6"/>
    <w:rsid w:val="00D83B4E"/>
    <w:rsid w:val="00D96D47"/>
    <w:rsid w:val="00DB7F29"/>
    <w:rsid w:val="00DC031F"/>
    <w:rsid w:val="00DE3B72"/>
    <w:rsid w:val="00E04553"/>
    <w:rsid w:val="00E14DAB"/>
    <w:rsid w:val="00E32310"/>
    <w:rsid w:val="00E738AA"/>
    <w:rsid w:val="00E90403"/>
    <w:rsid w:val="00E97A4C"/>
    <w:rsid w:val="00EC45EF"/>
    <w:rsid w:val="00ED1793"/>
    <w:rsid w:val="00ED67EF"/>
    <w:rsid w:val="00EE1D1B"/>
    <w:rsid w:val="00EF6BAF"/>
    <w:rsid w:val="00F22392"/>
    <w:rsid w:val="00F43515"/>
    <w:rsid w:val="00F443C3"/>
    <w:rsid w:val="00F45D3C"/>
    <w:rsid w:val="00F632AA"/>
    <w:rsid w:val="00F80047"/>
    <w:rsid w:val="00F82C37"/>
    <w:rsid w:val="00F91BA9"/>
    <w:rsid w:val="00F91DAC"/>
    <w:rsid w:val="00F9751F"/>
    <w:rsid w:val="00FA07FC"/>
    <w:rsid w:val="00FA1252"/>
    <w:rsid w:val="00FA154D"/>
    <w:rsid w:val="00FC1C0A"/>
    <w:rsid w:val="00FD15EB"/>
    <w:rsid w:val="00FD7392"/>
    <w:rsid w:val="00FE5B55"/>
    <w:rsid w:val="00FF779D"/>
    <w:rsid w:val="3E5FB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06865C"/>
  <w15:docId w15:val="{0CE5F066-5AD4-43D6-92EC-26954858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192"/>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rPr>
  </w:style>
  <w:style w:type="paragraph" w:customStyle="1" w:styleId="1">
    <w:name w:val="列表段落1"/>
    <w:basedOn w:val="a"/>
    <w:uiPriority w:val="34"/>
    <w:qFormat/>
    <w:pPr>
      <w:ind w:firstLineChars="200" w:firstLine="420"/>
    </w:pPr>
  </w:style>
  <w:style w:type="paragraph" w:customStyle="1" w:styleId="2">
    <w:name w:val="列表段落2"/>
    <w:basedOn w:val="a"/>
    <w:uiPriority w:val="99"/>
    <w:qFormat/>
    <w:pPr>
      <w:ind w:firstLineChars="200" w:firstLine="420"/>
    </w:pPr>
  </w:style>
  <w:style w:type="paragraph" w:styleId="a4">
    <w:name w:val="List Paragraph"/>
    <w:basedOn w:val="a"/>
    <w:uiPriority w:val="99"/>
    <w:rsid w:val="003A5092"/>
    <w:pPr>
      <w:ind w:firstLineChars="200" w:firstLine="420"/>
    </w:pPr>
  </w:style>
  <w:style w:type="paragraph" w:styleId="a5">
    <w:name w:val="header"/>
    <w:basedOn w:val="a"/>
    <w:link w:val="a6"/>
    <w:uiPriority w:val="99"/>
    <w:unhideWhenUsed/>
    <w:rsid w:val="000854C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854C6"/>
    <w:rPr>
      <w:rFonts w:asciiTheme="minorHAnsi" w:eastAsiaTheme="minorEastAsia" w:hAnsiTheme="minorHAnsi" w:cstheme="minorBidi"/>
      <w:kern w:val="2"/>
      <w:sz w:val="18"/>
      <w:szCs w:val="18"/>
    </w:rPr>
  </w:style>
  <w:style w:type="paragraph" w:styleId="a7">
    <w:name w:val="footer"/>
    <w:basedOn w:val="a"/>
    <w:link w:val="a8"/>
    <w:uiPriority w:val="99"/>
    <w:unhideWhenUsed/>
    <w:rsid w:val="000854C6"/>
    <w:pPr>
      <w:tabs>
        <w:tab w:val="center" w:pos="4153"/>
        <w:tab w:val="right" w:pos="8306"/>
      </w:tabs>
      <w:snapToGrid w:val="0"/>
      <w:jc w:val="left"/>
    </w:pPr>
    <w:rPr>
      <w:sz w:val="18"/>
      <w:szCs w:val="18"/>
    </w:rPr>
  </w:style>
  <w:style w:type="character" w:customStyle="1" w:styleId="a8">
    <w:name w:val="页脚 字符"/>
    <w:basedOn w:val="a0"/>
    <w:link w:val="a7"/>
    <w:uiPriority w:val="99"/>
    <w:rsid w:val="000854C6"/>
    <w:rPr>
      <w:rFonts w:asciiTheme="minorHAnsi" w:eastAsiaTheme="minorEastAsia" w:hAnsiTheme="minorHAnsi" w:cstheme="minorBidi"/>
      <w:kern w:val="2"/>
      <w:sz w:val="18"/>
      <w:szCs w:val="18"/>
    </w:rPr>
  </w:style>
  <w:style w:type="character" w:styleId="a9">
    <w:name w:val="Subtle Emphasis"/>
    <w:basedOn w:val="a0"/>
    <w:uiPriority w:val="19"/>
    <w:qFormat/>
    <w:rsid w:val="00DB7F2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712104">
      <w:bodyDiv w:val="1"/>
      <w:marLeft w:val="0"/>
      <w:marRight w:val="0"/>
      <w:marTop w:val="0"/>
      <w:marBottom w:val="0"/>
      <w:divBdr>
        <w:top w:val="none" w:sz="0" w:space="0" w:color="auto"/>
        <w:left w:val="none" w:sz="0" w:space="0" w:color="auto"/>
        <w:bottom w:val="none" w:sz="0" w:space="0" w:color="auto"/>
        <w:right w:val="none" w:sz="0" w:space="0" w:color="auto"/>
      </w:divBdr>
      <w:divsChild>
        <w:div w:id="1401564797">
          <w:marLeft w:val="720"/>
          <w:marRight w:val="0"/>
          <w:marTop w:val="0"/>
          <w:marBottom w:val="0"/>
          <w:divBdr>
            <w:top w:val="none" w:sz="0" w:space="0" w:color="auto"/>
            <w:left w:val="none" w:sz="0" w:space="0" w:color="auto"/>
            <w:bottom w:val="none" w:sz="0" w:space="0" w:color="auto"/>
            <w:right w:val="none" w:sz="0" w:space="0" w:color="auto"/>
          </w:divBdr>
        </w:div>
      </w:divsChild>
    </w:div>
    <w:div w:id="1019312343">
      <w:bodyDiv w:val="1"/>
      <w:marLeft w:val="0"/>
      <w:marRight w:val="0"/>
      <w:marTop w:val="0"/>
      <w:marBottom w:val="0"/>
      <w:divBdr>
        <w:top w:val="none" w:sz="0" w:space="0" w:color="auto"/>
        <w:left w:val="none" w:sz="0" w:space="0" w:color="auto"/>
        <w:bottom w:val="none" w:sz="0" w:space="0" w:color="auto"/>
        <w:right w:val="none" w:sz="0" w:space="0" w:color="auto"/>
      </w:divBdr>
      <w:divsChild>
        <w:div w:id="840005051">
          <w:marLeft w:val="446"/>
          <w:marRight w:val="0"/>
          <w:marTop w:val="0"/>
          <w:marBottom w:val="0"/>
          <w:divBdr>
            <w:top w:val="none" w:sz="0" w:space="0" w:color="auto"/>
            <w:left w:val="none" w:sz="0" w:space="0" w:color="auto"/>
            <w:bottom w:val="none" w:sz="0" w:space="0" w:color="auto"/>
            <w:right w:val="none" w:sz="0" w:space="0" w:color="auto"/>
          </w:divBdr>
        </w:div>
      </w:divsChild>
    </w:div>
    <w:div w:id="1080982456">
      <w:bodyDiv w:val="1"/>
      <w:marLeft w:val="0"/>
      <w:marRight w:val="0"/>
      <w:marTop w:val="0"/>
      <w:marBottom w:val="0"/>
      <w:divBdr>
        <w:top w:val="none" w:sz="0" w:space="0" w:color="auto"/>
        <w:left w:val="none" w:sz="0" w:space="0" w:color="auto"/>
        <w:bottom w:val="none" w:sz="0" w:space="0" w:color="auto"/>
        <w:right w:val="none" w:sz="0" w:space="0" w:color="auto"/>
      </w:divBdr>
      <w:divsChild>
        <w:div w:id="573779796">
          <w:marLeft w:val="720"/>
          <w:marRight w:val="0"/>
          <w:marTop w:val="0"/>
          <w:marBottom w:val="0"/>
          <w:divBdr>
            <w:top w:val="none" w:sz="0" w:space="0" w:color="auto"/>
            <w:left w:val="none" w:sz="0" w:space="0" w:color="auto"/>
            <w:bottom w:val="none" w:sz="0" w:space="0" w:color="auto"/>
            <w:right w:val="none" w:sz="0" w:space="0" w:color="auto"/>
          </w:divBdr>
        </w:div>
      </w:divsChild>
    </w:div>
    <w:div w:id="1160344568">
      <w:bodyDiv w:val="1"/>
      <w:marLeft w:val="0"/>
      <w:marRight w:val="0"/>
      <w:marTop w:val="0"/>
      <w:marBottom w:val="0"/>
      <w:divBdr>
        <w:top w:val="none" w:sz="0" w:space="0" w:color="auto"/>
        <w:left w:val="none" w:sz="0" w:space="0" w:color="auto"/>
        <w:bottom w:val="none" w:sz="0" w:space="0" w:color="auto"/>
        <w:right w:val="none" w:sz="0" w:space="0" w:color="auto"/>
      </w:divBdr>
      <w:divsChild>
        <w:div w:id="992178863">
          <w:marLeft w:val="446"/>
          <w:marRight w:val="0"/>
          <w:marTop w:val="0"/>
          <w:marBottom w:val="0"/>
          <w:divBdr>
            <w:top w:val="none" w:sz="0" w:space="0" w:color="auto"/>
            <w:left w:val="none" w:sz="0" w:space="0" w:color="auto"/>
            <w:bottom w:val="none" w:sz="0" w:space="0" w:color="auto"/>
            <w:right w:val="none" w:sz="0" w:space="0" w:color="auto"/>
          </w:divBdr>
        </w:div>
      </w:divsChild>
    </w:div>
    <w:div w:id="1655526315">
      <w:bodyDiv w:val="1"/>
      <w:marLeft w:val="0"/>
      <w:marRight w:val="0"/>
      <w:marTop w:val="0"/>
      <w:marBottom w:val="0"/>
      <w:divBdr>
        <w:top w:val="none" w:sz="0" w:space="0" w:color="auto"/>
        <w:left w:val="none" w:sz="0" w:space="0" w:color="auto"/>
        <w:bottom w:val="none" w:sz="0" w:space="0" w:color="auto"/>
        <w:right w:val="none" w:sz="0" w:space="0" w:color="auto"/>
      </w:divBdr>
      <w:divsChild>
        <w:div w:id="2032220690">
          <w:marLeft w:val="446"/>
          <w:marRight w:val="0"/>
          <w:marTop w:val="0"/>
          <w:marBottom w:val="0"/>
          <w:divBdr>
            <w:top w:val="none" w:sz="0" w:space="0" w:color="auto"/>
            <w:left w:val="none" w:sz="0" w:space="0" w:color="auto"/>
            <w:bottom w:val="none" w:sz="0" w:space="0" w:color="auto"/>
            <w:right w:val="none" w:sz="0" w:space="0" w:color="auto"/>
          </w:divBdr>
        </w:div>
      </w:divsChild>
    </w:div>
    <w:div w:id="2032028303">
      <w:bodyDiv w:val="1"/>
      <w:marLeft w:val="0"/>
      <w:marRight w:val="0"/>
      <w:marTop w:val="0"/>
      <w:marBottom w:val="0"/>
      <w:divBdr>
        <w:top w:val="none" w:sz="0" w:space="0" w:color="auto"/>
        <w:left w:val="none" w:sz="0" w:space="0" w:color="auto"/>
        <w:bottom w:val="none" w:sz="0" w:space="0" w:color="auto"/>
        <w:right w:val="none" w:sz="0" w:space="0" w:color="auto"/>
      </w:divBdr>
      <w:divsChild>
        <w:div w:id="1113747453">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1161</Words>
  <Characters>6618</Characters>
  <Application>Microsoft Office Word</Application>
  <DocSecurity>0</DocSecurity>
  <Lines>55</Lines>
  <Paragraphs>15</Paragraphs>
  <ScaleCrop>false</ScaleCrop>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 双乐</dc:creator>
  <cp:lastModifiedBy>helen_mengs@outlook.com</cp:lastModifiedBy>
  <cp:revision>2</cp:revision>
  <dcterms:created xsi:type="dcterms:W3CDTF">2023-04-17T01:12:00Z</dcterms:created>
  <dcterms:modified xsi:type="dcterms:W3CDTF">2023-04-17T01:12:00Z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9DD73CE55F6E4CA3CA24D66389ECE69C_32</vt:lpwstr>
  </property>
  <property fmtid="{D5CDD505-2E9C-101B-9397-08002B2CF9AE}" pid="3" name="KSOProductBuildVer">
    <vt:lpwstr>2052-0.0.0.0</vt:lpwstr>
  </property>
</Properties>
</file>