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A9FB" w14:textId="41CFE580" w:rsidR="00F90756" w:rsidRDefault="00AB4D95" w:rsidP="00530D28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辨析</w:t>
      </w:r>
      <w:r w:rsidR="00F90756">
        <w:rPr>
          <w:rFonts w:ascii="宋体" w:eastAsia="宋体" w:hAnsi="宋体" w:hint="eastAsia"/>
          <w:sz w:val="24"/>
          <w:szCs w:val="24"/>
        </w:rPr>
        <w:t>逻辑谬误，感受逻辑的力量</w:t>
      </w:r>
    </w:p>
    <w:p w14:paraId="2E882E58" w14:textId="0578CC7D" w:rsidR="00F90756" w:rsidRDefault="00530D28" w:rsidP="00530D28">
      <w:pPr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</w:t>
      </w:r>
      <w:r w:rsidR="00F90756">
        <w:rPr>
          <w:rFonts w:ascii="宋体" w:eastAsia="宋体" w:hAnsi="宋体" w:hint="eastAsia"/>
          <w:sz w:val="24"/>
          <w:szCs w:val="24"/>
        </w:rPr>
        <w:t>——</w:t>
      </w:r>
      <w:r w:rsidR="00EB27D3">
        <w:rPr>
          <w:rFonts w:ascii="宋体" w:eastAsia="宋体" w:hAnsi="宋体" w:hint="eastAsia"/>
          <w:sz w:val="24"/>
          <w:szCs w:val="24"/>
        </w:rPr>
        <w:t>初探</w:t>
      </w:r>
      <w:r w:rsidR="008F42C0">
        <w:rPr>
          <w:rFonts w:ascii="宋体" w:eastAsia="宋体" w:hAnsi="宋体" w:hint="eastAsia"/>
          <w:sz w:val="24"/>
          <w:szCs w:val="24"/>
        </w:rPr>
        <w:t>选必上《逻辑的力量》</w:t>
      </w:r>
      <w:r w:rsidR="00F90756">
        <w:rPr>
          <w:rFonts w:ascii="宋体" w:eastAsia="宋体" w:hAnsi="宋体" w:hint="eastAsia"/>
          <w:sz w:val="24"/>
          <w:szCs w:val="24"/>
        </w:rPr>
        <w:t>单元教学</w:t>
      </w:r>
      <w:r w:rsidR="00EB27D3">
        <w:rPr>
          <w:rFonts w:ascii="宋体" w:eastAsia="宋体" w:hAnsi="宋体" w:hint="eastAsia"/>
          <w:sz w:val="24"/>
          <w:szCs w:val="24"/>
        </w:rPr>
        <w:t>思路</w:t>
      </w:r>
    </w:p>
    <w:p w14:paraId="2A718200" w14:textId="77777777" w:rsidR="002568BE" w:rsidRDefault="002568BE" w:rsidP="00530D28">
      <w:pPr>
        <w:jc w:val="center"/>
        <w:rPr>
          <w:rFonts w:ascii="宋体" w:eastAsia="宋体" w:hAnsi="宋体"/>
          <w:sz w:val="24"/>
          <w:szCs w:val="24"/>
        </w:rPr>
      </w:pPr>
    </w:p>
    <w:p w14:paraId="56B888DA" w14:textId="18B67349" w:rsidR="00530D28" w:rsidRDefault="00530D28" w:rsidP="00530D28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上海市第五十四中学 </w:t>
      </w:r>
      <w:r w:rsidR="00F66A82">
        <w:rPr>
          <w:rFonts w:ascii="宋体" w:eastAsia="宋体" w:hAnsi="宋体"/>
          <w:sz w:val="24"/>
          <w:szCs w:val="24"/>
        </w:rPr>
        <w:t xml:space="preserve">    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黄</w:t>
      </w:r>
      <w:r w:rsidR="00F66A82"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映</w:t>
      </w:r>
    </w:p>
    <w:p w14:paraId="0ACDFED2" w14:textId="77777777" w:rsidR="00FB28F4" w:rsidRDefault="00F90756" w:rsidP="00A26493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统</w:t>
      </w:r>
      <w:r w:rsidRPr="00F90756">
        <w:rPr>
          <w:rFonts w:ascii="宋体" w:eastAsia="宋体" w:hAnsi="宋体" w:hint="eastAsia"/>
          <w:sz w:val="24"/>
          <w:szCs w:val="24"/>
        </w:rPr>
        <w:t>编高中语文选择性必修上册第四单元</w:t>
      </w:r>
      <w:r>
        <w:rPr>
          <w:rFonts w:ascii="宋体" w:eastAsia="宋体" w:hAnsi="宋体" w:hint="eastAsia"/>
          <w:sz w:val="24"/>
          <w:szCs w:val="24"/>
        </w:rPr>
        <w:t>任务主题是</w:t>
      </w:r>
      <w:r w:rsidRPr="00F90756">
        <w:rPr>
          <w:rFonts w:ascii="宋体" w:eastAsia="宋体" w:hAnsi="宋体"/>
          <w:sz w:val="24"/>
          <w:szCs w:val="24"/>
        </w:rPr>
        <w:t>“逻辑的力量”，</w:t>
      </w:r>
      <w:r w:rsidRPr="00F90756">
        <w:rPr>
          <w:rFonts w:ascii="宋体" w:eastAsia="宋体" w:hAnsi="宋体" w:hint="eastAsia"/>
          <w:sz w:val="24"/>
          <w:szCs w:val="24"/>
        </w:rPr>
        <w:t>用</w:t>
      </w:r>
      <w:r w:rsidRPr="00F90756">
        <w:rPr>
          <w:rFonts w:ascii="宋体" w:eastAsia="宋体" w:hAnsi="宋体"/>
          <w:sz w:val="24"/>
          <w:szCs w:val="24"/>
        </w:rPr>
        <w:t xml:space="preserve"> 一个单元的</w:t>
      </w:r>
      <w:r w:rsidRPr="00F90756">
        <w:rPr>
          <w:rFonts w:ascii="宋体" w:eastAsia="宋体" w:hAnsi="宋体" w:hint="eastAsia"/>
          <w:sz w:val="24"/>
          <w:szCs w:val="24"/>
        </w:rPr>
        <w:t>容</w:t>
      </w:r>
      <w:r w:rsidRPr="00F90756">
        <w:rPr>
          <w:rFonts w:ascii="宋体" w:eastAsia="宋体" w:hAnsi="宋体"/>
          <w:sz w:val="24"/>
          <w:szCs w:val="24"/>
        </w:rPr>
        <w:t>量安排逻辑教学任务</w:t>
      </w:r>
      <w:r>
        <w:rPr>
          <w:rFonts w:ascii="宋体" w:eastAsia="宋体" w:hAnsi="宋体" w:hint="eastAsia"/>
          <w:sz w:val="24"/>
          <w:szCs w:val="24"/>
        </w:rPr>
        <w:t>，</w:t>
      </w:r>
      <w:r w:rsidRPr="00F90756">
        <w:rPr>
          <w:rFonts w:ascii="宋体" w:eastAsia="宋体" w:hAnsi="宋体"/>
          <w:sz w:val="24"/>
          <w:szCs w:val="24"/>
        </w:rPr>
        <w:t>充分体现了新教材对</w:t>
      </w:r>
      <w:r w:rsidRPr="00F90756">
        <w:rPr>
          <w:rFonts w:ascii="宋体" w:eastAsia="宋体" w:hAnsi="宋体" w:hint="eastAsia"/>
          <w:sz w:val="24"/>
          <w:szCs w:val="24"/>
        </w:rPr>
        <w:t>逻</w:t>
      </w:r>
      <w:r w:rsidRPr="00F90756">
        <w:rPr>
          <w:rFonts w:ascii="宋体" w:eastAsia="宋体" w:hAnsi="宋体"/>
          <w:sz w:val="24"/>
          <w:szCs w:val="24"/>
        </w:rPr>
        <w:t>辑思维的重视</w:t>
      </w:r>
      <w:r>
        <w:rPr>
          <w:rFonts w:ascii="宋体" w:eastAsia="宋体" w:hAnsi="宋体" w:hint="eastAsia"/>
          <w:sz w:val="24"/>
          <w:szCs w:val="24"/>
        </w:rPr>
        <w:t>。</w:t>
      </w:r>
      <w:r w:rsidR="00A26493" w:rsidRPr="00A26493">
        <w:rPr>
          <w:rFonts w:ascii="宋体" w:eastAsia="宋体" w:hAnsi="宋体" w:hint="eastAsia"/>
          <w:sz w:val="24"/>
          <w:szCs w:val="24"/>
        </w:rPr>
        <w:t>掌握和运用逻辑的基本规律，形成理性态度，发展批判性思维</w:t>
      </w:r>
      <w:r w:rsidR="00A26493">
        <w:rPr>
          <w:rFonts w:ascii="宋体" w:eastAsia="宋体" w:hAnsi="宋体" w:hint="eastAsia"/>
          <w:sz w:val="24"/>
          <w:szCs w:val="24"/>
        </w:rPr>
        <w:t>是这一单元的重要目标。</w:t>
      </w:r>
      <w:r w:rsidR="00A26493" w:rsidRPr="00A26493">
        <w:rPr>
          <w:rFonts w:ascii="宋体" w:eastAsia="宋体" w:hAnsi="宋体" w:hint="eastAsia"/>
          <w:sz w:val="24"/>
          <w:szCs w:val="24"/>
        </w:rPr>
        <w:t>本单元的学习内容兼跨课程标准中的“语言积累、梳理与探究”和“思辨性阅读与表达”学习任务群</w:t>
      </w:r>
      <w:r w:rsidR="00A26493">
        <w:rPr>
          <w:rFonts w:ascii="宋体" w:eastAsia="宋体" w:hAnsi="宋体" w:hint="eastAsia"/>
          <w:sz w:val="24"/>
          <w:szCs w:val="24"/>
        </w:rPr>
        <w:t>，是偏向实践运用的单元。</w:t>
      </w:r>
    </w:p>
    <w:p w14:paraId="7A8F0DFF" w14:textId="1CED9FF3" w:rsidR="00A26493" w:rsidRDefault="00C15FA3" w:rsidP="00A26493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“逻辑”概念具有相当的丰富性，基于统编教材的编写体例与内容，在教学中，我们所研究的是作为一门学科的“逻辑”中的基本知识和</w:t>
      </w:r>
      <w:r w:rsidRPr="00AB4D95">
        <w:rPr>
          <w:rFonts w:ascii="宋体" w:eastAsia="宋体" w:hAnsi="宋体" w:hint="eastAsia"/>
          <w:sz w:val="24"/>
          <w:szCs w:val="24"/>
        </w:rPr>
        <w:t>人的语言中隐含的思维过程，包括</w:t>
      </w:r>
      <w:r>
        <w:rPr>
          <w:rFonts w:ascii="宋体" w:eastAsia="宋体" w:hAnsi="宋体" w:hint="eastAsia"/>
          <w:sz w:val="24"/>
          <w:szCs w:val="24"/>
        </w:rPr>
        <w:t>辨</w:t>
      </w:r>
      <w:proofErr w:type="gramStart"/>
      <w:r>
        <w:rPr>
          <w:rFonts w:ascii="宋体" w:eastAsia="宋体" w:hAnsi="宋体" w:hint="eastAsia"/>
          <w:sz w:val="24"/>
          <w:szCs w:val="24"/>
        </w:rPr>
        <w:t>谬</w:t>
      </w:r>
      <w:proofErr w:type="gramEnd"/>
      <w:r w:rsidRPr="00AB4D95">
        <w:rPr>
          <w:rFonts w:ascii="宋体" w:eastAsia="宋体" w:hAnsi="宋体" w:hint="eastAsia"/>
          <w:sz w:val="24"/>
          <w:szCs w:val="24"/>
        </w:rPr>
        <w:t>、推理、</w:t>
      </w:r>
      <w:r>
        <w:rPr>
          <w:rFonts w:ascii="宋体" w:eastAsia="宋体" w:hAnsi="宋体" w:hint="eastAsia"/>
          <w:sz w:val="24"/>
          <w:szCs w:val="24"/>
        </w:rPr>
        <w:t>论</w:t>
      </w:r>
      <w:r w:rsidRPr="00AB4D95">
        <w:rPr>
          <w:rFonts w:ascii="宋体" w:eastAsia="宋体" w:hAnsi="宋体" w:hint="eastAsia"/>
          <w:sz w:val="24"/>
          <w:szCs w:val="24"/>
        </w:rPr>
        <w:t>证。</w:t>
      </w:r>
      <w:r w:rsidR="005A35CF">
        <w:rPr>
          <w:rFonts w:ascii="宋体" w:eastAsia="宋体" w:hAnsi="宋体" w:hint="eastAsia"/>
          <w:sz w:val="24"/>
          <w:szCs w:val="24"/>
        </w:rPr>
        <w:t>在实际中，</w:t>
      </w:r>
      <w:r w:rsidR="00A26493">
        <w:rPr>
          <w:rFonts w:ascii="宋体" w:eastAsia="宋体" w:hAnsi="宋体" w:hint="eastAsia"/>
          <w:sz w:val="24"/>
          <w:szCs w:val="24"/>
        </w:rPr>
        <w:t>对高中生而言，事实上绝大多数同学尚未接触过系统的逻辑知识学习，且</w:t>
      </w:r>
      <w:r w:rsidR="00FB28F4">
        <w:rPr>
          <w:rFonts w:ascii="宋体" w:eastAsia="宋体" w:hAnsi="宋体" w:hint="eastAsia"/>
          <w:sz w:val="24"/>
          <w:szCs w:val="24"/>
        </w:rPr>
        <w:t>日常课</w:t>
      </w:r>
      <w:r w:rsidR="00A26493">
        <w:rPr>
          <w:rFonts w:ascii="宋体" w:eastAsia="宋体" w:hAnsi="宋体" w:hint="eastAsia"/>
          <w:sz w:val="24"/>
          <w:szCs w:val="24"/>
        </w:rPr>
        <w:t>堂时间有限</w:t>
      </w:r>
      <w:r w:rsidR="00FB28F4">
        <w:rPr>
          <w:rFonts w:ascii="宋体" w:eastAsia="宋体" w:hAnsi="宋体" w:hint="eastAsia"/>
          <w:sz w:val="24"/>
          <w:szCs w:val="24"/>
        </w:rPr>
        <w:t>。</w:t>
      </w:r>
      <w:r w:rsidR="00A26493">
        <w:rPr>
          <w:rFonts w:ascii="宋体" w:eastAsia="宋体" w:hAnsi="宋体" w:hint="eastAsia"/>
          <w:sz w:val="24"/>
          <w:szCs w:val="24"/>
        </w:rPr>
        <w:t>如何上好这一单元，就要求教师</w:t>
      </w:r>
      <w:r w:rsidR="00A26493" w:rsidRPr="00377D1B">
        <w:rPr>
          <w:rFonts w:ascii="宋体" w:eastAsia="宋体" w:hAnsi="宋体" w:hint="eastAsia"/>
          <w:sz w:val="24"/>
          <w:szCs w:val="24"/>
        </w:rPr>
        <w:t>选择趣味性较强、富有思维含量的学习材料，设计</w:t>
      </w:r>
      <w:r w:rsidR="00A26493">
        <w:rPr>
          <w:rFonts w:ascii="宋体" w:eastAsia="宋体" w:hAnsi="宋体" w:hint="eastAsia"/>
          <w:sz w:val="24"/>
          <w:szCs w:val="24"/>
        </w:rPr>
        <w:t>好</w:t>
      </w:r>
      <w:r w:rsidR="00A26493" w:rsidRPr="00377D1B">
        <w:rPr>
          <w:rFonts w:ascii="宋体" w:eastAsia="宋体" w:hAnsi="宋体" w:hint="eastAsia"/>
          <w:sz w:val="24"/>
          <w:szCs w:val="24"/>
        </w:rPr>
        <w:t>系列学习任务</w:t>
      </w:r>
      <w:r w:rsidR="00A26493">
        <w:rPr>
          <w:rFonts w:ascii="宋体" w:eastAsia="宋体" w:hAnsi="宋体" w:hint="eastAsia"/>
          <w:sz w:val="24"/>
          <w:szCs w:val="24"/>
        </w:rPr>
        <w:t>，通过</w:t>
      </w:r>
      <w:r w:rsidR="00A26493" w:rsidRPr="00F90756">
        <w:rPr>
          <w:rFonts w:ascii="宋体" w:eastAsia="宋体" w:hAnsi="宋体" w:hint="eastAsia"/>
          <w:sz w:val="24"/>
          <w:szCs w:val="24"/>
        </w:rPr>
        <w:t>语文学</w:t>
      </w:r>
      <w:r w:rsidR="005A35CF">
        <w:rPr>
          <w:rFonts w:ascii="宋体" w:eastAsia="宋体" w:hAnsi="宋体" w:hint="eastAsia"/>
          <w:sz w:val="24"/>
          <w:szCs w:val="24"/>
        </w:rPr>
        <w:t>，</w:t>
      </w:r>
      <w:proofErr w:type="gramStart"/>
      <w:r w:rsidR="00A26493" w:rsidRPr="00F90756">
        <w:rPr>
          <w:rFonts w:ascii="宋体" w:eastAsia="宋体" w:hAnsi="宋体" w:hint="eastAsia"/>
          <w:sz w:val="24"/>
          <w:szCs w:val="24"/>
        </w:rPr>
        <w:t>习活动</w:t>
      </w:r>
      <w:proofErr w:type="gramEnd"/>
      <w:r w:rsidR="00A26493" w:rsidRPr="00F90756">
        <w:rPr>
          <w:rFonts w:ascii="宋体" w:eastAsia="宋体" w:hAnsi="宋体" w:hint="eastAsia"/>
          <w:sz w:val="24"/>
          <w:szCs w:val="24"/>
        </w:rPr>
        <w:t>认识逻辑</w:t>
      </w:r>
      <w:r w:rsidR="00A26493">
        <w:rPr>
          <w:rFonts w:ascii="宋体" w:eastAsia="宋体" w:hAnsi="宋体" w:hint="eastAsia"/>
          <w:sz w:val="24"/>
          <w:szCs w:val="24"/>
        </w:rPr>
        <w:t>，</w:t>
      </w:r>
      <w:r w:rsidR="00A26493" w:rsidRPr="00F90756">
        <w:rPr>
          <w:rFonts w:ascii="宋体" w:eastAsia="宋体" w:hAnsi="宋体"/>
          <w:sz w:val="24"/>
          <w:szCs w:val="24"/>
        </w:rPr>
        <w:t>运用逻辑</w:t>
      </w:r>
      <w:r w:rsidR="00A26493">
        <w:rPr>
          <w:rFonts w:ascii="宋体" w:eastAsia="宋体" w:hAnsi="宋体" w:hint="eastAsia"/>
          <w:sz w:val="24"/>
          <w:szCs w:val="24"/>
        </w:rPr>
        <w:t>，发展逻辑，提升思维品质。因此</w:t>
      </w:r>
      <w:r w:rsidR="005A35CF">
        <w:rPr>
          <w:rFonts w:ascii="宋体" w:eastAsia="宋体" w:hAnsi="宋体" w:hint="eastAsia"/>
          <w:sz w:val="24"/>
          <w:szCs w:val="24"/>
        </w:rPr>
        <w:t>，减少逻辑知识概念</w:t>
      </w:r>
      <w:r w:rsidR="00FB28F4">
        <w:rPr>
          <w:rFonts w:ascii="宋体" w:eastAsia="宋体" w:hAnsi="宋体" w:hint="eastAsia"/>
          <w:sz w:val="24"/>
          <w:szCs w:val="24"/>
        </w:rPr>
        <w:t>简单灌输</w:t>
      </w:r>
      <w:r w:rsidR="005A35CF">
        <w:rPr>
          <w:rFonts w:ascii="宋体" w:eastAsia="宋体" w:hAnsi="宋体" w:hint="eastAsia"/>
          <w:sz w:val="24"/>
          <w:szCs w:val="24"/>
        </w:rPr>
        <w:t>，精选教学素材，</w:t>
      </w:r>
      <w:proofErr w:type="gramStart"/>
      <w:r w:rsidR="005A35CF">
        <w:rPr>
          <w:rFonts w:ascii="宋体" w:eastAsia="宋体" w:hAnsi="宋体" w:hint="eastAsia"/>
          <w:sz w:val="24"/>
          <w:szCs w:val="24"/>
        </w:rPr>
        <w:t>设计层阶学习活动</w:t>
      </w:r>
      <w:proofErr w:type="gramEnd"/>
      <w:r w:rsidR="005A35CF">
        <w:rPr>
          <w:rFonts w:ascii="宋体" w:eastAsia="宋体" w:hAnsi="宋体" w:hint="eastAsia"/>
          <w:sz w:val="24"/>
          <w:szCs w:val="24"/>
        </w:rPr>
        <w:t>，适度组织逻辑训练</w:t>
      </w:r>
      <w:r w:rsidR="00FB28F4">
        <w:rPr>
          <w:rFonts w:ascii="宋体" w:eastAsia="宋体" w:hAnsi="宋体" w:hint="eastAsia"/>
          <w:sz w:val="24"/>
          <w:szCs w:val="24"/>
        </w:rPr>
        <w:t>，引导学生在辨析中学会思考，</w:t>
      </w:r>
      <w:r w:rsidR="00EB27D3">
        <w:rPr>
          <w:rFonts w:ascii="宋体" w:eastAsia="宋体" w:hAnsi="宋体" w:hint="eastAsia"/>
          <w:sz w:val="24"/>
          <w:szCs w:val="24"/>
        </w:rPr>
        <w:t>从中</w:t>
      </w:r>
      <w:r w:rsidR="00FB28F4">
        <w:rPr>
          <w:rFonts w:ascii="宋体" w:eastAsia="宋体" w:hAnsi="宋体" w:hint="eastAsia"/>
          <w:sz w:val="24"/>
          <w:szCs w:val="24"/>
        </w:rPr>
        <w:t>学会正确推理和有效论证</w:t>
      </w:r>
      <w:r w:rsidR="00EB27D3">
        <w:rPr>
          <w:rFonts w:ascii="宋体" w:eastAsia="宋体" w:hAnsi="宋体" w:hint="eastAsia"/>
          <w:sz w:val="24"/>
          <w:szCs w:val="24"/>
        </w:rPr>
        <w:t>，</w:t>
      </w:r>
      <w:r w:rsidR="00AB4D95" w:rsidRPr="00377D1B">
        <w:rPr>
          <w:rFonts w:ascii="宋体" w:eastAsia="宋体" w:hAnsi="宋体" w:hint="eastAsia"/>
          <w:sz w:val="24"/>
          <w:szCs w:val="24"/>
        </w:rPr>
        <w:t>学习方法上则注重梳理和探究</w:t>
      </w:r>
      <w:r w:rsidR="00AB4D95">
        <w:rPr>
          <w:rFonts w:ascii="宋体" w:eastAsia="宋体" w:hAnsi="宋体" w:hint="eastAsia"/>
          <w:sz w:val="24"/>
          <w:szCs w:val="24"/>
        </w:rPr>
        <w:t>，</w:t>
      </w:r>
      <w:r w:rsidR="00EB27D3">
        <w:rPr>
          <w:rFonts w:ascii="宋体" w:eastAsia="宋体" w:hAnsi="宋体" w:hint="eastAsia"/>
          <w:sz w:val="24"/>
          <w:szCs w:val="24"/>
        </w:rPr>
        <w:t>是该单元教学</w:t>
      </w:r>
      <w:r w:rsidR="00DD018E">
        <w:rPr>
          <w:rFonts w:ascii="宋体" w:eastAsia="宋体" w:hAnsi="宋体" w:hint="eastAsia"/>
          <w:sz w:val="24"/>
          <w:szCs w:val="24"/>
        </w:rPr>
        <w:t>的</w:t>
      </w:r>
      <w:r w:rsidR="00EB27D3">
        <w:rPr>
          <w:rFonts w:ascii="宋体" w:eastAsia="宋体" w:hAnsi="宋体" w:hint="eastAsia"/>
          <w:sz w:val="24"/>
          <w:szCs w:val="24"/>
        </w:rPr>
        <w:t>基本教学</w:t>
      </w:r>
      <w:r w:rsidR="00DD018E">
        <w:rPr>
          <w:rFonts w:ascii="宋体" w:eastAsia="宋体" w:hAnsi="宋体" w:hint="eastAsia"/>
          <w:sz w:val="24"/>
          <w:szCs w:val="24"/>
        </w:rPr>
        <w:t>设计</w:t>
      </w:r>
      <w:r w:rsidR="00EB27D3">
        <w:rPr>
          <w:rFonts w:ascii="宋体" w:eastAsia="宋体" w:hAnsi="宋体" w:hint="eastAsia"/>
          <w:sz w:val="24"/>
          <w:szCs w:val="24"/>
        </w:rPr>
        <w:t>思</w:t>
      </w:r>
      <w:r w:rsidR="00DD018E">
        <w:rPr>
          <w:rFonts w:ascii="宋体" w:eastAsia="宋体" w:hAnsi="宋体" w:hint="eastAsia"/>
          <w:sz w:val="24"/>
          <w:szCs w:val="24"/>
        </w:rPr>
        <w:t>路</w:t>
      </w:r>
      <w:r w:rsidR="00EB27D3">
        <w:rPr>
          <w:rFonts w:ascii="宋体" w:eastAsia="宋体" w:hAnsi="宋体" w:hint="eastAsia"/>
          <w:sz w:val="24"/>
          <w:szCs w:val="24"/>
        </w:rPr>
        <w:t>。</w:t>
      </w:r>
    </w:p>
    <w:p w14:paraId="729803C8" w14:textId="1F35F5E4" w:rsidR="00FB28F4" w:rsidRDefault="00FB28F4" w:rsidP="00FB28F4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一、</w:t>
      </w:r>
      <w:r w:rsidR="00AB4D95">
        <w:rPr>
          <w:rFonts w:ascii="宋体" w:eastAsia="宋体" w:hAnsi="宋体" w:hint="eastAsia"/>
          <w:sz w:val="24"/>
          <w:szCs w:val="24"/>
        </w:rPr>
        <w:t>确定教学目标与内容</w:t>
      </w:r>
    </w:p>
    <w:p w14:paraId="7CE0485B" w14:textId="32B3205F" w:rsidR="00AB4D95" w:rsidRDefault="00510750" w:rsidP="00510750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单元中，</w:t>
      </w:r>
      <w:r w:rsidRPr="00510750">
        <w:rPr>
          <w:rFonts w:ascii="宋体" w:eastAsia="宋体" w:hAnsi="宋体" w:hint="eastAsia"/>
          <w:sz w:val="24"/>
          <w:szCs w:val="24"/>
        </w:rPr>
        <w:t>与逻辑、推理、论证有关的知识性内容较多，</w:t>
      </w:r>
      <w:r>
        <w:rPr>
          <w:rFonts w:ascii="宋体" w:eastAsia="宋体" w:hAnsi="宋体" w:hint="eastAsia"/>
          <w:sz w:val="24"/>
          <w:szCs w:val="24"/>
        </w:rPr>
        <w:t>但就</w:t>
      </w:r>
      <w:r w:rsidRPr="00510750">
        <w:rPr>
          <w:rFonts w:ascii="宋体" w:eastAsia="宋体" w:hAnsi="宋体" w:hint="eastAsia"/>
          <w:sz w:val="24"/>
          <w:szCs w:val="24"/>
        </w:rPr>
        <w:t>高中</w:t>
      </w:r>
      <w:r>
        <w:rPr>
          <w:rFonts w:ascii="宋体" w:eastAsia="宋体" w:hAnsi="宋体" w:hint="eastAsia"/>
          <w:sz w:val="24"/>
          <w:szCs w:val="24"/>
        </w:rPr>
        <w:t>学</w:t>
      </w:r>
      <w:r w:rsidRPr="00510750">
        <w:rPr>
          <w:rFonts w:ascii="宋体" w:eastAsia="宋体" w:hAnsi="宋体" w:hint="eastAsia"/>
          <w:sz w:val="24"/>
          <w:szCs w:val="24"/>
        </w:rPr>
        <w:t>生而言</w:t>
      </w:r>
      <w:r>
        <w:rPr>
          <w:rFonts w:ascii="宋体" w:eastAsia="宋体" w:hAnsi="宋体" w:hint="eastAsia"/>
          <w:sz w:val="24"/>
          <w:szCs w:val="24"/>
        </w:rPr>
        <w:t>，这显然是困难的，</w:t>
      </w:r>
      <w:r w:rsidRPr="00510750">
        <w:rPr>
          <w:rFonts w:ascii="宋体" w:eastAsia="宋体" w:hAnsi="宋体" w:hint="eastAsia"/>
          <w:sz w:val="24"/>
          <w:szCs w:val="24"/>
        </w:rPr>
        <w:t>所以知识性内容的学习则</w:t>
      </w:r>
      <w:r w:rsidR="00195CD4">
        <w:rPr>
          <w:rFonts w:ascii="宋体" w:eastAsia="宋体" w:hAnsi="宋体" w:hint="eastAsia"/>
          <w:sz w:val="24"/>
          <w:szCs w:val="24"/>
        </w:rPr>
        <w:t>从简</w:t>
      </w:r>
      <w:r w:rsidRPr="00510750">
        <w:rPr>
          <w:rFonts w:ascii="宋体" w:eastAsia="宋体" w:hAnsi="宋体" w:hint="eastAsia"/>
          <w:sz w:val="24"/>
          <w:szCs w:val="24"/>
        </w:rPr>
        <w:t>。</w:t>
      </w:r>
      <w:r>
        <w:rPr>
          <w:rFonts w:ascii="宋体" w:eastAsia="宋体" w:hAnsi="宋体" w:hint="eastAsia"/>
          <w:sz w:val="24"/>
          <w:szCs w:val="24"/>
        </w:rPr>
        <w:t>在设计时，</w:t>
      </w:r>
      <w:r w:rsidR="00195CD4">
        <w:rPr>
          <w:rFonts w:ascii="宋体" w:eastAsia="宋体" w:hAnsi="宋体" w:hint="eastAsia"/>
          <w:sz w:val="24"/>
          <w:szCs w:val="24"/>
        </w:rPr>
        <w:t>更为重</w:t>
      </w:r>
      <w:r w:rsidRPr="00510750">
        <w:rPr>
          <w:rFonts w:ascii="宋体" w:eastAsia="宋体" w:hAnsi="宋体" w:hint="eastAsia"/>
          <w:sz w:val="24"/>
          <w:szCs w:val="24"/>
        </w:rPr>
        <w:t>要</w:t>
      </w:r>
      <w:r w:rsidR="00195CD4">
        <w:rPr>
          <w:rFonts w:ascii="宋体" w:eastAsia="宋体" w:hAnsi="宋体" w:hint="eastAsia"/>
          <w:sz w:val="24"/>
          <w:szCs w:val="24"/>
        </w:rPr>
        <w:t>的</w:t>
      </w:r>
      <w:r w:rsidRPr="00510750">
        <w:rPr>
          <w:rFonts w:ascii="宋体" w:eastAsia="宋体" w:hAnsi="宋体" w:hint="eastAsia"/>
          <w:sz w:val="24"/>
          <w:szCs w:val="24"/>
        </w:rPr>
        <w:t>是学习情境中的阅读理解和语言表达运用，</w:t>
      </w:r>
      <w:r>
        <w:rPr>
          <w:rFonts w:ascii="宋体" w:eastAsia="宋体" w:hAnsi="宋体"/>
          <w:sz w:val="24"/>
          <w:szCs w:val="24"/>
        </w:rPr>
        <w:t xml:space="preserve"> </w:t>
      </w:r>
    </w:p>
    <w:p w14:paraId="225ED0A9" w14:textId="63AF3A76" w:rsidR="00195CD4" w:rsidRDefault="00195CD4" w:rsidP="00E1262D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在教学设计中确定教学目标与内容可遵循以下几条原则：</w:t>
      </w:r>
      <w:r w:rsidR="00E1262D">
        <w:rPr>
          <w:rFonts w:ascii="宋体" w:eastAsia="宋体" w:hAnsi="宋体" w:hint="eastAsia"/>
          <w:sz w:val="24"/>
          <w:szCs w:val="24"/>
        </w:rPr>
        <w:t>首先</w:t>
      </w:r>
      <w:r w:rsidRPr="00195CD4">
        <w:rPr>
          <w:rFonts w:ascii="宋体" w:eastAsia="宋体" w:hAnsi="宋体" w:hint="eastAsia"/>
          <w:sz w:val="24"/>
          <w:szCs w:val="24"/>
        </w:rPr>
        <w:t>了解和掌握逻辑谬误的基本类型，识别逻辑谬误。</w:t>
      </w:r>
      <w:r>
        <w:rPr>
          <w:rFonts w:ascii="宋体" w:eastAsia="宋体" w:hAnsi="宋体" w:hint="eastAsia"/>
          <w:sz w:val="24"/>
          <w:szCs w:val="24"/>
        </w:rPr>
        <w:t>这是新知部分，必要的学习概念</w:t>
      </w:r>
      <w:r w:rsidR="00E1262D">
        <w:rPr>
          <w:rFonts w:ascii="宋体" w:eastAsia="宋体" w:hAnsi="宋体" w:hint="eastAsia"/>
          <w:sz w:val="24"/>
          <w:szCs w:val="24"/>
        </w:rPr>
        <w:t>更</w:t>
      </w:r>
      <w:r>
        <w:rPr>
          <w:rFonts w:ascii="宋体" w:eastAsia="宋体" w:hAnsi="宋体" w:hint="eastAsia"/>
          <w:sz w:val="24"/>
          <w:szCs w:val="24"/>
        </w:rPr>
        <w:t>能有利于学生后续学习。</w:t>
      </w:r>
      <w:r w:rsidR="00E1262D">
        <w:rPr>
          <w:rFonts w:ascii="宋体" w:eastAsia="宋体" w:hAnsi="宋体" w:hint="eastAsia"/>
          <w:sz w:val="24"/>
          <w:szCs w:val="24"/>
        </w:rPr>
        <w:t>其次</w:t>
      </w:r>
      <w:r w:rsidR="00E1262D" w:rsidRPr="00B80C3B">
        <w:rPr>
          <w:rFonts w:ascii="宋体" w:eastAsia="宋体" w:hAnsi="宋体" w:hint="eastAsia"/>
          <w:sz w:val="24"/>
          <w:szCs w:val="24"/>
        </w:rPr>
        <w:t>逻辑</w:t>
      </w:r>
      <w:r w:rsidR="00E1262D">
        <w:rPr>
          <w:rFonts w:ascii="宋体" w:eastAsia="宋体" w:hAnsi="宋体" w:hint="eastAsia"/>
          <w:sz w:val="24"/>
          <w:szCs w:val="24"/>
        </w:rPr>
        <w:t>和</w:t>
      </w:r>
      <w:r w:rsidR="00E1262D" w:rsidRPr="00B80C3B">
        <w:rPr>
          <w:rFonts w:ascii="宋体" w:eastAsia="宋体" w:hAnsi="宋体" w:hint="eastAsia"/>
          <w:sz w:val="24"/>
          <w:szCs w:val="24"/>
        </w:rPr>
        <w:t>思维</w:t>
      </w:r>
      <w:r w:rsidR="00E1262D">
        <w:rPr>
          <w:rFonts w:ascii="宋体" w:eastAsia="宋体" w:hAnsi="宋体" w:hint="eastAsia"/>
          <w:sz w:val="24"/>
          <w:szCs w:val="24"/>
        </w:rPr>
        <w:t>品质高下密切相关</w:t>
      </w:r>
      <w:r w:rsidR="00E1262D" w:rsidRPr="00B80C3B">
        <w:rPr>
          <w:rFonts w:ascii="宋体" w:eastAsia="宋体" w:hAnsi="宋体" w:hint="eastAsia"/>
          <w:sz w:val="24"/>
          <w:szCs w:val="24"/>
        </w:rPr>
        <w:t>，发展逻辑思维，有助于思考缜密、表达准确</w:t>
      </w:r>
      <w:r w:rsidR="00E1262D">
        <w:rPr>
          <w:rFonts w:ascii="宋体" w:eastAsia="宋体" w:hAnsi="宋体" w:hint="eastAsia"/>
          <w:sz w:val="24"/>
          <w:szCs w:val="24"/>
        </w:rPr>
        <w:t>。梳理与探究也是必不可少</w:t>
      </w:r>
      <w:r w:rsidR="00536C34">
        <w:rPr>
          <w:rFonts w:ascii="宋体" w:eastAsia="宋体" w:hAnsi="宋体" w:hint="eastAsia"/>
          <w:sz w:val="24"/>
          <w:szCs w:val="24"/>
        </w:rPr>
        <w:t>，特别是对逻辑谬误的</w:t>
      </w:r>
      <w:r w:rsidR="004D5BBB">
        <w:rPr>
          <w:rFonts w:ascii="宋体" w:eastAsia="宋体" w:hAnsi="宋体" w:hint="eastAsia"/>
          <w:sz w:val="24"/>
          <w:szCs w:val="24"/>
        </w:rPr>
        <w:t>类别判定，能更为有效的运用推理和论证方法探究事物的本质及规律。</w:t>
      </w:r>
    </w:p>
    <w:p w14:paraId="4DF9E019" w14:textId="62F16C1E" w:rsidR="00195CD4" w:rsidRPr="00E1262D" w:rsidRDefault="004D5BBB" w:rsidP="004D5BBB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二、创设情境和任务活动</w:t>
      </w:r>
    </w:p>
    <w:p w14:paraId="16763311" w14:textId="77777777" w:rsidR="002227BD" w:rsidRDefault="00106B3D" w:rsidP="004D5BBB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设计</w:t>
      </w:r>
      <w:r w:rsidR="004D5BBB" w:rsidRPr="004D5BBB">
        <w:rPr>
          <w:rFonts w:ascii="宋体" w:eastAsia="宋体" w:hAnsi="宋体" w:hint="eastAsia"/>
          <w:sz w:val="24"/>
          <w:szCs w:val="24"/>
        </w:rPr>
        <w:t>情</w:t>
      </w:r>
      <w:r w:rsidR="004D5BBB" w:rsidRPr="004D5BBB">
        <w:rPr>
          <w:rFonts w:ascii="宋体" w:eastAsia="宋体" w:hAnsi="宋体"/>
          <w:sz w:val="24"/>
          <w:szCs w:val="24"/>
        </w:rPr>
        <w:t>境</w:t>
      </w:r>
      <w:r>
        <w:rPr>
          <w:rFonts w:ascii="宋体" w:eastAsia="宋体" w:hAnsi="宋体" w:hint="eastAsia"/>
          <w:sz w:val="24"/>
          <w:szCs w:val="24"/>
        </w:rPr>
        <w:t>，是</w:t>
      </w:r>
      <w:r w:rsidR="004D5BBB" w:rsidRPr="004D5BBB">
        <w:rPr>
          <w:rFonts w:ascii="宋体" w:eastAsia="宋体" w:hAnsi="宋体"/>
          <w:sz w:val="24"/>
          <w:szCs w:val="24"/>
        </w:rPr>
        <w:t>教学</w:t>
      </w:r>
      <w:r>
        <w:rPr>
          <w:rFonts w:ascii="宋体" w:eastAsia="宋体" w:hAnsi="宋体" w:hint="eastAsia"/>
          <w:sz w:val="24"/>
          <w:szCs w:val="24"/>
        </w:rPr>
        <w:t>中</w:t>
      </w:r>
      <w:r w:rsidR="004D5BBB" w:rsidRPr="004D5BBB">
        <w:rPr>
          <w:rFonts w:ascii="宋体" w:eastAsia="宋体" w:hAnsi="宋体"/>
          <w:sz w:val="24"/>
          <w:szCs w:val="24"/>
        </w:rPr>
        <w:t>激发学生的学习兴趣增强</w:t>
      </w:r>
      <w:r>
        <w:rPr>
          <w:rFonts w:ascii="宋体" w:eastAsia="宋体" w:hAnsi="宋体" w:hint="eastAsia"/>
          <w:sz w:val="24"/>
          <w:szCs w:val="24"/>
        </w:rPr>
        <w:t>，是增强</w:t>
      </w:r>
      <w:r w:rsidR="004D5BBB" w:rsidRPr="004D5BBB">
        <w:rPr>
          <w:rFonts w:ascii="宋体" w:eastAsia="宋体" w:hAnsi="宋体"/>
          <w:sz w:val="24"/>
          <w:szCs w:val="24"/>
        </w:rPr>
        <w:t>学</w:t>
      </w:r>
      <w:r w:rsidR="004D5BBB" w:rsidRPr="004D5BBB">
        <w:rPr>
          <w:rFonts w:ascii="宋体" w:eastAsia="宋体" w:hAnsi="宋体" w:hint="eastAsia"/>
          <w:sz w:val="24"/>
          <w:szCs w:val="24"/>
        </w:rPr>
        <w:t>习</w:t>
      </w:r>
      <w:r w:rsidR="004D5BBB" w:rsidRPr="004D5BBB">
        <w:rPr>
          <w:rFonts w:ascii="宋体" w:eastAsia="宋体" w:hAnsi="宋体"/>
          <w:sz w:val="24"/>
          <w:szCs w:val="24"/>
        </w:rPr>
        <w:t>体验</w:t>
      </w:r>
      <w:r>
        <w:rPr>
          <w:rFonts w:ascii="宋体" w:eastAsia="宋体" w:hAnsi="宋体" w:hint="eastAsia"/>
          <w:sz w:val="24"/>
          <w:szCs w:val="24"/>
        </w:rPr>
        <w:t>的</w:t>
      </w:r>
      <w:r w:rsidR="004D5BBB" w:rsidRPr="004D5BBB">
        <w:rPr>
          <w:rFonts w:ascii="宋体" w:eastAsia="宋体" w:hAnsi="宋体"/>
          <w:sz w:val="24"/>
          <w:szCs w:val="24"/>
        </w:rPr>
        <w:t>有效方式</w:t>
      </w:r>
      <w:r>
        <w:rPr>
          <w:rFonts w:ascii="宋体" w:eastAsia="宋体" w:hAnsi="宋体" w:hint="eastAsia"/>
          <w:sz w:val="24"/>
          <w:szCs w:val="24"/>
        </w:rPr>
        <w:t>。</w:t>
      </w:r>
      <w:r w:rsidR="004D5BBB" w:rsidRPr="004D5BBB">
        <w:rPr>
          <w:rFonts w:ascii="宋体" w:eastAsia="宋体" w:hAnsi="宋体"/>
          <w:sz w:val="24"/>
          <w:szCs w:val="24"/>
        </w:rPr>
        <w:t>在逻辑</w:t>
      </w:r>
      <w:r w:rsidR="004D5BBB" w:rsidRPr="004D5BBB">
        <w:rPr>
          <w:rFonts w:ascii="宋体" w:eastAsia="宋体" w:hAnsi="宋体" w:hint="eastAsia"/>
          <w:sz w:val="24"/>
          <w:szCs w:val="24"/>
        </w:rPr>
        <w:t>知</w:t>
      </w:r>
      <w:r w:rsidR="004D5BBB" w:rsidRPr="004D5BBB">
        <w:rPr>
          <w:rFonts w:ascii="宋体" w:eastAsia="宋体" w:hAnsi="宋体"/>
          <w:sz w:val="24"/>
          <w:szCs w:val="24"/>
        </w:rPr>
        <w:t>识教学中情境</w:t>
      </w:r>
      <w:r>
        <w:rPr>
          <w:rFonts w:ascii="宋体" w:eastAsia="宋体" w:hAnsi="宋体" w:hint="eastAsia"/>
          <w:sz w:val="24"/>
          <w:szCs w:val="24"/>
        </w:rPr>
        <w:t>和</w:t>
      </w:r>
      <w:r w:rsidRPr="004D5BBB">
        <w:rPr>
          <w:rFonts w:ascii="宋体" w:eastAsia="宋体" w:hAnsi="宋体"/>
          <w:sz w:val="24"/>
          <w:szCs w:val="24"/>
        </w:rPr>
        <w:t>活动</w:t>
      </w:r>
      <w:r w:rsidR="004D5BBB" w:rsidRPr="004D5BBB">
        <w:rPr>
          <w:rFonts w:ascii="宋体" w:eastAsia="宋体" w:hAnsi="宋体"/>
          <w:sz w:val="24"/>
          <w:szCs w:val="24"/>
        </w:rPr>
        <w:t>的设计</w:t>
      </w:r>
      <w:r w:rsidR="006576D5">
        <w:rPr>
          <w:rFonts w:ascii="宋体" w:eastAsia="宋体" w:hAnsi="宋体" w:hint="eastAsia"/>
          <w:sz w:val="24"/>
          <w:szCs w:val="24"/>
        </w:rPr>
        <w:t>中</w:t>
      </w:r>
      <w:r w:rsidR="00C15FA3">
        <w:rPr>
          <w:rFonts w:ascii="宋体" w:eastAsia="宋体" w:hAnsi="宋体" w:hint="eastAsia"/>
          <w:sz w:val="24"/>
          <w:szCs w:val="24"/>
        </w:rPr>
        <w:t>，需紧紧</w:t>
      </w:r>
      <w:r w:rsidR="006576D5">
        <w:rPr>
          <w:rFonts w:ascii="宋体" w:eastAsia="宋体" w:hAnsi="宋体" w:hint="eastAsia"/>
          <w:sz w:val="24"/>
          <w:szCs w:val="24"/>
        </w:rPr>
        <w:t>依托教材</w:t>
      </w:r>
      <w:r w:rsidR="00C15FA3">
        <w:rPr>
          <w:rFonts w:ascii="宋体" w:eastAsia="宋体" w:hAnsi="宋体" w:hint="eastAsia"/>
          <w:sz w:val="24"/>
          <w:szCs w:val="24"/>
        </w:rPr>
        <w:t>内容</w:t>
      </w:r>
      <w:r w:rsidR="006576D5">
        <w:rPr>
          <w:rFonts w:ascii="宋体" w:eastAsia="宋体" w:hAnsi="宋体" w:hint="eastAsia"/>
          <w:sz w:val="24"/>
          <w:szCs w:val="24"/>
        </w:rPr>
        <w:t>和社会生活</w:t>
      </w:r>
      <w:r w:rsidR="00C15FA3">
        <w:rPr>
          <w:rFonts w:ascii="宋体" w:eastAsia="宋体" w:hAnsi="宋体" w:hint="eastAsia"/>
          <w:sz w:val="24"/>
          <w:szCs w:val="24"/>
        </w:rPr>
        <w:t>实际的表达事例，给学生提供常见的，鲜活的，贴近于他们实际阅读体验的</w:t>
      </w:r>
      <w:r w:rsidR="002227BD">
        <w:rPr>
          <w:rFonts w:ascii="宋体" w:eastAsia="宋体" w:hAnsi="宋体" w:hint="eastAsia"/>
          <w:sz w:val="24"/>
          <w:szCs w:val="24"/>
        </w:rPr>
        <w:t>活动类学习任务。</w:t>
      </w:r>
    </w:p>
    <w:p w14:paraId="3FE4F59F" w14:textId="614C2E8F" w:rsidR="002227BD" w:rsidRDefault="002227BD" w:rsidP="00CE7B2F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同时，由于“逻辑”具有很强的哲属性，在教学中，完全也可以跨前一步，用跨学科的方式</w:t>
      </w:r>
      <w:r w:rsidRPr="002227BD">
        <w:rPr>
          <w:rFonts w:ascii="宋体" w:eastAsia="宋体" w:hAnsi="宋体" w:hint="eastAsia"/>
          <w:sz w:val="24"/>
          <w:szCs w:val="24"/>
        </w:rPr>
        <w:t>完成逻辑常识的积累</w:t>
      </w:r>
      <w:r>
        <w:rPr>
          <w:rFonts w:ascii="宋体" w:eastAsia="宋体" w:hAnsi="宋体" w:hint="eastAsia"/>
          <w:sz w:val="24"/>
          <w:szCs w:val="24"/>
        </w:rPr>
        <w:t>。</w:t>
      </w:r>
      <w:r w:rsidR="00CE7B2F">
        <w:rPr>
          <w:rFonts w:ascii="宋体" w:eastAsia="宋体" w:hAnsi="宋体" w:hint="eastAsia"/>
          <w:sz w:val="24"/>
          <w:szCs w:val="24"/>
        </w:rPr>
        <w:t>例如：</w:t>
      </w:r>
      <w:r w:rsidR="00CE7B2F" w:rsidRPr="00CE7B2F">
        <w:rPr>
          <w:rFonts w:ascii="宋体" w:eastAsia="宋体" w:hAnsi="宋体"/>
          <w:sz w:val="24"/>
          <w:szCs w:val="24"/>
        </w:rPr>
        <w:t>普通高</w:t>
      </w:r>
      <w:r w:rsidR="00CE7B2F" w:rsidRPr="00CE7B2F">
        <w:rPr>
          <w:rFonts w:ascii="宋体" w:eastAsia="宋体" w:hAnsi="宋体" w:hint="eastAsia"/>
          <w:sz w:val="24"/>
          <w:szCs w:val="24"/>
        </w:rPr>
        <w:t>中思想政治选择性必修</w:t>
      </w:r>
      <w:r w:rsidR="00CE7B2F" w:rsidRPr="00CE7B2F">
        <w:rPr>
          <w:rFonts w:ascii="宋体" w:eastAsia="宋体" w:hAnsi="宋体"/>
          <w:sz w:val="24"/>
          <w:szCs w:val="24"/>
        </w:rPr>
        <w:t xml:space="preserve"> 3 《 逻辑与思维 》 ,其中第</w:t>
      </w:r>
      <w:r w:rsidR="00CE7B2F" w:rsidRPr="00CE7B2F">
        <w:rPr>
          <w:rFonts w:ascii="宋体" w:eastAsia="宋体" w:hAnsi="宋体" w:hint="eastAsia"/>
          <w:sz w:val="24"/>
          <w:szCs w:val="24"/>
        </w:rPr>
        <w:t>二单元的主题是</w:t>
      </w:r>
      <w:r w:rsidR="00CE7B2F" w:rsidRPr="00CE7B2F">
        <w:rPr>
          <w:rFonts w:ascii="宋体" w:eastAsia="宋体" w:hAnsi="宋体"/>
          <w:sz w:val="24"/>
          <w:szCs w:val="24"/>
        </w:rPr>
        <w:t xml:space="preserve"> “ 遵循逻辑思维规则 ”</w:t>
      </w:r>
      <w:r w:rsidR="00CE7B2F">
        <w:rPr>
          <w:rFonts w:ascii="宋体" w:eastAsia="宋体" w:hAnsi="宋体" w:hint="eastAsia"/>
          <w:sz w:val="24"/>
          <w:szCs w:val="24"/>
        </w:rPr>
        <w:t>，</w:t>
      </w:r>
      <w:r w:rsidR="00CE7B2F" w:rsidRPr="00CE7B2F">
        <w:rPr>
          <w:rFonts w:hint="eastAsia"/>
        </w:rPr>
        <w:t xml:space="preserve"> </w:t>
      </w:r>
      <w:r w:rsidR="00CE7B2F" w:rsidRPr="00CE7B2F">
        <w:rPr>
          <w:rFonts w:ascii="宋体" w:eastAsia="宋体" w:hAnsi="宋体" w:hint="eastAsia"/>
          <w:sz w:val="24"/>
          <w:szCs w:val="24"/>
        </w:rPr>
        <w:t>该教材不仅呈现了逻辑知识</w:t>
      </w:r>
      <w:r w:rsidR="00CE7B2F" w:rsidRPr="00CE7B2F">
        <w:rPr>
          <w:rFonts w:ascii="宋体" w:eastAsia="宋体" w:hAnsi="宋体"/>
          <w:sz w:val="24"/>
          <w:szCs w:val="24"/>
        </w:rPr>
        <w:t xml:space="preserve"> ，而且涉及的很</w:t>
      </w:r>
      <w:r w:rsidR="00CE7B2F" w:rsidRPr="00CE7B2F">
        <w:rPr>
          <w:rFonts w:ascii="宋体" w:eastAsia="宋体" w:hAnsi="宋体" w:hint="eastAsia"/>
          <w:sz w:val="24"/>
          <w:szCs w:val="24"/>
        </w:rPr>
        <w:t>多阅读材料和语文学科密切相关</w:t>
      </w:r>
      <w:r w:rsidR="00CE7B2F" w:rsidRPr="00CE7B2F">
        <w:rPr>
          <w:rFonts w:ascii="宋体" w:eastAsia="宋体" w:hAnsi="宋体"/>
          <w:sz w:val="24"/>
          <w:szCs w:val="24"/>
        </w:rPr>
        <w:t>，如《庄子 • 秋</w:t>
      </w:r>
      <w:r w:rsidR="00CE7B2F" w:rsidRPr="00CE7B2F">
        <w:rPr>
          <w:rFonts w:ascii="宋体" w:eastAsia="宋体" w:hAnsi="宋体" w:hint="eastAsia"/>
          <w:sz w:val="24"/>
          <w:szCs w:val="24"/>
        </w:rPr>
        <w:t>水</w:t>
      </w:r>
      <w:r w:rsidR="00CE7B2F" w:rsidRPr="00CE7B2F">
        <w:rPr>
          <w:rFonts w:ascii="宋体" w:eastAsia="宋体" w:hAnsi="宋体"/>
          <w:sz w:val="24"/>
          <w:szCs w:val="24"/>
        </w:rPr>
        <w:t>》、《韩非子 • 难一 》、鲁迅杂</w:t>
      </w:r>
      <w:r w:rsidR="00CE7B2F" w:rsidRPr="00CE7B2F">
        <w:rPr>
          <w:rFonts w:ascii="宋体" w:eastAsia="宋体" w:hAnsi="宋体" w:hint="eastAsia"/>
          <w:sz w:val="24"/>
          <w:szCs w:val="24"/>
        </w:rPr>
        <w:t>文</w:t>
      </w:r>
      <w:r w:rsidR="00CE7B2F" w:rsidRPr="00CE7B2F">
        <w:rPr>
          <w:rFonts w:ascii="宋体" w:eastAsia="宋体" w:hAnsi="宋体"/>
          <w:sz w:val="24"/>
          <w:szCs w:val="24"/>
        </w:rPr>
        <w:t xml:space="preserve"> 《 论辩的魂灵 》、诗歌《和平是一棵树》等</w:t>
      </w:r>
      <w:r w:rsidR="00CE7B2F">
        <w:rPr>
          <w:rFonts w:ascii="宋体" w:eastAsia="宋体" w:hAnsi="宋体" w:hint="eastAsia"/>
          <w:sz w:val="24"/>
          <w:szCs w:val="24"/>
        </w:rPr>
        <w:t>，让学生在学习过程中更能触类旁通，取得好的效果。</w:t>
      </w:r>
      <w:r w:rsidR="00CE7B2F" w:rsidRPr="00CE7B2F">
        <w:rPr>
          <w:rFonts w:ascii="宋体" w:eastAsia="宋体" w:hAnsi="宋体"/>
          <w:sz w:val="24"/>
          <w:szCs w:val="24"/>
        </w:rPr>
        <w:t xml:space="preserve"> </w:t>
      </w:r>
    </w:p>
    <w:p w14:paraId="781B08D3" w14:textId="26CC543F" w:rsidR="002227BD" w:rsidRDefault="00B73CA3" w:rsidP="00B73CA3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三、课例分析</w:t>
      </w:r>
    </w:p>
    <w:p w14:paraId="4021D2BA" w14:textId="3C559C40" w:rsidR="00B73CA3" w:rsidRDefault="00B73CA3" w:rsidP="00B73CA3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</w:t>
      </w:r>
      <w:r>
        <w:rPr>
          <w:rFonts w:ascii="宋体" w:eastAsia="宋体" w:hAnsi="宋体" w:hint="eastAsia"/>
          <w:sz w:val="24"/>
          <w:szCs w:val="24"/>
        </w:rPr>
        <w:t>以笔者所上</w:t>
      </w:r>
      <w:r w:rsidR="009D121A">
        <w:rPr>
          <w:rFonts w:ascii="宋体" w:eastAsia="宋体" w:hAnsi="宋体" w:hint="eastAsia"/>
          <w:sz w:val="24"/>
          <w:szCs w:val="24"/>
        </w:rPr>
        <w:t xml:space="preserve"> “隐藏的逻辑谬误”为例，探究的选必上《逻辑的力量》的</w:t>
      </w:r>
      <w:r>
        <w:rPr>
          <w:rFonts w:ascii="宋体" w:eastAsia="宋体" w:hAnsi="宋体"/>
          <w:sz w:val="24"/>
          <w:szCs w:val="24"/>
        </w:rPr>
        <w:t xml:space="preserve"> </w:t>
      </w:r>
      <w:r w:rsidR="009D121A">
        <w:rPr>
          <w:rFonts w:ascii="宋体" w:eastAsia="宋体" w:hAnsi="宋体" w:hint="eastAsia"/>
          <w:sz w:val="24"/>
          <w:szCs w:val="24"/>
        </w:rPr>
        <w:t>教学思路。</w:t>
      </w:r>
    </w:p>
    <w:p w14:paraId="54D4D77E" w14:textId="1528F517" w:rsidR="009D121A" w:rsidRPr="00CC6C2D" w:rsidRDefault="009D121A" w:rsidP="009D121A">
      <w:pPr>
        <w:jc w:val="left"/>
        <w:rPr>
          <w:rFonts w:ascii="宋体" w:eastAsia="宋体" w:hAnsi="宋体"/>
          <w:b/>
          <w:bCs/>
          <w:sz w:val="24"/>
          <w:szCs w:val="24"/>
        </w:rPr>
      </w:pPr>
      <w:r w:rsidRPr="00CC6C2D">
        <w:rPr>
          <w:rFonts w:ascii="宋体" w:eastAsia="宋体" w:hAnsi="宋体" w:hint="eastAsia"/>
          <w:b/>
          <w:bCs/>
          <w:sz w:val="24"/>
          <w:szCs w:val="24"/>
        </w:rPr>
        <w:t>学习</w:t>
      </w:r>
      <w:r w:rsidR="00DC06A6" w:rsidRPr="00CC6C2D">
        <w:rPr>
          <w:rFonts w:ascii="宋体" w:eastAsia="宋体" w:hAnsi="宋体" w:hint="eastAsia"/>
          <w:b/>
          <w:bCs/>
          <w:sz w:val="24"/>
          <w:szCs w:val="24"/>
        </w:rPr>
        <w:t>活动</w:t>
      </w:r>
      <w:proofErr w:type="gramStart"/>
      <w:r w:rsidRPr="00CC6C2D">
        <w:rPr>
          <w:rFonts w:ascii="宋体" w:eastAsia="宋体" w:hAnsi="宋体" w:hint="eastAsia"/>
          <w:b/>
          <w:bCs/>
          <w:sz w:val="24"/>
          <w:szCs w:val="24"/>
        </w:rPr>
        <w:t>一</w:t>
      </w:r>
      <w:proofErr w:type="gramEnd"/>
      <w:r w:rsidRPr="00CC6C2D">
        <w:rPr>
          <w:rFonts w:ascii="宋体" w:eastAsia="宋体" w:hAnsi="宋体" w:hint="eastAsia"/>
          <w:b/>
          <w:bCs/>
          <w:sz w:val="24"/>
          <w:szCs w:val="24"/>
        </w:rPr>
        <w:t>：</w:t>
      </w:r>
      <w:r w:rsidR="00DC06A6" w:rsidRPr="00CC6C2D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="00CC6C2D">
        <w:rPr>
          <w:rFonts w:ascii="宋体" w:eastAsia="宋体" w:hAnsi="宋体" w:hint="eastAsia"/>
          <w:b/>
          <w:bCs/>
          <w:sz w:val="24"/>
          <w:szCs w:val="24"/>
        </w:rPr>
        <w:t>辨析</w:t>
      </w:r>
      <w:r w:rsidR="00DC06A6" w:rsidRPr="00CC6C2D">
        <w:rPr>
          <w:rFonts w:ascii="宋体" w:eastAsia="宋体" w:hAnsi="宋体" w:hint="eastAsia"/>
          <w:b/>
          <w:bCs/>
          <w:sz w:val="24"/>
          <w:szCs w:val="24"/>
        </w:rPr>
        <w:t>逻辑谬误</w:t>
      </w:r>
    </w:p>
    <w:p w14:paraId="58BF61F1" w14:textId="655678C7" w:rsidR="009D121A" w:rsidRPr="009D121A" w:rsidRDefault="00DC06A6" w:rsidP="009D121A">
      <w:pPr>
        <w:jc w:val="left"/>
        <w:rPr>
          <w:rFonts w:ascii="楷体" w:eastAsia="楷体" w:hAnsi="楷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.</w:t>
      </w:r>
      <w:r w:rsidRPr="009D121A">
        <w:rPr>
          <w:rFonts w:ascii="宋体" w:eastAsia="宋体" w:hAnsi="宋体" w:hint="eastAsia"/>
          <w:sz w:val="24"/>
          <w:szCs w:val="24"/>
        </w:rPr>
        <w:t>辨识谬误中违反的逻辑规律</w:t>
      </w:r>
      <w:r w:rsidR="009D121A" w:rsidRPr="009D121A">
        <w:rPr>
          <w:rFonts w:ascii="楷体" w:eastAsia="楷体" w:hAnsi="楷体" w:hint="eastAsia"/>
          <w:sz w:val="24"/>
          <w:szCs w:val="24"/>
        </w:rPr>
        <w:t>通过快速浏览教师出示语句，学生辨识谬误中违反的逻辑规律</w:t>
      </w:r>
    </w:p>
    <w:p w14:paraId="1CF61DE2" w14:textId="1AA84A09" w:rsidR="009D121A" w:rsidRPr="009D121A" w:rsidRDefault="009D121A" w:rsidP="009D121A">
      <w:pPr>
        <w:jc w:val="left"/>
        <w:rPr>
          <w:rFonts w:ascii="楷体" w:eastAsia="楷体" w:hAnsi="楷体"/>
          <w:sz w:val="24"/>
          <w:szCs w:val="24"/>
        </w:rPr>
      </w:pPr>
      <w:r w:rsidRPr="009D121A">
        <w:rPr>
          <w:rFonts w:ascii="楷体" w:eastAsia="楷体" w:hAnsi="楷体" w:hint="eastAsia"/>
          <w:sz w:val="24"/>
          <w:szCs w:val="24"/>
        </w:rPr>
        <w:lastRenderedPageBreak/>
        <w:t>（</w:t>
      </w:r>
      <w:r w:rsidRPr="009D121A">
        <w:rPr>
          <w:rFonts w:ascii="楷体" w:eastAsia="楷体" w:hAnsi="楷体"/>
          <w:sz w:val="24"/>
          <w:szCs w:val="24"/>
        </w:rPr>
        <w:t>1）人是由猿猴进化而来，</w:t>
      </w:r>
      <w:proofErr w:type="gramStart"/>
      <w:r w:rsidRPr="009D121A">
        <w:rPr>
          <w:rFonts w:ascii="楷体" w:eastAsia="楷体" w:hAnsi="楷体"/>
          <w:sz w:val="24"/>
          <w:szCs w:val="24"/>
        </w:rPr>
        <w:t>赫胥</w:t>
      </w:r>
      <w:proofErr w:type="gramEnd"/>
      <w:r w:rsidRPr="009D121A">
        <w:rPr>
          <w:rFonts w:ascii="楷体" w:eastAsia="楷体" w:hAnsi="楷体"/>
          <w:sz w:val="24"/>
          <w:szCs w:val="24"/>
        </w:rPr>
        <w:t>黎是人，因此</w:t>
      </w:r>
      <w:proofErr w:type="gramStart"/>
      <w:r w:rsidRPr="009D121A">
        <w:rPr>
          <w:rFonts w:ascii="楷体" w:eastAsia="楷体" w:hAnsi="楷体"/>
          <w:sz w:val="24"/>
          <w:szCs w:val="24"/>
        </w:rPr>
        <w:t>赫胥</w:t>
      </w:r>
      <w:proofErr w:type="gramEnd"/>
      <w:r w:rsidRPr="009D121A">
        <w:rPr>
          <w:rFonts w:ascii="楷体" w:eastAsia="楷体" w:hAnsi="楷体"/>
          <w:sz w:val="24"/>
          <w:szCs w:val="24"/>
        </w:rPr>
        <w:t>黎是猿猴进化而来的。</w:t>
      </w:r>
    </w:p>
    <w:p w14:paraId="28E53554" w14:textId="2392808E" w:rsidR="009D121A" w:rsidRPr="009D121A" w:rsidRDefault="009D121A" w:rsidP="009D121A">
      <w:pPr>
        <w:jc w:val="left"/>
        <w:rPr>
          <w:rFonts w:ascii="楷体" w:eastAsia="楷体" w:hAnsi="楷体"/>
          <w:sz w:val="24"/>
          <w:szCs w:val="24"/>
        </w:rPr>
      </w:pPr>
      <w:r w:rsidRPr="009D121A">
        <w:rPr>
          <w:rFonts w:ascii="楷体" w:eastAsia="楷体" w:hAnsi="楷体" w:hint="eastAsia"/>
          <w:sz w:val="24"/>
          <w:szCs w:val="24"/>
        </w:rPr>
        <w:t>（</w:t>
      </w:r>
      <w:r w:rsidRPr="009D121A">
        <w:rPr>
          <w:rFonts w:ascii="楷体" w:eastAsia="楷体" w:hAnsi="楷体"/>
          <w:sz w:val="24"/>
          <w:szCs w:val="24"/>
        </w:rPr>
        <w:t>2）他是多少个死难者中幸免的一个。</w:t>
      </w:r>
    </w:p>
    <w:p w14:paraId="7C3BA344" w14:textId="70B56917" w:rsidR="009D121A" w:rsidRPr="009D121A" w:rsidRDefault="009D121A" w:rsidP="009D121A">
      <w:pPr>
        <w:jc w:val="left"/>
        <w:rPr>
          <w:rFonts w:ascii="楷体" w:eastAsia="楷体" w:hAnsi="楷体"/>
          <w:sz w:val="24"/>
          <w:szCs w:val="24"/>
        </w:rPr>
      </w:pPr>
      <w:r w:rsidRPr="009D121A">
        <w:rPr>
          <w:rFonts w:ascii="楷体" w:eastAsia="楷体" w:hAnsi="楷体" w:hint="eastAsia"/>
          <w:sz w:val="24"/>
          <w:szCs w:val="24"/>
        </w:rPr>
        <w:t>（</w:t>
      </w:r>
      <w:r w:rsidRPr="009D121A">
        <w:rPr>
          <w:rFonts w:ascii="楷体" w:eastAsia="楷体" w:hAnsi="楷体"/>
          <w:sz w:val="24"/>
          <w:szCs w:val="24"/>
        </w:rPr>
        <w:t>3）挪威数学家阿贝尔在1822年留学法国期间完成了数学论文。当时法国科学院指定数学权威勒让德和句</w:t>
      </w:r>
      <w:proofErr w:type="gramStart"/>
      <w:r w:rsidRPr="009D121A">
        <w:rPr>
          <w:rFonts w:ascii="楷体" w:eastAsia="楷体" w:hAnsi="楷体"/>
          <w:sz w:val="24"/>
          <w:szCs w:val="24"/>
        </w:rPr>
        <w:t>犀</w:t>
      </w:r>
      <w:proofErr w:type="gramEnd"/>
      <w:r w:rsidRPr="009D121A">
        <w:rPr>
          <w:rFonts w:ascii="楷体" w:eastAsia="楷体" w:hAnsi="楷体"/>
          <w:sz w:val="24"/>
          <w:szCs w:val="24"/>
        </w:rPr>
        <w:t>审定。句</w:t>
      </w:r>
      <w:proofErr w:type="gramStart"/>
      <w:r w:rsidRPr="009D121A">
        <w:rPr>
          <w:rFonts w:ascii="楷体" w:eastAsia="楷体" w:hAnsi="楷体"/>
          <w:sz w:val="24"/>
          <w:szCs w:val="24"/>
        </w:rPr>
        <w:t>犀</w:t>
      </w:r>
      <w:proofErr w:type="gramEnd"/>
      <w:r w:rsidRPr="009D121A">
        <w:rPr>
          <w:rFonts w:ascii="楷体" w:eastAsia="楷体" w:hAnsi="楷体"/>
          <w:sz w:val="24"/>
          <w:szCs w:val="24"/>
        </w:rPr>
        <w:t>不表态，勒让德批道：“或可通</w:t>
      </w:r>
      <w:r w:rsidR="00CC6C2D" w:rsidRPr="00CC6C2D">
        <w:rPr>
          <w:rFonts w:ascii="楷体" w:eastAsia="楷体" w:hAnsi="楷体" w:hint="eastAsia"/>
          <w:sz w:val="24"/>
          <w:szCs w:val="24"/>
        </w:rPr>
        <w:t>过。”</w:t>
      </w:r>
    </w:p>
    <w:p w14:paraId="16F35A0C" w14:textId="465A8B8C" w:rsidR="009D121A" w:rsidRDefault="009D121A" w:rsidP="009D121A">
      <w:pPr>
        <w:jc w:val="left"/>
        <w:rPr>
          <w:rFonts w:ascii="楷体" w:eastAsia="楷体" w:hAnsi="楷体"/>
          <w:sz w:val="24"/>
          <w:szCs w:val="24"/>
        </w:rPr>
      </w:pPr>
      <w:r w:rsidRPr="009D121A">
        <w:rPr>
          <w:rFonts w:ascii="楷体" w:eastAsia="楷体" w:hAnsi="楷体" w:hint="eastAsia"/>
          <w:sz w:val="24"/>
          <w:szCs w:val="24"/>
        </w:rPr>
        <w:t>（</w:t>
      </w:r>
      <w:r w:rsidRPr="009D121A">
        <w:rPr>
          <w:rFonts w:ascii="楷体" w:eastAsia="楷体" w:hAnsi="楷体"/>
          <w:sz w:val="24"/>
          <w:szCs w:val="24"/>
        </w:rPr>
        <w:t>4）有过于江上者，见人方引婴儿而欲投之江中，婴儿啼。人问其故。曰：“此其父善游。”</w:t>
      </w:r>
    </w:p>
    <w:p w14:paraId="29C88614" w14:textId="51D7A33A" w:rsidR="009D121A" w:rsidRPr="009D121A" w:rsidRDefault="006063F6" w:rsidP="006063F6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通过前期教学，学生</w:t>
      </w:r>
      <w:r w:rsidRPr="009D121A">
        <w:rPr>
          <w:rFonts w:ascii="宋体" w:eastAsia="宋体" w:hAnsi="宋体" w:hint="eastAsia"/>
          <w:sz w:val="24"/>
          <w:szCs w:val="24"/>
        </w:rPr>
        <w:t>学习了逻辑的基本规律，运用这些规律，</w:t>
      </w:r>
      <w:r>
        <w:rPr>
          <w:rFonts w:ascii="宋体" w:eastAsia="宋体" w:hAnsi="宋体" w:hint="eastAsia"/>
          <w:sz w:val="24"/>
          <w:szCs w:val="24"/>
        </w:rPr>
        <w:t>去</w:t>
      </w:r>
      <w:r w:rsidRPr="009D121A">
        <w:rPr>
          <w:rFonts w:ascii="宋体" w:eastAsia="宋体" w:hAnsi="宋体" w:hint="eastAsia"/>
          <w:sz w:val="24"/>
          <w:szCs w:val="24"/>
        </w:rPr>
        <w:t>发现了隐藏在语言表达中的逻辑谬误</w:t>
      </w:r>
      <w:r w:rsidR="00DC06A6">
        <w:rPr>
          <w:rFonts w:ascii="宋体" w:eastAsia="宋体" w:hAnsi="宋体" w:hint="eastAsia"/>
          <w:sz w:val="24"/>
          <w:szCs w:val="24"/>
        </w:rPr>
        <w:t>。同时也是对</w:t>
      </w:r>
      <w:r w:rsidR="00DC06A6" w:rsidRPr="00B80C3B">
        <w:rPr>
          <w:rFonts w:ascii="宋体" w:eastAsia="宋体" w:hAnsi="宋体" w:hint="eastAsia"/>
          <w:sz w:val="24"/>
          <w:szCs w:val="24"/>
        </w:rPr>
        <w:t>必要的逻辑知识</w:t>
      </w:r>
      <w:r w:rsidR="00DC06A6">
        <w:rPr>
          <w:rFonts w:ascii="宋体" w:eastAsia="宋体" w:hAnsi="宋体" w:hint="eastAsia"/>
          <w:sz w:val="24"/>
          <w:szCs w:val="24"/>
        </w:rPr>
        <w:t>的梳理，为后面</w:t>
      </w:r>
      <w:proofErr w:type="gramStart"/>
      <w:r w:rsidR="00DC06A6">
        <w:rPr>
          <w:rFonts w:ascii="宋体" w:eastAsia="宋体" w:hAnsi="宋体" w:hint="eastAsia"/>
          <w:sz w:val="24"/>
          <w:szCs w:val="24"/>
        </w:rPr>
        <w:t>一</w:t>
      </w:r>
      <w:proofErr w:type="gramEnd"/>
      <w:r w:rsidR="00DC06A6">
        <w:rPr>
          <w:rFonts w:ascii="宋体" w:eastAsia="宋体" w:hAnsi="宋体" w:hint="eastAsia"/>
          <w:sz w:val="24"/>
          <w:szCs w:val="24"/>
        </w:rPr>
        <w:t>进步在语言理解和运用中使用正确的逻辑打下基础。</w:t>
      </w:r>
    </w:p>
    <w:p w14:paraId="2ABF20C7" w14:textId="6B35447A" w:rsidR="00DC06A6" w:rsidRPr="00CC6C2D" w:rsidRDefault="00CC6C2D" w:rsidP="00DC06A6">
      <w:pPr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2</w:t>
      </w:r>
      <w:r w:rsidRPr="00CC6C2D">
        <w:rPr>
          <w:rFonts w:ascii="楷体" w:eastAsia="楷体" w:hAnsi="楷体" w:hint="eastAsia"/>
          <w:sz w:val="24"/>
          <w:szCs w:val="24"/>
        </w:rPr>
        <w:t>.</w:t>
      </w:r>
      <w:r w:rsidR="00DC06A6" w:rsidRPr="00CC6C2D">
        <w:rPr>
          <w:rFonts w:ascii="楷体" w:eastAsia="楷体" w:hAnsi="楷体"/>
          <w:sz w:val="24"/>
          <w:szCs w:val="24"/>
        </w:rPr>
        <w:t>运用逻辑基本规律，辨析病句：</w:t>
      </w:r>
    </w:p>
    <w:p w14:paraId="584C3739" w14:textId="77777777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教师出示例句，学生判断是否为病句，试着指出逻辑错误类型</w:t>
      </w:r>
    </w:p>
    <w:p w14:paraId="7EEF6A1C" w14:textId="77777777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例句：</w:t>
      </w:r>
    </w:p>
    <w:p w14:paraId="41C6A8C3" w14:textId="2DB9713C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（</w:t>
      </w:r>
      <w:r w:rsidRPr="00CC6C2D">
        <w:rPr>
          <w:rFonts w:ascii="楷体" w:eastAsia="楷体" w:hAnsi="楷体"/>
          <w:sz w:val="24"/>
          <w:szCs w:val="24"/>
        </w:rPr>
        <w:t>1）我爱读外国文学，尤其爱读俄罗斯文学的、拉美的、古典的。</w:t>
      </w:r>
    </w:p>
    <w:p w14:paraId="7D450C97" w14:textId="0B03D971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（</w:t>
      </w:r>
      <w:r w:rsidRPr="00CC6C2D">
        <w:rPr>
          <w:rFonts w:ascii="楷体" w:eastAsia="楷体" w:hAnsi="楷体"/>
          <w:sz w:val="24"/>
          <w:szCs w:val="24"/>
        </w:rPr>
        <w:t>2）为演好</w:t>
      </w:r>
      <w:proofErr w:type="gramStart"/>
      <w:r w:rsidRPr="00CC6C2D">
        <w:rPr>
          <w:rFonts w:ascii="楷体" w:eastAsia="楷体" w:hAnsi="楷体"/>
          <w:sz w:val="24"/>
          <w:szCs w:val="24"/>
        </w:rPr>
        <w:t>课本剧我可以</w:t>
      </w:r>
      <w:proofErr w:type="gramEnd"/>
      <w:r w:rsidRPr="00CC6C2D">
        <w:rPr>
          <w:rFonts w:ascii="楷体" w:eastAsia="楷体" w:hAnsi="楷体"/>
          <w:sz w:val="24"/>
          <w:szCs w:val="24"/>
        </w:rPr>
        <w:t>赴汤蹈火，要不是雨下得太大，我就去排练了。</w:t>
      </w:r>
    </w:p>
    <w:p w14:paraId="5D00EF32" w14:textId="6E7148D4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（</w:t>
      </w:r>
      <w:r w:rsidRPr="00CC6C2D">
        <w:rPr>
          <w:rFonts w:ascii="楷体" w:eastAsia="楷体" w:hAnsi="楷体"/>
          <w:sz w:val="24"/>
          <w:szCs w:val="24"/>
        </w:rPr>
        <w:t>3）目前大学生普遍缺少对传统文化的热情，</w:t>
      </w:r>
      <w:proofErr w:type="gramStart"/>
      <w:r w:rsidRPr="00CC6C2D">
        <w:rPr>
          <w:rFonts w:ascii="楷体" w:eastAsia="楷体" w:hAnsi="楷体"/>
          <w:sz w:val="24"/>
          <w:szCs w:val="24"/>
        </w:rPr>
        <w:t>最新调差显示</w:t>
      </w:r>
      <w:proofErr w:type="gramEnd"/>
      <w:r w:rsidRPr="00CC6C2D">
        <w:rPr>
          <w:rFonts w:ascii="楷体" w:eastAsia="楷体" w:hAnsi="楷体"/>
          <w:sz w:val="24"/>
          <w:szCs w:val="24"/>
        </w:rPr>
        <w:t>，大学生喜欢和较喜欢京剧的只占调查人数的14%。</w:t>
      </w:r>
    </w:p>
    <w:p w14:paraId="07E53233" w14:textId="1FC89E65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（</w:t>
      </w:r>
      <w:r w:rsidRPr="00CC6C2D">
        <w:rPr>
          <w:rFonts w:ascii="楷体" w:eastAsia="楷体" w:hAnsi="楷体"/>
          <w:sz w:val="24"/>
          <w:szCs w:val="24"/>
        </w:rPr>
        <w:t>4）严禁携带危险、易燃、易爆物品上车。</w:t>
      </w:r>
    </w:p>
    <w:p w14:paraId="7EC38A9E" w14:textId="46D97775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（</w:t>
      </w:r>
      <w:r w:rsidRPr="00CC6C2D">
        <w:rPr>
          <w:rFonts w:ascii="楷体" w:eastAsia="楷体" w:hAnsi="楷体"/>
          <w:sz w:val="24"/>
          <w:szCs w:val="24"/>
        </w:rPr>
        <w:t>5）她的父亲长得和她很像。</w:t>
      </w:r>
    </w:p>
    <w:p w14:paraId="2EA9C32A" w14:textId="35E90109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（</w:t>
      </w:r>
      <w:r w:rsidRPr="00CC6C2D">
        <w:rPr>
          <w:rFonts w:ascii="楷体" w:eastAsia="楷体" w:hAnsi="楷体"/>
          <w:sz w:val="24"/>
          <w:szCs w:val="24"/>
        </w:rPr>
        <w:t>6）他出生时天昏地暗、飞沙走石，注定此生不凡。</w:t>
      </w:r>
    </w:p>
    <w:p w14:paraId="2C9883F8" w14:textId="2233B935" w:rsidR="00CC6C2D" w:rsidRDefault="00CC6C2D" w:rsidP="00CC6C2D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CC6C2D">
        <w:rPr>
          <w:rFonts w:ascii="宋体" w:eastAsia="宋体" w:hAnsi="宋体" w:hint="eastAsia"/>
          <w:sz w:val="24"/>
          <w:szCs w:val="24"/>
        </w:rPr>
        <w:t>用违反了哪条逻辑规律来给逻辑谬误分类还是一种比较笼统的做法。事实上多数逻辑错误有固定的套路，随着辨</w:t>
      </w:r>
      <w:proofErr w:type="gramStart"/>
      <w:r w:rsidRPr="00CC6C2D">
        <w:rPr>
          <w:rFonts w:ascii="宋体" w:eastAsia="宋体" w:hAnsi="宋体" w:hint="eastAsia"/>
          <w:sz w:val="24"/>
          <w:szCs w:val="24"/>
        </w:rPr>
        <w:t>谬</w:t>
      </w:r>
      <w:proofErr w:type="gramEnd"/>
      <w:r w:rsidRPr="00CC6C2D">
        <w:rPr>
          <w:rFonts w:ascii="宋体" w:eastAsia="宋体" w:hAnsi="宋体" w:hint="eastAsia"/>
          <w:sz w:val="24"/>
          <w:szCs w:val="24"/>
        </w:rPr>
        <w:t>的深入，对其分析可以有更精细的分类。</w:t>
      </w:r>
      <w:r w:rsidRPr="00DC06A6">
        <w:rPr>
          <w:rFonts w:ascii="宋体" w:eastAsia="宋体" w:hAnsi="宋体" w:hint="eastAsia"/>
          <w:sz w:val="24"/>
          <w:szCs w:val="24"/>
        </w:rPr>
        <w:t>关注、分析日常语言表达中的逻辑错误，</w:t>
      </w:r>
      <w:r w:rsidR="00DC06A6" w:rsidRPr="00DC06A6">
        <w:rPr>
          <w:rFonts w:ascii="宋体" w:eastAsia="宋体" w:hAnsi="宋体" w:hint="eastAsia"/>
          <w:sz w:val="24"/>
          <w:szCs w:val="24"/>
        </w:rPr>
        <w:t>让</w:t>
      </w:r>
      <w:r>
        <w:rPr>
          <w:rFonts w:ascii="宋体" w:eastAsia="宋体" w:hAnsi="宋体" w:hint="eastAsia"/>
          <w:sz w:val="24"/>
          <w:szCs w:val="24"/>
        </w:rPr>
        <w:t>学生</w:t>
      </w:r>
      <w:r w:rsidR="00DC06A6" w:rsidRPr="00DC06A6">
        <w:rPr>
          <w:rFonts w:ascii="宋体" w:eastAsia="宋体" w:hAnsi="宋体" w:hint="eastAsia"/>
          <w:sz w:val="24"/>
          <w:szCs w:val="24"/>
        </w:rPr>
        <w:t>更加意识到在工作、学习、生活中，合乎逻辑的表达才能正确传递观点、思想。</w:t>
      </w:r>
      <w:r>
        <w:rPr>
          <w:rFonts w:ascii="宋体" w:eastAsia="宋体" w:hAnsi="宋体" w:hint="eastAsia"/>
          <w:sz w:val="24"/>
          <w:szCs w:val="24"/>
        </w:rPr>
        <w:t>在这个环节中，实际上帮助学生对专业术语有了基本的了解。虽然“不追求全面系统”的知识点传授，但必要的学习也是为推理与论证打下基础。</w:t>
      </w:r>
    </w:p>
    <w:p w14:paraId="3BAD74CF" w14:textId="046E04F9" w:rsidR="00DC06A6" w:rsidRPr="00DC06A6" w:rsidRDefault="00CC6C2D" w:rsidP="00CC6C2D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学习活动二</w:t>
      </w:r>
      <w:r w:rsidR="003D7115">
        <w:rPr>
          <w:rFonts w:ascii="宋体" w:eastAsia="宋体" w:hAnsi="宋体" w:hint="eastAsia"/>
          <w:sz w:val="24"/>
          <w:szCs w:val="24"/>
        </w:rPr>
        <w:t>：</w:t>
      </w:r>
      <w:r w:rsidR="00FA65E3">
        <w:rPr>
          <w:rFonts w:ascii="宋体" w:eastAsia="宋体" w:hAnsi="宋体" w:hint="eastAsia"/>
          <w:sz w:val="24"/>
          <w:szCs w:val="24"/>
        </w:rPr>
        <w:t>学习正确推理和有效论证</w:t>
      </w:r>
    </w:p>
    <w:p w14:paraId="086701D8" w14:textId="109E3BEE" w:rsidR="00DC06A6" w:rsidRPr="00CC6C2D" w:rsidRDefault="00FA65E3" w:rsidP="00DC06A6">
      <w:pPr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1</w:t>
      </w:r>
      <w:r w:rsidR="00CC6C2D" w:rsidRPr="00CC6C2D">
        <w:rPr>
          <w:rFonts w:ascii="楷体" w:eastAsia="楷体" w:hAnsi="楷体" w:hint="eastAsia"/>
          <w:sz w:val="24"/>
          <w:szCs w:val="24"/>
        </w:rPr>
        <w:t>.</w:t>
      </w:r>
      <w:r w:rsidR="00DC06A6" w:rsidRPr="00CC6C2D">
        <w:rPr>
          <w:rFonts w:ascii="楷体" w:eastAsia="楷体" w:hAnsi="楷体"/>
          <w:sz w:val="24"/>
          <w:szCs w:val="24"/>
        </w:rPr>
        <w:t>观看视频，</w:t>
      </w:r>
      <w:r>
        <w:rPr>
          <w:rFonts w:ascii="楷体" w:eastAsia="楷体" w:hAnsi="楷体" w:hint="eastAsia"/>
          <w:sz w:val="24"/>
          <w:szCs w:val="24"/>
        </w:rPr>
        <w:t>讨论对话中的逻辑谬误并分析成因</w:t>
      </w:r>
    </w:p>
    <w:p w14:paraId="72BE6A5F" w14:textId="77777777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播放“演员请就位</w:t>
      </w:r>
      <w:r w:rsidRPr="00CC6C2D">
        <w:rPr>
          <w:rFonts w:ascii="楷体" w:eastAsia="楷体" w:hAnsi="楷体"/>
          <w:sz w:val="24"/>
          <w:szCs w:val="24"/>
        </w:rPr>
        <w:t>2”剪辑视频（4分钟左右），教师补充前情提要。</w:t>
      </w:r>
    </w:p>
    <w:p w14:paraId="5AEF0C1D" w14:textId="77777777" w:rsidR="00FA65E3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前情提要：源于郭敬明将代表最高荣誉的</w:t>
      </w:r>
      <w:r w:rsidRPr="00CC6C2D">
        <w:rPr>
          <w:rFonts w:ascii="楷体" w:eastAsia="楷体" w:hAnsi="楷体"/>
          <w:sz w:val="24"/>
          <w:szCs w:val="24"/>
        </w:rPr>
        <w:t>S卡发给一名连入门水平都没达到的前男团成员。作为一名作家兼导演，郭敬明又将S用几个英文单词来加以解释。</w:t>
      </w:r>
      <w:proofErr w:type="gramStart"/>
      <w:r w:rsidRPr="00CC6C2D">
        <w:rPr>
          <w:rFonts w:ascii="楷体" w:eastAsia="楷体" w:hAnsi="楷体"/>
          <w:sz w:val="24"/>
          <w:szCs w:val="24"/>
        </w:rPr>
        <w:t>在坐</w:t>
      </w:r>
      <w:proofErr w:type="gramEnd"/>
      <w:r w:rsidRPr="00CC6C2D">
        <w:rPr>
          <w:rFonts w:ascii="楷体" w:eastAsia="楷体" w:hAnsi="楷体"/>
          <w:sz w:val="24"/>
          <w:szCs w:val="24"/>
        </w:rPr>
        <w:t>的很多人虽然也有所诧异，但迫于小四的这套自圆其说的说词并没有什么破绽，包括资深演员李成儒在内也就忍了下来。本以为，这个小插曲就能这么过去，但是该来的总会来，所谓初生牛犊不怕虎，一位年轻女演员董思怡，在表演完自己的片段后，质问现场的导演S卡的发放标准到底是什么，矛头直指郭敬明。</w:t>
      </w:r>
    </w:p>
    <w:p w14:paraId="0E03B37A" w14:textId="62D65AF6" w:rsidR="00DC06A6" w:rsidRPr="00CC6C2D" w:rsidRDefault="00FA65E3" w:rsidP="00DC06A6">
      <w:pPr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师：</w:t>
      </w:r>
      <w:r w:rsidR="00DC06A6" w:rsidRPr="00CC6C2D">
        <w:rPr>
          <w:rFonts w:ascii="楷体" w:eastAsia="楷体" w:hAnsi="楷体"/>
          <w:sz w:val="24"/>
          <w:szCs w:val="24"/>
        </w:rPr>
        <w:t>外行看热闹，内行看门道，请同学们认真观看视频中郭敬明、李成儒、大鹏三人的交锋，李成儒是否如同网</w:t>
      </w:r>
      <w:r w:rsidR="00DC06A6" w:rsidRPr="00CC6C2D">
        <w:rPr>
          <w:rFonts w:ascii="楷体" w:eastAsia="楷体" w:hAnsi="楷体" w:hint="eastAsia"/>
          <w:sz w:val="24"/>
          <w:szCs w:val="24"/>
        </w:rPr>
        <w:t>上所说的他就是“杠精”人设？你赞同网上对大鹏站队行为的批评吗？郭敬明是否在强词夺理为自己的行为辩解？（提问根据学生回答的点，见机提出）</w:t>
      </w:r>
    </w:p>
    <w:p w14:paraId="3F0917A0" w14:textId="77777777" w:rsidR="00DC06A6" w:rsidRPr="00CC6C2D" w:rsidRDefault="00DC06A6" w:rsidP="00DC06A6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学生观看视频，讨论交流。（不要求面面俱到）</w:t>
      </w:r>
    </w:p>
    <w:p w14:paraId="4ED07230" w14:textId="77777777" w:rsidR="00FA65E3" w:rsidRDefault="00DC06A6" w:rsidP="00FA65E3">
      <w:pPr>
        <w:jc w:val="left"/>
        <w:rPr>
          <w:rFonts w:ascii="楷体" w:eastAsia="楷体" w:hAnsi="楷体"/>
          <w:sz w:val="24"/>
          <w:szCs w:val="24"/>
        </w:rPr>
      </w:pPr>
      <w:r w:rsidRPr="00CC6C2D">
        <w:rPr>
          <w:rFonts w:ascii="楷体" w:eastAsia="楷体" w:hAnsi="楷体" w:hint="eastAsia"/>
          <w:sz w:val="24"/>
          <w:szCs w:val="24"/>
        </w:rPr>
        <w:t>明确：偷换论题（概念），歪曲观点，道德绑架，轻率归类、诉诸人身等</w:t>
      </w:r>
    </w:p>
    <w:p w14:paraId="7CD58684" w14:textId="1AB9391B" w:rsidR="00FA65E3" w:rsidRPr="00FA65E3" w:rsidRDefault="00FA65E3" w:rsidP="00FA65E3">
      <w:pPr>
        <w:jc w:val="left"/>
        <w:rPr>
          <w:rFonts w:ascii="楷体" w:eastAsia="楷体" w:hAnsi="楷体"/>
          <w:sz w:val="24"/>
          <w:szCs w:val="24"/>
        </w:rPr>
      </w:pPr>
      <w:r w:rsidRPr="00FA65E3">
        <w:rPr>
          <w:rFonts w:ascii="楷体" w:eastAsia="楷体" w:hAnsi="楷体" w:hint="eastAsia"/>
          <w:sz w:val="24"/>
          <w:szCs w:val="24"/>
        </w:rPr>
        <w:t>2. 运用逻辑规律，理性面对日常语言表达中的逻辑错误</w:t>
      </w:r>
    </w:p>
    <w:p w14:paraId="388ECEC8" w14:textId="77777777" w:rsidR="00FA65E3" w:rsidRPr="00FA65E3" w:rsidRDefault="00FA65E3" w:rsidP="00FA65E3">
      <w:pPr>
        <w:jc w:val="left"/>
        <w:rPr>
          <w:rFonts w:ascii="楷体" w:eastAsia="楷体" w:hAnsi="楷体"/>
          <w:sz w:val="24"/>
          <w:szCs w:val="24"/>
        </w:rPr>
      </w:pPr>
      <w:r w:rsidRPr="00FA65E3">
        <w:rPr>
          <w:rFonts w:ascii="楷体" w:eastAsia="楷体" w:hAnsi="楷体" w:hint="eastAsia"/>
          <w:sz w:val="24"/>
          <w:szCs w:val="24"/>
        </w:rPr>
        <w:t>（</w:t>
      </w:r>
      <w:r w:rsidRPr="00FA65E3">
        <w:rPr>
          <w:rFonts w:ascii="楷体" w:eastAsia="楷体" w:hAnsi="楷体"/>
          <w:sz w:val="24"/>
          <w:szCs w:val="24"/>
        </w:rPr>
        <w:t>1）界定“杠精”含义：并不是只要给出了反对意见，这个人就是杠精。只有</w:t>
      </w:r>
      <w:r w:rsidRPr="00FA65E3">
        <w:rPr>
          <w:rFonts w:ascii="楷体" w:eastAsia="楷体" w:hAnsi="楷体"/>
          <w:sz w:val="24"/>
          <w:szCs w:val="24"/>
        </w:rPr>
        <w:lastRenderedPageBreak/>
        <w:t>那些毫无理由就</w:t>
      </w:r>
      <w:proofErr w:type="gramStart"/>
      <w:r w:rsidRPr="00FA65E3">
        <w:rPr>
          <w:rFonts w:ascii="楷体" w:eastAsia="楷体" w:hAnsi="楷体"/>
          <w:sz w:val="24"/>
          <w:szCs w:val="24"/>
        </w:rPr>
        <w:t>提反对</w:t>
      </w:r>
      <w:proofErr w:type="gramEnd"/>
      <w:r w:rsidRPr="00FA65E3">
        <w:rPr>
          <w:rFonts w:ascii="楷体" w:eastAsia="楷体" w:hAnsi="楷体"/>
          <w:sz w:val="24"/>
          <w:szCs w:val="24"/>
        </w:rPr>
        <w:t>意见，或者用一些明显站不住脚、荒谬的理由去反对的“反对者”，才能称之为杠精。</w:t>
      </w:r>
    </w:p>
    <w:p w14:paraId="599F9EFA" w14:textId="77777777" w:rsidR="00FA65E3" w:rsidRPr="00FA65E3" w:rsidRDefault="00FA65E3" w:rsidP="00FA65E3">
      <w:pPr>
        <w:jc w:val="left"/>
        <w:rPr>
          <w:rFonts w:ascii="楷体" w:eastAsia="楷体" w:hAnsi="楷体"/>
          <w:sz w:val="24"/>
          <w:szCs w:val="24"/>
        </w:rPr>
      </w:pPr>
      <w:r w:rsidRPr="00FA65E3">
        <w:rPr>
          <w:rFonts w:ascii="楷体" w:eastAsia="楷体" w:hAnsi="楷体" w:hint="eastAsia"/>
          <w:sz w:val="24"/>
          <w:szCs w:val="24"/>
        </w:rPr>
        <w:t>（</w:t>
      </w:r>
      <w:r w:rsidRPr="00FA65E3">
        <w:rPr>
          <w:rFonts w:ascii="楷体" w:eastAsia="楷体" w:hAnsi="楷体"/>
          <w:sz w:val="24"/>
          <w:szCs w:val="24"/>
        </w:rPr>
        <w:t>2）归纳继续有效对话的策略</w:t>
      </w:r>
    </w:p>
    <w:p w14:paraId="5BA2D23B" w14:textId="77777777" w:rsidR="00FA65E3" w:rsidRPr="00FA65E3" w:rsidRDefault="00FA65E3" w:rsidP="00FA65E3">
      <w:pPr>
        <w:jc w:val="left"/>
        <w:rPr>
          <w:rFonts w:ascii="楷体" w:eastAsia="楷体" w:hAnsi="楷体"/>
          <w:sz w:val="24"/>
          <w:szCs w:val="24"/>
        </w:rPr>
      </w:pPr>
      <w:r w:rsidRPr="00FA65E3">
        <w:rPr>
          <w:rFonts w:ascii="楷体" w:eastAsia="楷体" w:hAnsi="楷体" w:hint="eastAsia"/>
          <w:sz w:val="24"/>
          <w:szCs w:val="24"/>
        </w:rPr>
        <w:t>补充“</w:t>
      </w:r>
      <w:proofErr w:type="gramStart"/>
      <w:r w:rsidRPr="00FA65E3">
        <w:rPr>
          <w:rFonts w:ascii="楷体" w:eastAsia="楷体" w:hAnsi="楷体" w:hint="eastAsia"/>
          <w:sz w:val="24"/>
          <w:szCs w:val="24"/>
        </w:rPr>
        <w:t>祁</w:t>
      </w:r>
      <w:proofErr w:type="gramEnd"/>
      <w:r w:rsidRPr="00FA65E3">
        <w:rPr>
          <w:rFonts w:ascii="楷体" w:eastAsia="楷体" w:hAnsi="楷体" w:hint="eastAsia"/>
          <w:sz w:val="24"/>
          <w:szCs w:val="24"/>
        </w:rPr>
        <w:t>黄羊外举不避仇”</w:t>
      </w:r>
    </w:p>
    <w:p w14:paraId="526341F6" w14:textId="1068137A" w:rsidR="00DC06A6" w:rsidRDefault="00FA65E3" w:rsidP="00FA65E3">
      <w:pPr>
        <w:jc w:val="left"/>
        <w:rPr>
          <w:rFonts w:ascii="楷体" w:eastAsia="楷体" w:hAnsi="楷体"/>
          <w:sz w:val="24"/>
          <w:szCs w:val="24"/>
        </w:rPr>
      </w:pPr>
      <w:r w:rsidRPr="00FA65E3">
        <w:rPr>
          <w:rFonts w:ascii="楷体" w:eastAsia="楷体" w:hAnsi="楷体" w:hint="eastAsia"/>
          <w:sz w:val="24"/>
          <w:szCs w:val="24"/>
        </w:rPr>
        <w:t>学生自行归纳如何理性面对日常语言表达中的逻辑错误。</w:t>
      </w:r>
    </w:p>
    <w:p w14:paraId="276745E3" w14:textId="37BE42AC" w:rsidR="00FA65E3" w:rsidRDefault="00FA65E3" w:rsidP="00FA65E3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这环节</w:t>
      </w:r>
      <w:r w:rsidRPr="00FA65E3">
        <w:rPr>
          <w:rFonts w:ascii="宋体" w:eastAsia="宋体" w:hAnsi="宋体" w:hint="eastAsia"/>
          <w:sz w:val="24"/>
          <w:szCs w:val="24"/>
        </w:rPr>
        <w:t>指向“推理”的学习，相对于逻辑谬误来说，推理是递进和运用，相对于论证分析和论证实践来说，又是基础。</w:t>
      </w:r>
      <w:r w:rsidRPr="00E1262D">
        <w:rPr>
          <w:rFonts w:ascii="宋体" w:eastAsia="宋体" w:hAnsi="宋体" w:hint="eastAsia"/>
          <w:sz w:val="24"/>
          <w:szCs w:val="24"/>
        </w:rPr>
        <w:t>通过学习，能在生活与阅读的海量信息中，借助逻辑辨识信息，发现立场，把握事实真相。</w:t>
      </w:r>
      <w:r w:rsidR="001065D9">
        <w:rPr>
          <w:rFonts w:ascii="宋体" w:eastAsia="宋体" w:hAnsi="宋体" w:hint="eastAsia"/>
          <w:sz w:val="24"/>
          <w:szCs w:val="24"/>
        </w:rPr>
        <w:t>进一步对</w:t>
      </w:r>
      <w:r w:rsidR="001065D9" w:rsidRPr="00E1262D">
        <w:rPr>
          <w:rFonts w:ascii="宋体" w:eastAsia="宋体" w:hAnsi="宋体" w:hint="eastAsia"/>
          <w:sz w:val="24"/>
          <w:szCs w:val="24"/>
        </w:rPr>
        <w:t>逻辑谬误类型梳理，能基于事实进行推理，</w:t>
      </w:r>
      <w:r w:rsidR="001065D9">
        <w:rPr>
          <w:rFonts w:ascii="宋体" w:eastAsia="宋体" w:hAnsi="宋体" w:hint="eastAsia"/>
          <w:sz w:val="24"/>
          <w:szCs w:val="24"/>
        </w:rPr>
        <w:t>能</w:t>
      </w:r>
      <w:r w:rsidR="001065D9" w:rsidRPr="00E1262D">
        <w:rPr>
          <w:rFonts w:ascii="宋体" w:eastAsia="宋体" w:hAnsi="宋体" w:hint="eastAsia"/>
          <w:sz w:val="24"/>
          <w:szCs w:val="24"/>
        </w:rPr>
        <w:t>运用有效的推理和论证方法快速发现和分析社会表达中的思维陷阱，批驳错误观点和不合理推断。</w:t>
      </w:r>
      <w:r w:rsidR="00FA524B">
        <w:rPr>
          <w:rFonts w:ascii="宋体" w:eastAsia="宋体" w:hAnsi="宋体" w:hint="eastAsia"/>
          <w:sz w:val="24"/>
          <w:szCs w:val="24"/>
        </w:rPr>
        <w:t>学习任务有一定的阶梯性，学习活动中给出的情境也能充分引起学生兴趣，参与积极性很高，也更有利于学生的学习。</w:t>
      </w:r>
    </w:p>
    <w:p w14:paraId="50ADF5E7" w14:textId="6D4D61AE" w:rsidR="00FA65E3" w:rsidRPr="00FA65E3" w:rsidRDefault="00FA65E3" w:rsidP="00FA65E3">
      <w:pPr>
        <w:jc w:val="left"/>
        <w:rPr>
          <w:rFonts w:ascii="宋体" w:eastAsia="宋体" w:hAnsi="宋体"/>
          <w:b/>
          <w:bCs/>
          <w:sz w:val="24"/>
          <w:szCs w:val="24"/>
        </w:rPr>
      </w:pPr>
      <w:r w:rsidRPr="00FA65E3">
        <w:rPr>
          <w:rFonts w:ascii="宋体" w:eastAsia="宋体" w:hAnsi="宋体" w:hint="eastAsia"/>
          <w:b/>
          <w:bCs/>
          <w:sz w:val="24"/>
          <w:szCs w:val="24"/>
        </w:rPr>
        <w:t>学习活动三：</w:t>
      </w:r>
      <w:r w:rsidR="00FA524B" w:rsidRPr="00FA524B">
        <w:rPr>
          <w:rFonts w:ascii="宋体" w:eastAsia="宋体" w:hAnsi="宋体" w:hint="eastAsia"/>
          <w:b/>
          <w:bCs/>
          <w:sz w:val="24"/>
          <w:szCs w:val="24"/>
        </w:rPr>
        <w:t>探究故意违反逻辑的语言艺术的表达效果</w:t>
      </w:r>
    </w:p>
    <w:p w14:paraId="793D1D4D" w14:textId="498A2CCC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/>
          <w:sz w:val="24"/>
          <w:szCs w:val="24"/>
        </w:rPr>
        <w:t>1</w:t>
      </w:r>
      <w:r w:rsidRPr="00FA524B">
        <w:rPr>
          <w:rFonts w:ascii="楷体" w:eastAsia="楷体" w:hAnsi="楷体" w:hint="eastAsia"/>
          <w:sz w:val="24"/>
          <w:szCs w:val="24"/>
        </w:rPr>
        <w:t>.</w:t>
      </w:r>
      <w:r w:rsidRPr="00FA524B">
        <w:rPr>
          <w:rFonts w:ascii="楷体" w:eastAsia="楷体" w:hAnsi="楷体"/>
          <w:sz w:val="24"/>
          <w:szCs w:val="24"/>
        </w:rPr>
        <w:t>赏析语段中故意违反逻辑的语言艺术</w:t>
      </w:r>
    </w:p>
    <w:p w14:paraId="389A11FA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语段：</w:t>
      </w:r>
    </w:p>
    <w:p w14:paraId="09B0792B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（</w:t>
      </w:r>
      <w:r w:rsidRPr="00FA524B">
        <w:rPr>
          <w:rFonts w:ascii="楷体" w:eastAsia="楷体" w:hAnsi="楷体"/>
          <w:sz w:val="24"/>
          <w:szCs w:val="24"/>
        </w:rPr>
        <w:t>1）“也许有罢，——我想。”我于是吞吞吐吐的说。</w:t>
      </w:r>
    </w:p>
    <w:p w14:paraId="522515D3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“那么，也就有地狱了？”</w:t>
      </w:r>
    </w:p>
    <w:p w14:paraId="73C32A1F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“啊！地狱？”我很吃惊，只得支吾者，“地狱？——论理，就该也有。——然而也未必，……谁来管这等事……。”</w:t>
      </w:r>
    </w:p>
    <w:p w14:paraId="2133EBBD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“那么，死掉的一家的人，都能见面的？”</w:t>
      </w:r>
    </w:p>
    <w:p w14:paraId="5FE76A87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“唉唉，见面不见面呢？……”这时我已知道自己也还是完全一个愚人，什么踌躇，什么计画，都挡不住三句问，我即刻胆怯起来了，便想全翻过先前的话来，“那是，……实在，我说不清……。其实，究竟有没有魂灵，我也说不清。”</w:t>
      </w:r>
      <w:r w:rsidRPr="00FA524B">
        <w:rPr>
          <w:rFonts w:ascii="楷体" w:eastAsia="楷体" w:hAnsi="楷体"/>
          <w:sz w:val="24"/>
          <w:szCs w:val="24"/>
        </w:rPr>
        <w:t xml:space="preserve">                 ——模棱两可</w:t>
      </w:r>
    </w:p>
    <w:p w14:paraId="4BEEB813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明确：体现了小知识分子群体所具有的物理、懦弱、犹豫的特点。没有承担起改造社会、启迪民智的作用，体现了鲁迅先生敏锐的洞察力。</w:t>
      </w:r>
    </w:p>
    <w:p w14:paraId="2018947C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（</w:t>
      </w:r>
      <w:r w:rsidRPr="00FA524B">
        <w:rPr>
          <w:rFonts w:ascii="楷体" w:eastAsia="楷体" w:hAnsi="楷体"/>
          <w:sz w:val="24"/>
          <w:szCs w:val="24"/>
        </w:rPr>
        <w:t>2）"我什么时候跳进你的园里来偷萝卜？"</w:t>
      </w:r>
      <w:proofErr w:type="gramStart"/>
      <w:r w:rsidRPr="00FA524B">
        <w:rPr>
          <w:rFonts w:ascii="楷体" w:eastAsia="楷体" w:hAnsi="楷体"/>
          <w:sz w:val="24"/>
          <w:szCs w:val="24"/>
        </w:rPr>
        <w:t>阿Ｑ且</w:t>
      </w:r>
      <w:proofErr w:type="gramEnd"/>
      <w:r w:rsidRPr="00FA524B">
        <w:rPr>
          <w:rFonts w:ascii="楷体" w:eastAsia="楷体" w:hAnsi="楷体"/>
          <w:sz w:val="24"/>
          <w:szCs w:val="24"/>
        </w:rPr>
        <w:t>看且走的说。</w:t>
      </w:r>
    </w:p>
    <w:p w14:paraId="6A051BE1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/>
          <w:sz w:val="24"/>
          <w:szCs w:val="24"/>
        </w:rPr>
        <w:t>"现在……这不是？"老尼姑指着他的衣兜。</w:t>
      </w:r>
    </w:p>
    <w:p w14:paraId="610B87D7" w14:textId="2C1B8206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“这是你的？你能叫得他答应你么？你……”</w:t>
      </w:r>
      <w:r w:rsidRPr="00FA524B">
        <w:rPr>
          <w:rFonts w:ascii="楷体" w:eastAsia="楷体" w:hAnsi="楷体"/>
          <w:sz w:val="24"/>
          <w:szCs w:val="24"/>
        </w:rPr>
        <w:t xml:space="preserve">    </w:t>
      </w:r>
    </w:p>
    <w:p w14:paraId="12671BAC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明确：这是阿</w:t>
      </w:r>
      <w:r w:rsidRPr="00FA524B">
        <w:rPr>
          <w:rFonts w:ascii="楷体" w:eastAsia="楷体" w:hAnsi="楷体"/>
          <w:sz w:val="24"/>
          <w:szCs w:val="24"/>
        </w:rPr>
        <w:t>Q的诡辩。</w:t>
      </w:r>
    </w:p>
    <w:p w14:paraId="189D63CA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（</w:t>
      </w:r>
      <w:r w:rsidRPr="00FA524B">
        <w:rPr>
          <w:rFonts w:ascii="楷体" w:eastAsia="楷体" w:hAnsi="楷体"/>
          <w:sz w:val="24"/>
          <w:szCs w:val="24"/>
        </w:rPr>
        <w:t>3）齐高帝尝与王僧</w:t>
      </w:r>
      <w:proofErr w:type="gramStart"/>
      <w:r w:rsidRPr="00FA524B">
        <w:rPr>
          <w:rFonts w:ascii="楷体" w:eastAsia="楷体" w:hAnsi="楷体"/>
          <w:sz w:val="24"/>
          <w:szCs w:val="24"/>
        </w:rPr>
        <w:t>虔</w:t>
      </w:r>
      <w:proofErr w:type="gramEnd"/>
      <w:r w:rsidRPr="00FA524B">
        <w:rPr>
          <w:rFonts w:ascii="楷体" w:eastAsia="楷体" w:hAnsi="楷体"/>
          <w:sz w:val="24"/>
          <w:szCs w:val="24"/>
        </w:rPr>
        <w:t>赌书毕，帝曰：谁为第一。僧</w:t>
      </w:r>
      <w:proofErr w:type="gramStart"/>
      <w:r w:rsidRPr="00FA524B">
        <w:rPr>
          <w:rFonts w:ascii="楷体" w:eastAsia="楷体" w:hAnsi="楷体"/>
          <w:sz w:val="24"/>
          <w:szCs w:val="24"/>
        </w:rPr>
        <w:t>虔</w:t>
      </w:r>
      <w:proofErr w:type="gramEnd"/>
      <w:r w:rsidRPr="00FA524B">
        <w:rPr>
          <w:rFonts w:ascii="楷体" w:eastAsia="楷体" w:hAnsi="楷体"/>
          <w:sz w:val="24"/>
          <w:szCs w:val="24"/>
        </w:rPr>
        <w:t>对曰：臣书人臣中第一，陛下</w:t>
      </w:r>
      <w:proofErr w:type="gramStart"/>
      <w:r w:rsidRPr="00FA524B">
        <w:rPr>
          <w:rFonts w:ascii="楷体" w:eastAsia="楷体" w:hAnsi="楷体"/>
          <w:sz w:val="24"/>
          <w:szCs w:val="24"/>
        </w:rPr>
        <w:t>书帝中</w:t>
      </w:r>
      <w:proofErr w:type="gramEnd"/>
      <w:r w:rsidRPr="00FA524B">
        <w:rPr>
          <w:rFonts w:ascii="楷体" w:eastAsia="楷体" w:hAnsi="楷体"/>
          <w:sz w:val="24"/>
          <w:szCs w:val="24"/>
        </w:rPr>
        <w:t>第一。帝笑曰：卿可谓善自谋矣。</w:t>
      </w:r>
    </w:p>
    <w:p w14:paraId="3C3288E1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明确：把人分成两类，既保全了高帝的颜面，又保留了自己的尊严，而且还没有违背自己眼中的事实。不应对方的地位就阿谀奉承，也没有为了无关体统的事冒上犯颜，体现</w:t>
      </w:r>
      <w:proofErr w:type="gramStart"/>
      <w:r w:rsidRPr="00FA524B">
        <w:rPr>
          <w:rFonts w:ascii="楷体" w:eastAsia="楷体" w:hAnsi="楷体" w:hint="eastAsia"/>
          <w:sz w:val="24"/>
          <w:szCs w:val="24"/>
        </w:rPr>
        <w:t>里较高</w:t>
      </w:r>
      <w:proofErr w:type="gramEnd"/>
      <w:r w:rsidRPr="00FA524B">
        <w:rPr>
          <w:rFonts w:ascii="楷体" w:eastAsia="楷体" w:hAnsi="楷体" w:hint="eastAsia"/>
          <w:sz w:val="24"/>
          <w:szCs w:val="24"/>
        </w:rPr>
        <w:t>的语言艺术。</w:t>
      </w:r>
    </w:p>
    <w:p w14:paraId="79BA00FE" w14:textId="77777777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（</w:t>
      </w:r>
      <w:r w:rsidRPr="00FA524B">
        <w:rPr>
          <w:rFonts w:ascii="楷体" w:eastAsia="楷体" w:hAnsi="楷体"/>
          <w:sz w:val="24"/>
          <w:szCs w:val="24"/>
        </w:rPr>
        <w:t>3）美国代表团访华时，曾有一名官员当着周总理的面说：“中国人很喜欢低着头走路，而我们美国人却总是抬着头走路。”周总理不慌不忙，面带微笑地说：“这并不奇怪。因为我们中国人喜欢走上坡路，而你们美国人喜欢走下坡路。”</w:t>
      </w:r>
    </w:p>
    <w:p w14:paraId="6FC507A2" w14:textId="090C311F" w:rsidR="00FA524B" w:rsidRPr="00FA524B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一个西方记者说：“请问，中国人民银行有多少资金？”周恩来委婉地说：“中国人民银行的货币资金有</w:t>
      </w:r>
      <w:r w:rsidRPr="00FA524B">
        <w:rPr>
          <w:rFonts w:ascii="楷体" w:eastAsia="楷体" w:hAnsi="楷体"/>
          <w:sz w:val="24"/>
          <w:szCs w:val="24"/>
        </w:rPr>
        <w:t xml:space="preserve">18元8角8分。”当他看到众人不解的样子，又解释说：“中国人民银行发行的面额为10元、5元、2元、l元、5角、2角、l角、5分、2分、1分的10种主辅人民币，合计为18元8角8分……”                </w:t>
      </w:r>
    </w:p>
    <w:p w14:paraId="7ADFF806" w14:textId="77777777" w:rsidR="00F66A82" w:rsidRDefault="00FA524B" w:rsidP="00FA524B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 w:hint="eastAsia"/>
          <w:sz w:val="24"/>
          <w:szCs w:val="24"/>
        </w:rPr>
        <w:t>明确：“路”走路中是指现实生活中的路，上下坡路中是指国家的发展之路，这</w:t>
      </w:r>
      <w:r w:rsidRPr="00FA524B">
        <w:rPr>
          <w:rFonts w:ascii="楷体" w:eastAsia="楷体" w:hAnsi="楷体" w:hint="eastAsia"/>
          <w:sz w:val="24"/>
          <w:szCs w:val="24"/>
        </w:rPr>
        <w:lastRenderedPageBreak/>
        <w:t>两个路全然不是一个概念。</w:t>
      </w:r>
      <w:r w:rsidRPr="00FA524B">
        <w:rPr>
          <w:rFonts w:ascii="楷体" w:eastAsia="楷体" w:hAnsi="楷体"/>
          <w:sz w:val="24"/>
          <w:szCs w:val="24"/>
        </w:rPr>
        <w:t>18元8角8分显然也不可能是中国人民银行的资金总数，周恩来的回答违反了同一律，但却堪称语言艺术。“上坡下坡”有力反击了对方的挑衅，“18元8角8分”则既保守了秘密，有避免了“无可奉告”带来的尴尬。</w:t>
      </w:r>
    </w:p>
    <w:p w14:paraId="15D1FAC6" w14:textId="018C49B1" w:rsidR="00FA65E3" w:rsidRDefault="00073EA6" w:rsidP="00F66A82">
      <w:pPr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这环节是</w:t>
      </w:r>
      <w:r w:rsidRPr="00073EA6">
        <w:rPr>
          <w:rFonts w:ascii="宋体" w:eastAsia="宋体" w:hAnsi="宋体" w:hint="eastAsia"/>
          <w:sz w:val="24"/>
          <w:szCs w:val="24"/>
        </w:rPr>
        <w:t>对语言文字现象进行梳理、比对，自主探究构建路基经验和知识，并在具体情境中</w:t>
      </w:r>
      <w:r>
        <w:rPr>
          <w:rFonts w:ascii="宋体" w:eastAsia="宋体" w:hAnsi="宋体" w:hint="eastAsia"/>
          <w:sz w:val="24"/>
          <w:szCs w:val="24"/>
        </w:rPr>
        <w:t>的</w:t>
      </w:r>
      <w:r w:rsidRPr="00073EA6">
        <w:rPr>
          <w:rFonts w:ascii="宋体" w:eastAsia="宋体" w:hAnsi="宋体" w:hint="eastAsia"/>
          <w:sz w:val="24"/>
          <w:szCs w:val="24"/>
        </w:rPr>
        <w:t>运用。</w:t>
      </w:r>
      <w:r w:rsidR="00F66A82" w:rsidRPr="00B80C3B">
        <w:rPr>
          <w:rFonts w:ascii="宋体" w:eastAsia="宋体" w:hAnsi="宋体" w:hint="eastAsia"/>
          <w:sz w:val="24"/>
          <w:szCs w:val="24"/>
        </w:rPr>
        <w:t>学习并梳理</w:t>
      </w:r>
      <w:r w:rsidR="00F66A82">
        <w:rPr>
          <w:rFonts w:ascii="宋体" w:eastAsia="宋体" w:hAnsi="宋体" w:hint="eastAsia"/>
          <w:sz w:val="24"/>
          <w:szCs w:val="24"/>
        </w:rPr>
        <w:t>逻辑谬误</w:t>
      </w:r>
      <w:r w:rsidR="00F66A82" w:rsidRPr="00B80C3B">
        <w:rPr>
          <w:rFonts w:ascii="宋体" w:eastAsia="宋体" w:hAnsi="宋体" w:hint="eastAsia"/>
          <w:sz w:val="24"/>
          <w:szCs w:val="24"/>
        </w:rPr>
        <w:t>，不仅能够准确地判别语言运用的正误，准确地表达自己的认识，还可以更好地分析、比较、归纳、概括语言现象和文学现象在语言理解和运用中正确使用逻辑</w:t>
      </w:r>
      <w:r w:rsidR="00F66A82">
        <w:rPr>
          <w:rFonts w:ascii="宋体" w:eastAsia="宋体" w:hAnsi="宋体" w:hint="eastAsia"/>
          <w:sz w:val="24"/>
          <w:szCs w:val="24"/>
        </w:rPr>
        <w:t>。</w:t>
      </w:r>
    </w:p>
    <w:p w14:paraId="0A02BCE3" w14:textId="477459D4" w:rsidR="00FA524B" w:rsidRDefault="00FA524B" w:rsidP="00F66A82">
      <w:pPr>
        <w:jc w:val="left"/>
        <w:rPr>
          <w:rFonts w:ascii="楷体" w:eastAsia="楷体" w:hAnsi="楷体"/>
          <w:sz w:val="24"/>
          <w:szCs w:val="24"/>
        </w:rPr>
      </w:pPr>
      <w:r w:rsidRPr="00FA524B">
        <w:rPr>
          <w:rFonts w:ascii="楷体" w:eastAsia="楷体" w:hAnsi="楷体"/>
          <w:sz w:val="24"/>
          <w:szCs w:val="24"/>
        </w:rPr>
        <w:t>2、</w:t>
      </w:r>
      <w:r w:rsidR="00F66A82">
        <w:rPr>
          <w:rFonts w:ascii="楷体" w:eastAsia="楷体" w:hAnsi="楷体" w:hint="eastAsia"/>
          <w:sz w:val="24"/>
          <w:szCs w:val="24"/>
        </w:rPr>
        <w:t>从</w:t>
      </w:r>
      <w:r w:rsidR="00F66A82" w:rsidRPr="00F66A82">
        <w:rPr>
          <w:rFonts w:ascii="楷体" w:eastAsia="楷体" w:hAnsi="楷体"/>
          <w:sz w:val="24"/>
          <w:szCs w:val="24"/>
        </w:rPr>
        <w:t>所学过的课文中，</w:t>
      </w:r>
      <w:r w:rsidR="00F66A82" w:rsidRPr="00F66A82">
        <w:rPr>
          <w:rFonts w:ascii="楷体" w:eastAsia="楷体" w:hAnsi="楷体" w:hint="eastAsia"/>
          <w:sz w:val="24"/>
          <w:szCs w:val="24"/>
        </w:rPr>
        <w:t>如《拿来主义》《</w:t>
      </w:r>
      <w:r w:rsidR="00F66A82">
        <w:rPr>
          <w:rFonts w:ascii="楷体" w:eastAsia="楷体" w:hAnsi="楷体" w:hint="eastAsia"/>
          <w:sz w:val="24"/>
          <w:szCs w:val="24"/>
        </w:rPr>
        <w:t>烛之武退秦师</w:t>
      </w:r>
      <w:r w:rsidR="00F66A82" w:rsidRPr="00F66A82">
        <w:rPr>
          <w:rFonts w:ascii="楷体" w:eastAsia="楷体" w:hAnsi="楷体" w:hint="eastAsia"/>
          <w:sz w:val="24"/>
          <w:szCs w:val="24"/>
        </w:rPr>
        <w:t>》《六国论》《说木叶》《谏逐客书》探究其论证有效性</w:t>
      </w:r>
      <w:r w:rsidR="00F66A82">
        <w:rPr>
          <w:rFonts w:ascii="楷体" w:eastAsia="楷体" w:hAnsi="楷体" w:hint="eastAsia"/>
          <w:sz w:val="24"/>
          <w:szCs w:val="24"/>
        </w:rPr>
        <w:t>，并和同学交流你的想法</w:t>
      </w:r>
      <w:r w:rsidR="00F66A82" w:rsidRPr="00F66A82">
        <w:rPr>
          <w:rFonts w:ascii="楷体" w:eastAsia="楷体" w:hAnsi="楷体" w:hint="eastAsia"/>
          <w:sz w:val="24"/>
          <w:szCs w:val="24"/>
        </w:rPr>
        <w:t>。</w:t>
      </w:r>
    </w:p>
    <w:p w14:paraId="24A93B05" w14:textId="117DA5E3" w:rsidR="00290D52" w:rsidRPr="00290D52" w:rsidRDefault="00290D52" w:rsidP="00F66A82">
      <w:pPr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学生小组讨论、交流、辩论。</w:t>
      </w:r>
    </w:p>
    <w:p w14:paraId="5FBCE4CA" w14:textId="69DB2DD8" w:rsidR="00F66A82" w:rsidRDefault="00F66A82" w:rsidP="00E1262D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这个环节指向推理后的“论证”</w:t>
      </w:r>
      <w:r w:rsidR="00290D52">
        <w:rPr>
          <w:rFonts w:ascii="宋体" w:eastAsia="宋体" w:hAnsi="宋体" w:hint="eastAsia"/>
          <w:sz w:val="24"/>
          <w:szCs w:val="24"/>
        </w:rPr>
        <w:t>是</w:t>
      </w:r>
      <w:r w:rsidR="00290D52" w:rsidRPr="00E1262D">
        <w:rPr>
          <w:rFonts w:ascii="宋体" w:eastAsia="宋体" w:hAnsi="宋体" w:hint="eastAsia"/>
          <w:sz w:val="24"/>
          <w:szCs w:val="24"/>
        </w:rPr>
        <w:t>对所学课文和生活现象展开逻辑分析与论证评估</w:t>
      </w:r>
      <w:r w:rsidR="00290D52">
        <w:rPr>
          <w:rFonts w:ascii="宋体" w:eastAsia="宋体" w:hAnsi="宋体" w:hint="eastAsia"/>
          <w:sz w:val="24"/>
          <w:szCs w:val="24"/>
        </w:rPr>
        <w:t>。</w:t>
      </w:r>
      <w:r>
        <w:rPr>
          <w:rFonts w:ascii="宋体" w:eastAsia="宋体" w:hAnsi="宋体" w:hint="eastAsia"/>
          <w:sz w:val="24"/>
          <w:szCs w:val="24"/>
        </w:rPr>
        <w:t>能够</w:t>
      </w:r>
      <w:r w:rsidR="00B80C3B" w:rsidRPr="00B80C3B">
        <w:rPr>
          <w:rFonts w:ascii="宋体" w:eastAsia="宋体" w:hAnsi="宋体" w:hint="eastAsia"/>
          <w:sz w:val="24"/>
          <w:szCs w:val="24"/>
        </w:rPr>
        <w:t>有理有据地表达自己的观点、阐述自己的发现，进而运用批判性思维审视语言文字作品，提高对语言和文学的认知程度。</w:t>
      </w:r>
    </w:p>
    <w:p w14:paraId="503F22C2" w14:textId="7C6A8F61" w:rsidR="00290D52" w:rsidRDefault="00290D52" w:rsidP="00290D52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四、教学策略</w:t>
      </w:r>
      <w:r w:rsidR="00330567">
        <w:rPr>
          <w:rFonts w:ascii="宋体" w:eastAsia="宋体" w:hAnsi="宋体" w:hint="eastAsia"/>
          <w:sz w:val="24"/>
          <w:szCs w:val="24"/>
        </w:rPr>
        <w:t>建议</w:t>
      </w:r>
    </w:p>
    <w:p w14:paraId="331BAE4A" w14:textId="66DA454C" w:rsidR="00290D52" w:rsidRDefault="00290D52" w:rsidP="00E1262D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探究</w:t>
      </w:r>
      <w:r w:rsidRPr="00290D52">
        <w:rPr>
          <w:rFonts w:ascii="宋体" w:eastAsia="宋体" w:hAnsi="宋体" w:hint="eastAsia"/>
          <w:sz w:val="24"/>
          <w:szCs w:val="24"/>
        </w:rPr>
        <w:t>选必上《逻辑的力量》单元教学思路</w:t>
      </w:r>
      <w:r>
        <w:rPr>
          <w:rFonts w:ascii="宋体" w:eastAsia="宋体" w:hAnsi="宋体" w:hint="eastAsia"/>
          <w:sz w:val="24"/>
          <w:szCs w:val="24"/>
        </w:rPr>
        <w:t>时，我们还是需要明确</w:t>
      </w:r>
      <w:r w:rsidRPr="00290D52">
        <w:rPr>
          <w:rFonts w:ascii="宋体" w:eastAsia="宋体" w:hAnsi="宋体"/>
          <w:sz w:val="24"/>
          <w:szCs w:val="24"/>
        </w:rPr>
        <w:t>突出语文学习的学科本位</w:t>
      </w:r>
      <w:r>
        <w:rPr>
          <w:rFonts w:ascii="宋体" w:eastAsia="宋体" w:hAnsi="宋体" w:hint="eastAsia"/>
          <w:sz w:val="24"/>
          <w:szCs w:val="24"/>
        </w:rPr>
        <w:t>。</w:t>
      </w:r>
      <w:r w:rsidRPr="00290D52">
        <w:rPr>
          <w:rFonts w:ascii="宋体" w:eastAsia="宋体" w:hAnsi="宋体" w:hint="eastAsia"/>
          <w:sz w:val="24"/>
          <w:szCs w:val="24"/>
        </w:rPr>
        <w:t>在必要的知识讲授</w:t>
      </w:r>
      <w:r w:rsidRPr="00290D52">
        <w:rPr>
          <w:rFonts w:ascii="宋体" w:eastAsia="宋体" w:hAnsi="宋体"/>
          <w:sz w:val="24"/>
          <w:szCs w:val="24"/>
        </w:rPr>
        <w:t>环节，教师应</w:t>
      </w:r>
      <w:r>
        <w:rPr>
          <w:rFonts w:ascii="宋体" w:eastAsia="宋体" w:hAnsi="宋体" w:hint="eastAsia"/>
          <w:sz w:val="24"/>
          <w:szCs w:val="24"/>
        </w:rPr>
        <w:t>避免大量机械讲授知识概念</w:t>
      </w:r>
      <w:r w:rsidR="00330567">
        <w:rPr>
          <w:rFonts w:ascii="宋体" w:eastAsia="宋体" w:hAnsi="宋体" w:hint="eastAsia"/>
          <w:sz w:val="24"/>
          <w:szCs w:val="24"/>
        </w:rPr>
        <w:t>。</w:t>
      </w:r>
      <w:r w:rsidR="00330567" w:rsidRPr="00330567">
        <w:rPr>
          <w:rFonts w:ascii="宋体" w:eastAsia="宋体" w:hAnsi="宋体"/>
          <w:sz w:val="24"/>
          <w:szCs w:val="24"/>
        </w:rPr>
        <w:t>训练逻辑思维能力,教师要引导学生结合具体的事例梳理汇总常见的逻辑思维的方法，以及避免犯哪些逻辑思维的错误</w:t>
      </w:r>
      <w:r w:rsidR="00330567">
        <w:rPr>
          <w:rFonts w:ascii="宋体" w:eastAsia="宋体" w:hAnsi="宋体" w:hint="eastAsia"/>
          <w:sz w:val="24"/>
          <w:szCs w:val="24"/>
        </w:rPr>
        <w:t>。同时学习过程中的</w:t>
      </w:r>
      <w:r w:rsidR="00330567" w:rsidRPr="00290D52">
        <w:rPr>
          <w:rFonts w:ascii="宋体" w:eastAsia="宋体" w:hAnsi="宋体"/>
          <w:sz w:val="24"/>
          <w:szCs w:val="24"/>
        </w:rPr>
        <w:t>探究、运用环节，</w:t>
      </w:r>
      <w:r w:rsidRPr="00290D52">
        <w:rPr>
          <w:rFonts w:ascii="宋体" w:eastAsia="宋体" w:hAnsi="宋体"/>
          <w:sz w:val="24"/>
          <w:szCs w:val="24"/>
        </w:rPr>
        <w:t>选用示例,要多从课文、名著、时评美文、学生习作、交际场景中选择生动活泼的语料</w:t>
      </w:r>
      <w:r w:rsidR="00073EA6">
        <w:rPr>
          <w:rFonts w:ascii="宋体" w:eastAsia="宋体" w:hAnsi="宋体"/>
          <w:sz w:val="24"/>
          <w:szCs w:val="24"/>
        </w:rPr>
        <w:t xml:space="preserve"> </w:t>
      </w:r>
    </w:p>
    <w:p w14:paraId="177715EF" w14:textId="6BBB452B" w:rsidR="00330567" w:rsidRDefault="003F0700" w:rsidP="00E1262D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更为重要的是，毕竟课时有限，在优化教学，提高教学效率上，</w:t>
      </w:r>
      <w:r w:rsidRPr="00330567">
        <w:rPr>
          <w:rFonts w:ascii="宋体" w:eastAsia="宋体" w:hAnsi="宋体"/>
          <w:sz w:val="24"/>
          <w:szCs w:val="24"/>
        </w:rPr>
        <w:t>应该有更开阔的视野</w:t>
      </w:r>
      <w:r>
        <w:rPr>
          <w:rFonts w:ascii="宋体" w:eastAsia="宋体" w:hAnsi="宋体" w:hint="eastAsia"/>
          <w:sz w:val="24"/>
          <w:szCs w:val="24"/>
        </w:rPr>
        <w:t>，我们要有意识的讲逻辑教学</w:t>
      </w:r>
      <w:r w:rsidR="00330567" w:rsidRPr="00330567">
        <w:rPr>
          <w:rFonts w:ascii="宋体" w:eastAsia="宋体" w:hAnsi="宋体" w:hint="eastAsia"/>
          <w:sz w:val="24"/>
          <w:szCs w:val="24"/>
        </w:rPr>
        <w:t>融入</w:t>
      </w:r>
      <w:proofErr w:type="gramStart"/>
      <w:r w:rsidR="00330567" w:rsidRPr="00330567">
        <w:rPr>
          <w:rFonts w:ascii="宋体" w:eastAsia="宋体" w:hAnsi="宋体" w:hint="eastAsia"/>
          <w:sz w:val="24"/>
          <w:szCs w:val="24"/>
        </w:rPr>
        <w:t>其他</w:t>
      </w:r>
      <w:r>
        <w:rPr>
          <w:rFonts w:ascii="宋体" w:eastAsia="宋体" w:hAnsi="宋体" w:hint="eastAsia"/>
          <w:sz w:val="24"/>
          <w:szCs w:val="24"/>
        </w:rPr>
        <w:t>学习</w:t>
      </w:r>
      <w:proofErr w:type="gramEnd"/>
      <w:r w:rsidR="00330567" w:rsidRPr="00330567">
        <w:rPr>
          <w:rFonts w:ascii="宋体" w:eastAsia="宋体" w:hAnsi="宋体" w:hint="eastAsia"/>
          <w:sz w:val="24"/>
          <w:szCs w:val="24"/>
        </w:rPr>
        <w:t>任务</w:t>
      </w:r>
      <w:r>
        <w:rPr>
          <w:rFonts w:ascii="宋体" w:eastAsia="宋体" w:hAnsi="宋体" w:hint="eastAsia"/>
          <w:sz w:val="24"/>
          <w:szCs w:val="24"/>
        </w:rPr>
        <w:t>，</w:t>
      </w:r>
      <w:r w:rsidR="00330567" w:rsidRPr="00330567">
        <w:rPr>
          <w:rFonts w:ascii="宋体" w:eastAsia="宋体" w:hAnsi="宋体" w:hint="eastAsia"/>
          <w:sz w:val="24"/>
          <w:szCs w:val="24"/>
        </w:rPr>
        <w:t>实现能力共生</w:t>
      </w:r>
      <w:r>
        <w:rPr>
          <w:rFonts w:ascii="宋体" w:eastAsia="宋体" w:hAnsi="宋体" w:hint="eastAsia"/>
          <w:sz w:val="24"/>
          <w:szCs w:val="24"/>
        </w:rPr>
        <w:t>。这在统编教材</w:t>
      </w:r>
      <w:r w:rsidR="00330567" w:rsidRPr="00330567">
        <w:rPr>
          <w:rFonts w:ascii="宋体" w:eastAsia="宋体" w:hAnsi="宋体" w:hint="eastAsia"/>
          <w:sz w:val="24"/>
          <w:szCs w:val="24"/>
        </w:rPr>
        <w:t>单元教学设计</w:t>
      </w:r>
      <w:r>
        <w:rPr>
          <w:rFonts w:ascii="宋体" w:eastAsia="宋体" w:hAnsi="宋体" w:hint="eastAsia"/>
          <w:sz w:val="24"/>
          <w:szCs w:val="24"/>
        </w:rPr>
        <w:t>中</w:t>
      </w:r>
      <w:r w:rsidR="00330567" w:rsidRPr="00330567">
        <w:rPr>
          <w:rFonts w:ascii="宋体" w:eastAsia="宋体" w:hAnsi="宋体"/>
          <w:sz w:val="24"/>
          <w:szCs w:val="24"/>
        </w:rPr>
        <w:t>,不仅要在本单元教学中实现逻辑知识学习与阅读、表达、写作等语文活动的有机结合,还需要打通任务群之间单元之间的壁垒,在其他任务群学习或者单元学习中有机融人逻辑知识,并运用逻辑方法完成学习任务。</w:t>
      </w:r>
    </w:p>
    <w:p w14:paraId="5CB64057" w14:textId="00DABC25" w:rsidR="00073EA6" w:rsidRPr="00F90756" w:rsidRDefault="00073EA6" w:rsidP="00E1262D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逻</w:t>
      </w:r>
      <w:r w:rsidRPr="00073EA6">
        <w:rPr>
          <w:rFonts w:ascii="宋体" w:eastAsia="宋体" w:hAnsi="宋体" w:hint="eastAsia"/>
          <w:sz w:val="24"/>
          <w:szCs w:val="24"/>
        </w:rPr>
        <w:t>辑思维对高中生来说非常重要。教师应该</w:t>
      </w:r>
      <w:r>
        <w:rPr>
          <w:rFonts w:ascii="宋体" w:eastAsia="宋体" w:hAnsi="宋体" w:hint="eastAsia"/>
          <w:sz w:val="24"/>
          <w:szCs w:val="24"/>
        </w:rPr>
        <w:t>遵循规律</w:t>
      </w:r>
      <w:r w:rsidRPr="00073EA6">
        <w:rPr>
          <w:rFonts w:ascii="宋体" w:eastAsia="宋体" w:hAnsi="宋体" w:hint="eastAsia"/>
          <w:sz w:val="24"/>
          <w:szCs w:val="24"/>
        </w:rPr>
        <w:t>精心设计、有效组织学生开展丰富的学习活动</w:t>
      </w:r>
      <w:r w:rsidRPr="00073EA6">
        <w:rPr>
          <w:rFonts w:ascii="宋体" w:eastAsia="宋体" w:hAnsi="宋体"/>
          <w:sz w:val="24"/>
          <w:szCs w:val="24"/>
        </w:rPr>
        <w:t>,从而</w:t>
      </w:r>
      <w:r w:rsidRPr="00073EA6">
        <w:rPr>
          <w:rFonts w:ascii="宋体" w:eastAsia="宋体" w:hAnsi="宋体" w:hint="eastAsia"/>
          <w:sz w:val="24"/>
          <w:szCs w:val="24"/>
        </w:rPr>
        <w:t>形成理性态度，发展批判性思维</w:t>
      </w:r>
      <w:r>
        <w:rPr>
          <w:rFonts w:ascii="宋体" w:eastAsia="宋体" w:hAnsi="宋体" w:hint="eastAsia"/>
          <w:sz w:val="24"/>
          <w:szCs w:val="24"/>
        </w:rPr>
        <w:t>，</w:t>
      </w:r>
      <w:r w:rsidRPr="00073EA6">
        <w:rPr>
          <w:rFonts w:ascii="宋体" w:eastAsia="宋体" w:hAnsi="宋体"/>
          <w:sz w:val="24"/>
          <w:szCs w:val="24"/>
        </w:rPr>
        <w:t>提升学生的逻辑思维能力</w:t>
      </w:r>
      <w:r>
        <w:rPr>
          <w:rFonts w:ascii="宋体" w:eastAsia="宋体" w:hAnsi="宋体" w:hint="eastAsia"/>
          <w:sz w:val="24"/>
          <w:szCs w:val="24"/>
        </w:rPr>
        <w:t>。</w:t>
      </w:r>
    </w:p>
    <w:sectPr w:rsidR="00073EA6" w:rsidRPr="00F907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33888" w14:textId="77777777" w:rsidR="00E54A78" w:rsidRDefault="00E54A78" w:rsidP="00CC6C2D">
      <w:r>
        <w:separator/>
      </w:r>
    </w:p>
  </w:endnote>
  <w:endnote w:type="continuationSeparator" w:id="0">
    <w:p w14:paraId="3293B3E8" w14:textId="77777777" w:rsidR="00E54A78" w:rsidRDefault="00E54A78" w:rsidP="00CC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B54EC" w14:textId="77777777" w:rsidR="00E54A78" w:rsidRDefault="00E54A78" w:rsidP="00CC6C2D">
      <w:r>
        <w:separator/>
      </w:r>
    </w:p>
  </w:footnote>
  <w:footnote w:type="continuationSeparator" w:id="0">
    <w:p w14:paraId="2738740C" w14:textId="77777777" w:rsidR="00E54A78" w:rsidRDefault="00E54A78" w:rsidP="00CC6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56"/>
    <w:rsid w:val="00073EA6"/>
    <w:rsid w:val="001065D9"/>
    <w:rsid w:val="00106B3D"/>
    <w:rsid w:val="00195CD4"/>
    <w:rsid w:val="001C2F92"/>
    <w:rsid w:val="002227BD"/>
    <w:rsid w:val="002568BE"/>
    <w:rsid w:val="00290D52"/>
    <w:rsid w:val="00317F80"/>
    <w:rsid w:val="00330567"/>
    <w:rsid w:val="00377D1B"/>
    <w:rsid w:val="003D7115"/>
    <w:rsid w:val="003F0700"/>
    <w:rsid w:val="004D5BBB"/>
    <w:rsid w:val="00510750"/>
    <w:rsid w:val="00530D28"/>
    <w:rsid w:val="00536C34"/>
    <w:rsid w:val="005A35CF"/>
    <w:rsid w:val="006063F6"/>
    <w:rsid w:val="006576D5"/>
    <w:rsid w:val="008F42C0"/>
    <w:rsid w:val="009C54BB"/>
    <w:rsid w:val="009D121A"/>
    <w:rsid w:val="00A26493"/>
    <w:rsid w:val="00AB4D95"/>
    <w:rsid w:val="00B047B0"/>
    <w:rsid w:val="00B73CA3"/>
    <w:rsid w:val="00B80C3B"/>
    <w:rsid w:val="00C1537C"/>
    <w:rsid w:val="00C15FA3"/>
    <w:rsid w:val="00CC6C2D"/>
    <w:rsid w:val="00CE7B2F"/>
    <w:rsid w:val="00DC06A6"/>
    <w:rsid w:val="00DD018E"/>
    <w:rsid w:val="00E1262D"/>
    <w:rsid w:val="00E54A78"/>
    <w:rsid w:val="00EB27D3"/>
    <w:rsid w:val="00F66A82"/>
    <w:rsid w:val="00F90756"/>
    <w:rsid w:val="00FA524B"/>
    <w:rsid w:val="00FA65E3"/>
    <w:rsid w:val="00F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77F95"/>
  <w15:chartTrackingRefBased/>
  <w15:docId w15:val="{D4E7BADB-8E87-4E36-A838-C9C4A156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C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6C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6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6C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映</dc:creator>
  <cp:keywords/>
  <dc:description/>
  <cp:lastModifiedBy>官 上</cp:lastModifiedBy>
  <cp:revision>21</cp:revision>
  <cp:lastPrinted>2023-06-20T00:59:00Z</cp:lastPrinted>
  <dcterms:created xsi:type="dcterms:W3CDTF">2023-06-19T18:47:00Z</dcterms:created>
  <dcterms:modified xsi:type="dcterms:W3CDTF">2023-06-20T00:59:00Z</dcterms:modified>
</cp:coreProperties>
</file>