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1C914C" w14:textId="46C35432" w:rsidR="003C6C07" w:rsidRPr="00565931" w:rsidRDefault="00565931" w:rsidP="00BB40DA">
      <w:pPr>
        <w:ind w:firstLineChars="0" w:firstLine="0"/>
        <w:jc w:val="center"/>
        <w:rPr>
          <w:rFonts w:eastAsia="黑体" w:cstheme="majorBidi"/>
          <w:b/>
          <w:bCs/>
          <w:sz w:val="36"/>
        </w:rPr>
      </w:pPr>
      <w:bookmarkStart w:id="0" w:name="_Toc109689260"/>
      <w:bookmarkStart w:id="1" w:name="_Toc109689316"/>
      <w:r w:rsidRPr="00565931">
        <w:rPr>
          <w:rFonts w:eastAsia="黑体" w:cstheme="majorBidi" w:hint="eastAsia"/>
          <w:b/>
          <w:bCs/>
          <w:sz w:val="36"/>
        </w:rPr>
        <w:t>设计数学活动推动几何证明思路的生成</w:t>
      </w:r>
    </w:p>
    <w:p w14:paraId="45B0828E" w14:textId="51FC0B2D" w:rsidR="00EE0BD6" w:rsidRPr="00565931" w:rsidRDefault="00565931" w:rsidP="00866E5D">
      <w:pPr>
        <w:ind w:firstLine="562"/>
        <w:jc w:val="right"/>
        <w:rPr>
          <w:rFonts w:eastAsia="黑体" w:cstheme="majorBidi"/>
          <w:b/>
          <w:bCs/>
          <w:sz w:val="28"/>
          <w:szCs w:val="20"/>
        </w:rPr>
      </w:pPr>
      <w:r w:rsidRPr="00565931">
        <w:rPr>
          <w:rFonts w:eastAsia="黑体" w:cstheme="majorBidi" w:hint="eastAsia"/>
          <w:b/>
          <w:bCs/>
          <w:sz w:val="28"/>
          <w:szCs w:val="20"/>
        </w:rPr>
        <w:t>——以“证明举例”为例</w:t>
      </w:r>
    </w:p>
    <w:p w14:paraId="7D597D4F" w14:textId="77777777" w:rsidR="00FA0682" w:rsidRDefault="00FA0682" w:rsidP="00FA0682">
      <w:pPr>
        <w:ind w:firstLine="482"/>
        <w:jc w:val="center"/>
        <w:rPr>
          <w:b/>
          <w:sz w:val="24"/>
        </w:rPr>
      </w:pPr>
      <w:bookmarkStart w:id="2" w:name="_Toc109690318"/>
      <w:bookmarkStart w:id="3" w:name="_Toc109690470"/>
      <w:bookmarkStart w:id="4" w:name="_Toc109690598"/>
      <w:bookmarkStart w:id="5" w:name="_Toc109746127"/>
      <w:bookmarkStart w:id="6" w:name="_Toc112025730"/>
    </w:p>
    <w:p w14:paraId="2B3426C2" w14:textId="4D3F547D" w:rsidR="00565931" w:rsidRDefault="00FA0682" w:rsidP="00B3218E">
      <w:pPr>
        <w:ind w:firstLine="482"/>
        <w:jc w:val="center"/>
        <w:rPr>
          <w:b/>
          <w:sz w:val="24"/>
        </w:rPr>
      </w:pPr>
      <w:r w:rsidRPr="00FA0682">
        <w:rPr>
          <w:rFonts w:hint="eastAsia"/>
          <w:b/>
          <w:sz w:val="24"/>
        </w:rPr>
        <w:t>南模初中</w:t>
      </w:r>
      <w:r w:rsidRPr="00FA0682">
        <w:rPr>
          <w:rFonts w:hint="eastAsia"/>
          <w:b/>
          <w:sz w:val="24"/>
        </w:rPr>
        <w:t xml:space="preserve">  </w:t>
      </w:r>
      <w:r w:rsidRPr="00FA0682">
        <w:rPr>
          <w:rFonts w:hint="eastAsia"/>
          <w:b/>
          <w:sz w:val="24"/>
        </w:rPr>
        <w:t>徐张帆</w:t>
      </w:r>
      <w:bookmarkStart w:id="7" w:name="_GoBack"/>
      <w:bookmarkEnd w:id="7"/>
    </w:p>
    <w:p w14:paraId="6D29485E" w14:textId="77777777" w:rsidR="00FA0682" w:rsidRPr="00FA0682" w:rsidRDefault="00FA0682" w:rsidP="00FA0682">
      <w:pPr>
        <w:ind w:firstLine="482"/>
        <w:jc w:val="center"/>
        <w:rPr>
          <w:rFonts w:hint="eastAsia"/>
          <w:b/>
          <w:sz w:val="24"/>
        </w:rPr>
      </w:pPr>
    </w:p>
    <w:p w14:paraId="26D7CF5A" w14:textId="2FD22076" w:rsidR="00576866" w:rsidRPr="00CF6F91" w:rsidRDefault="00576866" w:rsidP="00866E5D">
      <w:pPr>
        <w:pStyle w:val="1"/>
        <w:jc w:val="center"/>
        <w:rPr>
          <w:rFonts w:eastAsia="黑体"/>
        </w:rPr>
      </w:pPr>
      <w:bookmarkStart w:id="8" w:name="_Toc157637641"/>
      <w:r w:rsidRPr="00CF6F91">
        <w:rPr>
          <w:rFonts w:eastAsia="黑体" w:hint="eastAsia"/>
        </w:rPr>
        <w:t>摘</w:t>
      </w:r>
      <w:r w:rsidR="00C75DBD" w:rsidRPr="00CF6F91">
        <w:rPr>
          <w:rFonts w:eastAsia="黑体" w:hint="eastAsia"/>
        </w:rPr>
        <w:t xml:space="preserve"> </w:t>
      </w:r>
      <w:r w:rsidRPr="00CF6F91">
        <w:rPr>
          <w:rFonts w:eastAsia="黑体" w:hint="eastAsia"/>
        </w:rPr>
        <w:t>要</w:t>
      </w:r>
      <w:bookmarkEnd w:id="0"/>
      <w:bookmarkEnd w:id="1"/>
      <w:bookmarkEnd w:id="2"/>
      <w:bookmarkEnd w:id="3"/>
      <w:bookmarkEnd w:id="4"/>
      <w:bookmarkEnd w:id="5"/>
      <w:bookmarkEnd w:id="6"/>
      <w:bookmarkEnd w:id="8"/>
    </w:p>
    <w:p w14:paraId="403A72AE" w14:textId="77777777" w:rsidR="0029792A" w:rsidRPr="003F6729" w:rsidRDefault="0029792A" w:rsidP="00866E5D">
      <w:pPr>
        <w:ind w:firstLine="420"/>
        <w:jc w:val="both"/>
      </w:pPr>
    </w:p>
    <w:p w14:paraId="099BF9F7" w14:textId="59B0C1FD" w:rsidR="00D03151" w:rsidRPr="00D03151" w:rsidRDefault="00D03151" w:rsidP="00D03151">
      <w:pPr>
        <w:ind w:leftChars="50" w:left="105" w:firstLine="420"/>
        <w:jc w:val="both"/>
      </w:pPr>
      <w:r w:rsidRPr="00D03151">
        <w:rPr>
          <w:rFonts w:hint="eastAsia"/>
        </w:rPr>
        <w:t>平面几何在初中教学中具有举足轻重的地位，几何证明没有思路是学生面临的一大难题，而在课堂中设计合理、有效的数学活动能够</w:t>
      </w:r>
      <w:r w:rsidRPr="00272F36">
        <w:rPr>
          <w:rFonts w:hint="eastAsia"/>
        </w:rPr>
        <w:t>通过观察、实际操作和解决问题等方式，</w:t>
      </w:r>
      <w:r>
        <w:rPr>
          <w:rFonts w:hint="eastAsia"/>
        </w:rPr>
        <w:t>帮助学生化抽象为具体，化繁为简，逐步生成证明思路，</w:t>
      </w:r>
      <w:r w:rsidRPr="00272F36">
        <w:rPr>
          <w:rFonts w:hint="eastAsia"/>
        </w:rPr>
        <w:t>培养数学思维，</w:t>
      </w:r>
      <w:r>
        <w:rPr>
          <w:rFonts w:hint="eastAsia"/>
        </w:rPr>
        <w:t>解决几何问题。</w:t>
      </w:r>
    </w:p>
    <w:p w14:paraId="039FC5F4" w14:textId="77777777" w:rsidR="00E4580C" w:rsidRPr="00CF6F91" w:rsidRDefault="00E4580C" w:rsidP="00D03151">
      <w:pPr>
        <w:ind w:firstLineChars="0" w:firstLine="0"/>
        <w:jc w:val="both"/>
      </w:pPr>
    </w:p>
    <w:p w14:paraId="79D92854" w14:textId="00AA565B" w:rsidR="008B6630" w:rsidRPr="00D03151" w:rsidRDefault="0029792A" w:rsidP="00D03151">
      <w:pPr>
        <w:ind w:leftChars="50" w:left="105" w:firstLineChars="150" w:firstLine="422"/>
        <w:jc w:val="both"/>
      </w:pPr>
      <w:r w:rsidRPr="00CF6F91">
        <w:rPr>
          <w:rFonts w:eastAsia="黑体" w:hint="eastAsia"/>
          <w:b/>
          <w:sz w:val="28"/>
        </w:rPr>
        <w:t>关键</w:t>
      </w:r>
      <w:r w:rsidR="008623D5">
        <w:rPr>
          <w:rFonts w:eastAsia="黑体" w:hint="eastAsia"/>
          <w:b/>
          <w:sz w:val="28"/>
        </w:rPr>
        <w:t>词</w:t>
      </w:r>
      <w:r w:rsidRPr="00CF6F91">
        <w:rPr>
          <w:rFonts w:eastAsia="黑体" w:hint="eastAsia"/>
          <w:b/>
          <w:sz w:val="28"/>
        </w:rPr>
        <w:t>：</w:t>
      </w:r>
      <w:r w:rsidR="00952A2B">
        <w:rPr>
          <w:rFonts w:hint="eastAsia"/>
        </w:rPr>
        <w:t>初中</w:t>
      </w:r>
      <w:r w:rsidR="00D03151">
        <w:rPr>
          <w:rFonts w:hint="eastAsia"/>
        </w:rPr>
        <w:t>数学、几何证明</w:t>
      </w:r>
      <w:r w:rsidRPr="00CF6F91">
        <w:rPr>
          <w:rFonts w:hint="eastAsia"/>
        </w:rPr>
        <w:t>、</w:t>
      </w:r>
      <w:r w:rsidR="00D03151">
        <w:rPr>
          <w:rFonts w:hint="eastAsia"/>
        </w:rPr>
        <w:t>数学活动</w:t>
      </w:r>
    </w:p>
    <w:p w14:paraId="204FE356" w14:textId="77777777" w:rsidR="00346049" w:rsidRPr="00CF6F91" w:rsidRDefault="00346049" w:rsidP="00866E5D">
      <w:pPr>
        <w:ind w:firstLine="420"/>
        <w:jc w:val="both"/>
      </w:pPr>
    </w:p>
    <w:p w14:paraId="016076FA" w14:textId="27A5D7AE" w:rsidR="00346049" w:rsidRPr="00CF6F91" w:rsidRDefault="00346049" w:rsidP="00866E5D">
      <w:pPr>
        <w:ind w:firstLine="420"/>
        <w:jc w:val="both"/>
        <w:sectPr w:rsidR="00346049" w:rsidRPr="00CF6F91" w:rsidSect="001148B3">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pgNumType w:fmt="upperRoman" w:start="1"/>
          <w:cols w:space="425"/>
          <w:docGrid w:type="lines" w:linePitch="312"/>
        </w:sectPr>
      </w:pPr>
    </w:p>
    <w:sdt>
      <w:sdtPr>
        <w:rPr>
          <w:rFonts w:ascii="Times New Roman" w:eastAsiaTheme="minorEastAsia" w:hAnsi="Times New Roman" w:cstheme="minorBidi"/>
          <w:b w:val="0"/>
          <w:bCs w:val="0"/>
          <w:color w:val="auto"/>
          <w:kern w:val="2"/>
          <w:sz w:val="24"/>
          <w:szCs w:val="22"/>
          <w:lang w:val="zh-CN"/>
        </w:rPr>
        <w:id w:val="-1761905192"/>
        <w:docPartObj>
          <w:docPartGallery w:val="Table of Contents"/>
          <w:docPartUnique/>
        </w:docPartObj>
      </w:sdtPr>
      <w:sdtEndPr>
        <w:rPr>
          <w:sz w:val="21"/>
        </w:rPr>
      </w:sdtEndPr>
      <w:sdtContent>
        <w:p w14:paraId="39281B9F" w14:textId="77777777" w:rsidR="00C75DBD" w:rsidRPr="00CF6F91" w:rsidRDefault="00C75DBD" w:rsidP="00866E5D">
          <w:pPr>
            <w:pStyle w:val="TOC"/>
            <w:spacing w:line="360" w:lineRule="auto"/>
            <w:jc w:val="center"/>
            <w:rPr>
              <w:rStyle w:val="Char2"/>
              <w:rFonts w:ascii="Times New Roman" w:hAnsi="Times New Roman"/>
            </w:rPr>
          </w:pPr>
          <w:r w:rsidRPr="00CF6F91">
            <w:rPr>
              <w:rStyle w:val="Char2"/>
              <w:rFonts w:ascii="Times New Roman" w:hAnsi="Times New Roman"/>
            </w:rPr>
            <w:t>目</w:t>
          </w:r>
          <w:r w:rsidRPr="00CF6F91">
            <w:rPr>
              <w:rStyle w:val="Char2"/>
              <w:rFonts w:ascii="Times New Roman" w:hAnsi="Times New Roman" w:hint="eastAsia"/>
            </w:rPr>
            <w:t xml:space="preserve"> </w:t>
          </w:r>
          <w:r w:rsidRPr="00CF6F91">
            <w:rPr>
              <w:rStyle w:val="Char2"/>
              <w:rFonts w:ascii="Times New Roman" w:hAnsi="Times New Roman"/>
            </w:rPr>
            <w:t>录</w:t>
          </w:r>
        </w:p>
        <w:p w14:paraId="4D4F8703" w14:textId="503EF9FE" w:rsidR="009C3964" w:rsidRDefault="00C75DBD">
          <w:pPr>
            <w:pStyle w:val="10"/>
            <w:tabs>
              <w:tab w:val="right" w:leader="dot" w:pos="8296"/>
            </w:tabs>
            <w:ind w:firstLine="420"/>
            <w:rPr>
              <w:rFonts w:asciiTheme="minorHAnsi" w:hAnsiTheme="minorHAnsi"/>
              <w:noProof/>
              <w14:ligatures w14:val="standardContextual"/>
            </w:rPr>
          </w:pPr>
          <w:r w:rsidRPr="00CF6F91">
            <w:fldChar w:fldCharType="begin"/>
          </w:r>
          <w:r w:rsidRPr="00CF6F91">
            <w:instrText xml:space="preserve"> TOC \o "1-3" \h \z \u </w:instrText>
          </w:r>
          <w:r w:rsidRPr="00CF6F91">
            <w:fldChar w:fldCharType="separate"/>
          </w:r>
          <w:hyperlink w:anchor="_Toc157637641" w:history="1">
            <w:r w:rsidR="009C3964" w:rsidRPr="00C25516">
              <w:rPr>
                <w:rStyle w:val="aa"/>
                <w:rFonts w:eastAsia="黑体"/>
                <w:noProof/>
              </w:rPr>
              <w:t>摘</w:t>
            </w:r>
            <w:r w:rsidR="009C3964" w:rsidRPr="00C25516">
              <w:rPr>
                <w:rStyle w:val="aa"/>
                <w:rFonts w:eastAsia="黑体"/>
                <w:noProof/>
              </w:rPr>
              <w:t xml:space="preserve"> </w:t>
            </w:r>
            <w:r w:rsidR="009C3964" w:rsidRPr="00C25516">
              <w:rPr>
                <w:rStyle w:val="aa"/>
                <w:rFonts w:eastAsia="黑体"/>
                <w:noProof/>
              </w:rPr>
              <w:t>要</w:t>
            </w:r>
            <w:r w:rsidR="009C3964">
              <w:rPr>
                <w:noProof/>
                <w:webHidden/>
              </w:rPr>
              <w:tab/>
            </w:r>
            <w:r w:rsidR="009C3964">
              <w:rPr>
                <w:noProof/>
                <w:webHidden/>
              </w:rPr>
              <w:fldChar w:fldCharType="begin"/>
            </w:r>
            <w:r w:rsidR="009C3964">
              <w:rPr>
                <w:noProof/>
                <w:webHidden/>
              </w:rPr>
              <w:instrText xml:space="preserve"> PAGEREF _Toc157637641 \h </w:instrText>
            </w:r>
            <w:r w:rsidR="009C3964">
              <w:rPr>
                <w:noProof/>
                <w:webHidden/>
              </w:rPr>
            </w:r>
            <w:r w:rsidR="009C3964">
              <w:rPr>
                <w:noProof/>
                <w:webHidden/>
              </w:rPr>
              <w:fldChar w:fldCharType="separate"/>
            </w:r>
            <w:r w:rsidR="009C3964">
              <w:rPr>
                <w:noProof/>
                <w:webHidden/>
              </w:rPr>
              <w:t>I</w:t>
            </w:r>
            <w:r w:rsidR="009C3964">
              <w:rPr>
                <w:noProof/>
                <w:webHidden/>
              </w:rPr>
              <w:fldChar w:fldCharType="end"/>
            </w:r>
          </w:hyperlink>
        </w:p>
        <w:p w14:paraId="7EFB5F45" w14:textId="309CD5B8" w:rsidR="009C3964" w:rsidRDefault="004A193C">
          <w:pPr>
            <w:pStyle w:val="10"/>
            <w:tabs>
              <w:tab w:val="right" w:leader="dot" w:pos="8296"/>
            </w:tabs>
            <w:ind w:firstLine="420"/>
            <w:rPr>
              <w:rFonts w:asciiTheme="minorHAnsi" w:hAnsiTheme="minorHAnsi"/>
              <w:noProof/>
              <w14:ligatures w14:val="standardContextual"/>
            </w:rPr>
          </w:pPr>
          <w:hyperlink w:anchor="_Toc157637642" w:history="1">
            <w:r w:rsidR="009C3964" w:rsidRPr="00C25516">
              <w:rPr>
                <w:rStyle w:val="aa"/>
                <w:noProof/>
              </w:rPr>
              <w:t xml:space="preserve">1 </w:t>
            </w:r>
            <w:r w:rsidR="009C3964" w:rsidRPr="00C25516">
              <w:rPr>
                <w:rStyle w:val="aa"/>
                <w:noProof/>
              </w:rPr>
              <w:t>引言</w:t>
            </w:r>
            <w:r w:rsidR="009C3964">
              <w:rPr>
                <w:noProof/>
                <w:webHidden/>
              </w:rPr>
              <w:tab/>
            </w:r>
            <w:r w:rsidR="009C3964">
              <w:rPr>
                <w:noProof/>
                <w:webHidden/>
              </w:rPr>
              <w:fldChar w:fldCharType="begin"/>
            </w:r>
            <w:r w:rsidR="009C3964">
              <w:rPr>
                <w:noProof/>
                <w:webHidden/>
              </w:rPr>
              <w:instrText xml:space="preserve"> PAGEREF _Toc157637642 \h </w:instrText>
            </w:r>
            <w:r w:rsidR="009C3964">
              <w:rPr>
                <w:noProof/>
                <w:webHidden/>
              </w:rPr>
            </w:r>
            <w:r w:rsidR="009C3964">
              <w:rPr>
                <w:noProof/>
                <w:webHidden/>
              </w:rPr>
              <w:fldChar w:fldCharType="separate"/>
            </w:r>
            <w:r w:rsidR="009C3964">
              <w:rPr>
                <w:noProof/>
                <w:webHidden/>
              </w:rPr>
              <w:t>1</w:t>
            </w:r>
            <w:r w:rsidR="009C3964">
              <w:rPr>
                <w:noProof/>
                <w:webHidden/>
              </w:rPr>
              <w:fldChar w:fldCharType="end"/>
            </w:r>
          </w:hyperlink>
        </w:p>
        <w:p w14:paraId="0C82CA76" w14:textId="36DFE39B" w:rsidR="009C3964" w:rsidRDefault="004A193C">
          <w:pPr>
            <w:pStyle w:val="10"/>
            <w:tabs>
              <w:tab w:val="right" w:leader="dot" w:pos="8296"/>
            </w:tabs>
            <w:ind w:firstLine="420"/>
            <w:rPr>
              <w:rFonts w:asciiTheme="minorHAnsi" w:hAnsiTheme="minorHAnsi"/>
              <w:noProof/>
              <w14:ligatures w14:val="standardContextual"/>
            </w:rPr>
          </w:pPr>
          <w:hyperlink w:anchor="_Toc157637643" w:history="1">
            <w:r w:rsidR="009C3964" w:rsidRPr="00C25516">
              <w:rPr>
                <w:rStyle w:val="aa"/>
                <w:noProof/>
              </w:rPr>
              <w:t>2 “</w:t>
            </w:r>
            <w:r w:rsidR="009C3964" w:rsidRPr="00C25516">
              <w:rPr>
                <w:rStyle w:val="aa"/>
                <w:noProof/>
              </w:rPr>
              <w:t>证明举例</w:t>
            </w:r>
            <w:r w:rsidR="009C3964" w:rsidRPr="00C25516">
              <w:rPr>
                <w:rStyle w:val="aa"/>
                <w:noProof/>
              </w:rPr>
              <w:t>”</w:t>
            </w:r>
            <w:r w:rsidR="009C3964" w:rsidRPr="00C25516">
              <w:rPr>
                <w:rStyle w:val="aa"/>
                <w:noProof/>
              </w:rPr>
              <w:t>教学分析</w:t>
            </w:r>
            <w:r w:rsidR="009C3964">
              <w:rPr>
                <w:noProof/>
                <w:webHidden/>
              </w:rPr>
              <w:tab/>
            </w:r>
            <w:r w:rsidR="009C3964">
              <w:rPr>
                <w:noProof/>
                <w:webHidden/>
              </w:rPr>
              <w:fldChar w:fldCharType="begin"/>
            </w:r>
            <w:r w:rsidR="009C3964">
              <w:rPr>
                <w:noProof/>
                <w:webHidden/>
              </w:rPr>
              <w:instrText xml:space="preserve"> PAGEREF _Toc157637643 \h </w:instrText>
            </w:r>
            <w:r w:rsidR="009C3964">
              <w:rPr>
                <w:noProof/>
                <w:webHidden/>
              </w:rPr>
            </w:r>
            <w:r w:rsidR="009C3964">
              <w:rPr>
                <w:noProof/>
                <w:webHidden/>
              </w:rPr>
              <w:fldChar w:fldCharType="separate"/>
            </w:r>
            <w:r w:rsidR="009C3964">
              <w:rPr>
                <w:noProof/>
                <w:webHidden/>
              </w:rPr>
              <w:t>1</w:t>
            </w:r>
            <w:r w:rsidR="009C3964">
              <w:rPr>
                <w:noProof/>
                <w:webHidden/>
              </w:rPr>
              <w:fldChar w:fldCharType="end"/>
            </w:r>
          </w:hyperlink>
        </w:p>
        <w:p w14:paraId="109DD607" w14:textId="6DED1961" w:rsidR="009C3964" w:rsidRDefault="004A193C">
          <w:pPr>
            <w:pStyle w:val="20"/>
            <w:tabs>
              <w:tab w:val="right" w:leader="dot" w:pos="8296"/>
            </w:tabs>
            <w:ind w:firstLine="420"/>
            <w:rPr>
              <w:rFonts w:asciiTheme="minorHAnsi" w:hAnsiTheme="minorHAnsi"/>
              <w:noProof/>
              <w14:ligatures w14:val="standardContextual"/>
            </w:rPr>
          </w:pPr>
          <w:hyperlink w:anchor="_Toc157637644" w:history="1">
            <w:r w:rsidR="009C3964" w:rsidRPr="00C25516">
              <w:rPr>
                <w:rStyle w:val="aa"/>
                <w:noProof/>
              </w:rPr>
              <w:t xml:space="preserve">2.1 </w:t>
            </w:r>
            <w:r w:rsidR="009C3964" w:rsidRPr="00C25516">
              <w:rPr>
                <w:rStyle w:val="aa"/>
                <w:noProof/>
              </w:rPr>
              <w:t>实践案例的选择与分析</w:t>
            </w:r>
            <w:r w:rsidR="009C3964">
              <w:rPr>
                <w:noProof/>
                <w:webHidden/>
              </w:rPr>
              <w:tab/>
            </w:r>
            <w:r w:rsidR="009C3964">
              <w:rPr>
                <w:noProof/>
                <w:webHidden/>
              </w:rPr>
              <w:fldChar w:fldCharType="begin"/>
            </w:r>
            <w:r w:rsidR="009C3964">
              <w:rPr>
                <w:noProof/>
                <w:webHidden/>
              </w:rPr>
              <w:instrText xml:space="preserve"> PAGEREF _Toc157637644 \h </w:instrText>
            </w:r>
            <w:r w:rsidR="009C3964">
              <w:rPr>
                <w:noProof/>
                <w:webHidden/>
              </w:rPr>
            </w:r>
            <w:r w:rsidR="009C3964">
              <w:rPr>
                <w:noProof/>
                <w:webHidden/>
              </w:rPr>
              <w:fldChar w:fldCharType="separate"/>
            </w:r>
            <w:r w:rsidR="009C3964">
              <w:rPr>
                <w:noProof/>
                <w:webHidden/>
              </w:rPr>
              <w:t>1</w:t>
            </w:r>
            <w:r w:rsidR="009C3964">
              <w:rPr>
                <w:noProof/>
                <w:webHidden/>
              </w:rPr>
              <w:fldChar w:fldCharType="end"/>
            </w:r>
          </w:hyperlink>
        </w:p>
        <w:p w14:paraId="1228971F" w14:textId="60E557C6" w:rsidR="009C3964" w:rsidRDefault="004A193C">
          <w:pPr>
            <w:pStyle w:val="20"/>
            <w:tabs>
              <w:tab w:val="right" w:leader="dot" w:pos="8296"/>
            </w:tabs>
            <w:ind w:firstLine="420"/>
            <w:rPr>
              <w:rFonts w:asciiTheme="minorHAnsi" w:hAnsiTheme="minorHAnsi"/>
              <w:noProof/>
              <w14:ligatures w14:val="standardContextual"/>
            </w:rPr>
          </w:pPr>
          <w:hyperlink w:anchor="_Toc157637645" w:history="1">
            <w:r w:rsidR="009C3964" w:rsidRPr="00C25516">
              <w:rPr>
                <w:rStyle w:val="aa"/>
                <w:noProof/>
              </w:rPr>
              <w:t xml:space="preserve">2.2 </w:t>
            </w:r>
            <w:r w:rsidR="009C3964" w:rsidRPr="00C25516">
              <w:rPr>
                <w:rStyle w:val="aa"/>
                <w:noProof/>
              </w:rPr>
              <w:t>教材分析</w:t>
            </w:r>
            <w:r w:rsidR="009C3964">
              <w:rPr>
                <w:noProof/>
                <w:webHidden/>
              </w:rPr>
              <w:tab/>
            </w:r>
            <w:r w:rsidR="009C3964">
              <w:rPr>
                <w:noProof/>
                <w:webHidden/>
              </w:rPr>
              <w:fldChar w:fldCharType="begin"/>
            </w:r>
            <w:r w:rsidR="009C3964">
              <w:rPr>
                <w:noProof/>
                <w:webHidden/>
              </w:rPr>
              <w:instrText xml:space="preserve"> PAGEREF _Toc157637645 \h </w:instrText>
            </w:r>
            <w:r w:rsidR="009C3964">
              <w:rPr>
                <w:noProof/>
                <w:webHidden/>
              </w:rPr>
            </w:r>
            <w:r w:rsidR="009C3964">
              <w:rPr>
                <w:noProof/>
                <w:webHidden/>
              </w:rPr>
              <w:fldChar w:fldCharType="separate"/>
            </w:r>
            <w:r w:rsidR="009C3964">
              <w:rPr>
                <w:noProof/>
                <w:webHidden/>
              </w:rPr>
              <w:t>1</w:t>
            </w:r>
            <w:r w:rsidR="009C3964">
              <w:rPr>
                <w:noProof/>
                <w:webHidden/>
              </w:rPr>
              <w:fldChar w:fldCharType="end"/>
            </w:r>
          </w:hyperlink>
        </w:p>
        <w:p w14:paraId="3A3A4C2A" w14:textId="16C2E017" w:rsidR="009C3964" w:rsidRDefault="004A193C">
          <w:pPr>
            <w:pStyle w:val="20"/>
            <w:tabs>
              <w:tab w:val="right" w:leader="dot" w:pos="8296"/>
            </w:tabs>
            <w:ind w:firstLine="420"/>
            <w:rPr>
              <w:rFonts w:asciiTheme="minorHAnsi" w:hAnsiTheme="minorHAnsi"/>
              <w:noProof/>
              <w14:ligatures w14:val="standardContextual"/>
            </w:rPr>
          </w:pPr>
          <w:hyperlink w:anchor="_Toc157637646" w:history="1">
            <w:r w:rsidR="009C3964" w:rsidRPr="00C25516">
              <w:rPr>
                <w:rStyle w:val="aa"/>
                <w:noProof/>
              </w:rPr>
              <w:t xml:space="preserve">2.3 </w:t>
            </w:r>
            <w:r w:rsidR="009C3964" w:rsidRPr="00C25516">
              <w:rPr>
                <w:rStyle w:val="aa"/>
                <w:noProof/>
              </w:rPr>
              <w:t>学情分析</w:t>
            </w:r>
            <w:r w:rsidR="009C3964">
              <w:rPr>
                <w:noProof/>
                <w:webHidden/>
              </w:rPr>
              <w:tab/>
            </w:r>
            <w:r w:rsidR="009C3964">
              <w:rPr>
                <w:noProof/>
                <w:webHidden/>
              </w:rPr>
              <w:fldChar w:fldCharType="begin"/>
            </w:r>
            <w:r w:rsidR="009C3964">
              <w:rPr>
                <w:noProof/>
                <w:webHidden/>
              </w:rPr>
              <w:instrText xml:space="preserve"> PAGEREF _Toc157637646 \h </w:instrText>
            </w:r>
            <w:r w:rsidR="009C3964">
              <w:rPr>
                <w:noProof/>
                <w:webHidden/>
              </w:rPr>
            </w:r>
            <w:r w:rsidR="009C3964">
              <w:rPr>
                <w:noProof/>
                <w:webHidden/>
              </w:rPr>
              <w:fldChar w:fldCharType="separate"/>
            </w:r>
            <w:r w:rsidR="009C3964">
              <w:rPr>
                <w:noProof/>
                <w:webHidden/>
              </w:rPr>
              <w:t>2</w:t>
            </w:r>
            <w:r w:rsidR="009C3964">
              <w:rPr>
                <w:noProof/>
                <w:webHidden/>
              </w:rPr>
              <w:fldChar w:fldCharType="end"/>
            </w:r>
          </w:hyperlink>
        </w:p>
        <w:p w14:paraId="6988C12B" w14:textId="6C7BC2B7" w:rsidR="009C3964" w:rsidRDefault="004A193C">
          <w:pPr>
            <w:pStyle w:val="10"/>
            <w:tabs>
              <w:tab w:val="right" w:leader="dot" w:pos="8296"/>
            </w:tabs>
            <w:ind w:firstLine="420"/>
            <w:rPr>
              <w:rFonts w:asciiTheme="minorHAnsi" w:hAnsiTheme="minorHAnsi"/>
              <w:noProof/>
              <w14:ligatures w14:val="standardContextual"/>
            </w:rPr>
          </w:pPr>
          <w:hyperlink w:anchor="_Toc157637647" w:history="1">
            <w:r w:rsidR="009C3964" w:rsidRPr="00C25516">
              <w:rPr>
                <w:rStyle w:val="aa"/>
                <w:noProof/>
              </w:rPr>
              <w:t xml:space="preserve">3 </w:t>
            </w:r>
            <w:r w:rsidR="009C3964" w:rsidRPr="00C25516">
              <w:rPr>
                <w:rStyle w:val="aa"/>
                <w:noProof/>
              </w:rPr>
              <w:t>以数学活动推动几何证明思路生成的实践探究</w:t>
            </w:r>
            <w:r w:rsidR="009C3964">
              <w:rPr>
                <w:noProof/>
                <w:webHidden/>
              </w:rPr>
              <w:tab/>
            </w:r>
            <w:r w:rsidR="009C3964">
              <w:rPr>
                <w:noProof/>
                <w:webHidden/>
              </w:rPr>
              <w:fldChar w:fldCharType="begin"/>
            </w:r>
            <w:r w:rsidR="009C3964">
              <w:rPr>
                <w:noProof/>
                <w:webHidden/>
              </w:rPr>
              <w:instrText xml:space="preserve"> PAGEREF _Toc157637647 \h </w:instrText>
            </w:r>
            <w:r w:rsidR="009C3964">
              <w:rPr>
                <w:noProof/>
                <w:webHidden/>
              </w:rPr>
            </w:r>
            <w:r w:rsidR="009C3964">
              <w:rPr>
                <w:noProof/>
                <w:webHidden/>
              </w:rPr>
              <w:fldChar w:fldCharType="separate"/>
            </w:r>
            <w:r w:rsidR="009C3964">
              <w:rPr>
                <w:noProof/>
                <w:webHidden/>
              </w:rPr>
              <w:t>2</w:t>
            </w:r>
            <w:r w:rsidR="009C3964">
              <w:rPr>
                <w:noProof/>
                <w:webHidden/>
              </w:rPr>
              <w:fldChar w:fldCharType="end"/>
            </w:r>
          </w:hyperlink>
        </w:p>
        <w:p w14:paraId="3E678DA0" w14:textId="1328CD25" w:rsidR="009C3964" w:rsidRDefault="004A193C">
          <w:pPr>
            <w:pStyle w:val="20"/>
            <w:tabs>
              <w:tab w:val="right" w:leader="dot" w:pos="8296"/>
            </w:tabs>
            <w:ind w:firstLine="420"/>
            <w:rPr>
              <w:rFonts w:asciiTheme="minorHAnsi" w:hAnsiTheme="minorHAnsi"/>
              <w:noProof/>
              <w14:ligatures w14:val="standardContextual"/>
            </w:rPr>
          </w:pPr>
          <w:hyperlink w:anchor="_Toc157637648" w:history="1">
            <w:r w:rsidR="009C3964" w:rsidRPr="00C25516">
              <w:rPr>
                <w:rStyle w:val="aa"/>
                <w:noProof/>
              </w:rPr>
              <w:t xml:space="preserve">3.1 </w:t>
            </w:r>
            <w:r w:rsidR="009C3964" w:rsidRPr="00C25516">
              <w:rPr>
                <w:rStyle w:val="aa"/>
                <w:noProof/>
              </w:rPr>
              <w:t>问题导向，引出活动</w:t>
            </w:r>
            <w:r w:rsidR="009C3964">
              <w:rPr>
                <w:noProof/>
                <w:webHidden/>
              </w:rPr>
              <w:tab/>
            </w:r>
            <w:r w:rsidR="009C3964">
              <w:rPr>
                <w:noProof/>
                <w:webHidden/>
              </w:rPr>
              <w:fldChar w:fldCharType="begin"/>
            </w:r>
            <w:r w:rsidR="009C3964">
              <w:rPr>
                <w:noProof/>
                <w:webHidden/>
              </w:rPr>
              <w:instrText xml:space="preserve"> PAGEREF _Toc157637648 \h </w:instrText>
            </w:r>
            <w:r w:rsidR="009C3964">
              <w:rPr>
                <w:noProof/>
                <w:webHidden/>
              </w:rPr>
            </w:r>
            <w:r w:rsidR="009C3964">
              <w:rPr>
                <w:noProof/>
                <w:webHidden/>
              </w:rPr>
              <w:fldChar w:fldCharType="separate"/>
            </w:r>
            <w:r w:rsidR="009C3964">
              <w:rPr>
                <w:noProof/>
                <w:webHidden/>
              </w:rPr>
              <w:t>2</w:t>
            </w:r>
            <w:r w:rsidR="009C3964">
              <w:rPr>
                <w:noProof/>
                <w:webHidden/>
              </w:rPr>
              <w:fldChar w:fldCharType="end"/>
            </w:r>
          </w:hyperlink>
        </w:p>
        <w:p w14:paraId="25B10865" w14:textId="42C06C5C" w:rsidR="009C3964" w:rsidRDefault="004A193C">
          <w:pPr>
            <w:pStyle w:val="20"/>
            <w:tabs>
              <w:tab w:val="right" w:leader="dot" w:pos="8296"/>
            </w:tabs>
            <w:ind w:firstLine="420"/>
            <w:rPr>
              <w:rFonts w:asciiTheme="minorHAnsi" w:hAnsiTheme="minorHAnsi"/>
              <w:noProof/>
              <w14:ligatures w14:val="standardContextual"/>
            </w:rPr>
          </w:pPr>
          <w:hyperlink w:anchor="_Toc157637649" w:history="1">
            <w:r w:rsidR="009C3964" w:rsidRPr="00C25516">
              <w:rPr>
                <w:rStyle w:val="aa"/>
                <w:noProof/>
              </w:rPr>
              <w:t xml:space="preserve">3.2 </w:t>
            </w:r>
            <w:r w:rsidR="009C3964" w:rsidRPr="00C25516">
              <w:rPr>
                <w:rStyle w:val="aa"/>
                <w:noProof/>
              </w:rPr>
              <w:t>动手操作，感受直观</w:t>
            </w:r>
            <w:r w:rsidR="009C3964">
              <w:rPr>
                <w:noProof/>
                <w:webHidden/>
              </w:rPr>
              <w:tab/>
            </w:r>
            <w:r w:rsidR="009C3964">
              <w:rPr>
                <w:noProof/>
                <w:webHidden/>
              </w:rPr>
              <w:fldChar w:fldCharType="begin"/>
            </w:r>
            <w:r w:rsidR="009C3964">
              <w:rPr>
                <w:noProof/>
                <w:webHidden/>
              </w:rPr>
              <w:instrText xml:space="preserve"> PAGEREF _Toc157637649 \h </w:instrText>
            </w:r>
            <w:r w:rsidR="009C3964">
              <w:rPr>
                <w:noProof/>
                <w:webHidden/>
              </w:rPr>
            </w:r>
            <w:r w:rsidR="009C3964">
              <w:rPr>
                <w:noProof/>
                <w:webHidden/>
              </w:rPr>
              <w:fldChar w:fldCharType="separate"/>
            </w:r>
            <w:r w:rsidR="009C3964">
              <w:rPr>
                <w:noProof/>
                <w:webHidden/>
              </w:rPr>
              <w:t>3</w:t>
            </w:r>
            <w:r w:rsidR="009C3964">
              <w:rPr>
                <w:noProof/>
                <w:webHidden/>
              </w:rPr>
              <w:fldChar w:fldCharType="end"/>
            </w:r>
          </w:hyperlink>
        </w:p>
        <w:p w14:paraId="139BD94B" w14:textId="7E3C475B" w:rsidR="009C3964" w:rsidRDefault="004A193C">
          <w:pPr>
            <w:pStyle w:val="20"/>
            <w:tabs>
              <w:tab w:val="right" w:leader="dot" w:pos="8296"/>
            </w:tabs>
            <w:ind w:firstLine="420"/>
            <w:rPr>
              <w:rFonts w:asciiTheme="minorHAnsi" w:hAnsiTheme="minorHAnsi"/>
              <w:noProof/>
              <w14:ligatures w14:val="standardContextual"/>
            </w:rPr>
          </w:pPr>
          <w:hyperlink w:anchor="_Toc157637650" w:history="1">
            <w:r w:rsidR="009C3964" w:rsidRPr="00C25516">
              <w:rPr>
                <w:rStyle w:val="aa"/>
                <w:noProof/>
              </w:rPr>
              <w:t xml:space="preserve">3.3 </w:t>
            </w:r>
            <w:r w:rsidR="009C3964" w:rsidRPr="00C25516">
              <w:rPr>
                <w:rStyle w:val="aa"/>
                <w:noProof/>
              </w:rPr>
              <w:t>图形运动，思路乍现</w:t>
            </w:r>
            <w:r w:rsidR="009C3964">
              <w:rPr>
                <w:noProof/>
                <w:webHidden/>
              </w:rPr>
              <w:tab/>
            </w:r>
            <w:r w:rsidR="009C3964">
              <w:rPr>
                <w:noProof/>
                <w:webHidden/>
              </w:rPr>
              <w:fldChar w:fldCharType="begin"/>
            </w:r>
            <w:r w:rsidR="009C3964">
              <w:rPr>
                <w:noProof/>
                <w:webHidden/>
              </w:rPr>
              <w:instrText xml:space="preserve"> PAGEREF _Toc157637650 \h </w:instrText>
            </w:r>
            <w:r w:rsidR="009C3964">
              <w:rPr>
                <w:noProof/>
                <w:webHidden/>
              </w:rPr>
            </w:r>
            <w:r w:rsidR="009C3964">
              <w:rPr>
                <w:noProof/>
                <w:webHidden/>
              </w:rPr>
              <w:fldChar w:fldCharType="separate"/>
            </w:r>
            <w:r w:rsidR="009C3964">
              <w:rPr>
                <w:noProof/>
                <w:webHidden/>
              </w:rPr>
              <w:t>3</w:t>
            </w:r>
            <w:r w:rsidR="009C3964">
              <w:rPr>
                <w:noProof/>
                <w:webHidden/>
              </w:rPr>
              <w:fldChar w:fldCharType="end"/>
            </w:r>
          </w:hyperlink>
        </w:p>
        <w:p w14:paraId="5CEBDA7A" w14:textId="52AB8201" w:rsidR="009C3964" w:rsidRDefault="004A193C">
          <w:pPr>
            <w:pStyle w:val="20"/>
            <w:tabs>
              <w:tab w:val="right" w:leader="dot" w:pos="8296"/>
            </w:tabs>
            <w:ind w:firstLine="420"/>
            <w:rPr>
              <w:rFonts w:asciiTheme="minorHAnsi" w:hAnsiTheme="minorHAnsi"/>
              <w:noProof/>
              <w14:ligatures w14:val="standardContextual"/>
            </w:rPr>
          </w:pPr>
          <w:hyperlink w:anchor="_Toc157637651" w:history="1">
            <w:r w:rsidR="009C3964" w:rsidRPr="00C25516">
              <w:rPr>
                <w:rStyle w:val="aa"/>
                <w:noProof/>
              </w:rPr>
              <w:t xml:space="preserve">3.4 </w:t>
            </w:r>
            <w:r w:rsidR="009C3964" w:rsidRPr="00C25516">
              <w:rPr>
                <w:rStyle w:val="aa"/>
                <w:noProof/>
              </w:rPr>
              <w:t>发散思维，灵活构造</w:t>
            </w:r>
            <w:r w:rsidR="009C3964">
              <w:rPr>
                <w:noProof/>
                <w:webHidden/>
              </w:rPr>
              <w:tab/>
            </w:r>
            <w:r w:rsidR="009C3964">
              <w:rPr>
                <w:noProof/>
                <w:webHidden/>
              </w:rPr>
              <w:fldChar w:fldCharType="begin"/>
            </w:r>
            <w:r w:rsidR="009C3964">
              <w:rPr>
                <w:noProof/>
                <w:webHidden/>
              </w:rPr>
              <w:instrText xml:space="preserve"> PAGEREF _Toc157637651 \h </w:instrText>
            </w:r>
            <w:r w:rsidR="009C3964">
              <w:rPr>
                <w:noProof/>
                <w:webHidden/>
              </w:rPr>
            </w:r>
            <w:r w:rsidR="009C3964">
              <w:rPr>
                <w:noProof/>
                <w:webHidden/>
              </w:rPr>
              <w:fldChar w:fldCharType="separate"/>
            </w:r>
            <w:r w:rsidR="009C3964">
              <w:rPr>
                <w:noProof/>
                <w:webHidden/>
              </w:rPr>
              <w:t>4</w:t>
            </w:r>
            <w:r w:rsidR="009C3964">
              <w:rPr>
                <w:noProof/>
                <w:webHidden/>
              </w:rPr>
              <w:fldChar w:fldCharType="end"/>
            </w:r>
          </w:hyperlink>
        </w:p>
        <w:p w14:paraId="5F29580E" w14:textId="6AB1C8F3" w:rsidR="009C3964" w:rsidRDefault="004A193C">
          <w:pPr>
            <w:pStyle w:val="10"/>
            <w:tabs>
              <w:tab w:val="right" w:leader="dot" w:pos="8296"/>
            </w:tabs>
            <w:ind w:firstLine="420"/>
            <w:rPr>
              <w:rFonts w:asciiTheme="minorHAnsi" w:hAnsiTheme="minorHAnsi"/>
              <w:noProof/>
              <w14:ligatures w14:val="standardContextual"/>
            </w:rPr>
          </w:pPr>
          <w:hyperlink w:anchor="_Toc157637652" w:history="1">
            <w:r w:rsidR="009C3964" w:rsidRPr="00C25516">
              <w:rPr>
                <w:rStyle w:val="aa"/>
                <w:noProof/>
              </w:rPr>
              <w:t xml:space="preserve">4 </w:t>
            </w:r>
            <w:r w:rsidR="009C3964" w:rsidRPr="00C25516">
              <w:rPr>
                <w:rStyle w:val="aa"/>
                <w:noProof/>
              </w:rPr>
              <w:t>实践成果与思考</w:t>
            </w:r>
            <w:r w:rsidR="009C3964">
              <w:rPr>
                <w:noProof/>
                <w:webHidden/>
              </w:rPr>
              <w:tab/>
            </w:r>
            <w:r w:rsidR="009C3964">
              <w:rPr>
                <w:noProof/>
                <w:webHidden/>
              </w:rPr>
              <w:fldChar w:fldCharType="begin"/>
            </w:r>
            <w:r w:rsidR="009C3964">
              <w:rPr>
                <w:noProof/>
                <w:webHidden/>
              </w:rPr>
              <w:instrText xml:space="preserve"> PAGEREF _Toc157637652 \h </w:instrText>
            </w:r>
            <w:r w:rsidR="009C3964">
              <w:rPr>
                <w:noProof/>
                <w:webHidden/>
              </w:rPr>
            </w:r>
            <w:r w:rsidR="009C3964">
              <w:rPr>
                <w:noProof/>
                <w:webHidden/>
              </w:rPr>
              <w:fldChar w:fldCharType="separate"/>
            </w:r>
            <w:r w:rsidR="009C3964">
              <w:rPr>
                <w:noProof/>
                <w:webHidden/>
              </w:rPr>
              <w:t>6</w:t>
            </w:r>
            <w:r w:rsidR="009C3964">
              <w:rPr>
                <w:noProof/>
                <w:webHidden/>
              </w:rPr>
              <w:fldChar w:fldCharType="end"/>
            </w:r>
          </w:hyperlink>
        </w:p>
        <w:p w14:paraId="5023F3D7" w14:textId="2F167BA3" w:rsidR="009C3964" w:rsidRDefault="004A193C">
          <w:pPr>
            <w:pStyle w:val="20"/>
            <w:tabs>
              <w:tab w:val="right" w:leader="dot" w:pos="8296"/>
            </w:tabs>
            <w:ind w:firstLine="420"/>
            <w:rPr>
              <w:rFonts w:asciiTheme="minorHAnsi" w:hAnsiTheme="minorHAnsi"/>
              <w:noProof/>
              <w14:ligatures w14:val="standardContextual"/>
            </w:rPr>
          </w:pPr>
          <w:hyperlink w:anchor="_Toc157637653" w:history="1">
            <w:r w:rsidR="009C3964" w:rsidRPr="00C25516">
              <w:rPr>
                <w:rStyle w:val="aa"/>
                <w:noProof/>
              </w:rPr>
              <w:t xml:space="preserve">4.1 </w:t>
            </w:r>
            <w:r w:rsidR="009C3964" w:rsidRPr="00C25516">
              <w:rPr>
                <w:rStyle w:val="aa"/>
                <w:noProof/>
              </w:rPr>
              <w:t>数学活动</w:t>
            </w:r>
            <w:r w:rsidR="009C3964" w:rsidRPr="00C25516">
              <w:rPr>
                <w:rStyle w:val="aa"/>
                <w:rFonts w:ascii="Times" w:eastAsia="宋体" w:hAnsi="Times" w:cs="宋体"/>
                <w:noProof/>
                <w:kern w:val="0"/>
              </w:rPr>
              <w:t>运用合理，目标明确</w:t>
            </w:r>
            <w:r w:rsidR="009C3964">
              <w:rPr>
                <w:noProof/>
                <w:webHidden/>
              </w:rPr>
              <w:tab/>
            </w:r>
            <w:r w:rsidR="009C3964">
              <w:rPr>
                <w:noProof/>
                <w:webHidden/>
              </w:rPr>
              <w:fldChar w:fldCharType="begin"/>
            </w:r>
            <w:r w:rsidR="009C3964">
              <w:rPr>
                <w:noProof/>
                <w:webHidden/>
              </w:rPr>
              <w:instrText xml:space="preserve"> PAGEREF _Toc157637653 \h </w:instrText>
            </w:r>
            <w:r w:rsidR="009C3964">
              <w:rPr>
                <w:noProof/>
                <w:webHidden/>
              </w:rPr>
            </w:r>
            <w:r w:rsidR="009C3964">
              <w:rPr>
                <w:noProof/>
                <w:webHidden/>
              </w:rPr>
              <w:fldChar w:fldCharType="separate"/>
            </w:r>
            <w:r w:rsidR="009C3964">
              <w:rPr>
                <w:noProof/>
                <w:webHidden/>
              </w:rPr>
              <w:t>6</w:t>
            </w:r>
            <w:r w:rsidR="009C3964">
              <w:rPr>
                <w:noProof/>
                <w:webHidden/>
              </w:rPr>
              <w:fldChar w:fldCharType="end"/>
            </w:r>
          </w:hyperlink>
        </w:p>
        <w:p w14:paraId="0E4E6862" w14:textId="7EFB28D4" w:rsidR="009C3964" w:rsidRDefault="004A193C">
          <w:pPr>
            <w:pStyle w:val="20"/>
            <w:tabs>
              <w:tab w:val="right" w:leader="dot" w:pos="8296"/>
            </w:tabs>
            <w:ind w:firstLine="420"/>
            <w:rPr>
              <w:rFonts w:asciiTheme="minorHAnsi" w:hAnsiTheme="minorHAnsi"/>
              <w:noProof/>
              <w14:ligatures w14:val="standardContextual"/>
            </w:rPr>
          </w:pPr>
          <w:hyperlink w:anchor="_Toc157637654" w:history="1">
            <w:r w:rsidR="009C3964" w:rsidRPr="00C25516">
              <w:rPr>
                <w:rStyle w:val="aa"/>
                <w:noProof/>
              </w:rPr>
              <w:t xml:space="preserve">4.2 </w:t>
            </w:r>
            <w:r w:rsidR="009C3964" w:rsidRPr="00C25516">
              <w:rPr>
                <w:rStyle w:val="aa"/>
                <w:noProof/>
              </w:rPr>
              <w:t>数学活动问题引领，推动思维</w:t>
            </w:r>
            <w:r w:rsidR="009C3964">
              <w:rPr>
                <w:noProof/>
                <w:webHidden/>
              </w:rPr>
              <w:tab/>
            </w:r>
            <w:r w:rsidR="009C3964">
              <w:rPr>
                <w:noProof/>
                <w:webHidden/>
              </w:rPr>
              <w:fldChar w:fldCharType="begin"/>
            </w:r>
            <w:r w:rsidR="009C3964">
              <w:rPr>
                <w:noProof/>
                <w:webHidden/>
              </w:rPr>
              <w:instrText xml:space="preserve"> PAGEREF _Toc157637654 \h </w:instrText>
            </w:r>
            <w:r w:rsidR="009C3964">
              <w:rPr>
                <w:noProof/>
                <w:webHidden/>
              </w:rPr>
            </w:r>
            <w:r w:rsidR="009C3964">
              <w:rPr>
                <w:noProof/>
                <w:webHidden/>
              </w:rPr>
              <w:fldChar w:fldCharType="separate"/>
            </w:r>
            <w:r w:rsidR="009C3964">
              <w:rPr>
                <w:noProof/>
                <w:webHidden/>
              </w:rPr>
              <w:t>6</w:t>
            </w:r>
            <w:r w:rsidR="009C3964">
              <w:rPr>
                <w:noProof/>
                <w:webHidden/>
              </w:rPr>
              <w:fldChar w:fldCharType="end"/>
            </w:r>
          </w:hyperlink>
        </w:p>
        <w:p w14:paraId="710732F1" w14:textId="4BF75961" w:rsidR="009C3964" w:rsidRDefault="004A193C">
          <w:pPr>
            <w:pStyle w:val="20"/>
            <w:tabs>
              <w:tab w:val="right" w:leader="dot" w:pos="8296"/>
            </w:tabs>
            <w:ind w:firstLine="420"/>
            <w:rPr>
              <w:rFonts w:asciiTheme="minorHAnsi" w:hAnsiTheme="minorHAnsi"/>
              <w:noProof/>
              <w14:ligatures w14:val="standardContextual"/>
            </w:rPr>
          </w:pPr>
          <w:hyperlink w:anchor="_Toc157637655" w:history="1">
            <w:r w:rsidR="009C3964" w:rsidRPr="00C25516">
              <w:rPr>
                <w:rStyle w:val="aa"/>
                <w:noProof/>
              </w:rPr>
              <w:t xml:space="preserve">4.3 </w:t>
            </w:r>
            <w:r w:rsidR="009C3964" w:rsidRPr="00C25516">
              <w:rPr>
                <w:rStyle w:val="aa"/>
                <w:rFonts w:ascii="Times" w:eastAsia="宋体" w:hAnsi="Times" w:cs="宋体"/>
                <w:noProof/>
                <w:kern w:val="0"/>
              </w:rPr>
              <w:t>铺设台阶推动</w:t>
            </w:r>
            <w:r w:rsidR="009C3964" w:rsidRPr="00C25516">
              <w:rPr>
                <w:rStyle w:val="aa"/>
                <w:rFonts w:ascii="Times" w:eastAsia="宋体" w:hAnsi="Times" w:cs="宋体"/>
                <w:noProof/>
                <w:kern w:val="0"/>
              </w:rPr>
              <w:t>“</w:t>
            </w:r>
            <w:r w:rsidR="009C3964" w:rsidRPr="00C25516">
              <w:rPr>
                <w:rStyle w:val="aa"/>
                <w:rFonts w:ascii="Times" w:eastAsia="宋体" w:hAnsi="Times" w:cs="宋体"/>
                <w:noProof/>
                <w:kern w:val="0"/>
              </w:rPr>
              <w:t>发生</w:t>
            </w:r>
            <w:r w:rsidR="009C3964" w:rsidRPr="00C25516">
              <w:rPr>
                <w:rStyle w:val="aa"/>
                <w:rFonts w:ascii="Times" w:eastAsia="宋体" w:hAnsi="Times" w:cs="宋体"/>
                <w:noProof/>
                <w:kern w:val="0"/>
              </w:rPr>
              <w:t>”</w:t>
            </w:r>
            <w:r w:rsidR="009C3964" w:rsidRPr="00C25516">
              <w:rPr>
                <w:rStyle w:val="aa"/>
                <w:rFonts w:ascii="Times" w:eastAsia="宋体" w:hAnsi="Times" w:cs="宋体"/>
                <w:noProof/>
                <w:kern w:val="0"/>
              </w:rPr>
              <w:t>，发挥主动</w:t>
            </w:r>
            <w:r w:rsidR="009C3964">
              <w:rPr>
                <w:noProof/>
                <w:webHidden/>
              </w:rPr>
              <w:tab/>
            </w:r>
            <w:r w:rsidR="009C3964">
              <w:rPr>
                <w:noProof/>
                <w:webHidden/>
              </w:rPr>
              <w:fldChar w:fldCharType="begin"/>
            </w:r>
            <w:r w:rsidR="009C3964">
              <w:rPr>
                <w:noProof/>
                <w:webHidden/>
              </w:rPr>
              <w:instrText xml:space="preserve"> PAGEREF _Toc157637655 \h </w:instrText>
            </w:r>
            <w:r w:rsidR="009C3964">
              <w:rPr>
                <w:noProof/>
                <w:webHidden/>
              </w:rPr>
            </w:r>
            <w:r w:rsidR="009C3964">
              <w:rPr>
                <w:noProof/>
                <w:webHidden/>
              </w:rPr>
              <w:fldChar w:fldCharType="separate"/>
            </w:r>
            <w:r w:rsidR="009C3964">
              <w:rPr>
                <w:noProof/>
                <w:webHidden/>
              </w:rPr>
              <w:t>7</w:t>
            </w:r>
            <w:r w:rsidR="009C3964">
              <w:rPr>
                <w:noProof/>
                <w:webHidden/>
              </w:rPr>
              <w:fldChar w:fldCharType="end"/>
            </w:r>
          </w:hyperlink>
        </w:p>
        <w:p w14:paraId="3C3A425C" w14:textId="79D0668B" w:rsidR="009C3964" w:rsidRDefault="004A193C">
          <w:pPr>
            <w:pStyle w:val="20"/>
            <w:tabs>
              <w:tab w:val="right" w:leader="dot" w:pos="8296"/>
            </w:tabs>
            <w:ind w:firstLine="420"/>
            <w:rPr>
              <w:rFonts w:asciiTheme="minorHAnsi" w:hAnsiTheme="minorHAnsi"/>
              <w:noProof/>
              <w14:ligatures w14:val="standardContextual"/>
            </w:rPr>
          </w:pPr>
          <w:hyperlink w:anchor="_Toc157637656" w:history="1">
            <w:r w:rsidR="009C3964" w:rsidRPr="00C25516">
              <w:rPr>
                <w:rStyle w:val="aa"/>
                <w:noProof/>
              </w:rPr>
              <w:t>4.4</w:t>
            </w:r>
            <w:r w:rsidR="009C3964" w:rsidRPr="00C25516">
              <w:rPr>
                <w:rStyle w:val="aa"/>
                <w:noProof/>
              </w:rPr>
              <w:t>教师把控体现主导，收放自如</w:t>
            </w:r>
            <w:r w:rsidR="009C3964">
              <w:rPr>
                <w:noProof/>
                <w:webHidden/>
              </w:rPr>
              <w:tab/>
            </w:r>
            <w:r w:rsidR="009C3964">
              <w:rPr>
                <w:noProof/>
                <w:webHidden/>
              </w:rPr>
              <w:fldChar w:fldCharType="begin"/>
            </w:r>
            <w:r w:rsidR="009C3964">
              <w:rPr>
                <w:noProof/>
                <w:webHidden/>
              </w:rPr>
              <w:instrText xml:space="preserve"> PAGEREF _Toc157637656 \h </w:instrText>
            </w:r>
            <w:r w:rsidR="009C3964">
              <w:rPr>
                <w:noProof/>
                <w:webHidden/>
              </w:rPr>
            </w:r>
            <w:r w:rsidR="009C3964">
              <w:rPr>
                <w:noProof/>
                <w:webHidden/>
              </w:rPr>
              <w:fldChar w:fldCharType="separate"/>
            </w:r>
            <w:r w:rsidR="009C3964">
              <w:rPr>
                <w:noProof/>
                <w:webHidden/>
              </w:rPr>
              <w:t>7</w:t>
            </w:r>
            <w:r w:rsidR="009C3964">
              <w:rPr>
                <w:noProof/>
                <w:webHidden/>
              </w:rPr>
              <w:fldChar w:fldCharType="end"/>
            </w:r>
          </w:hyperlink>
        </w:p>
        <w:p w14:paraId="2210922C" w14:textId="075E1AF3" w:rsidR="009C3964" w:rsidRDefault="004A193C">
          <w:pPr>
            <w:pStyle w:val="10"/>
            <w:tabs>
              <w:tab w:val="right" w:leader="dot" w:pos="8296"/>
            </w:tabs>
            <w:ind w:firstLine="420"/>
            <w:rPr>
              <w:rFonts w:asciiTheme="minorHAnsi" w:hAnsiTheme="minorHAnsi"/>
              <w:noProof/>
              <w14:ligatures w14:val="standardContextual"/>
            </w:rPr>
          </w:pPr>
          <w:hyperlink w:anchor="_Toc157637657" w:history="1">
            <w:r w:rsidR="009C3964" w:rsidRPr="00C25516">
              <w:rPr>
                <w:rStyle w:val="aa"/>
                <w:noProof/>
              </w:rPr>
              <w:t xml:space="preserve">5 </w:t>
            </w:r>
            <w:r w:rsidR="009C3964" w:rsidRPr="00C25516">
              <w:rPr>
                <w:rStyle w:val="aa"/>
                <w:noProof/>
              </w:rPr>
              <w:t>结束语</w:t>
            </w:r>
            <w:r w:rsidR="009C3964">
              <w:rPr>
                <w:noProof/>
                <w:webHidden/>
              </w:rPr>
              <w:tab/>
            </w:r>
            <w:r w:rsidR="009C3964">
              <w:rPr>
                <w:noProof/>
                <w:webHidden/>
              </w:rPr>
              <w:fldChar w:fldCharType="begin"/>
            </w:r>
            <w:r w:rsidR="009C3964">
              <w:rPr>
                <w:noProof/>
                <w:webHidden/>
              </w:rPr>
              <w:instrText xml:space="preserve"> PAGEREF _Toc157637657 \h </w:instrText>
            </w:r>
            <w:r w:rsidR="009C3964">
              <w:rPr>
                <w:noProof/>
                <w:webHidden/>
              </w:rPr>
            </w:r>
            <w:r w:rsidR="009C3964">
              <w:rPr>
                <w:noProof/>
                <w:webHidden/>
              </w:rPr>
              <w:fldChar w:fldCharType="separate"/>
            </w:r>
            <w:r w:rsidR="009C3964">
              <w:rPr>
                <w:noProof/>
                <w:webHidden/>
              </w:rPr>
              <w:t>8</w:t>
            </w:r>
            <w:r w:rsidR="009C3964">
              <w:rPr>
                <w:noProof/>
                <w:webHidden/>
              </w:rPr>
              <w:fldChar w:fldCharType="end"/>
            </w:r>
          </w:hyperlink>
        </w:p>
        <w:p w14:paraId="70C47826" w14:textId="5228EF61" w:rsidR="009C3964" w:rsidRDefault="004A193C">
          <w:pPr>
            <w:pStyle w:val="10"/>
            <w:tabs>
              <w:tab w:val="right" w:leader="dot" w:pos="8296"/>
            </w:tabs>
            <w:ind w:firstLine="420"/>
            <w:rPr>
              <w:rFonts w:asciiTheme="minorHAnsi" w:hAnsiTheme="minorHAnsi"/>
              <w:noProof/>
              <w14:ligatures w14:val="standardContextual"/>
            </w:rPr>
          </w:pPr>
          <w:hyperlink w:anchor="_Toc157637658" w:history="1">
            <w:r w:rsidR="009C3964" w:rsidRPr="00C25516">
              <w:rPr>
                <w:rStyle w:val="aa"/>
                <w:noProof/>
              </w:rPr>
              <w:t>参考文献</w:t>
            </w:r>
            <w:r w:rsidR="009C3964">
              <w:rPr>
                <w:noProof/>
                <w:webHidden/>
              </w:rPr>
              <w:tab/>
            </w:r>
            <w:r w:rsidR="009C3964">
              <w:rPr>
                <w:noProof/>
                <w:webHidden/>
              </w:rPr>
              <w:fldChar w:fldCharType="begin"/>
            </w:r>
            <w:r w:rsidR="009C3964">
              <w:rPr>
                <w:noProof/>
                <w:webHidden/>
              </w:rPr>
              <w:instrText xml:space="preserve"> PAGEREF _Toc157637658 \h </w:instrText>
            </w:r>
            <w:r w:rsidR="009C3964">
              <w:rPr>
                <w:noProof/>
                <w:webHidden/>
              </w:rPr>
            </w:r>
            <w:r w:rsidR="009C3964">
              <w:rPr>
                <w:noProof/>
                <w:webHidden/>
              </w:rPr>
              <w:fldChar w:fldCharType="separate"/>
            </w:r>
            <w:r w:rsidR="009C3964">
              <w:rPr>
                <w:noProof/>
                <w:webHidden/>
              </w:rPr>
              <w:t>9</w:t>
            </w:r>
            <w:r w:rsidR="009C3964">
              <w:rPr>
                <w:noProof/>
                <w:webHidden/>
              </w:rPr>
              <w:fldChar w:fldCharType="end"/>
            </w:r>
          </w:hyperlink>
        </w:p>
        <w:p w14:paraId="0CF883BA" w14:textId="3C4245A9" w:rsidR="00C75DBD" w:rsidRPr="00CF6F91" w:rsidRDefault="00C75DBD" w:rsidP="00866E5D">
          <w:pPr>
            <w:ind w:firstLineChars="0" w:firstLine="0"/>
            <w:jc w:val="both"/>
          </w:pPr>
          <w:r w:rsidRPr="00CF6F91">
            <w:rPr>
              <w:b/>
              <w:bCs/>
              <w:lang w:val="zh-CN"/>
            </w:rPr>
            <w:fldChar w:fldCharType="end"/>
          </w:r>
        </w:p>
      </w:sdtContent>
    </w:sdt>
    <w:p w14:paraId="44961B37" w14:textId="77777777" w:rsidR="00C75DBD" w:rsidRPr="00CF6F91" w:rsidRDefault="00C75DBD" w:rsidP="00866E5D">
      <w:pPr>
        <w:ind w:firstLine="420"/>
        <w:jc w:val="both"/>
      </w:pPr>
      <w:bookmarkStart w:id="9" w:name="_Toc32001958"/>
    </w:p>
    <w:p w14:paraId="61917469" w14:textId="77777777" w:rsidR="00393038" w:rsidRPr="00CF6F91" w:rsidRDefault="00393038" w:rsidP="00866E5D">
      <w:pPr>
        <w:ind w:firstLine="420"/>
        <w:jc w:val="both"/>
      </w:pPr>
    </w:p>
    <w:p w14:paraId="67D45E00" w14:textId="77777777" w:rsidR="00393038" w:rsidRPr="00CF6F91" w:rsidRDefault="00393038" w:rsidP="00866E5D">
      <w:pPr>
        <w:pStyle w:val="a7"/>
        <w:ind w:firstLineChars="0" w:firstLine="0"/>
        <w:jc w:val="both"/>
        <w:rPr>
          <w:rFonts w:ascii="Times New Roman" w:hAnsi="Times New Roman"/>
          <w:sz w:val="48"/>
        </w:rPr>
        <w:sectPr w:rsidR="00393038" w:rsidRPr="00CF6F91" w:rsidSect="001148B3">
          <w:footerReference w:type="default" r:id="rId14"/>
          <w:pgSz w:w="11906" w:h="16838"/>
          <w:pgMar w:top="1440" w:right="1800" w:bottom="1440" w:left="1800" w:header="851" w:footer="992" w:gutter="0"/>
          <w:pgNumType w:start="1"/>
          <w:cols w:space="425"/>
          <w:docGrid w:type="lines" w:linePitch="312"/>
        </w:sectPr>
      </w:pPr>
      <w:bookmarkStart w:id="10" w:name="_Toc32002141"/>
    </w:p>
    <w:p w14:paraId="43E0A9EB" w14:textId="77777777" w:rsidR="00565931" w:rsidRDefault="00565931" w:rsidP="00866E5D">
      <w:pPr>
        <w:pStyle w:val="1"/>
        <w:jc w:val="both"/>
      </w:pPr>
      <w:bookmarkStart w:id="11" w:name="_Toc157637642"/>
      <w:bookmarkEnd w:id="9"/>
      <w:bookmarkEnd w:id="10"/>
      <w:r w:rsidRPr="00CF6F91">
        <w:rPr>
          <w:rFonts w:hint="eastAsia"/>
        </w:rPr>
        <w:lastRenderedPageBreak/>
        <w:t xml:space="preserve">1 </w:t>
      </w:r>
      <w:r>
        <w:rPr>
          <w:rFonts w:hint="eastAsia"/>
        </w:rPr>
        <w:t>引言</w:t>
      </w:r>
      <w:bookmarkEnd w:id="11"/>
    </w:p>
    <w:p w14:paraId="76EEA2F0" w14:textId="77777777" w:rsidR="0077489B" w:rsidRDefault="00CD1006" w:rsidP="00CD1006">
      <w:pPr>
        <w:ind w:firstLine="420"/>
      </w:pPr>
      <w:r>
        <w:rPr>
          <w:rFonts w:hint="eastAsia"/>
        </w:rPr>
        <w:t>在初中平面几何的教学过程中，</w:t>
      </w:r>
      <w:r w:rsidRPr="00B76E44">
        <w:rPr>
          <w:rFonts w:hint="eastAsia"/>
        </w:rPr>
        <w:t>由于几何具有</w:t>
      </w:r>
      <w:r>
        <w:rPr>
          <w:rFonts w:hint="eastAsia"/>
        </w:rPr>
        <w:t>较强</w:t>
      </w:r>
      <w:r w:rsidRPr="00B76E44">
        <w:rPr>
          <w:rFonts w:hint="eastAsia"/>
        </w:rPr>
        <w:t>的抽象性，</w:t>
      </w:r>
      <w:r>
        <w:rPr>
          <w:rFonts w:hint="eastAsia"/>
        </w:rPr>
        <w:t>而</w:t>
      </w:r>
      <w:r w:rsidRPr="00B76E44">
        <w:rPr>
          <w:rFonts w:hint="eastAsia"/>
        </w:rPr>
        <w:t>学生没有掌握正确的</w:t>
      </w:r>
      <w:r>
        <w:rPr>
          <w:rFonts w:hint="eastAsia"/>
        </w:rPr>
        <w:t>逻辑</w:t>
      </w:r>
      <w:r w:rsidRPr="00B76E44">
        <w:rPr>
          <w:rFonts w:hint="eastAsia"/>
        </w:rPr>
        <w:t>推理方法</w:t>
      </w:r>
      <w:r>
        <w:rPr>
          <w:rFonts w:hint="eastAsia"/>
        </w:rPr>
        <w:t>，</w:t>
      </w:r>
      <w:r w:rsidRPr="00B76E44">
        <w:rPr>
          <w:rFonts w:hint="eastAsia"/>
        </w:rPr>
        <w:t>就导致</w:t>
      </w:r>
      <w:r>
        <w:rPr>
          <w:rFonts w:hint="eastAsia"/>
        </w:rPr>
        <w:t>学生在几何证明时往往难以找到正确的思路，但几何证明思路的生成却是几何学习的关键。</w:t>
      </w:r>
    </w:p>
    <w:p w14:paraId="257C03BF" w14:textId="47FA2C6F" w:rsidR="0077489B" w:rsidRDefault="0077489B" w:rsidP="0077489B">
      <w:pPr>
        <w:ind w:firstLine="420"/>
      </w:pPr>
      <w:r w:rsidRPr="00272F36">
        <w:rPr>
          <w:rFonts w:hint="eastAsia"/>
        </w:rPr>
        <w:t>数学活动是指人们学习数学、研究数学和应用数学的一系列实践性学习活动，旨在通过</w:t>
      </w:r>
      <w:r w:rsidR="00E016BC" w:rsidRPr="00272F36">
        <w:rPr>
          <w:rFonts w:hint="eastAsia"/>
        </w:rPr>
        <w:t>观察、</w:t>
      </w:r>
      <w:r w:rsidRPr="00272F36">
        <w:rPr>
          <w:rFonts w:hint="eastAsia"/>
        </w:rPr>
        <w:t>实际操作和解决问题等方式，帮助学生建立数学概念，培养数学思维，提高解决</w:t>
      </w:r>
      <w:r>
        <w:rPr>
          <w:rFonts w:hint="eastAsia"/>
        </w:rPr>
        <w:t>实际</w:t>
      </w:r>
      <w:r w:rsidRPr="00272F36">
        <w:rPr>
          <w:rFonts w:hint="eastAsia"/>
        </w:rPr>
        <w:t>问题的能力。数学活动的核心是学生积极参与课堂活动，注重与他人的合作与交流，积极思考问题，运用数学知识解决问题。</w:t>
      </w:r>
    </w:p>
    <w:p w14:paraId="61D06FDB" w14:textId="782D27B0" w:rsidR="0077489B" w:rsidRPr="0077489B" w:rsidRDefault="00814A71" w:rsidP="00340B70">
      <w:pPr>
        <w:ind w:firstLine="420"/>
      </w:pPr>
      <w:r w:rsidRPr="00814A71">
        <w:rPr>
          <w:rFonts w:hint="eastAsia"/>
        </w:rPr>
        <w:t>随着数学课程改革的深</w:t>
      </w:r>
      <w:r w:rsidR="00B76E44">
        <w:rPr>
          <w:rFonts w:hint="eastAsia"/>
        </w:rPr>
        <w:t>入</w:t>
      </w:r>
      <w:r w:rsidRPr="00814A71">
        <w:rPr>
          <w:rFonts w:hint="eastAsia"/>
        </w:rPr>
        <w:t>推进，调动学生积极主动参与数学活动，在“做数学”的过程中</w:t>
      </w:r>
      <w:r w:rsidR="00F65A45" w:rsidRPr="00F65A45">
        <w:rPr>
          <w:rFonts w:hint="eastAsia"/>
        </w:rPr>
        <w:t>理解数学</w:t>
      </w:r>
      <w:r w:rsidR="00F65A45">
        <w:rPr>
          <w:rFonts w:hint="eastAsia"/>
        </w:rPr>
        <w:t>知识</w:t>
      </w:r>
      <w:r w:rsidR="00F65A45" w:rsidRPr="00F65A45">
        <w:rPr>
          <w:rFonts w:hint="eastAsia"/>
        </w:rPr>
        <w:t>的发生与发展</w:t>
      </w:r>
      <w:r w:rsidR="00F65A45">
        <w:rPr>
          <w:rFonts w:hint="eastAsia"/>
        </w:rPr>
        <w:t>，培养学生的核心素养</w:t>
      </w:r>
      <w:r w:rsidRPr="00814A71">
        <w:rPr>
          <w:rFonts w:hint="eastAsia"/>
        </w:rPr>
        <w:t>，已经成为数学课堂教学的</w:t>
      </w:r>
      <w:r w:rsidR="00CD1006">
        <w:rPr>
          <w:rFonts w:hint="eastAsia"/>
        </w:rPr>
        <w:t>常用方法</w:t>
      </w:r>
      <w:r w:rsidR="00F65A45">
        <w:rPr>
          <w:rFonts w:hint="eastAsia"/>
        </w:rPr>
        <w:t>。</w:t>
      </w:r>
      <w:r w:rsidR="0077489B">
        <w:rPr>
          <w:rFonts w:hint="eastAsia"/>
        </w:rPr>
        <w:t>数学活动有助于学生化抽象为具体，化繁为简，在一系列数学活动中将复杂、</w:t>
      </w:r>
      <w:r w:rsidR="00B1127D">
        <w:rPr>
          <w:rFonts w:hint="eastAsia"/>
        </w:rPr>
        <w:t>困难</w:t>
      </w:r>
      <w:r w:rsidR="0077489B">
        <w:rPr>
          <w:rFonts w:hint="eastAsia"/>
        </w:rPr>
        <w:t>的问题分解为能解决的小问题逐个击破，逐步生成证明思路，来最终达到解决几何问题的目的。</w:t>
      </w:r>
      <w:r w:rsidR="00CD1006">
        <w:rPr>
          <w:rFonts w:hint="eastAsia"/>
        </w:rPr>
        <w:t>但</w:t>
      </w:r>
      <w:r w:rsidRPr="00814A71">
        <w:rPr>
          <w:rFonts w:hint="eastAsia"/>
        </w:rPr>
        <w:t>教师</w:t>
      </w:r>
      <w:r w:rsidR="00CD1006">
        <w:rPr>
          <w:rFonts w:hint="eastAsia"/>
        </w:rPr>
        <w:t>设计</w:t>
      </w:r>
      <w:r w:rsidRPr="00814A71">
        <w:rPr>
          <w:rFonts w:hint="eastAsia"/>
        </w:rPr>
        <w:t>数学</w:t>
      </w:r>
      <w:r w:rsidR="00F65A45">
        <w:rPr>
          <w:rFonts w:hint="eastAsia"/>
        </w:rPr>
        <w:t>活动</w:t>
      </w:r>
      <w:r w:rsidRPr="00814A71">
        <w:rPr>
          <w:rFonts w:hint="eastAsia"/>
        </w:rPr>
        <w:t>，</w:t>
      </w:r>
      <w:r w:rsidR="00CD1006">
        <w:rPr>
          <w:rFonts w:hint="eastAsia"/>
        </w:rPr>
        <w:t>还需要结合教学内容和学生学情，找准目标，设置驱动问题，精心组织，及时总结才能</w:t>
      </w:r>
      <w:r w:rsidRPr="00814A71">
        <w:rPr>
          <w:rFonts w:hint="eastAsia"/>
        </w:rPr>
        <w:t>充分发挥出</w:t>
      </w:r>
      <w:r w:rsidR="00CD1006">
        <w:rPr>
          <w:rFonts w:hint="eastAsia"/>
        </w:rPr>
        <w:t>其</w:t>
      </w:r>
      <w:r w:rsidRPr="00814A71">
        <w:rPr>
          <w:rFonts w:hint="eastAsia"/>
        </w:rPr>
        <w:t>启导功能，而</w:t>
      </w:r>
      <w:r w:rsidR="00CD1006" w:rsidRPr="00814A71">
        <w:rPr>
          <w:rFonts w:hint="eastAsia"/>
        </w:rPr>
        <w:t>不</w:t>
      </w:r>
      <w:r w:rsidRPr="00814A71">
        <w:rPr>
          <w:rFonts w:hint="eastAsia"/>
        </w:rPr>
        <w:t>是流于形式</w:t>
      </w:r>
      <w:r w:rsidR="00CD1006">
        <w:rPr>
          <w:rFonts w:hint="eastAsia"/>
        </w:rPr>
        <w:t>。</w:t>
      </w:r>
    </w:p>
    <w:p w14:paraId="42841728" w14:textId="77777777" w:rsidR="0077489B" w:rsidRDefault="0077489B" w:rsidP="0077489B">
      <w:pPr>
        <w:ind w:firstLine="420"/>
      </w:pPr>
    </w:p>
    <w:p w14:paraId="1D787D0E" w14:textId="0387B2DB" w:rsidR="00340B70" w:rsidRPr="00340B70" w:rsidRDefault="00340B70" w:rsidP="00340B70">
      <w:pPr>
        <w:pStyle w:val="1"/>
        <w:jc w:val="both"/>
      </w:pPr>
      <w:bookmarkStart w:id="12" w:name="_Toc157637643"/>
      <w:r>
        <w:t>2</w:t>
      </w:r>
      <w:r w:rsidR="00565931">
        <w:t xml:space="preserve"> </w:t>
      </w:r>
      <w:r>
        <w:rPr>
          <w:rFonts w:hint="eastAsia"/>
        </w:rPr>
        <w:t>“证明举例”教学分析</w:t>
      </w:r>
      <w:bookmarkEnd w:id="12"/>
    </w:p>
    <w:p w14:paraId="34E08FB0" w14:textId="77588704" w:rsidR="00340B70" w:rsidRPr="00CF6F91" w:rsidRDefault="00340B70" w:rsidP="00340B70">
      <w:pPr>
        <w:pStyle w:val="2"/>
        <w:ind w:firstLine="482"/>
        <w:jc w:val="both"/>
      </w:pPr>
      <w:bookmarkStart w:id="13" w:name="_Toc157637644"/>
      <w:r>
        <w:t>2</w:t>
      </w:r>
      <w:r w:rsidRPr="00CF6F91">
        <w:t xml:space="preserve">.1 </w:t>
      </w:r>
      <w:r w:rsidR="00B1127D">
        <w:rPr>
          <w:rFonts w:hint="eastAsia"/>
        </w:rPr>
        <w:t>实践</w:t>
      </w:r>
      <w:r>
        <w:rPr>
          <w:rFonts w:hint="eastAsia"/>
        </w:rPr>
        <w:t>案例的选择与分析</w:t>
      </w:r>
      <w:bookmarkEnd w:id="13"/>
    </w:p>
    <w:p w14:paraId="5FD621EE" w14:textId="0ED4EC15" w:rsidR="00340B70" w:rsidRPr="00340B70" w:rsidRDefault="00340B70" w:rsidP="00340B70">
      <w:pPr>
        <w:ind w:firstLine="420"/>
        <w:jc w:val="both"/>
      </w:pPr>
      <w:r>
        <w:rPr>
          <w:rFonts w:hint="eastAsia"/>
        </w:rPr>
        <w:t>本文</w:t>
      </w:r>
      <w:proofErr w:type="gramStart"/>
      <w:r>
        <w:rPr>
          <w:rFonts w:hint="eastAsia"/>
        </w:rPr>
        <w:t>以</w:t>
      </w:r>
      <w:r w:rsidR="00B1127D">
        <w:rPr>
          <w:rFonts w:hint="eastAsia"/>
        </w:rPr>
        <w:t>沪教版</w:t>
      </w:r>
      <w:proofErr w:type="gramEnd"/>
      <w:r>
        <w:rPr>
          <w:rFonts w:hint="eastAsia"/>
        </w:rPr>
        <w:t>八年级《</w:t>
      </w:r>
      <w:r>
        <w:rPr>
          <w:rFonts w:hint="eastAsia"/>
        </w:rPr>
        <w:t>19.2</w:t>
      </w:r>
      <w:r>
        <w:rPr>
          <w:rFonts w:hint="eastAsia"/>
        </w:rPr>
        <w:t>证明举例</w:t>
      </w:r>
      <w:r w:rsidR="00B1127D">
        <w:rPr>
          <w:rFonts w:hint="eastAsia"/>
        </w:rPr>
        <w:t>（</w:t>
      </w:r>
      <w:r w:rsidR="00B1127D">
        <w:rPr>
          <w:rFonts w:hint="eastAsia"/>
        </w:rPr>
        <w:t>6</w:t>
      </w:r>
      <w:r w:rsidR="00B1127D">
        <w:rPr>
          <w:rFonts w:hint="eastAsia"/>
        </w:rPr>
        <w:t>）</w:t>
      </w:r>
      <w:r>
        <w:rPr>
          <w:rFonts w:hint="eastAsia"/>
        </w:rPr>
        <w:t>》</w:t>
      </w:r>
      <w:r w:rsidRPr="00D45071">
        <w:rPr>
          <w:rFonts w:hint="eastAsia"/>
        </w:rPr>
        <w:t>【例</w:t>
      </w:r>
      <w:r w:rsidRPr="00D45071">
        <w:rPr>
          <w:rFonts w:hint="eastAsia"/>
        </w:rPr>
        <w:t>1</w:t>
      </w:r>
      <w:r w:rsidRPr="00D45071">
        <w:t>1</w:t>
      </w:r>
      <w:r w:rsidRPr="00D45071">
        <w:rPr>
          <w:rFonts w:hint="eastAsia"/>
        </w:rPr>
        <w:t>】</w:t>
      </w:r>
      <w:r>
        <w:rPr>
          <w:rFonts w:hint="eastAsia"/>
        </w:rPr>
        <w:t>的教学为例。</w:t>
      </w:r>
      <w:r w:rsidRPr="00D45071">
        <w:rPr>
          <w:rFonts w:hint="eastAsia"/>
        </w:rPr>
        <w:t>教材中将</w:t>
      </w:r>
      <w:r>
        <w:rPr>
          <w:rFonts w:hint="eastAsia"/>
        </w:rPr>
        <w:t>这道例题</w:t>
      </w:r>
      <w:r w:rsidRPr="00D45071">
        <w:rPr>
          <w:rFonts w:hint="eastAsia"/>
        </w:rPr>
        <w:t>作为“倍长中线”法的典型例题，隶属于“运用图形运动的思想添辅助线”中的一种情形，但这题添加辅助线的思路特殊，在使用时灵活多变，学生如果没有弄清本质，</w:t>
      </w:r>
      <w:r>
        <w:rPr>
          <w:rFonts w:hint="eastAsia"/>
        </w:rPr>
        <w:t>会陷入只知辅助线名称，不知为何添线，不知何时添线，不知</w:t>
      </w:r>
      <w:proofErr w:type="gramStart"/>
      <w:r>
        <w:rPr>
          <w:rFonts w:hint="eastAsia"/>
        </w:rPr>
        <w:t>如何添线的</w:t>
      </w:r>
      <w:proofErr w:type="gramEnd"/>
      <w:r>
        <w:rPr>
          <w:rFonts w:hint="eastAsia"/>
        </w:rPr>
        <w:t>“三不知”困惑中，</w:t>
      </w:r>
      <w:r w:rsidRPr="00D45071">
        <w:rPr>
          <w:rFonts w:hint="eastAsia"/>
        </w:rPr>
        <w:t>所以将“构造中心对称的三角形”作为主题</w:t>
      </w:r>
      <w:r w:rsidR="00795E65" w:rsidRPr="00D45071">
        <w:rPr>
          <w:rFonts w:hint="eastAsia"/>
        </w:rPr>
        <w:t>单独安排</w:t>
      </w:r>
      <w:proofErr w:type="gramStart"/>
      <w:r w:rsidR="00795E65" w:rsidRPr="00D45071">
        <w:rPr>
          <w:rFonts w:hint="eastAsia"/>
        </w:rPr>
        <w:t>一</w:t>
      </w:r>
      <w:proofErr w:type="gramEnd"/>
      <w:r w:rsidR="00795E65" w:rsidRPr="00D45071">
        <w:rPr>
          <w:rFonts w:hint="eastAsia"/>
        </w:rPr>
        <w:t>课时</w:t>
      </w:r>
      <w:r w:rsidRPr="00D45071">
        <w:rPr>
          <w:rFonts w:hint="eastAsia"/>
        </w:rPr>
        <w:t>，</w:t>
      </w:r>
      <w:r w:rsidR="00B1127D">
        <w:rPr>
          <w:rFonts w:hint="eastAsia"/>
        </w:rPr>
        <w:t>为此设计一系列数学活动，</w:t>
      </w:r>
      <w:r w:rsidR="00795E65">
        <w:rPr>
          <w:rFonts w:hint="eastAsia"/>
        </w:rPr>
        <w:t>使学生在学习后“知其所以然”</w:t>
      </w:r>
      <w:r w:rsidRPr="00D45071">
        <w:rPr>
          <w:rFonts w:hint="eastAsia"/>
        </w:rPr>
        <w:t>。</w:t>
      </w:r>
    </w:p>
    <w:p w14:paraId="3D91770C" w14:textId="2D4118AD" w:rsidR="00952A2B" w:rsidRPr="00CF6F91" w:rsidRDefault="00340B70" w:rsidP="00866E5D">
      <w:pPr>
        <w:pStyle w:val="2"/>
        <w:ind w:firstLine="482"/>
        <w:jc w:val="both"/>
      </w:pPr>
      <w:bookmarkStart w:id="14" w:name="_Toc157637645"/>
      <w:r>
        <w:t>2</w:t>
      </w:r>
      <w:r w:rsidR="00565931" w:rsidRPr="00CF6F91">
        <w:t>.</w:t>
      </w:r>
      <w:r>
        <w:t>2</w:t>
      </w:r>
      <w:r w:rsidR="00565931" w:rsidRPr="00CF6F91">
        <w:t xml:space="preserve"> </w:t>
      </w:r>
      <w:r w:rsidR="00565931" w:rsidRPr="00CF6F91">
        <w:rPr>
          <w:rFonts w:hint="eastAsia"/>
        </w:rPr>
        <w:t>教材分析</w:t>
      </w:r>
      <w:bookmarkEnd w:id="14"/>
    </w:p>
    <w:p w14:paraId="0408EC82" w14:textId="78BF738D" w:rsidR="00565931" w:rsidRDefault="00340B70" w:rsidP="00866E5D">
      <w:pPr>
        <w:ind w:firstLine="420"/>
        <w:jc w:val="both"/>
      </w:pPr>
      <w:r>
        <w:rPr>
          <w:rFonts w:hint="eastAsia"/>
        </w:rPr>
        <w:t>本节课</w:t>
      </w:r>
      <w:r w:rsidR="00565931">
        <w:rPr>
          <w:rFonts w:hint="eastAsia"/>
        </w:rPr>
        <w:t>是论证几何的入门，是演绎推理的尝试，主要内容是“通过构造中心对称的三角形”来添加辅助线的思路，从</w:t>
      </w:r>
      <w:proofErr w:type="gramStart"/>
      <w:r w:rsidR="00565931">
        <w:rPr>
          <w:rFonts w:hint="eastAsia"/>
        </w:rPr>
        <w:t>构造边</w:t>
      </w:r>
      <w:proofErr w:type="gramEnd"/>
      <w:r w:rsidR="00565931">
        <w:rPr>
          <w:rFonts w:hint="eastAsia"/>
        </w:rPr>
        <w:t>和构造角两个角度，分别涉及“倍长中线”和“添平行线”两种方法。学生经历了前几节课的学习后，对利用三角形全等和等腰三角形的性质证明线段和角相等有了初步的了解，对添加辅助线有了基本的概念，为本节课提供了知识支撑。</w:t>
      </w:r>
    </w:p>
    <w:p w14:paraId="755B43DE" w14:textId="34FAB015" w:rsidR="00340B70" w:rsidRDefault="00565931" w:rsidP="00340B70">
      <w:pPr>
        <w:ind w:firstLine="420"/>
        <w:jc w:val="both"/>
      </w:pPr>
      <w:r>
        <w:rPr>
          <w:rFonts w:hint="eastAsia"/>
        </w:rPr>
        <w:lastRenderedPageBreak/>
        <w:t>本节课的辅助</w:t>
      </w:r>
      <w:proofErr w:type="gramStart"/>
      <w:r>
        <w:rPr>
          <w:rFonts w:hint="eastAsia"/>
        </w:rPr>
        <w:t>线添法</w:t>
      </w:r>
      <w:proofErr w:type="gramEnd"/>
      <w:r>
        <w:rPr>
          <w:rFonts w:hint="eastAsia"/>
        </w:rPr>
        <w:t>是重难点，</w:t>
      </w:r>
      <w:r w:rsidR="00D45071">
        <w:rPr>
          <w:rFonts w:hint="eastAsia"/>
        </w:rPr>
        <w:t>学生</w:t>
      </w:r>
      <w:r>
        <w:rPr>
          <w:rFonts w:hint="eastAsia"/>
        </w:rPr>
        <w:t>只有理解了其实质，才能灵活、正确地解决问题，举一反三。</w:t>
      </w:r>
    </w:p>
    <w:p w14:paraId="232FFB47" w14:textId="12B32038" w:rsidR="00952A2B" w:rsidRPr="00CF6F91" w:rsidRDefault="00340B70" w:rsidP="00866E5D">
      <w:pPr>
        <w:pStyle w:val="2"/>
        <w:ind w:firstLine="482"/>
        <w:jc w:val="both"/>
      </w:pPr>
      <w:bookmarkStart w:id="15" w:name="_Toc157637646"/>
      <w:r>
        <w:t>2</w:t>
      </w:r>
      <w:r w:rsidR="00952A2B" w:rsidRPr="00CF6F91">
        <w:rPr>
          <w:rFonts w:hint="eastAsia"/>
        </w:rPr>
        <w:t>.</w:t>
      </w:r>
      <w:r>
        <w:t>3</w:t>
      </w:r>
      <w:r w:rsidR="00952A2B" w:rsidRPr="00CF6F91">
        <w:t xml:space="preserve"> </w:t>
      </w:r>
      <w:r w:rsidR="00952A2B" w:rsidRPr="00CF6F91">
        <w:rPr>
          <w:rFonts w:hint="eastAsia"/>
        </w:rPr>
        <w:t>学情分析</w:t>
      </w:r>
      <w:bookmarkEnd w:id="15"/>
    </w:p>
    <w:p w14:paraId="6BBC336F" w14:textId="55FABDFE" w:rsidR="00D45071" w:rsidRDefault="00D45071" w:rsidP="00866E5D">
      <w:pPr>
        <w:ind w:firstLine="420"/>
        <w:jc w:val="both"/>
      </w:pPr>
      <w:r>
        <w:rPr>
          <w:rFonts w:hint="eastAsia"/>
        </w:rPr>
        <w:t>学生在七年级学过的几何内容属于实验几何的范畴，还不是真正的论证几何的学习。他们虽然学过</w:t>
      </w:r>
      <w:r w:rsidR="00340B70">
        <w:rPr>
          <w:rFonts w:hint="eastAsia"/>
        </w:rPr>
        <w:t>相关的性质与判定定理</w:t>
      </w:r>
      <w:r>
        <w:rPr>
          <w:rFonts w:hint="eastAsia"/>
        </w:rPr>
        <w:t>，但学生的个体差异较大</w:t>
      </w:r>
      <w:r w:rsidR="00795E65">
        <w:rPr>
          <w:rFonts w:hint="eastAsia"/>
        </w:rPr>
        <w:t>；</w:t>
      </w:r>
      <w:r>
        <w:rPr>
          <w:rFonts w:hint="eastAsia"/>
        </w:rPr>
        <w:t>由于缺乏经验，学生对辅助线的理解也较为浅层，不少学生理不清添加辅助线的原因，说不清添加辅助线后的因果关系。</w:t>
      </w:r>
    </w:p>
    <w:p w14:paraId="2A101755" w14:textId="2812CF8A" w:rsidR="00D45071" w:rsidRDefault="00D45071" w:rsidP="00866E5D">
      <w:pPr>
        <w:ind w:firstLine="420"/>
        <w:jc w:val="both"/>
      </w:pPr>
      <w:r>
        <w:rPr>
          <w:rFonts w:hint="eastAsia"/>
        </w:rPr>
        <w:t>所以本节课教师通过设计一系列的数学活动，配合以“问题链”，来引导学生梳理证明思路，探究辅助线的本质，规范证明过程，细致剖析其中的因果关系，关注学生学习兴趣的引发和自信心的建立。</w:t>
      </w:r>
    </w:p>
    <w:p w14:paraId="05641040" w14:textId="77777777" w:rsidR="00340B70" w:rsidRDefault="00340B70" w:rsidP="00866E5D">
      <w:pPr>
        <w:ind w:firstLine="420"/>
        <w:jc w:val="both"/>
      </w:pPr>
    </w:p>
    <w:p w14:paraId="01B17CEE" w14:textId="79B30B2A" w:rsidR="00074DFC" w:rsidRDefault="00D45071" w:rsidP="00E016BC">
      <w:pPr>
        <w:pStyle w:val="1"/>
      </w:pPr>
      <w:bookmarkStart w:id="16" w:name="_Toc157637647"/>
      <w:r>
        <w:t>3</w:t>
      </w:r>
      <w:r w:rsidR="006210A7" w:rsidRPr="00CF6F91">
        <w:t xml:space="preserve"> </w:t>
      </w:r>
      <w:r w:rsidR="00340B70">
        <w:rPr>
          <w:rFonts w:hint="eastAsia"/>
        </w:rPr>
        <w:t>以数学活动推动几何证明思路生成的实践探究</w:t>
      </w:r>
      <w:bookmarkEnd w:id="16"/>
    </w:p>
    <w:p w14:paraId="3E80CAF3" w14:textId="0CEFC31E" w:rsidR="008156AE" w:rsidRPr="00D03151" w:rsidRDefault="009C3964" w:rsidP="00D03151">
      <w:pPr>
        <w:pStyle w:val="2"/>
        <w:ind w:firstLine="482"/>
      </w:pPr>
      <w:bookmarkStart w:id="17" w:name="_Toc157637648"/>
      <w:r>
        <w:rPr>
          <w:rFonts w:hint="eastAsia"/>
        </w:rPr>
        <w:t>3</w:t>
      </w:r>
      <w:r>
        <w:t xml:space="preserve">.1 </w:t>
      </w:r>
      <w:r w:rsidR="008156AE" w:rsidRPr="00D03151">
        <w:rPr>
          <w:rFonts w:hint="eastAsia"/>
        </w:rPr>
        <w:t>问题导向，</w:t>
      </w:r>
      <w:r w:rsidR="00497B2D" w:rsidRPr="00D03151">
        <w:rPr>
          <w:rFonts w:hint="eastAsia"/>
        </w:rPr>
        <w:t>引出</w:t>
      </w:r>
      <w:r w:rsidR="008156AE" w:rsidRPr="00D03151">
        <w:rPr>
          <w:rFonts w:hint="eastAsia"/>
        </w:rPr>
        <w:t>活动</w:t>
      </w:r>
      <w:bookmarkEnd w:id="17"/>
    </w:p>
    <w:p w14:paraId="6CB77D7A" w14:textId="1CCBC680" w:rsidR="00340B70" w:rsidRDefault="00E016BC" w:rsidP="00DC115F">
      <w:pPr>
        <w:ind w:firstLine="420"/>
        <w:jc w:val="both"/>
      </w:pPr>
      <w:r w:rsidRPr="00D45071">
        <w:rPr>
          <w:rFonts w:hint="eastAsia"/>
        </w:rPr>
        <w:t>在教学设计中，联系大单元，将</w:t>
      </w:r>
      <w:r>
        <w:rPr>
          <w:rFonts w:hint="eastAsia"/>
        </w:rPr>
        <w:t>教材中的【例</w:t>
      </w:r>
      <w:r>
        <w:rPr>
          <w:rFonts w:hint="eastAsia"/>
        </w:rPr>
        <w:t>1</w:t>
      </w:r>
      <w:r>
        <w:t>1</w:t>
      </w:r>
      <w:r>
        <w:rPr>
          <w:rFonts w:hint="eastAsia"/>
        </w:rPr>
        <w:t>】</w:t>
      </w:r>
      <w:r w:rsidRPr="00D45071">
        <w:rPr>
          <w:rFonts w:hint="eastAsia"/>
        </w:rPr>
        <w:t>进行了</w:t>
      </w:r>
      <w:r>
        <w:rPr>
          <w:rFonts w:hint="eastAsia"/>
        </w:rPr>
        <w:t>问题</w:t>
      </w:r>
      <w:r w:rsidRPr="00D45071">
        <w:rPr>
          <w:rFonts w:hint="eastAsia"/>
        </w:rPr>
        <w:t>重组</w:t>
      </w:r>
      <w:r w:rsidR="00DC115F">
        <w:rPr>
          <w:rFonts w:hint="eastAsia"/>
        </w:rPr>
        <w:t>（见</w:t>
      </w:r>
      <w:r w:rsidR="00DC115F">
        <w:fldChar w:fldCharType="begin"/>
      </w:r>
      <w:r w:rsidR="00DC115F">
        <w:instrText xml:space="preserve"> </w:instrText>
      </w:r>
      <w:r w:rsidR="00DC115F">
        <w:rPr>
          <w:rFonts w:hint="eastAsia"/>
        </w:rPr>
        <w:instrText>REF _Ref157634860 \h</w:instrText>
      </w:r>
      <w:r w:rsidR="00DC115F">
        <w:instrText xml:space="preserve"> </w:instrText>
      </w:r>
      <w:r w:rsidR="00DC115F">
        <w:fldChar w:fldCharType="separate"/>
      </w:r>
      <w:r w:rsidR="00DC115F">
        <w:rPr>
          <w:rFonts w:hint="eastAsia"/>
        </w:rPr>
        <w:t>表</w:t>
      </w:r>
      <w:r w:rsidR="00DC115F">
        <w:rPr>
          <w:rFonts w:hint="eastAsia"/>
        </w:rPr>
        <w:t xml:space="preserve"> </w:t>
      </w:r>
      <w:r w:rsidR="00DC115F">
        <w:rPr>
          <w:noProof/>
        </w:rPr>
        <w:t>1</w:t>
      </w:r>
      <w:r w:rsidR="00DC115F">
        <w:fldChar w:fldCharType="end"/>
      </w:r>
      <w:r w:rsidR="00DC115F">
        <w:rPr>
          <w:rFonts w:hint="eastAsia"/>
        </w:rPr>
        <w:t>）</w:t>
      </w:r>
      <w:r w:rsidRPr="00D45071">
        <w:rPr>
          <w:rFonts w:hint="eastAsia"/>
        </w:rPr>
        <w:t>，渗透排列组合的思想，</w:t>
      </w:r>
      <w:r>
        <w:rPr>
          <w:rFonts w:hint="eastAsia"/>
        </w:rPr>
        <w:t>以此问题导向本节课的核心数学活动。学生在活动中经历“</w:t>
      </w:r>
      <w:r w:rsidRPr="00D45071">
        <w:rPr>
          <w:rFonts w:hint="eastAsia"/>
        </w:rPr>
        <w:t>判断命题</w:t>
      </w:r>
      <w:r>
        <w:rPr>
          <w:rFonts w:hint="eastAsia"/>
        </w:rPr>
        <w:t>—尝试</w:t>
      </w:r>
      <w:r w:rsidRPr="00D45071">
        <w:rPr>
          <w:rFonts w:hint="eastAsia"/>
        </w:rPr>
        <w:t>证明</w:t>
      </w:r>
      <w:r>
        <w:rPr>
          <w:rFonts w:hint="eastAsia"/>
        </w:rPr>
        <w:t>—添线构造—严格证明”的思路初步生成过程</w:t>
      </w:r>
      <w:r w:rsidRPr="00D45071">
        <w:rPr>
          <w:rFonts w:hint="eastAsia"/>
        </w:rPr>
        <w:t>。</w:t>
      </w:r>
    </w:p>
    <w:p w14:paraId="6A8C8ACB" w14:textId="79FD6217" w:rsidR="00DC115F" w:rsidRPr="00DC115F" w:rsidRDefault="00DC115F" w:rsidP="00DC115F">
      <w:pPr>
        <w:pStyle w:val="ab"/>
        <w:ind w:firstLine="400"/>
        <w:jc w:val="center"/>
        <w:rPr>
          <w:rFonts w:ascii="Times New Roman" w:eastAsiaTheme="minorEastAsia" w:hAnsi="Times New Roman"/>
        </w:rPr>
      </w:pPr>
      <w:bookmarkStart w:id="18" w:name="_Ref157634860"/>
      <w:r>
        <w:rPr>
          <w:rFonts w:hint="eastAsia"/>
        </w:rPr>
        <w:t>表</w:t>
      </w:r>
      <w:r>
        <w:rPr>
          <w:rFonts w:hint="eastAsia"/>
        </w:rPr>
        <w:t xml:space="preserve"> </w:t>
      </w:r>
      <w:r>
        <w:fldChar w:fldCharType="begin"/>
      </w:r>
      <w:r>
        <w:instrText xml:space="preserve"> </w:instrText>
      </w:r>
      <w:r>
        <w:rPr>
          <w:rFonts w:hint="eastAsia"/>
        </w:rPr>
        <w:instrText xml:space="preserve">SEQ </w:instrText>
      </w:r>
      <w:r>
        <w:rPr>
          <w:rFonts w:hint="eastAsia"/>
        </w:rPr>
        <w:instrText>表</w:instrText>
      </w:r>
      <w:r>
        <w:rPr>
          <w:rFonts w:hint="eastAsia"/>
        </w:rPr>
        <w:instrText xml:space="preserve"> \* ARABIC</w:instrText>
      </w:r>
      <w:r>
        <w:instrText xml:space="preserve"> </w:instrText>
      </w:r>
      <w:r>
        <w:fldChar w:fldCharType="separate"/>
      </w:r>
      <w:r w:rsidR="006E7516">
        <w:rPr>
          <w:noProof/>
        </w:rPr>
        <w:t>1</w:t>
      </w:r>
      <w:r>
        <w:fldChar w:fldCharType="end"/>
      </w:r>
      <w:bookmarkEnd w:id="18"/>
      <w:r w:rsidR="00DB1593">
        <w:t xml:space="preserve"> </w:t>
      </w:r>
      <w:r w:rsidR="00DB1593">
        <w:rPr>
          <w:rFonts w:hint="eastAsia"/>
        </w:rPr>
        <w:t>问题的重组</w:t>
      </w:r>
    </w:p>
    <w:tbl>
      <w:tblPr>
        <w:tblStyle w:val="a8"/>
        <w:tblW w:w="0" w:type="auto"/>
        <w:tblLook w:val="04A0" w:firstRow="1" w:lastRow="0" w:firstColumn="1" w:lastColumn="0" w:noHBand="0" w:noVBand="1"/>
      </w:tblPr>
      <w:tblGrid>
        <w:gridCol w:w="2715"/>
        <w:gridCol w:w="3683"/>
        <w:gridCol w:w="1898"/>
      </w:tblGrid>
      <w:tr w:rsidR="00E016BC" w14:paraId="597A0680" w14:textId="440CFAA9" w:rsidTr="00E016BC">
        <w:tc>
          <w:tcPr>
            <w:tcW w:w="2802" w:type="dxa"/>
            <w:vAlign w:val="center"/>
          </w:tcPr>
          <w:p w14:paraId="7396230D" w14:textId="4B1C1E12" w:rsidR="00E016BC" w:rsidRDefault="00E016BC" w:rsidP="00E016BC">
            <w:pPr>
              <w:ind w:firstLineChars="0" w:firstLine="0"/>
              <w:jc w:val="center"/>
              <w:rPr>
                <w:rFonts w:ascii="Times" w:eastAsia="宋体" w:hAnsi="Times"/>
                <w:b/>
                <w:bCs/>
              </w:rPr>
            </w:pPr>
            <w:r>
              <w:rPr>
                <w:rFonts w:ascii="Times" w:eastAsia="宋体" w:hAnsi="Times" w:hint="eastAsia"/>
                <w:b/>
                <w:bCs/>
              </w:rPr>
              <w:t>教材原题</w:t>
            </w:r>
          </w:p>
        </w:tc>
        <w:tc>
          <w:tcPr>
            <w:tcW w:w="3822" w:type="dxa"/>
            <w:vAlign w:val="center"/>
          </w:tcPr>
          <w:p w14:paraId="61CB90AC" w14:textId="67D18E42" w:rsidR="00E016BC" w:rsidRDefault="00E016BC" w:rsidP="00E016BC">
            <w:pPr>
              <w:ind w:firstLineChars="0" w:firstLine="0"/>
              <w:jc w:val="center"/>
              <w:rPr>
                <w:rFonts w:ascii="Times" w:eastAsia="宋体" w:hAnsi="Times"/>
                <w:b/>
                <w:bCs/>
              </w:rPr>
            </w:pPr>
            <w:r>
              <w:rPr>
                <w:rFonts w:ascii="Times" w:eastAsia="宋体" w:hAnsi="Times" w:hint="eastAsia"/>
                <w:b/>
                <w:bCs/>
              </w:rPr>
              <w:t>问题重组</w:t>
            </w:r>
          </w:p>
        </w:tc>
        <w:tc>
          <w:tcPr>
            <w:tcW w:w="1898" w:type="dxa"/>
            <w:vMerge w:val="restart"/>
            <w:vAlign w:val="center"/>
          </w:tcPr>
          <w:p w14:paraId="40F90D18" w14:textId="75D3025E" w:rsidR="00E016BC" w:rsidRDefault="00E016BC" w:rsidP="00E016BC">
            <w:pPr>
              <w:ind w:firstLineChars="0" w:firstLine="0"/>
              <w:jc w:val="center"/>
              <w:rPr>
                <w:rFonts w:ascii="Times" w:eastAsia="宋体" w:hAnsi="Times"/>
                <w:b/>
                <w:bCs/>
              </w:rPr>
            </w:pPr>
            <w:r w:rsidRPr="00AB1520">
              <w:rPr>
                <w:rFonts w:ascii="Times" w:eastAsia="宋体" w:hAnsi="Times" w:hint="eastAsia"/>
                <w:noProof/>
              </w:rPr>
              <w:drawing>
                <wp:inline distT="0" distB="0" distL="0" distR="0" wp14:anchorId="3B0ED43F" wp14:editId="42F157B8">
                  <wp:extent cx="1067435" cy="1158240"/>
                  <wp:effectExtent l="0" t="0" r="0" b="0"/>
                  <wp:docPr id="44417343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67435" cy="1158240"/>
                          </a:xfrm>
                          <a:prstGeom prst="rect">
                            <a:avLst/>
                          </a:prstGeom>
                          <a:noFill/>
                          <a:ln>
                            <a:noFill/>
                          </a:ln>
                        </pic:spPr>
                      </pic:pic>
                    </a:graphicData>
                  </a:graphic>
                </wp:inline>
              </w:drawing>
            </w:r>
          </w:p>
        </w:tc>
      </w:tr>
      <w:tr w:rsidR="00E016BC" w14:paraId="21F5813E" w14:textId="2D783A8B" w:rsidTr="00E016BC">
        <w:tc>
          <w:tcPr>
            <w:tcW w:w="2802" w:type="dxa"/>
          </w:tcPr>
          <w:p w14:paraId="5FE70118" w14:textId="77777777" w:rsidR="00E016BC" w:rsidRDefault="00E016BC" w:rsidP="00866E5D">
            <w:pPr>
              <w:ind w:firstLineChars="0" w:firstLine="0"/>
              <w:rPr>
                <w:rFonts w:ascii="Times" w:eastAsia="宋体" w:hAnsi="Times"/>
              </w:rPr>
            </w:pPr>
            <w:r>
              <w:rPr>
                <w:rFonts w:ascii="Times" w:eastAsia="宋体" w:hAnsi="Times" w:hint="eastAsia"/>
              </w:rPr>
              <w:t>【例</w:t>
            </w:r>
            <w:r>
              <w:rPr>
                <w:rFonts w:ascii="Times" w:eastAsia="宋体" w:hAnsi="Times" w:hint="eastAsia"/>
              </w:rPr>
              <w:t>1</w:t>
            </w:r>
            <w:r>
              <w:rPr>
                <w:rFonts w:ascii="Times" w:eastAsia="宋体" w:hAnsi="Times"/>
              </w:rPr>
              <w:t>1</w:t>
            </w:r>
            <w:r>
              <w:rPr>
                <w:rFonts w:ascii="Times" w:eastAsia="宋体" w:hAnsi="Times" w:hint="eastAsia"/>
              </w:rPr>
              <w:t>】</w:t>
            </w:r>
            <w:r w:rsidRPr="00AB1520">
              <w:rPr>
                <w:rFonts w:ascii="Times" w:eastAsia="宋体" w:hAnsi="Times" w:hint="eastAsia"/>
              </w:rPr>
              <w:t>如图，</w:t>
            </w:r>
          </w:p>
          <w:p w14:paraId="7A801776" w14:textId="77777777" w:rsidR="00E016BC" w:rsidRDefault="00E016BC" w:rsidP="00866E5D">
            <w:pPr>
              <w:ind w:firstLineChars="0" w:firstLine="0"/>
              <w:rPr>
                <w:rFonts w:ascii="Times" w:hAnsi="Times"/>
              </w:rPr>
            </w:pPr>
            <w:r>
              <w:rPr>
                <w:rFonts w:ascii="Times" w:eastAsia="宋体" w:hAnsi="Times" w:hint="eastAsia"/>
              </w:rPr>
              <w:t>已知：</w:t>
            </w:r>
            <w:r w:rsidRPr="00315898">
              <w:rPr>
                <w:rFonts w:ascii="Times" w:hAnsi="Times"/>
              </w:rPr>
              <w:t>BD</w:t>
            </w:r>
            <w:r w:rsidRPr="00315898">
              <w:rPr>
                <w:rFonts w:ascii="Times" w:hAnsi="Times" w:hint="eastAsia"/>
              </w:rPr>
              <w:t>=</w:t>
            </w:r>
            <w:r w:rsidRPr="00315898">
              <w:rPr>
                <w:rFonts w:ascii="Times" w:hAnsi="Times"/>
              </w:rPr>
              <w:t>DC</w:t>
            </w:r>
            <w:r>
              <w:rPr>
                <w:rFonts w:ascii="Times" w:hAnsi="Times" w:hint="eastAsia"/>
              </w:rPr>
              <w:t>，</w:t>
            </w:r>
            <w:r w:rsidRPr="00315898">
              <w:rPr>
                <w:rFonts w:ascii="Times" w:hAnsi="Times" w:hint="eastAsia"/>
              </w:rPr>
              <w:t>∠</w:t>
            </w:r>
            <w:r w:rsidRPr="00315898">
              <w:rPr>
                <w:rFonts w:ascii="Times" w:hAnsi="Times" w:hint="eastAsia"/>
              </w:rPr>
              <w:t>1</w:t>
            </w:r>
            <w:r w:rsidRPr="00315898">
              <w:rPr>
                <w:rFonts w:ascii="Times" w:hAnsi="Times"/>
              </w:rPr>
              <w:t>=</w:t>
            </w:r>
            <w:r w:rsidRPr="00315898">
              <w:rPr>
                <w:rFonts w:ascii="Times" w:hAnsi="Times" w:hint="eastAsia"/>
              </w:rPr>
              <w:t>∠</w:t>
            </w:r>
            <w:r w:rsidRPr="00315898">
              <w:rPr>
                <w:rFonts w:ascii="Times" w:hAnsi="Times"/>
              </w:rPr>
              <w:t>2</w:t>
            </w:r>
            <w:r>
              <w:rPr>
                <w:rFonts w:ascii="Times" w:hAnsi="Times" w:hint="eastAsia"/>
              </w:rPr>
              <w:t>，</w:t>
            </w:r>
          </w:p>
          <w:p w14:paraId="39584B8B" w14:textId="3C21DF4B" w:rsidR="00E016BC" w:rsidRDefault="00E016BC" w:rsidP="00866E5D">
            <w:pPr>
              <w:ind w:firstLineChars="0" w:firstLine="0"/>
              <w:rPr>
                <w:rFonts w:ascii="Times" w:eastAsia="宋体" w:hAnsi="Times"/>
                <w:b/>
                <w:bCs/>
              </w:rPr>
            </w:pPr>
            <w:r>
              <w:rPr>
                <w:rFonts w:ascii="Times" w:hAnsi="Times" w:hint="eastAsia"/>
              </w:rPr>
              <w:t>求证：</w:t>
            </w:r>
            <w:r w:rsidRPr="00315898">
              <w:rPr>
                <w:rFonts w:ascii="Times" w:hAnsi="Times" w:hint="eastAsia"/>
              </w:rPr>
              <w:t>A</w:t>
            </w:r>
            <w:r w:rsidRPr="00315898">
              <w:rPr>
                <w:rFonts w:ascii="Times" w:hAnsi="Times"/>
              </w:rPr>
              <w:t>B=AC</w:t>
            </w:r>
            <w:r>
              <w:rPr>
                <w:rFonts w:ascii="Times" w:hAnsi="Times" w:hint="eastAsia"/>
              </w:rPr>
              <w:t>，</w:t>
            </w:r>
            <w:r w:rsidRPr="00315898">
              <w:rPr>
                <w:rFonts w:ascii="Times" w:hAnsi="Times" w:hint="eastAsia"/>
              </w:rPr>
              <w:t>A</w:t>
            </w:r>
            <w:r w:rsidRPr="00315898">
              <w:rPr>
                <w:rFonts w:ascii="Times" w:hAnsi="Times"/>
              </w:rPr>
              <w:t>D</w:t>
            </w:r>
            <w:r w:rsidRPr="00315898">
              <w:rPr>
                <w:rFonts w:ascii="Times" w:hAnsi="Times" w:hint="eastAsia"/>
              </w:rPr>
              <w:t>⊥</w:t>
            </w:r>
            <w:r w:rsidRPr="00315898">
              <w:rPr>
                <w:rFonts w:ascii="Times" w:hAnsi="Times" w:hint="eastAsia"/>
              </w:rPr>
              <w:t>B</w:t>
            </w:r>
            <w:r w:rsidRPr="00315898">
              <w:rPr>
                <w:rFonts w:ascii="Times" w:hAnsi="Times"/>
              </w:rPr>
              <w:t>C</w:t>
            </w:r>
            <w:r>
              <w:rPr>
                <w:rFonts w:ascii="Times" w:hAnsi="Times"/>
              </w:rPr>
              <w:t>.</w:t>
            </w:r>
          </w:p>
        </w:tc>
        <w:tc>
          <w:tcPr>
            <w:tcW w:w="3822" w:type="dxa"/>
          </w:tcPr>
          <w:p w14:paraId="71D9ABE8" w14:textId="4B94C019" w:rsidR="00E016BC" w:rsidRPr="00AB1520" w:rsidRDefault="00E016BC" w:rsidP="00E016BC">
            <w:pPr>
              <w:ind w:firstLineChars="0" w:firstLine="0"/>
              <w:rPr>
                <w:rFonts w:ascii="Times" w:eastAsia="宋体" w:hAnsi="Times"/>
              </w:rPr>
            </w:pPr>
            <w:r w:rsidRPr="00AB1520">
              <w:rPr>
                <w:rFonts w:ascii="Times" w:eastAsia="宋体" w:hAnsi="Times" w:hint="eastAsia"/>
                <w:b/>
                <w:bCs/>
              </w:rPr>
              <w:t>【问题】</w:t>
            </w:r>
            <w:r w:rsidRPr="00AB1520">
              <w:rPr>
                <w:rFonts w:ascii="Times" w:eastAsia="宋体" w:hAnsi="Times" w:hint="eastAsia"/>
              </w:rPr>
              <w:t>如图，从下列四个条件中，任选</w:t>
            </w:r>
            <w:r>
              <w:rPr>
                <w:rFonts w:ascii="Times" w:eastAsia="宋体" w:hAnsi="Times" w:hint="eastAsia"/>
              </w:rPr>
              <w:t>两</w:t>
            </w:r>
            <w:r w:rsidRPr="00AB1520">
              <w:rPr>
                <w:rFonts w:ascii="Times" w:eastAsia="宋体" w:hAnsi="Times" w:hint="eastAsia"/>
              </w:rPr>
              <w:t>个作为题设，另两个作为结论，能构成几个真命题？简要说明理由。</w:t>
            </w:r>
          </w:p>
          <w:p w14:paraId="5680DBFF" w14:textId="77777777" w:rsidR="00E016BC" w:rsidRDefault="00E016BC" w:rsidP="00E016BC">
            <w:pPr>
              <w:ind w:firstLineChars="0" w:firstLine="0"/>
              <w:jc w:val="both"/>
              <w:rPr>
                <w:rFonts w:ascii="Times" w:hAnsi="Times"/>
              </w:rPr>
            </w:pPr>
            <w:r>
              <w:rPr>
                <w:rFonts w:ascii="Times" w:hAnsi="Times" w:hint="eastAsia"/>
              </w:rPr>
              <w:t>①</w:t>
            </w:r>
            <w:r w:rsidRPr="00E016BC">
              <w:rPr>
                <w:rFonts w:ascii="Times" w:hAnsi="Times" w:hint="eastAsia"/>
              </w:rPr>
              <w:t>A</w:t>
            </w:r>
            <w:r w:rsidRPr="00E016BC">
              <w:rPr>
                <w:rFonts w:ascii="Times" w:hAnsi="Times"/>
              </w:rPr>
              <w:t>B=AC</w:t>
            </w:r>
            <w:r w:rsidRPr="00E016BC">
              <w:rPr>
                <w:rFonts w:ascii="Times" w:hAnsi="Times" w:hint="eastAsia"/>
              </w:rPr>
              <w:t>；②</w:t>
            </w:r>
            <w:r w:rsidRPr="00E016BC">
              <w:rPr>
                <w:rFonts w:ascii="Times" w:hAnsi="Times"/>
              </w:rPr>
              <w:t>BD</w:t>
            </w:r>
            <w:r w:rsidRPr="00E016BC">
              <w:rPr>
                <w:rFonts w:ascii="Times" w:hAnsi="Times" w:hint="eastAsia"/>
              </w:rPr>
              <w:t>=</w:t>
            </w:r>
            <w:r w:rsidRPr="00E016BC">
              <w:rPr>
                <w:rFonts w:ascii="Times" w:hAnsi="Times"/>
              </w:rPr>
              <w:t>DC</w:t>
            </w:r>
            <w:r w:rsidRPr="00E016BC">
              <w:rPr>
                <w:rFonts w:ascii="Times" w:hAnsi="Times" w:hint="eastAsia"/>
              </w:rPr>
              <w:t>；</w:t>
            </w:r>
          </w:p>
          <w:p w14:paraId="0B56F4AE" w14:textId="2D9323F2" w:rsidR="00E016BC" w:rsidRPr="00E016BC" w:rsidRDefault="00E016BC" w:rsidP="00E016BC">
            <w:pPr>
              <w:ind w:firstLineChars="0" w:firstLine="0"/>
              <w:jc w:val="both"/>
              <w:rPr>
                <w:rFonts w:ascii="Times" w:eastAsia="宋体" w:hAnsi="Times"/>
              </w:rPr>
            </w:pPr>
            <w:r w:rsidRPr="00E016BC">
              <w:rPr>
                <w:rFonts w:ascii="Times" w:hAnsi="Times" w:hint="eastAsia"/>
              </w:rPr>
              <w:t>③</w:t>
            </w:r>
            <w:r w:rsidRPr="00E016BC">
              <w:rPr>
                <w:rFonts w:ascii="Times" w:hAnsi="Times" w:hint="eastAsia"/>
              </w:rPr>
              <w:t>A</w:t>
            </w:r>
            <w:r w:rsidRPr="00E016BC">
              <w:rPr>
                <w:rFonts w:ascii="Times" w:hAnsi="Times"/>
              </w:rPr>
              <w:t>D</w:t>
            </w:r>
            <w:r w:rsidRPr="00E016BC">
              <w:rPr>
                <w:rFonts w:ascii="Times" w:hAnsi="Times" w:hint="eastAsia"/>
              </w:rPr>
              <w:t>⊥</w:t>
            </w:r>
            <w:r w:rsidRPr="00E016BC">
              <w:rPr>
                <w:rFonts w:ascii="Times" w:hAnsi="Times" w:hint="eastAsia"/>
              </w:rPr>
              <w:t>B</w:t>
            </w:r>
            <w:r w:rsidRPr="00E016BC">
              <w:rPr>
                <w:rFonts w:ascii="Times" w:hAnsi="Times"/>
              </w:rPr>
              <w:t>C</w:t>
            </w:r>
            <w:r w:rsidRPr="00E016BC">
              <w:rPr>
                <w:rFonts w:ascii="Times" w:hAnsi="Times" w:hint="eastAsia"/>
              </w:rPr>
              <w:t>；④∠</w:t>
            </w:r>
            <w:r w:rsidRPr="00E016BC">
              <w:rPr>
                <w:rFonts w:ascii="Times" w:hAnsi="Times" w:hint="eastAsia"/>
              </w:rPr>
              <w:t>1</w:t>
            </w:r>
            <w:r w:rsidRPr="00E016BC">
              <w:rPr>
                <w:rFonts w:ascii="Times" w:hAnsi="Times"/>
              </w:rPr>
              <w:t>=</w:t>
            </w:r>
            <w:r w:rsidRPr="00E016BC">
              <w:rPr>
                <w:rFonts w:ascii="Times" w:hAnsi="Times" w:hint="eastAsia"/>
              </w:rPr>
              <w:t>∠</w:t>
            </w:r>
            <w:r w:rsidRPr="00E016BC">
              <w:rPr>
                <w:rFonts w:ascii="Times" w:hAnsi="Times"/>
              </w:rPr>
              <w:t>2</w:t>
            </w:r>
            <w:r>
              <w:rPr>
                <w:rFonts w:ascii="Times" w:hAnsi="Times"/>
              </w:rPr>
              <w:t>.</w:t>
            </w:r>
          </w:p>
        </w:tc>
        <w:tc>
          <w:tcPr>
            <w:tcW w:w="1898" w:type="dxa"/>
            <w:vMerge/>
          </w:tcPr>
          <w:p w14:paraId="786AC4C1" w14:textId="458AB874" w:rsidR="00E016BC" w:rsidRDefault="00E016BC" w:rsidP="00866E5D">
            <w:pPr>
              <w:ind w:firstLineChars="0" w:firstLine="0"/>
              <w:rPr>
                <w:rFonts w:ascii="Times" w:eastAsia="宋体" w:hAnsi="Times"/>
                <w:b/>
                <w:bCs/>
              </w:rPr>
            </w:pPr>
          </w:p>
        </w:tc>
      </w:tr>
    </w:tbl>
    <w:p w14:paraId="79145293" w14:textId="5E2CEA1E" w:rsidR="008156AE" w:rsidRPr="00497B2D" w:rsidRDefault="00497B2D" w:rsidP="00866E5D">
      <w:pPr>
        <w:ind w:firstLineChars="0" w:firstLine="0"/>
        <w:jc w:val="both"/>
        <w:rPr>
          <w:rFonts w:ascii="Times" w:eastAsia="宋体" w:hAnsi="Times"/>
          <w:b/>
          <w:bCs/>
        </w:rPr>
      </w:pPr>
      <w:r w:rsidRPr="00497B2D">
        <w:rPr>
          <w:rFonts w:ascii="Times" w:eastAsia="宋体" w:hAnsi="Times" w:hint="eastAsia"/>
          <w:b/>
          <w:bCs/>
        </w:rPr>
        <w:t>【学生活动】</w:t>
      </w:r>
    </w:p>
    <w:p w14:paraId="1BB0BC41" w14:textId="08EA1918" w:rsidR="008156AE" w:rsidRPr="00DC115F" w:rsidRDefault="008156AE" w:rsidP="00866E5D">
      <w:pPr>
        <w:ind w:firstLineChars="0" w:firstLine="0"/>
      </w:pPr>
      <w:r w:rsidRPr="00DC115F">
        <w:t>1</w:t>
      </w:r>
      <w:r w:rsidRPr="00DC115F">
        <w:rPr>
          <w:rFonts w:hint="eastAsia"/>
        </w:rPr>
        <w:t>.</w:t>
      </w:r>
      <w:r w:rsidRPr="00DC115F">
        <w:rPr>
          <w:rFonts w:hint="eastAsia"/>
        </w:rPr>
        <w:t>发现</w:t>
      </w:r>
      <w:r w:rsidRPr="00DC115F">
        <w:t>由</w:t>
      </w:r>
      <w:r w:rsidRPr="00DC115F">
        <w:t>“</w:t>
      </w:r>
      <w:r w:rsidRPr="00DC115F">
        <w:rPr>
          <w:rFonts w:hint="eastAsia"/>
        </w:rPr>
        <w:t>等腰三角形三线合一</w:t>
      </w:r>
      <w:r w:rsidRPr="00DC115F">
        <w:t>”</w:t>
      </w:r>
      <w:r w:rsidRPr="00DC115F">
        <w:rPr>
          <w:rFonts w:hint="eastAsia"/>
        </w:rPr>
        <w:t>可</w:t>
      </w:r>
      <w:r w:rsidRPr="00DC115F">
        <w:t>证得</w:t>
      </w:r>
      <w:r w:rsidR="005564D3" w:rsidRPr="00DC115F">
        <w:rPr>
          <w:rFonts w:hint="eastAsia"/>
        </w:rPr>
        <w:t>的</w:t>
      </w:r>
      <w:r w:rsidRPr="00DC115F">
        <w:t>真命题</w:t>
      </w:r>
      <w:r w:rsidR="00DC115F">
        <w:rPr>
          <w:rFonts w:hint="eastAsia"/>
        </w:rPr>
        <w:t>；</w:t>
      </w:r>
    </w:p>
    <w:p w14:paraId="43AF6B7A" w14:textId="17D16D09" w:rsidR="008156AE" w:rsidRPr="00DC115F" w:rsidRDefault="008156AE" w:rsidP="00866E5D">
      <w:pPr>
        <w:ind w:firstLineChars="0" w:firstLine="0"/>
      </w:pPr>
      <w:r w:rsidRPr="00DC115F">
        <w:t>2</w:t>
      </w:r>
      <w:r w:rsidRPr="00DC115F">
        <w:rPr>
          <w:rFonts w:hint="eastAsia"/>
        </w:rPr>
        <w:t>.</w:t>
      </w:r>
      <w:r w:rsidRPr="00DC115F">
        <w:rPr>
          <w:rFonts w:hint="eastAsia"/>
        </w:rPr>
        <w:t>发现</w:t>
      </w:r>
      <w:r w:rsidRPr="00DC115F">
        <w:t>由</w:t>
      </w:r>
      <w:r w:rsidRPr="00DC115F">
        <w:t>“</w:t>
      </w:r>
      <w:r w:rsidRPr="00DC115F">
        <w:rPr>
          <w:rFonts w:hint="eastAsia"/>
        </w:rPr>
        <w:t>全等三角形的判定</w:t>
      </w:r>
      <w:r w:rsidRPr="00DC115F">
        <w:t>”</w:t>
      </w:r>
      <w:r w:rsidRPr="00DC115F">
        <w:rPr>
          <w:rFonts w:hint="eastAsia"/>
        </w:rPr>
        <w:t>可</w:t>
      </w:r>
      <w:r w:rsidRPr="00DC115F">
        <w:t>证得</w:t>
      </w:r>
      <w:r w:rsidR="005564D3" w:rsidRPr="00DC115F">
        <w:rPr>
          <w:rFonts w:hint="eastAsia"/>
        </w:rPr>
        <w:t>的</w:t>
      </w:r>
      <w:r w:rsidRPr="00DC115F">
        <w:t>真命题</w:t>
      </w:r>
      <w:r w:rsidR="00DC115F">
        <w:rPr>
          <w:rFonts w:hint="eastAsia"/>
        </w:rPr>
        <w:t>；</w:t>
      </w:r>
    </w:p>
    <w:p w14:paraId="4EAA168B" w14:textId="1CCC1088" w:rsidR="008156AE" w:rsidRPr="00DC115F" w:rsidRDefault="008156AE" w:rsidP="00866E5D">
      <w:pPr>
        <w:ind w:firstLineChars="0" w:firstLine="0"/>
      </w:pPr>
      <w:r w:rsidRPr="00DC115F">
        <w:rPr>
          <w:rFonts w:hint="eastAsia"/>
        </w:rPr>
        <w:t>3.</w:t>
      </w:r>
      <w:r w:rsidRPr="00DC115F">
        <w:rPr>
          <w:rFonts w:hint="eastAsia"/>
        </w:rPr>
        <w:t>探究</w:t>
      </w:r>
      <w:r w:rsidRPr="00DC115F">
        <w:t>“</w:t>
      </w:r>
      <w:r w:rsidR="00497B2D" w:rsidRPr="00DC115F">
        <w:rPr>
          <w:rFonts w:hint="eastAsia"/>
        </w:rPr>
        <w:t>如果②④，那么①③</w:t>
      </w:r>
      <w:r w:rsidRPr="00DC115F">
        <w:t>”</w:t>
      </w:r>
      <w:r w:rsidRPr="00DC115F">
        <w:rPr>
          <w:rFonts w:hint="eastAsia"/>
        </w:rPr>
        <w:t>是真命题吗？</w:t>
      </w:r>
    </w:p>
    <w:p w14:paraId="41BF39C3" w14:textId="5BE69E76" w:rsidR="00497B2D" w:rsidRDefault="008156AE" w:rsidP="005564D3">
      <w:pPr>
        <w:ind w:firstLine="422"/>
        <w:rPr>
          <w:b/>
          <w:bCs/>
        </w:rPr>
      </w:pPr>
      <w:r w:rsidRPr="00DC115F">
        <w:rPr>
          <w:rFonts w:ascii="黑体" w:eastAsia="黑体" w:hAnsi="黑体" w:hint="eastAsia"/>
          <w:b/>
          <w:bCs/>
        </w:rPr>
        <w:t>设计意图：</w:t>
      </w:r>
      <w:r w:rsidRPr="008156AE">
        <w:rPr>
          <w:rFonts w:hint="eastAsia"/>
        </w:rPr>
        <w:t>以“问题”的</w:t>
      </w:r>
      <w:r>
        <w:rPr>
          <w:rFonts w:hint="eastAsia"/>
        </w:rPr>
        <w:t>形式布置本节课的数学活动任务</w:t>
      </w:r>
      <w:r w:rsidR="00497B2D">
        <w:rPr>
          <w:rFonts w:hint="eastAsia"/>
        </w:rPr>
        <w:t>，通过教学内容的重组为学生提供一个以“判断命题”为主题的具有单元内容综合性的活动任务，</w:t>
      </w:r>
      <w:r w:rsidRPr="008156AE">
        <w:rPr>
          <w:rFonts w:hint="eastAsia"/>
        </w:rPr>
        <w:t>体会有序排列的思</w:t>
      </w:r>
      <w:r w:rsidRPr="008156AE">
        <w:rPr>
          <w:rFonts w:hint="eastAsia"/>
        </w:rPr>
        <w:lastRenderedPageBreak/>
        <w:t>想，从已学习的内容引入新课内容</w:t>
      </w:r>
      <w:r w:rsidR="00497B2D">
        <w:rPr>
          <w:rFonts w:hint="eastAsia"/>
        </w:rPr>
        <w:t>。最终引导学生围绕子活动：</w:t>
      </w:r>
      <w:r w:rsidRPr="008156AE">
        <w:rPr>
          <w:rFonts w:hint="eastAsia"/>
        </w:rPr>
        <w:t>探究“‘如果②④，那么①③’是真命题吗？”展开</w:t>
      </w:r>
      <w:r w:rsidR="00497B2D">
        <w:rPr>
          <w:rFonts w:hint="eastAsia"/>
        </w:rPr>
        <w:t>新课探究。</w:t>
      </w:r>
    </w:p>
    <w:p w14:paraId="09ADA2E6" w14:textId="77777777" w:rsidR="00497B2D" w:rsidRDefault="00497B2D" w:rsidP="00866E5D">
      <w:pPr>
        <w:ind w:firstLine="420"/>
      </w:pPr>
    </w:p>
    <w:p w14:paraId="794AE0E9" w14:textId="2A5D1183" w:rsidR="00497B2D" w:rsidRPr="00497B2D" w:rsidRDefault="009C3964" w:rsidP="00D03151">
      <w:pPr>
        <w:pStyle w:val="2"/>
        <w:ind w:firstLine="482"/>
      </w:pPr>
      <w:bookmarkStart w:id="19" w:name="_Toc157637649"/>
      <w:r>
        <w:rPr>
          <w:rFonts w:hint="eastAsia"/>
        </w:rPr>
        <w:t>3</w:t>
      </w:r>
      <w:r>
        <w:t xml:space="preserve">.2 </w:t>
      </w:r>
      <w:r w:rsidR="00497B2D">
        <w:rPr>
          <w:rFonts w:hint="eastAsia"/>
        </w:rPr>
        <w:t>动手</w:t>
      </w:r>
      <w:r w:rsidR="00866E5D">
        <w:rPr>
          <w:rFonts w:hint="eastAsia"/>
        </w:rPr>
        <w:t>操作</w:t>
      </w:r>
      <w:r w:rsidR="00497B2D">
        <w:rPr>
          <w:rFonts w:hint="eastAsia"/>
        </w:rPr>
        <w:t>，感受直观</w:t>
      </w:r>
      <w:bookmarkEnd w:id="19"/>
    </w:p>
    <w:p w14:paraId="47ED744D" w14:textId="20B9FCA5" w:rsidR="009C5FAE" w:rsidRDefault="00866E5D" w:rsidP="00866E5D">
      <w:pPr>
        <w:ind w:firstLine="420"/>
        <w:rPr>
          <w:rFonts w:ascii="Times" w:eastAsia="宋体" w:hAnsi="Times"/>
        </w:rPr>
      </w:pPr>
      <w:r>
        <w:rPr>
          <w:rFonts w:ascii="Times" w:eastAsia="宋体" w:hAnsi="Times" w:hint="eastAsia"/>
        </w:rPr>
        <w:t>要</w:t>
      </w:r>
      <w:r w:rsidR="009C5FAE">
        <w:rPr>
          <w:rFonts w:ascii="Times" w:eastAsia="宋体" w:hAnsi="Times" w:hint="eastAsia"/>
        </w:rPr>
        <w:t>对命题真假进行判断，</w:t>
      </w:r>
      <w:r>
        <w:rPr>
          <w:rFonts w:ascii="Times" w:eastAsia="宋体" w:hAnsi="Times" w:hint="eastAsia"/>
        </w:rPr>
        <w:t>教师</w:t>
      </w:r>
      <w:r w:rsidR="009C5FAE">
        <w:rPr>
          <w:rFonts w:ascii="Times" w:eastAsia="宋体" w:hAnsi="Times" w:hint="eastAsia"/>
        </w:rPr>
        <w:t>引导学生经历</w:t>
      </w:r>
      <w:r>
        <w:rPr>
          <w:rFonts w:ascii="Times" w:eastAsia="宋体" w:hAnsi="Times" w:hint="eastAsia"/>
        </w:rPr>
        <w:t>以</w:t>
      </w:r>
      <w:r w:rsidR="009C5FAE">
        <w:rPr>
          <w:rFonts w:ascii="Times" w:eastAsia="宋体" w:hAnsi="Times" w:hint="eastAsia"/>
        </w:rPr>
        <w:t>下四个过程：</w:t>
      </w:r>
    </w:p>
    <w:p w14:paraId="7B938ABB" w14:textId="7E9E364D" w:rsidR="009C5FAE" w:rsidRPr="00866E5D" w:rsidRDefault="009C5FAE" w:rsidP="00866E5D">
      <w:pPr>
        <w:ind w:firstLineChars="0" w:firstLine="0"/>
        <w:rPr>
          <w:rFonts w:ascii="Times" w:eastAsia="宋体" w:hAnsi="Times"/>
          <w:b/>
          <w:bCs/>
        </w:rPr>
      </w:pPr>
      <w:r w:rsidRPr="00866E5D">
        <w:rPr>
          <w:rFonts w:ascii="Times" w:eastAsia="宋体" w:hAnsi="Times" w:hint="eastAsia"/>
          <w:b/>
          <w:bCs/>
        </w:rPr>
        <w:t>（</w:t>
      </w:r>
      <w:r w:rsidRPr="00866E5D">
        <w:rPr>
          <w:rFonts w:ascii="Times" w:eastAsia="宋体" w:hAnsi="Times" w:hint="eastAsia"/>
          <w:b/>
          <w:bCs/>
        </w:rPr>
        <w:t>1</w:t>
      </w:r>
      <w:r w:rsidRPr="00866E5D">
        <w:rPr>
          <w:rFonts w:ascii="Times" w:eastAsia="宋体" w:hAnsi="Times" w:hint="eastAsia"/>
          <w:b/>
          <w:bCs/>
        </w:rPr>
        <w:t>）观察</w:t>
      </w:r>
      <w:r w:rsidR="00DC115F">
        <w:rPr>
          <w:rFonts w:ascii="Times" w:eastAsia="宋体" w:hAnsi="Times" w:hint="eastAsia"/>
          <w:b/>
          <w:bCs/>
        </w:rPr>
        <w:t>。</w:t>
      </w:r>
    </w:p>
    <w:p w14:paraId="3040FB17" w14:textId="2C774484" w:rsidR="009C5FAE" w:rsidRPr="00866E5D" w:rsidRDefault="009C5FAE" w:rsidP="00866E5D">
      <w:pPr>
        <w:ind w:firstLineChars="0" w:firstLine="0"/>
        <w:rPr>
          <w:rFonts w:ascii="Times" w:eastAsia="宋体" w:hAnsi="Times"/>
          <w:b/>
          <w:bCs/>
        </w:rPr>
      </w:pPr>
      <w:r w:rsidRPr="00866E5D">
        <w:rPr>
          <w:rFonts w:ascii="Times" w:eastAsia="宋体" w:hAnsi="Times" w:hint="eastAsia"/>
          <w:b/>
          <w:bCs/>
        </w:rPr>
        <w:t>（</w:t>
      </w:r>
      <w:r w:rsidRPr="00866E5D">
        <w:rPr>
          <w:rFonts w:ascii="Times" w:eastAsia="宋体" w:hAnsi="Times" w:hint="eastAsia"/>
          <w:b/>
          <w:bCs/>
        </w:rPr>
        <w:t>2</w:t>
      </w:r>
      <w:r w:rsidRPr="00866E5D">
        <w:rPr>
          <w:rFonts w:ascii="Times" w:eastAsia="宋体" w:hAnsi="Times" w:hint="eastAsia"/>
          <w:b/>
          <w:bCs/>
        </w:rPr>
        <w:t>）操作检验：</w:t>
      </w:r>
      <w:r w:rsidRPr="00866E5D">
        <w:rPr>
          <w:rFonts w:ascii="Times" w:eastAsia="宋体" w:hAnsi="Times" w:hint="eastAsia"/>
        </w:rPr>
        <w:t>如何比较线段</w:t>
      </w:r>
      <w:r w:rsidRPr="00866E5D">
        <w:rPr>
          <w:rFonts w:ascii="Times" w:eastAsia="宋体" w:hAnsi="Times" w:hint="eastAsia"/>
        </w:rPr>
        <w:t>A</w:t>
      </w:r>
      <w:r w:rsidRPr="00866E5D">
        <w:rPr>
          <w:rFonts w:ascii="Times" w:eastAsia="宋体" w:hAnsi="Times"/>
        </w:rPr>
        <w:t>B</w:t>
      </w:r>
      <w:r w:rsidRPr="00866E5D">
        <w:rPr>
          <w:rFonts w:ascii="Times" w:eastAsia="宋体" w:hAnsi="Times" w:hint="eastAsia"/>
        </w:rPr>
        <w:t>、</w:t>
      </w:r>
      <w:r w:rsidRPr="00866E5D">
        <w:rPr>
          <w:rFonts w:ascii="Times" w:eastAsia="宋体" w:hAnsi="Times"/>
        </w:rPr>
        <w:t>AC</w:t>
      </w:r>
      <w:r w:rsidRPr="00866E5D">
        <w:rPr>
          <w:rFonts w:ascii="Times" w:eastAsia="宋体" w:hAnsi="Times" w:hint="eastAsia"/>
        </w:rPr>
        <w:t>大小？试用纸张操作。</w:t>
      </w:r>
    </w:p>
    <w:p w14:paraId="517A449B" w14:textId="28561180" w:rsidR="009C5FAE" w:rsidRPr="00866E5D" w:rsidRDefault="00497B2D" w:rsidP="00866E5D">
      <w:pPr>
        <w:ind w:firstLineChars="0" w:firstLine="0"/>
        <w:jc w:val="both"/>
        <w:rPr>
          <w:rFonts w:ascii="Times" w:eastAsia="宋体" w:hAnsi="Times"/>
          <w:b/>
          <w:bCs/>
        </w:rPr>
      </w:pPr>
      <w:r w:rsidRPr="00497B2D">
        <w:rPr>
          <w:rFonts w:ascii="Times" w:eastAsia="宋体" w:hAnsi="Times" w:hint="eastAsia"/>
          <w:b/>
          <w:bCs/>
        </w:rPr>
        <w:t>【学生活动】</w:t>
      </w:r>
      <w:r w:rsidR="008041B8">
        <w:rPr>
          <w:rFonts w:ascii="Times" w:eastAsia="宋体" w:hAnsi="Times" w:hint="eastAsia"/>
        </w:rPr>
        <w:t>将</w:t>
      </w:r>
      <w:r>
        <w:rPr>
          <w:rFonts w:ascii="Times" w:eastAsia="宋体" w:hAnsi="Times" w:hint="eastAsia"/>
        </w:rPr>
        <w:t>三角形</w:t>
      </w:r>
      <w:r w:rsidR="009C5FAE">
        <w:rPr>
          <w:rFonts w:ascii="Times" w:eastAsia="宋体" w:hAnsi="Times" w:hint="eastAsia"/>
        </w:rPr>
        <w:t>沿角平分线所在直线</w:t>
      </w:r>
      <w:r>
        <w:rPr>
          <w:rFonts w:ascii="Times" w:eastAsia="宋体" w:hAnsi="Times" w:hint="eastAsia"/>
        </w:rPr>
        <w:t>翻折，用叠合法比较</w:t>
      </w:r>
      <w:r>
        <w:rPr>
          <w:rFonts w:ascii="Times" w:eastAsia="宋体" w:hAnsi="Times" w:hint="eastAsia"/>
        </w:rPr>
        <w:t>A</w:t>
      </w:r>
      <w:r>
        <w:rPr>
          <w:rFonts w:ascii="Times" w:eastAsia="宋体" w:hAnsi="Times"/>
        </w:rPr>
        <w:t>B</w:t>
      </w:r>
      <w:r>
        <w:rPr>
          <w:rFonts w:ascii="Times" w:eastAsia="宋体" w:hAnsi="Times" w:hint="eastAsia"/>
        </w:rPr>
        <w:t>、</w:t>
      </w:r>
      <w:r>
        <w:rPr>
          <w:rFonts w:ascii="Times" w:eastAsia="宋体" w:hAnsi="Times"/>
        </w:rPr>
        <w:t>AC</w:t>
      </w:r>
      <w:r>
        <w:rPr>
          <w:rFonts w:ascii="Times" w:eastAsia="宋体" w:hAnsi="Times" w:hint="eastAsia"/>
        </w:rPr>
        <w:t>的大小</w:t>
      </w:r>
      <w:r w:rsidR="00DC115F">
        <w:rPr>
          <w:rFonts w:ascii="Times" w:eastAsia="宋体" w:hAnsi="Times" w:hint="eastAsia"/>
        </w:rPr>
        <w:t>（见</w:t>
      </w:r>
      <w:r w:rsidR="00DC115F">
        <w:rPr>
          <w:rFonts w:ascii="Times" w:eastAsia="宋体" w:hAnsi="Times"/>
        </w:rPr>
        <w:fldChar w:fldCharType="begin"/>
      </w:r>
      <w:r w:rsidR="00DC115F">
        <w:rPr>
          <w:rFonts w:ascii="Times" w:eastAsia="宋体" w:hAnsi="Times"/>
        </w:rPr>
        <w:instrText xml:space="preserve"> </w:instrText>
      </w:r>
      <w:r w:rsidR="00DC115F">
        <w:rPr>
          <w:rFonts w:ascii="Times" w:eastAsia="宋体" w:hAnsi="Times" w:hint="eastAsia"/>
        </w:rPr>
        <w:instrText>REF _Ref157634986 \h</w:instrText>
      </w:r>
      <w:r w:rsidR="00DC115F">
        <w:rPr>
          <w:rFonts w:ascii="Times" w:eastAsia="宋体" w:hAnsi="Times"/>
        </w:rPr>
        <w:instrText xml:space="preserve"> </w:instrText>
      </w:r>
      <w:r w:rsidR="00DC115F">
        <w:rPr>
          <w:rFonts w:ascii="Times" w:eastAsia="宋体" w:hAnsi="Times"/>
        </w:rPr>
      </w:r>
      <w:r w:rsidR="00DC115F">
        <w:rPr>
          <w:rFonts w:ascii="Times" w:eastAsia="宋体" w:hAnsi="Times"/>
        </w:rPr>
        <w:fldChar w:fldCharType="separate"/>
      </w:r>
      <w:r w:rsidR="00DC115F">
        <w:rPr>
          <w:rFonts w:hint="eastAsia"/>
        </w:rPr>
        <w:t>图</w:t>
      </w:r>
      <w:r w:rsidR="00DC115F">
        <w:rPr>
          <w:rFonts w:hint="eastAsia"/>
        </w:rPr>
        <w:t xml:space="preserve"> </w:t>
      </w:r>
      <w:r w:rsidR="00DC115F">
        <w:rPr>
          <w:noProof/>
        </w:rPr>
        <w:t>1</w:t>
      </w:r>
      <w:r w:rsidR="00DC115F">
        <w:rPr>
          <w:rFonts w:ascii="Times" w:eastAsia="宋体" w:hAnsi="Times"/>
        </w:rPr>
        <w:fldChar w:fldCharType="end"/>
      </w:r>
      <w:r w:rsidR="00DC115F">
        <w:rPr>
          <w:rFonts w:ascii="Times" w:eastAsia="宋体" w:hAnsi="Times" w:hint="eastAsia"/>
        </w:rPr>
        <w:t>）。</w:t>
      </w:r>
    </w:p>
    <w:p w14:paraId="68F30F14" w14:textId="0314D04F" w:rsidR="008041B8" w:rsidRDefault="009C5FAE" w:rsidP="00DC115F">
      <w:pPr>
        <w:ind w:firstLineChars="0" w:firstLine="0"/>
        <w:jc w:val="center"/>
        <w:rPr>
          <w:rFonts w:ascii="Times" w:eastAsia="宋体" w:hAnsi="Times"/>
        </w:rPr>
      </w:pPr>
      <w:r>
        <w:rPr>
          <w:noProof/>
        </w:rPr>
        <w:drawing>
          <wp:inline distT="0" distB="0" distL="0" distR="0" wp14:anchorId="50882783" wp14:editId="62AD09DA">
            <wp:extent cx="2608952" cy="904621"/>
            <wp:effectExtent l="0" t="0" r="1270" b="0"/>
            <wp:docPr id="6344645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464501" name=""/>
                    <pic:cNvPicPr/>
                  </pic:nvPicPr>
                  <pic:blipFill rotWithShape="1">
                    <a:blip r:embed="rId16"/>
                    <a:srcRect b="53750"/>
                    <a:stretch/>
                  </pic:blipFill>
                  <pic:spPr bwMode="auto">
                    <a:xfrm>
                      <a:off x="0" y="0"/>
                      <a:ext cx="2636166" cy="914057"/>
                    </a:xfrm>
                    <a:prstGeom prst="rect">
                      <a:avLst/>
                    </a:prstGeom>
                    <a:ln>
                      <a:noFill/>
                    </a:ln>
                    <a:extLst>
                      <a:ext uri="{53640926-AAD7-44D8-BBD7-CCE9431645EC}">
                        <a14:shadowObscured xmlns:a14="http://schemas.microsoft.com/office/drawing/2010/main"/>
                      </a:ext>
                    </a:extLst>
                  </pic:spPr>
                </pic:pic>
              </a:graphicData>
            </a:graphic>
          </wp:inline>
        </w:drawing>
      </w:r>
    </w:p>
    <w:p w14:paraId="0A640172" w14:textId="68C85370" w:rsidR="00DC115F" w:rsidRDefault="00DC115F" w:rsidP="00DC115F">
      <w:pPr>
        <w:pStyle w:val="ab"/>
        <w:ind w:firstLine="400"/>
        <w:jc w:val="center"/>
        <w:rPr>
          <w:rFonts w:ascii="Times" w:eastAsia="宋体" w:hAnsi="Times"/>
        </w:rPr>
      </w:pPr>
      <w:bookmarkStart w:id="20" w:name="_Ref157634986"/>
      <w:r>
        <w:rPr>
          <w:rFonts w:hint="eastAsia"/>
        </w:rPr>
        <w:t>图</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 xml:space="preserve"> \* ARABIC</w:instrText>
      </w:r>
      <w:r>
        <w:instrText xml:space="preserve"> </w:instrText>
      </w:r>
      <w:r>
        <w:fldChar w:fldCharType="separate"/>
      </w:r>
      <w:r w:rsidR="006E7516">
        <w:rPr>
          <w:noProof/>
        </w:rPr>
        <w:t>1</w:t>
      </w:r>
      <w:r>
        <w:fldChar w:fldCharType="end"/>
      </w:r>
      <w:bookmarkEnd w:id="20"/>
    </w:p>
    <w:p w14:paraId="5DB35CF3" w14:textId="0CE89DA5" w:rsidR="009C5FAE" w:rsidRDefault="009C5FAE" w:rsidP="00866E5D">
      <w:pPr>
        <w:ind w:firstLine="420"/>
        <w:rPr>
          <w:rFonts w:ascii="Times" w:eastAsia="宋体" w:hAnsi="Times"/>
        </w:rPr>
      </w:pPr>
      <w:r>
        <w:rPr>
          <w:rFonts w:ascii="Times" w:eastAsia="宋体" w:hAnsi="Times" w:hint="eastAsia"/>
        </w:rPr>
        <w:t>在操作比较的过程中，学生在形如等腰三角形的图形中无法判断是沿着中线还是角平分线翻折，此时教师引导学生在不等边三角形中进行尝试</w:t>
      </w:r>
      <w:r w:rsidR="00DC115F">
        <w:rPr>
          <w:rFonts w:ascii="Times" w:eastAsia="宋体" w:hAnsi="Times" w:hint="eastAsia"/>
        </w:rPr>
        <w:t>（见</w:t>
      </w:r>
      <w:r w:rsidR="00DC115F">
        <w:rPr>
          <w:rFonts w:ascii="Times" w:eastAsia="宋体" w:hAnsi="Times"/>
        </w:rPr>
        <w:fldChar w:fldCharType="begin"/>
      </w:r>
      <w:r w:rsidR="00DC115F">
        <w:rPr>
          <w:rFonts w:ascii="Times" w:eastAsia="宋体" w:hAnsi="Times"/>
        </w:rPr>
        <w:instrText xml:space="preserve"> </w:instrText>
      </w:r>
      <w:r w:rsidR="00DC115F">
        <w:rPr>
          <w:rFonts w:ascii="Times" w:eastAsia="宋体" w:hAnsi="Times" w:hint="eastAsia"/>
        </w:rPr>
        <w:instrText>REF _Ref157635041 \h</w:instrText>
      </w:r>
      <w:r w:rsidR="00DC115F">
        <w:rPr>
          <w:rFonts w:ascii="Times" w:eastAsia="宋体" w:hAnsi="Times"/>
        </w:rPr>
        <w:instrText xml:space="preserve"> </w:instrText>
      </w:r>
      <w:r w:rsidR="00DC115F">
        <w:rPr>
          <w:rFonts w:ascii="Times" w:eastAsia="宋体" w:hAnsi="Times"/>
        </w:rPr>
      </w:r>
      <w:r w:rsidR="00DC115F">
        <w:rPr>
          <w:rFonts w:ascii="Times" w:eastAsia="宋体" w:hAnsi="Times"/>
        </w:rPr>
        <w:fldChar w:fldCharType="separate"/>
      </w:r>
      <w:r w:rsidR="00DC115F">
        <w:rPr>
          <w:rFonts w:hint="eastAsia"/>
        </w:rPr>
        <w:t>图</w:t>
      </w:r>
      <w:r w:rsidR="00DC115F">
        <w:rPr>
          <w:rFonts w:hint="eastAsia"/>
        </w:rPr>
        <w:t xml:space="preserve"> </w:t>
      </w:r>
      <w:r w:rsidR="00DC115F">
        <w:rPr>
          <w:noProof/>
        </w:rPr>
        <w:t>2</w:t>
      </w:r>
      <w:r w:rsidR="00DC115F">
        <w:rPr>
          <w:rFonts w:ascii="Times" w:eastAsia="宋体" w:hAnsi="Times"/>
        </w:rPr>
        <w:fldChar w:fldCharType="end"/>
      </w:r>
      <w:r w:rsidR="00DC115F">
        <w:rPr>
          <w:rFonts w:ascii="Times" w:eastAsia="宋体" w:hAnsi="Times" w:hint="eastAsia"/>
        </w:rPr>
        <w:t>）</w:t>
      </w:r>
      <w:r>
        <w:rPr>
          <w:rFonts w:ascii="Times" w:eastAsia="宋体" w:hAnsi="Times" w:hint="eastAsia"/>
        </w:rPr>
        <w:t>，最终发现根据图形的对称性，应当沿着角平分线所在直线翻折，才能起到“叠合”的作用来比较线段大小。</w:t>
      </w:r>
    </w:p>
    <w:p w14:paraId="4B413BE4" w14:textId="7E1CF3D7" w:rsidR="00866E5D" w:rsidRDefault="00DB1593" w:rsidP="00DC115F">
      <w:pPr>
        <w:ind w:firstLineChars="0" w:firstLine="0"/>
        <w:jc w:val="center"/>
        <w:rPr>
          <w:rFonts w:ascii="Times" w:eastAsia="宋体" w:hAnsi="Times"/>
        </w:rPr>
      </w:pPr>
      <w:r>
        <w:rPr>
          <w:noProof/>
        </w:rPr>
        <w:drawing>
          <wp:inline distT="0" distB="0" distL="0" distR="0" wp14:anchorId="37C380CF" wp14:editId="7C587D02">
            <wp:extent cx="2324712" cy="576000"/>
            <wp:effectExtent l="0" t="0" r="0" b="0"/>
            <wp:docPr id="12910992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099224" name=""/>
                    <pic:cNvPicPr/>
                  </pic:nvPicPr>
                  <pic:blipFill>
                    <a:blip r:embed="rId17"/>
                    <a:stretch>
                      <a:fillRect/>
                    </a:stretch>
                  </pic:blipFill>
                  <pic:spPr>
                    <a:xfrm>
                      <a:off x="0" y="0"/>
                      <a:ext cx="2324712" cy="576000"/>
                    </a:xfrm>
                    <a:prstGeom prst="rect">
                      <a:avLst/>
                    </a:prstGeom>
                  </pic:spPr>
                </pic:pic>
              </a:graphicData>
            </a:graphic>
          </wp:inline>
        </w:drawing>
      </w:r>
      <w:r w:rsidR="00DC115F">
        <w:rPr>
          <w:rFonts w:ascii="Times" w:eastAsia="宋体" w:hAnsi="Times" w:hint="eastAsia"/>
        </w:rPr>
        <w:t xml:space="preserve"> </w:t>
      </w:r>
      <w:r w:rsidR="00DC115F">
        <w:rPr>
          <w:rFonts w:ascii="Times" w:eastAsia="宋体" w:hAnsi="Times"/>
        </w:rPr>
        <w:t xml:space="preserve">  </w:t>
      </w:r>
      <w:r w:rsidR="009C5FAE">
        <w:rPr>
          <w:noProof/>
        </w:rPr>
        <w:drawing>
          <wp:inline distT="0" distB="0" distL="0" distR="0" wp14:anchorId="2442A6A2" wp14:editId="4DB2E056">
            <wp:extent cx="2229767" cy="574757"/>
            <wp:effectExtent l="0" t="0" r="0" b="0"/>
            <wp:docPr id="19811622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162204" name=""/>
                    <pic:cNvPicPr/>
                  </pic:nvPicPr>
                  <pic:blipFill>
                    <a:blip r:embed="rId18"/>
                    <a:stretch>
                      <a:fillRect/>
                    </a:stretch>
                  </pic:blipFill>
                  <pic:spPr>
                    <a:xfrm>
                      <a:off x="0" y="0"/>
                      <a:ext cx="2246098" cy="578967"/>
                    </a:xfrm>
                    <a:prstGeom prst="rect">
                      <a:avLst/>
                    </a:prstGeom>
                  </pic:spPr>
                </pic:pic>
              </a:graphicData>
            </a:graphic>
          </wp:inline>
        </w:drawing>
      </w:r>
    </w:p>
    <w:p w14:paraId="2BBF21DC" w14:textId="62028BEB" w:rsidR="00DC115F" w:rsidRDefault="00DC115F" w:rsidP="00DC115F">
      <w:pPr>
        <w:pStyle w:val="ab"/>
        <w:ind w:firstLine="400"/>
        <w:jc w:val="center"/>
        <w:rPr>
          <w:rFonts w:ascii="Times" w:eastAsia="宋体" w:hAnsi="Times"/>
        </w:rPr>
      </w:pPr>
      <w:bookmarkStart w:id="21" w:name="_Ref157635041"/>
      <w:r>
        <w:rPr>
          <w:rFonts w:hint="eastAsia"/>
        </w:rPr>
        <w:t>图</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 xml:space="preserve"> \* ARABIC</w:instrText>
      </w:r>
      <w:r>
        <w:instrText xml:space="preserve"> </w:instrText>
      </w:r>
      <w:r>
        <w:fldChar w:fldCharType="separate"/>
      </w:r>
      <w:r w:rsidR="006E7516">
        <w:rPr>
          <w:noProof/>
        </w:rPr>
        <w:t>2</w:t>
      </w:r>
      <w:r>
        <w:fldChar w:fldCharType="end"/>
      </w:r>
      <w:bookmarkEnd w:id="21"/>
    </w:p>
    <w:p w14:paraId="4E5BBEED" w14:textId="00FCAA21" w:rsidR="00866E5D" w:rsidRDefault="00866E5D" w:rsidP="00866E5D">
      <w:pPr>
        <w:ind w:firstLine="422"/>
        <w:rPr>
          <w:rFonts w:ascii="Times" w:eastAsia="宋体" w:hAnsi="Times"/>
        </w:rPr>
      </w:pPr>
      <w:r w:rsidRPr="00866E5D">
        <w:rPr>
          <w:rFonts w:ascii="Times" w:eastAsia="宋体" w:hAnsi="Times" w:hint="eastAsia"/>
          <w:b/>
          <w:bCs/>
        </w:rPr>
        <w:t>（</w:t>
      </w:r>
      <w:r w:rsidRPr="00866E5D">
        <w:rPr>
          <w:rFonts w:ascii="Times" w:eastAsia="宋体" w:hAnsi="Times" w:hint="eastAsia"/>
          <w:b/>
          <w:bCs/>
        </w:rPr>
        <w:t>3</w:t>
      </w:r>
      <w:r w:rsidRPr="00866E5D">
        <w:rPr>
          <w:rFonts w:ascii="Times" w:eastAsia="宋体" w:hAnsi="Times" w:hint="eastAsia"/>
          <w:b/>
          <w:bCs/>
        </w:rPr>
        <w:t>）合理猜想：</w:t>
      </w:r>
      <w:proofErr w:type="gramStart"/>
      <w:r>
        <w:rPr>
          <w:rFonts w:ascii="Times" w:eastAsia="宋体" w:hAnsi="Times" w:hint="eastAsia"/>
        </w:rPr>
        <w:t>由叠合法</w:t>
      </w:r>
      <w:proofErr w:type="gramEnd"/>
      <w:r>
        <w:rPr>
          <w:rFonts w:ascii="Times" w:eastAsia="宋体" w:hAnsi="Times" w:hint="eastAsia"/>
        </w:rPr>
        <w:t>比较得</w:t>
      </w:r>
      <w:r>
        <w:rPr>
          <w:rFonts w:ascii="Times" w:eastAsia="宋体" w:hAnsi="Times" w:hint="eastAsia"/>
        </w:rPr>
        <w:t>A</w:t>
      </w:r>
      <w:r>
        <w:rPr>
          <w:rFonts w:ascii="Times" w:eastAsia="宋体" w:hAnsi="Times"/>
        </w:rPr>
        <w:t>B=AC</w:t>
      </w:r>
      <w:r>
        <w:rPr>
          <w:rFonts w:ascii="Times" w:eastAsia="宋体" w:hAnsi="Times" w:hint="eastAsia"/>
        </w:rPr>
        <w:t>，此时</w:t>
      </w:r>
      <w:r>
        <w:rPr>
          <w:rFonts w:ascii="Times" w:eastAsia="宋体" w:hAnsi="Times" w:hint="eastAsia"/>
        </w:rPr>
        <w:t>A</w:t>
      </w:r>
      <w:r>
        <w:rPr>
          <w:rFonts w:ascii="Times" w:eastAsia="宋体" w:hAnsi="Times"/>
        </w:rPr>
        <w:t>D</w:t>
      </w:r>
      <w:r>
        <w:rPr>
          <w:rFonts w:ascii="Times" w:eastAsia="宋体" w:hAnsi="Times" w:hint="eastAsia"/>
        </w:rPr>
        <w:t>⊥</w:t>
      </w:r>
      <w:r>
        <w:rPr>
          <w:rFonts w:ascii="Times" w:eastAsia="宋体" w:hAnsi="Times"/>
        </w:rPr>
        <w:t>BC</w:t>
      </w:r>
      <w:r>
        <w:rPr>
          <w:rFonts w:ascii="Times" w:eastAsia="宋体" w:hAnsi="Times" w:hint="eastAsia"/>
        </w:rPr>
        <w:t>成立，故猜想该命题为真命题。</w:t>
      </w:r>
    </w:p>
    <w:p w14:paraId="30B8613E" w14:textId="77777777" w:rsidR="00866E5D" w:rsidRDefault="00866E5D" w:rsidP="00866E5D">
      <w:pPr>
        <w:ind w:firstLine="422"/>
        <w:rPr>
          <w:rFonts w:ascii="Times" w:eastAsia="宋体" w:hAnsi="Times"/>
        </w:rPr>
      </w:pPr>
      <w:r w:rsidRPr="00866E5D">
        <w:rPr>
          <w:rFonts w:ascii="Times" w:eastAsia="宋体" w:hAnsi="Times" w:hint="eastAsia"/>
          <w:b/>
          <w:bCs/>
        </w:rPr>
        <w:t>（</w:t>
      </w:r>
      <w:r w:rsidRPr="00866E5D">
        <w:rPr>
          <w:rFonts w:ascii="Times" w:eastAsia="宋体" w:hAnsi="Times" w:hint="eastAsia"/>
          <w:b/>
          <w:bCs/>
        </w:rPr>
        <w:t>4</w:t>
      </w:r>
      <w:r w:rsidRPr="00866E5D">
        <w:rPr>
          <w:rFonts w:ascii="Times" w:eastAsia="宋体" w:hAnsi="Times" w:hint="eastAsia"/>
          <w:b/>
          <w:bCs/>
        </w:rPr>
        <w:t>）论证猜想：</w:t>
      </w:r>
      <w:r>
        <w:rPr>
          <w:rFonts w:ascii="Times" w:eastAsia="宋体" w:hAnsi="Times" w:hint="eastAsia"/>
        </w:rPr>
        <w:t>我们如何证明两条线段相等？</w:t>
      </w:r>
    </w:p>
    <w:p w14:paraId="3790F034" w14:textId="4AA06D1B" w:rsidR="00866E5D" w:rsidRDefault="00866E5D" w:rsidP="00DC115F">
      <w:pPr>
        <w:ind w:firstLine="422"/>
      </w:pPr>
      <w:r w:rsidRPr="00D44618">
        <w:rPr>
          <w:rFonts w:ascii="黑体" w:eastAsia="黑体" w:hAnsi="黑体" w:hint="eastAsia"/>
          <w:b/>
          <w:bCs/>
        </w:rPr>
        <w:t>设计意图：</w:t>
      </w:r>
      <w:r w:rsidRPr="00866E5D">
        <w:rPr>
          <w:rFonts w:hint="eastAsia"/>
        </w:rPr>
        <w:t>在</w:t>
      </w:r>
      <w:r w:rsidR="00140067">
        <w:rPr>
          <w:rFonts w:hint="eastAsia"/>
        </w:rPr>
        <w:t>学生</w:t>
      </w:r>
      <w:r w:rsidRPr="00866E5D">
        <w:rPr>
          <w:rFonts w:hint="eastAsia"/>
        </w:rPr>
        <w:t>“判断命题</w:t>
      </w:r>
      <w:r w:rsidR="00140067">
        <w:rPr>
          <w:rFonts w:hint="eastAsia"/>
        </w:rPr>
        <w:t>真假</w:t>
      </w:r>
      <w:r w:rsidRPr="00866E5D">
        <w:rPr>
          <w:rFonts w:hint="eastAsia"/>
        </w:rPr>
        <w:t>”</w:t>
      </w:r>
      <w:r w:rsidR="00140067">
        <w:rPr>
          <w:rFonts w:hint="eastAsia"/>
        </w:rPr>
        <w:t>遇到困难的情况下</w:t>
      </w:r>
      <w:r w:rsidRPr="00866E5D">
        <w:rPr>
          <w:rFonts w:hint="eastAsia"/>
        </w:rPr>
        <w:t>，</w:t>
      </w:r>
      <w:r w:rsidR="00140067">
        <w:rPr>
          <w:rFonts w:hint="eastAsia"/>
        </w:rPr>
        <w:t>设计叠合比较的数学活动，使学生</w:t>
      </w:r>
      <w:r w:rsidRPr="00866E5D">
        <w:rPr>
          <w:rFonts w:hint="eastAsia"/>
        </w:rPr>
        <w:t>经历“观察发现—叠合比较—大胆猜想—严格证明”的过程，</w:t>
      </w:r>
      <w:r>
        <w:rPr>
          <w:rFonts w:hint="eastAsia"/>
        </w:rPr>
        <w:t>通过动手操作帮助学生感受几何直观，</w:t>
      </w:r>
      <w:r w:rsidR="00795E65">
        <w:rPr>
          <w:rFonts w:hint="eastAsia"/>
        </w:rPr>
        <w:t>会</w:t>
      </w:r>
      <w:r w:rsidR="00140067">
        <w:rPr>
          <w:rFonts w:hint="eastAsia"/>
        </w:rPr>
        <w:t>“用数学的眼光观察现实世界”</w:t>
      </w:r>
      <w:r w:rsidR="00DB1593">
        <w:rPr>
          <w:rFonts w:hint="eastAsia"/>
        </w:rPr>
        <w:t>，</w:t>
      </w:r>
      <w:r>
        <w:rPr>
          <w:rFonts w:hint="eastAsia"/>
        </w:rPr>
        <w:t>从而获得猜想</w:t>
      </w:r>
      <w:r w:rsidR="00795E65">
        <w:rPr>
          <w:rFonts w:hint="eastAsia"/>
        </w:rPr>
        <w:t>；</w:t>
      </w:r>
      <w:r w:rsidR="00140067">
        <w:rPr>
          <w:rFonts w:hint="eastAsia"/>
        </w:rPr>
        <w:t>理解先猜想后证明的命题判断过程，会“用数学的思维思考现实世界”。</w:t>
      </w:r>
    </w:p>
    <w:p w14:paraId="638E6747" w14:textId="77777777" w:rsidR="00140067" w:rsidRDefault="00140067" w:rsidP="00866E5D">
      <w:pPr>
        <w:ind w:firstLineChars="0" w:firstLine="0"/>
        <w:rPr>
          <w:rFonts w:ascii="Times" w:eastAsia="宋体" w:hAnsi="Times"/>
        </w:rPr>
      </w:pPr>
    </w:p>
    <w:p w14:paraId="113EFFE7" w14:textId="1495407E" w:rsidR="00866E5D" w:rsidRDefault="009C3964" w:rsidP="00D03151">
      <w:pPr>
        <w:pStyle w:val="2"/>
        <w:ind w:firstLine="482"/>
      </w:pPr>
      <w:bookmarkStart w:id="22" w:name="_Toc157637650"/>
      <w:r>
        <w:rPr>
          <w:rFonts w:hint="eastAsia"/>
        </w:rPr>
        <w:t>3</w:t>
      </w:r>
      <w:r>
        <w:t xml:space="preserve">.3 </w:t>
      </w:r>
      <w:r w:rsidR="00866E5D">
        <w:rPr>
          <w:rFonts w:hint="eastAsia"/>
        </w:rPr>
        <w:t>图形运动，思路乍现</w:t>
      </w:r>
      <w:bookmarkEnd w:id="22"/>
    </w:p>
    <w:p w14:paraId="7BF527C0" w14:textId="31AD2CA7" w:rsidR="00866E5D" w:rsidRDefault="00866E5D" w:rsidP="00140067">
      <w:pPr>
        <w:ind w:firstLine="420"/>
        <w:rPr>
          <w:rFonts w:ascii="Times" w:eastAsia="宋体" w:hAnsi="Times"/>
        </w:rPr>
      </w:pPr>
      <w:r>
        <w:rPr>
          <w:rFonts w:ascii="Times" w:eastAsia="宋体" w:hAnsi="Times" w:hint="eastAsia"/>
        </w:rPr>
        <w:t>为证明</w:t>
      </w:r>
      <w:r w:rsidR="00140067">
        <w:rPr>
          <w:rFonts w:ascii="Times" w:eastAsia="宋体" w:hAnsi="Times" w:hint="eastAsia"/>
        </w:rPr>
        <w:t>命题，学生需要</w:t>
      </w:r>
      <w:proofErr w:type="gramStart"/>
      <w:r w:rsidR="00140067">
        <w:rPr>
          <w:rFonts w:ascii="Times" w:eastAsia="宋体" w:hAnsi="Times" w:hint="eastAsia"/>
        </w:rPr>
        <w:t>从</w:t>
      </w:r>
      <w:r w:rsidR="00140067" w:rsidRPr="00140067">
        <w:rPr>
          <w:rFonts w:ascii="Times" w:eastAsia="宋体" w:hAnsi="Times" w:hint="eastAsia"/>
        </w:rPr>
        <w:t>证明</w:t>
      </w:r>
      <w:proofErr w:type="gramEnd"/>
      <w:r w:rsidR="00140067" w:rsidRPr="00140067">
        <w:rPr>
          <w:rFonts w:ascii="Times" w:eastAsia="宋体" w:hAnsi="Times" w:hint="eastAsia"/>
        </w:rPr>
        <w:t>线段相等</w:t>
      </w:r>
      <w:r w:rsidR="00140067">
        <w:rPr>
          <w:rFonts w:ascii="Times" w:eastAsia="宋体" w:hAnsi="Times" w:hint="eastAsia"/>
        </w:rPr>
        <w:t>的方法入手思考本题的思路，其思路的特殊性正是本节课的</w:t>
      </w:r>
      <w:r w:rsidR="00BC4EC3">
        <w:rPr>
          <w:rFonts w:ascii="Times" w:eastAsia="宋体" w:hAnsi="Times" w:hint="eastAsia"/>
        </w:rPr>
        <w:t>重</w:t>
      </w:r>
      <w:r w:rsidR="00140067">
        <w:rPr>
          <w:rFonts w:ascii="Times" w:eastAsia="宋体" w:hAnsi="Times" w:hint="eastAsia"/>
        </w:rPr>
        <w:t>难点。</w:t>
      </w:r>
      <w:r w:rsidR="00BC4EC3">
        <w:rPr>
          <w:rFonts w:ascii="Times" w:eastAsia="宋体" w:hAnsi="Times" w:hint="eastAsia"/>
        </w:rPr>
        <w:t>首先，需要带领学生通过逻辑分析，理解该问题由</w:t>
      </w:r>
      <w:r w:rsidR="00DB1593">
        <w:rPr>
          <w:rFonts w:ascii="Times" w:eastAsia="宋体" w:hAnsi="Times" w:hint="eastAsia"/>
        </w:rPr>
        <w:t>直接</w:t>
      </w:r>
      <w:r w:rsidR="00BC4EC3">
        <w:rPr>
          <w:rFonts w:ascii="Times" w:eastAsia="宋体" w:hAnsi="Times" w:hint="eastAsia"/>
        </w:rPr>
        <w:t>证明</w:t>
      </w:r>
      <w:r w:rsidR="00DB1593">
        <w:rPr>
          <w:rFonts w:ascii="Times" w:eastAsia="宋体" w:hAnsi="Times" w:hint="eastAsia"/>
        </w:rPr>
        <w:t>（不添</w:t>
      </w:r>
      <w:r w:rsidR="00DB1593">
        <w:rPr>
          <w:rFonts w:ascii="Times" w:eastAsia="宋体" w:hAnsi="Times" w:hint="eastAsia"/>
        </w:rPr>
        <w:lastRenderedPageBreak/>
        <w:t>加辅助线）</w:t>
      </w:r>
      <w:proofErr w:type="gramStart"/>
      <w:r w:rsidR="00BC4EC3">
        <w:rPr>
          <w:rFonts w:ascii="Times" w:eastAsia="宋体" w:hAnsi="Times" w:hint="eastAsia"/>
        </w:rPr>
        <w:t>转换到添辅助</w:t>
      </w:r>
      <w:proofErr w:type="gramEnd"/>
      <w:r w:rsidR="00BC4EC3">
        <w:rPr>
          <w:rFonts w:ascii="Times" w:eastAsia="宋体" w:hAnsi="Times" w:hint="eastAsia"/>
        </w:rPr>
        <w:t>线思路的原因；其次，带领学生确定添辅助</w:t>
      </w:r>
      <w:proofErr w:type="gramStart"/>
      <w:r w:rsidR="00BC4EC3">
        <w:rPr>
          <w:rFonts w:ascii="Times" w:eastAsia="宋体" w:hAnsi="Times" w:hint="eastAsia"/>
        </w:rPr>
        <w:t>线需要</w:t>
      </w:r>
      <w:proofErr w:type="gramEnd"/>
      <w:r w:rsidR="00BC4EC3">
        <w:rPr>
          <w:rFonts w:ascii="Times" w:eastAsia="宋体" w:hAnsi="Times" w:hint="eastAsia"/>
        </w:rPr>
        <w:t>达到的目标是实现边、角的位置转移，从而发现我们现阶段需要开展的</w:t>
      </w:r>
      <w:proofErr w:type="gramStart"/>
      <w:r w:rsidR="00BC4EC3">
        <w:rPr>
          <w:rFonts w:ascii="Times" w:eastAsia="宋体" w:hAnsi="Times" w:hint="eastAsia"/>
        </w:rPr>
        <w:t>子活动</w:t>
      </w:r>
      <w:proofErr w:type="gramEnd"/>
      <w:r w:rsidR="00BC4EC3">
        <w:rPr>
          <w:rFonts w:ascii="Times" w:eastAsia="宋体" w:hAnsi="Times" w:hint="eastAsia"/>
        </w:rPr>
        <w:t>是要进行图形的运动，</w:t>
      </w:r>
      <w:r w:rsidR="00795E65">
        <w:rPr>
          <w:rFonts w:ascii="Times" w:eastAsia="宋体" w:hAnsi="Times" w:hint="eastAsia"/>
        </w:rPr>
        <w:t>通过数学活动解决探寻思路的问题</w:t>
      </w:r>
      <w:r w:rsidR="00795E65">
        <w:rPr>
          <w:rFonts w:ascii="Times" w:eastAsia="宋体" w:hAnsi="Times" w:hint="eastAsia"/>
        </w:rPr>
        <w:t>，</w:t>
      </w:r>
      <w:r w:rsidR="00795E65">
        <w:rPr>
          <w:rFonts w:ascii="Times" w:eastAsia="宋体" w:hAnsi="Times" w:hint="eastAsia"/>
        </w:rPr>
        <w:t>进而</w:t>
      </w:r>
      <w:r w:rsidR="00DB1593">
        <w:rPr>
          <w:rFonts w:ascii="Times" w:eastAsia="宋体" w:hAnsi="Times" w:hint="eastAsia"/>
        </w:rPr>
        <w:t>感受</w:t>
      </w:r>
      <w:r w:rsidR="00BC4EC3">
        <w:rPr>
          <w:rFonts w:ascii="Times" w:eastAsia="宋体" w:hAnsi="Times" w:hint="eastAsia"/>
        </w:rPr>
        <w:t>数学活动的合理性与必要性</w:t>
      </w:r>
      <w:r w:rsidR="00D310CD">
        <w:rPr>
          <w:rFonts w:ascii="Times" w:eastAsia="宋体" w:hAnsi="Times" w:hint="eastAsia"/>
        </w:rPr>
        <w:t>。</w:t>
      </w:r>
    </w:p>
    <w:p w14:paraId="26C5D458" w14:textId="270DCF65" w:rsidR="00D310CD" w:rsidRDefault="00D310CD" w:rsidP="00D310CD">
      <w:pPr>
        <w:ind w:firstLineChars="0" w:firstLine="0"/>
        <w:rPr>
          <w:rFonts w:ascii="Times" w:eastAsia="宋体" w:hAnsi="Times"/>
        </w:rPr>
      </w:pPr>
      <w:r w:rsidRPr="00497B2D">
        <w:rPr>
          <w:rFonts w:ascii="Times" w:eastAsia="宋体" w:hAnsi="Times" w:hint="eastAsia"/>
          <w:b/>
          <w:bCs/>
        </w:rPr>
        <w:t>【</w:t>
      </w:r>
      <w:r>
        <w:rPr>
          <w:rFonts w:ascii="Times" w:eastAsia="宋体" w:hAnsi="Times" w:hint="eastAsia"/>
          <w:b/>
          <w:bCs/>
        </w:rPr>
        <w:t>分析问题</w:t>
      </w:r>
      <w:r w:rsidRPr="00497B2D">
        <w:rPr>
          <w:rFonts w:ascii="Times" w:eastAsia="宋体" w:hAnsi="Times" w:hint="eastAsia"/>
          <w:b/>
          <w:bCs/>
        </w:rPr>
        <w:t>】</w:t>
      </w:r>
    </w:p>
    <w:p w14:paraId="414ABB4D" w14:textId="19DC6BA8" w:rsidR="00D310CD" w:rsidRPr="00DC115F" w:rsidRDefault="00D310CD" w:rsidP="00D310CD">
      <w:pPr>
        <w:ind w:firstLine="420"/>
        <w:rPr>
          <w:rFonts w:ascii="楷体" w:eastAsia="楷体" w:hAnsi="楷体"/>
        </w:rPr>
      </w:pPr>
      <w:r w:rsidRPr="00DC115F">
        <w:rPr>
          <w:rFonts w:ascii="楷体" w:eastAsia="楷体" w:hAnsi="楷体" w:hint="eastAsia"/>
        </w:rPr>
        <w:t>学生：</w:t>
      </w:r>
      <w:r w:rsidRPr="00DC115F">
        <w:rPr>
          <w:rFonts w:ascii="楷体" w:eastAsia="楷体" w:hAnsi="楷体"/>
        </w:rPr>
        <w:t>边边角</w:t>
      </w:r>
      <w:r w:rsidRPr="00DC115F">
        <w:rPr>
          <w:rFonts w:ascii="楷体" w:eastAsia="楷体" w:hAnsi="楷体" w:hint="eastAsia"/>
        </w:rPr>
        <w:t>对应相等的</w:t>
      </w:r>
      <w:r w:rsidRPr="00DC115F">
        <w:rPr>
          <w:rFonts w:ascii="楷体" w:eastAsia="楷体" w:hAnsi="楷体"/>
        </w:rPr>
        <w:t>两个三角形</w:t>
      </w:r>
      <w:r w:rsidRPr="00DC115F">
        <w:rPr>
          <w:rFonts w:ascii="楷体" w:eastAsia="楷体" w:hAnsi="楷体" w:hint="eastAsia"/>
        </w:rPr>
        <w:t>不一定</w:t>
      </w:r>
      <w:r w:rsidRPr="00DC115F">
        <w:rPr>
          <w:rFonts w:ascii="楷体" w:eastAsia="楷体" w:hAnsi="楷体"/>
        </w:rPr>
        <w:t>全等</w:t>
      </w:r>
      <w:r w:rsidRPr="00DC115F">
        <w:rPr>
          <w:rFonts w:ascii="楷体" w:eastAsia="楷体" w:hAnsi="楷体" w:hint="eastAsia"/>
        </w:rPr>
        <w:t>，无法直接</w:t>
      </w:r>
      <w:r w:rsidRPr="00DC115F">
        <w:rPr>
          <w:rFonts w:ascii="楷体" w:eastAsia="楷体" w:hAnsi="楷体"/>
        </w:rPr>
        <w:t>证明</w:t>
      </w:r>
      <w:r w:rsidRPr="00DC115F">
        <w:rPr>
          <w:rFonts w:ascii="楷体" w:eastAsia="楷体" w:hAnsi="楷体" w:cs="宋体" w:hint="eastAsia"/>
        </w:rPr>
        <w:t>△</w:t>
      </w:r>
      <w:r w:rsidRPr="00DC115F">
        <w:rPr>
          <w:rFonts w:ascii="楷体" w:eastAsia="楷体" w:hAnsi="楷体"/>
        </w:rPr>
        <w:t>ABD</w:t>
      </w:r>
      <w:r w:rsidRPr="00DC115F">
        <w:rPr>
          <w:rFonts w:ascii="楷体" w:eastAsia="楷体" w:hAnsi="楷体" w:cs="宋体" w:hint="eastAsia"/>
        </w:rPr>
        <w:t>≌△</w:t>
      </w:r>
      <w:r w:rsidRPr="00DC115F">
        <w:rPr>
          <w:rFonts w:ascii="楷体" w:eastAsia="楷体" w:hAnsi="楷体"/>
        </w:rPr>
        <w:t>ACD</w:t>
      </w:r>
      <w:r w:rsidRPr="00DC115F">
        <w:rPr>
          <w:rFonts w:ascii="楷体" w:eastAsia="楷体" w:hAnsi="楷体" w:hint="eastAsia"/>
        </w:rPr>
        <w:t>。</w:t>
      </w:r>
    </w:p>
    <w:p w14:paraId="06282ABB" w14:textId="1564DC8E" w:rsidR="00D310CD" w:rsidRPr="00DC115F" w:rsidRDefault="00D310CD" w:rsidP="00D310CD">
      <w:pPr>
        <w:ind w:firstLine="420"/>
        <w:rPr>
          <w:rFonts w:ascii="楷体" w:eastAsia="楷体" w:hAnsi="楷体"/>
        </w:rPr>
      </w:pPr>
      <w:r w:rsidRPr="00DC115F">
        <w:rPr>
          <w:rFonts w:ascii="楷体" w:eastAsia="楷体" w:hAnsi="楷体"/>
        </w:rPr>
        <w:t>教师</w:t>
      </w:r>
      <w:r w:rsidRPr="00DC115F">
        <w:rPr>
          <w:rFonts w:ascii="楷体" w:eastAsia="楷体" w:hAnsi="楷体" w:hint="eastAsia"/>
        </w:rPr>
        <w:t>：要证明两边相等，</w:t>
      </w:r>
      <w:r w:rsidRPr="00DC115F">
        <w:rPr>
          <w:rFonts w:ascii="楷体" w:eastAsia="楷体" w:hAnsi="楷体"/>
        </w:rPr>
        <w:t>通过证明两个三角形全等</w:t>
      </w:r>
      <w:r w:rsidRPr="00DC115F">
        <w:rPr>
          <w:rFonts w:ascii="楷体" w:eastAsia="楷体" w:hAnsi="楷体" w:hint="eastAsia"/>
        </w:rPr>
        <w:t>是思路之一</w:t>
      </w:r>
      <w:r w:rsidRPr="00DC115F">
        <w:rPr>
          <w:rFonts w:ascii="楷体" w:eastAsia="楷体" w:hAnsi="楷体"/>
        </w:rPr>
        <w:t>。</w:t>
      </w:r>
      <w:r w:rsidRPr="00DC115F">
        <w:rPr>
          <w:rFonts w:ascii="楷体" w:eastAsia="楷体" w:hAnsi="楷体" w:hint="eastAsia"/>
        </w:rPr>
        <w:t>还有其他证明方法吗？</w:t>
      </w:r>
    </w:p>
    <w:p w14:paraId="4DFBF736" w14:textId="2E689D3F" w:rsidR="00D310CD" w:rsidRPr="00DC115F" w:rsidRDefault="00D310CD" w:rsidP="00D310CD">
      <w:pPr>
        <w:ind w:firstLine="420"/>
        <w:rPr>
          <w:rFonts w:ascii="楷体" w:eastAsia="楷体" w:hAnsi="楷体"/>
        </w:rPr>
      </w:pPr>
      <w:r w:rsidRPr="00DC115F">
        <w:rPr>
          <w:rFonts w:ascii="楷体" w:eastAsia="楷体" w:hAnsi="楷体" w:hint="eastAsia"/>
        </w:rPr>
        <w:t>学生：证明△A</w:t>
      </w:r>
      <w:r w:rsidRPr="00DC115F">
        <w:rPr>
          <w:rFonts w:ascii="楷体" w:eastAsia="楷体" w:hAnsi="楷体"/>
        </w:rPr>
        <w:t>BC</w:t>
      </w:r>
      <w:r w:rsidRPr="00DC115F">
        <w:rPr>
          <w:rFonts w:ascii="楷体" w:eastAsia="楷体" w:hAnsi="楷体" w:hint="eastAsia"/>
        </w:rPr>
        <w:t>是等腰三角形，但缺少∠B</w:t>
      </w:r>
      <w:r w:rsidRPr="00DC115F">
        <w:rPr>
          <w:rFonts w:ascii="楷体" w:eastAsia="楷体" w:hAnsi="楷体"/>
        </w:rPr>
        <w:t>=</w:t>
      </w:r>
      <w:r w:rsidRPr="00DC115F">
        <w:rPr>
          <w:rFonts w:ascii="楷体" w:eastAsia="楷体" w:hAnsi="楷体" w:hint="eastAsia"/>
        </w:rPr>
        <w:t>∠</w:t>
      </w:r>
      <w:r w:rsidRPr="00DC115F">
        <w:rPr>
          <w:rFonts w:ascii="楷体" w:eastAsia="楷体" w:hAnsi="楷体"/>
        </w:rPr>
        <w:t>C</w:t>
      </w:r>
      <w:r w:rsidRPr="00DC115F">
        <w:rPr>
          <w:rFonts w:ascii="楷体" w:eastAsia="楷体" w:hAnsi="楷体" w:hint="eastAsia"/>
        </w:rPr>
        <w:t>的条件，因此无法证明。</w:t>
      </w:r>
    </w:p>
    <w:p w14:paraId="175A492A" w14:textId="2884CF80" w:rsidR="00D310CD" w:rsidRPr="00DC115F" w:rsidRDefault="00D310CD" w:rsidP="00D310CD">
      <w:pPr>
        <w:ind w:firstLine="420"/>
        <w:rPr>
          <w:rFonts w:ascii="楷体" w:eastAsia="楷体" w:hAnsi="楷体"/>
        </w:rPr>
      </w:pPr>
      <w:r w:rsidRPr="00DC115F">
        <w:rPr>
          <w:rFonts w:ascii="楷体" w:eastAsia="楷体" w:hAnsi="楷体" w:hint="eastAsia"/>
        </w:rPr>
        <w:t>教师：要证明两边相等</w:t>
      </w:r>
      <w:r w:rsidR="00DB1593">
        <w:rPr>
          <w:rFonts w:ascii="楷体" w:eastAsia="楷体" w:hAnsi="楷体" w:hint="eastAsia"/>
        </w:rPr>
        <w:t>也</w:t>
      </w:r>
      <w:r w:rsidRPr="00DC115F">
        <w:rPr>
          <w:rFonts w:ascii="楷体" w:eastAsia="楷体" w:hAnsi="楷体"/>
        </w:rPr>
        <w:t>可以通过</w:t>
      </w:r>
      <w:r w:rsidR="00DB1593">
        <w:rPr>
          <w:rFonts w:ascii="楷体" w:eastAsia="楷体" w:hAnsi="楷体" w:hint="eastAsia"/>
        </w:rPr>
        <w:t>“</w:t>
      </w:r>
      <w:r w:rsidR="00DB1593" w:rsidRPr="00DC115F">
        <w:rPr>
          <w:rFonts w:ascii="楷体" w:eastAsia="楷体" w:hAnsi="楷体" w:hint="eastAsia"/>
        </w:rPr>
        <w:t>等角对等边</w:t>
      </w:r>
      <w:r w:rsidR="00DB1593">
        <w:rPr>
          <w:rFonts w:ascii="楷体" w:eastAsia="楷体" w:hAnsi="楷体" w:hint="eastAsia"/>
        </w:rPr>
        <w:t>”</w:t>
      </w:r>
      <w:r w:rsidRPr="00DC115F">
        <w:rPr>
          <w:rFonts w:ascii="楷体" w:eastAsia="楷体" w:hAnsi="楷体" w:hint="eastAsia"/>
        </w:rPr>
        <w:t>这个思路</w:t>
      </w:r>
      <w:r w:rsidRPr="00DC115F">
        <w:rPr>
          <w:rFonts w:ascii="楷体" w:eastAsia="楷体" w:hAnsi="楷体"/>
        </w:rPr>
        <w:t>。</w:t>
      </w:r>
      <w:r w:rsidRPr="00DC115F">
        <w:rPr>
          <w:rFonts w:ascii="楷体" w:eastAsia="楷体" w:hAnsi="楷体" w:hint="eastAsia"/>
        </w:rPr>
        <w:t>但此时我们发现，题目中有关角的条件是∠1</w:t>
      </w:r>
      <w:r w:rsidRPr="00DC115F">
        <w:rPr>
          <w:rFonts w:ascii="楷体" w:eastAsia="楷体" w:hAnsi="楷体"/>
        </w:rPr>
        <w:t>=</w:t>
      </w:r>
      <w:r w:rsidRPr="00DC115F">
        <w:rPr>
          <w:rFonts w:ascii="楷体" w:eastAsia="楷体" w:hAnsi="楷体" w:hint="eastAsia"/>
        </w:rPr>
        <w:t>∠</w:t>
      </w:r>
      <w:r w:rsidRPr="00DC115F">
        <w:rPr>
          <w:rFonts w:ascii="楷体" w:eastAsia="楷体" w:hAnsi="楷体"/>
        </w:rPr>
        <w:t>2</w:t>
      </w:r>
      <w:r w:rsidRPr="00DC115F">
        <w:rPr>
          <w:rFonts w:ascii="楷体" w:eastAsia="楷体" w:hAnsi="楷体" w:hint="eastAsia"/>
        </w:rPr>
        <w:t>，思考他们应处在什么位置，才能应用等角对等边？</w:t>
      </w:r>
    </w:p>
    <w:p w14:paraId="4001203D" w14:textId="7A74135D" w:rsidR="00544F4D" w:rsidRPr="00D310CD" w:rsidRDefault="00544F4D" w:rsidP="00544F4D">
      <w:pPr>
        <w:ind w:firstLineChars="0" w:firstLine="0"/>
        <w:rPr>
          <w:rFonts w:ascii="Times" w:eastAsia="宋体" w:hAnsi="Times"/>
        </w:rPr>
      </w:pPr>
      <w:r w:rsidRPr="00497B2D">
        <w:rPr>
          <w:rFonts w:ascii="Times" w:eastAsia="宋体" w:hAnsi="Times" w:hint="eastAsia"/>
          <w:b/>
          <w:bCs/>
        </w:rPr>
        <w:t>【</w:t>
      </w:r>
      <w:r>
        <w:rPr>
          <w:rFonts w:ascii="Times" w:eastAsia="宋体" w:hAnsi="Times" w:hint="eastAsia"/>
          <w:b/>
          <w:bCs/>
        </w:rPr>
        <w:t>确定活动目标</w:t>
      </w:r>
      <w:r w:rsidRPr="00497B2D">
        <w:rPr>
          <w:rFonts w:ascii="Times" w:eastAsia="宋体" w:hAnsi="Times" w:hint="eastAsia"/>
          <w:b/>
          <w:bCs/>
        </w:rPr>
        <w:t>】</w:t>
      </w:r>
    </w:p>
    <w:p w14:paraId="1A394D71" w14:textId="46B93020" w:rsidR="00D310CD" w:rsidRPr="00DC115F" w:rsidRDefault="00D310CD" w:rsidP="00D310CD">
      <w:pPr>
        <w:ind w:firstLine="420"/>
        <w:rPr>
          <w:rFonts w:ascii="楷体" w:eastAsia="楷体" w:hAnsi="楷体"/>
        </w:rPr>
      </w:pPr>
      <w:r w:rsidRPr="00DC115F">
        <w:rPr>
          <w:rFonts w:ascii="楷体" w:eastAsia="楷体" w:hAnsi="楷体" w:hint="eastAsia"/>
        </w:rPr>
        <w:t>学生：要使∠1和∠</w:t>
      </w:r>
      <w:r w:rsidRPr="00DC115F">
        <w:rPr>
          <w:rFonts w:ascii="楷体" w:eastAsia="楷体" w:hAnsi="楷体"/>
        </w:rPr>
        <w:t>2</w:t>
      </w:r>
      <w:r w:rsidRPr="00DC115F">
        <w:rPr>
          <w:rFonts w:ascii="楷体" w:eastAsia="楷体" w:hAnsi="楷体" w:hint="eastAsia"/>
        </w:rPr>
        <w:t>成为同一个三角形的两个内角。</w:t>
      </w:r>
    </w:p>
    <w:p w14:paraId="235CA14C" w14:textId="0C2E95F8" w:rsidR="00D310CD" w:rsidRDefault="00D310CD" w:rsidP="00D310CD">
      <w:pPr>
        <w:ind w:firstLineChars="0" w:firstLine="0"/>
        <w:rPr>
          <w:rFonts w:ascii="Times" w:hAnsi="Times"/>
        </w:rPr>
      </w:pPr>
      <w:r w:rsidRPr="00497B2D">
        <w:rPr>
          <w:rFonts w:ascii="Times" w:eastAsia="宋体" w:hAnsi="Times" w:hint="eastAsia"/>
          <w:b/>
          <w:bCs/>
        </w:rPr>
        <w:t>【学生活动】</w:t>
      </w:r>
      <w:r>
        <w:rPr>
          <w:rFonts w:ascii="Times" w:eastAsia="宋体" w:hAnsi="Times" w:hint="eastAsia"/>
        </w:rPr>
        <w:t>通过移动</w:t>
      </w:r>
      <w:r w:rsidRPr="008977A9">
        <w:rPr>
          <w:rFonts w:ascii="Times" w:hAnsi="Times" w:hint="eastAsia"/>
        </w:rPr>
        <w:t>∠</w:t>
      </w:r>
      <w:r w:rsidRPr="008977A9">
        <w:rPr>
          <w:rFonts w:ascii="Times" w:hAnsi="Times" w:hint="eastAsia"/>
        </w:rPr>
        <w:t>1</w:t>
      </w:r>
      <w:r>
        <w:rPr>
          <w:rFonts w:ascii="Times" w:hAnsi="Times" w:hint="eastAsia"/>
        </w:rPr>
        <w:t>的位置，使</w:t>
      </w:r>
      <w:r w:rsidR="00544F4D">
        <w:rPr>
          <w:rFonts w:ascii="Times" w:hAnsi="Times" w:hint="eastAsia"/>
        </w:rPr>
        <w:t>这</w:t>
      </w:r>
      <w:r>
        <w:rPr>
          <w:rFonts w:ascii="Times" w:hAnsi="Times" w:hint="eastAsia"/>
        </w:rPr>
        <w:t>两个</w:t>
      </w:r>
      <w:proofErr w:type="gramStart"/>
      <w:r>
        <w:rPr>
          <w:rFonts w:ascii="Times" w:hAnsi="Times" w:hint="eastAsia"/>
        </w:rPr>
        <w:t>角成为</w:t>
      </w:r>
      <w:proofErr w:type="gramEnd"/>
      <w:r>
        <w:rPr>
          <w:rFonts w:ascii="Times" w:hAnsi="Times" w:hint="eastAsia"/>
        </w:rPr>
        <w:t>一个三角形的两个内角</w:t>
      </w:r>
    </w:p>
    <w:p w14:paraId="54AD3A51" w14:textId="7AB06D86" w:rsidR="00DC115F" w:rsidRDefault="00DC115F" w:rsidP="003F6729">
      <w:pPr>
        <w:ind w:firstLine="420"/>
        <w:rPr>
          <w:rFonts w:ascii="Times" w:hAnsi="Times"/>
        </w:rPr>
      </w:pPr>
      <w:r>
        <w:rPr>
          <w:rFonts w:ascii="Times" w:hAnsi="Times" w:hint="eastAsia"/>
        </w:rPr>
        <w:t>活动结果</w:t>
      </w:r>
      <w:r w:rsidR="006E7516">
        <w:rPr>
          <w:rFonts w:ascii="Times" w:hAnsi="Times" w:hint="eastAsia"/>
        </w:rPr>
        <w:t>见</w:t>
      </w:r>
      <w:r w:rsidR="006E7516">
        <w:rPr>
          <w:rFonts w:ascii="Times" w:hAnsi="Times"/>
        </w:rPr>
        <w:fldChar w:fldCharType="begin"/>
      </w:r>
      <w:r w:rsidR="006E7516">
        <w:rPr>
          <w:rFonts w:ascii="Times" w:hAnsi="Times"/>
        </w:rPr>
        <w:instrText xml:space="preserve"> </w:instrText>
      </w:r>
      <w:r w:rsidR="006E7516">
        <w:rPr>
          <w:rFonts w:ascii="Times" w:hAnsi="Times" w:hint="eastAsia"/>
        </w:rPr>
        <w:instrText>REF _Ref157635281 \h</w:instrText>
      </w:r>
      <w:r w:rsidR="006E7516">
        <w:rPr>
          <w:rFonts w:ascii="Times" w:hAnsi="Times"/>
        </w:rPr>
        <w:instrText xml:space="preserve"> </w:instrText>
      </w:r>
      <w:r w:rsidR="006E7516">
        <w:rPr>
          <w:rFonts w:ascii="Times" w:hAnsi="Times"/>
        </w:rPr>
      </w:r>
      <w:r w:rsidR="006E7516">
        <w:rPr>
          <w:rFonts w:ascii="Times" w:hAnsi="Times"/>
        </w:rPr>
        <w:fldChar w:fldCharType="separate"/>
      </w:r>
      <w:r w:rsidR="006E7516">
        <w:rPr>
          <w:rFonts w:hint="eastAsia"/>
        </w:rPr>
        <w:t>表</w:t>
      </w:r>
      <w:r w:rsidR="006E7516">
        <w:rPr>
          <w:rFonts w:hint="eastAsia"/>
        </w:rPr>
        <w:t xml:space="preserve"> </w:t>
      </w:r>
      <w:r w:rsidR="006E7516">
        <w:rPr>
          <w:noProof/>
        </w:rPr>
        <w:t>2</w:t>
      </w:r>
      <w:r w:rsidR="006E7516">
        <w:rPr>
          <w:rFonts w:ascii="Times" w:hAnsi="Times"/>
        </w:rPr>
        <w:fldChar w:fldCharType="end"/>
      </w:r>
      <w:r>
        <w:rPr>
          <w:rFonts w:ascii="Times" w:hAnsi="Times" w:hint="eastAsia"/>
        </w:rPr>
        <w:t>：</w:t>
      </w:r>
    </w:p>
    <w:p w14:paraId="64C44342" w14:textId="695423A6" w:rsidR="006E7516" w:rsidRDefault="006E7516" w:rsidP="006E7516">
      <w:pPr>
        <w:pStyle w:val="ab"/>
        <w:ind w:firstLine="400"/>
        <w:jc w:val="center"/>
        <w:rPr>
          <w:rFonts w:ascii="Times" w:hAnsi="Times"/>
        </w:rPr>
      </w:pPr>
      <w:bookmarkStart w:id="23" w:name="_Ref157635281"/>
      <w:r>
        <w:rPr>
          <w:rFonts w:hint="eastAsia"/>
        </w:rPr>
        <w:t>表</w:t>
      </w:r>
      <w:r>
        <w:rPr>
          <w:rFonts w:hint="eastAsia"/>
        </w:rPr>
        <w:t xml:space="preserve"> </w:t>
      </w:r>
      <w:r>
        <w:fldChar w:fldCharType="begin"/>
      </w:r>
      <w:r>
        <w:instrText xml:space="preserve"> </w:instrText>
      </w:r>
      <w:r>
        <w:rPr>
          <w:rFonts w:hint="eastAsia"/>
        </w:rPr>
        <w:instrText xml:space="preserve">SEQ </w:instrText>
      </w:r>
      <w:r>
        <w:rPr>
          <w:rFonts w:hint="eastAsia"/>
        </w:rPr>
        <w:instrText>表</w:instrText>
      </w:r>
      <w:r>
        <w:rPr>
          <w:rFonts w:hint="eastAsia"/>
        </w:rPr>
        <w:instrText xml:space="preserve"> \* ARABIC</w:instrText>
      </w:r>
      <w:r>
        <w:instrText xml:space="preserve"> </w:instrText>
      </w:r>
      <w:r>
        <w:fldChar w:fldCharType="separate"/>
      </w:r>
      <w:r>
        <w:rPr>
          <w:noProof/>
        </w:rPr>
        <w:t>2</w:t>
      </w:r>
      <w:r>
        <w:fldChar w:fldCharType="end"/>
      </w:r>
      <w:bookmarkEnd w:id="23"/>
    </w:p>
    <w:tbl>
      <w:tblPr>
        <w:tblStyle w:val="a8"/>
        <w:tblW w:w="0" w:type="auto"/>
        <w:tblLook w:val="04A0" w:firstRow="1" w:lastRow="0" w:firstColumn="1" w:lastColumn="0" w:noHBand="0" w:noVBand="1"/>
      </w:tblPr>
      <w:tblGrid>
        <w:gridCol w:w="1986"/>
        <w:gridCol w:w="6310"/>
      </w:tblGrid>
      <w:tr w:rsidR="00DC115F" w:rsidRPr="006E7516" w14:paraId="558A7A87" w14:textId="77777777" w:rsidTr="006E7516">
        <w:tc>
          <w:tcPr>
            <w:tcW w:w="1981" w:type="dxa"/>
          </w:tcPr>
          <w:p w14:paraId="466C4C88" w14:textId="0D8F4D66" w:rsidR="00DC115F" w:rsidRPr="006E7516" w:rsidRDefault="00DC115F" w:rsidP="006E7516">
            <w:pPr>
              <w:ind w:firstLineChars="0" w:firstLine="0"/>
              <w:jc w:val="center"/>
              <w:rPr>
                <w:rFonts w:ascii="Times" w:eastAsia="宋体" w:hAnsi="Times"/>
                <w:b/>
                <w:bCs/>
              </w:rPr>
            </w:pPr>
            <w:r w:rsidRPr="006E7516">
              <w:rPr>
                <w:rFonts w:ascii="Times" w:eastAsia="宋体" w:hAnsi="Times" w:hint="eastAsia"/>
                <w:b/>
                <w:bCs/>
              </w:rPr>
              <w:t>获得图形：</w:t>
            </w:r>
          </w:p>
        </w:tc>
        <w:tc>
          <w:tcPr>
            <w:tcW w:w="6541" w:type="dxa"/>
          </w:tcPr>
          <w:p w14:paraId="43C0C676" w14:textId="4D9905CA" w:rsidR="00DC115F" w:rsidRPr="006E7516" w:rsidRDefault="006E7516" w:rsidP="006E7516">
            <w:pPr>
              <w:ind w:firstLineChars="0" w:firstLine="0"/>
              <w:jc w:val="center"/>
              <w:rPr>
                <w:rFonts w:ascii="Times" w:hAnsi="Times"/>
                <w:b/>
                <w:bCs/>
              </w:rPr>
            </w:pPr>
            <w:r w:rsidRPr="006E7516">
              <w:rPr>
                <w:rFonts w:ascii="Times" w:hAnsi="Times" w:hint="eastAsia"/>
                <w:b/>
                <w:bCs/>
              </w:rPr>
              <w:t>分析图形：</w:t>
            </w:r>
          </w:p>
        </w:tc>
      </w:tr>
      <w:tr w:rsidR="00DC115F" w14:paraId="2A01EF7A" w14:textId="77777777" w:rsidTr="006E7516">
        <w:tc>
          <w:tcPr>
            <w:tcW w:w="1981" w:type="dxa"/>
          </w:tcPr>
          <w:p w14:paraId="3C8B68D5" w14:textId="65A4F1B8" w:rsidR="00DC115F" w:rsidRDefault="00DC115F" w:rsidP="00D310CD">
            <w:pPr>
              <w:ind w:firstLineChars="0" w:firstLine="0"/>
              <w:rPr>
                <w:rFonts w:ascii="Times" w:eastAsia="宋体" w:hAnsi="Times"/>
              </w:rPr>
            </w:pPr>
            <w:r>
              <w:rPr>
                <w:rFonts w:ascii="Times" w:eastAsia="宋体" w:hAnsi="Times"/>
                <w:noProof/>
              </w:rPr>
              <w:drawing>
                <wp:inline distT="0" distB="0" distL="0" distR="0" wp14:anchorId="03DA06E0" wp14:editId="5E46697C">
                  <wp:extent cx="1119773" cy="1398494"/>
                  <wp:effectExtent l="0" t="0" r="4445" b="0"/>
                  <wp:docPr id="5956286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628641" name="图片 595628641"/>
                          <pic:cNvPicPr/>
                        </pic:nvPicPr>
                        <pic:blipFill rotWithShape="1">
                          <a:blip r:embed="rId19" cstate="print">
                            <a:extLst>
                              <a:ext uri="{28A0092B-C50C-407E-A947-70E740481C1C}">
                                <a14:useLocalDpi xmlns:a14="http://schemas.microsoft.com/office/drawing/2010/main" val="0"/>
                              </a:ext>
                            </a:extLst>
                          </a:blip>
                          <a:srcRect l="59242" t="42396" r="19520" b="10408"/>
                          <a:stretch/>
                        </pic:blipFill>
                        <pic:spPr bwMode="auto">
                          <a:xfrm>
                            <a:off x="0" y="0"/>
                            <a:ext cx="1120174" cy="1398995"/>
                          </a:xfrm>
                          <a:prstGeom prst="rect">
                            <a:avLst/>
                          </a:prstGeom>
                          <a:ln>
                            <a:noFill/>
                          </a:ln>
                          <a:extLst>
                            <a:ext uri="{53640926-AAD7-44D8-BBD7-CCE9431645EC}">
                              <a14:shadowObscured xmlns:a14="http://schemas.microsoft.com/office/drawing/2010/main"/>
                            </a:ext>
                          </a:extLst>
                        </pic:spPr>
                      </pic:pic>
                    </a:graphicData>
                  </a:graphic>
                </wp:inline>
              </w:drawing>
            </w:r>
          </w:p>
        </w:tc>
        <w:tc>
          <w:tcPr>
            <w:tcW w:w="6541" w:type="dxa"/>
          </w:tcPr>
          <w:p w14:paraId="4B417A69" w14:textId="1C797128" w:rsidR="00DC115F" w:rsidRPr="003F6729" w:rsidRDefault="006E7516" w:rsidP="003F6729">
            <w:pPr>
              <w:ind w:firstLine="420"/>
              <w:rPr>
                <w:rFonts w:ascii="楷体" w:eastAsia="楷体" w:hAnsi="楷体"/>
              </w:rPr>
            </w:pPr>
            <w:r w:rsidRPr="00DC115F">
              <w:rPr>
                <w:rFonts w:ascii="楷体" w:eastAsia="楷体" w:hAnsi="楷体" w:hint="eastAsia"/>
              </w:rPr>
              <w:t>学生：△A</w:t>
            </w:r>
            <w:r w:rsidRPr="00DC115F">
              <w:rPr>
                <w:rFonts w:ascii="楷体" w:eastAsia="楷体" w:hAnsi="楷体"/>
              </w:rPr>
              <w:t>BD</w:t>
            </w:r>
            <w:r w:rsidRPr="00DC115F">
              <w:rPr>
                <w:rFonts w:ascii="楷体" w:eastAsia="楷体" w:hAnsi="楷体" w:hint="eastAsia"/>
              </w:rPr>
              <w:t>绕着点D旋转了1</w:t>
            </w:r>
            <w:r w:rsidRPr="00DC115F">
              <w:rPr>
                <w:rFonts w:ascii="楷体" w:eastAsia="楷体" w:hAnsi="楷体"/>
              </w:rPr>
              <w:t>80</w:t>
            </w:r>
            <w:r w:rsidRPr="00DC115F">
              <w:rPr>
                <w:rFonts w:ascii="楷体" w:eastAsia="楷体" w:hAnsi="楷体" w:hint="eastAsia"/>
              </w:rPr>
              <w:t>°得到△D</w:t>
            </w:r>
            <w:r w:rsidRPr="00DC115F">
              <w:rPr>
                <w:rFonts w:ascii="楷体" w:eastAsia="楷体" w:hAnsi="楷体"/>
              </w:rPr>
              <w:t>CE</w:t>
            </w:r>
            <w:r w:rsidRPr="00DC115F">
              <w:rPr>
                <w:rFonts w:ascii="楷体" w:eastAsia="楷体" w:hAnsi="楷体" w:hint="eastAsia"/>
              </w:rPr>
              <w:t>；由于D</w:t>
            </w:r>
            <w:r w:rsidRPr="00DC115F">
              <w:rPr>
                <w:rFonts w:ascii="楷体" w:eastAsia="楷体" w:hAnsi="楷体"/>
              </w:rPr>
              <w:t>B=DC</w:t>
            </w:r>
            <w:r w:rsidRPr="00DC115F">
              <w:rPr>
                <w:rFonts w:ascii="楷体" w:eastAsia="楷体" w:hAnsi="楷体" w:hint="eastAsia"/>
              </w:rPr>
              <w:t>，所以点B与点C重合；而点</w:t>
            </w:r>
            <w:r w:rsidRPr="00DC115F">
              <w:rPr>
                <w:rFonts w:ascii="楷体" w:eastAsia="楷体" w:hAnsi="楷体"/>
              </w:rPr>
              <w:t>A</w:t>
            </w:r>
            <w:r w:rsidRPr="00DC115F">
              <w:rPr>
                <w:rFonts w:ascii="楷体" w:eastAsia="楷体" w:hAnsi="楷体" w:hint="eastAsia"/>
              </w:rPr>
              <w:t>与点</w:t>
            </w:r>
            <w:r w:rsidRPr="00DC115F">
              <w:rPr>
                <w:rFonts w:ascii="楷体" w:eastAsia="楷体" w:hAnsi="楷体"/>
              </w:rPr>
              <w:t>E</w:t>
            </w:r>
            <w:r w:rsidRPr="00DC115F">
              <w:rPr>
                <w:rFonts w:ascii="楷体" w:eastAsia="楷体" w:hAnsi="楷体" w:hint="eastAsia"/>
              </w:rPr>
              <w:t>重合，所以A、</w:t>
            </w:r>
            <w:r w:rsidRPr="00DC115F">
              <w:rPr>
                <w:rFonts w:ascii="楷体" w:eastAsia="楷体" w:hAnsi="楷体"/>
              </w:rPr>
              <w:t>D</w:t>
            </w:r>
            <w:r w:rsidRPr="00DC115F">
              <w:rPr>
                <w:rFonts w:ascii="楷体" w:eastAsia="楷体" w:hAnsi="楷体" w:hint="eastAsia"/>
              </w:rPr>
              <w:t>、</w:t>
            </w:r>
            <w:r w:rsidRPr="00DC115F">
              <w:rPr>
                <w:rFonts w:ascii="楷体" w:eastAsia="楷体" w:hAnsi="楷体"/>
              </w:rPr>
              <w:t>E</w:t>
            </w:r>
            <w:r w:rsidRPr="00DC115F">
              <w:rPr>
                <w:rFonts w:ascii="楷体" w:eastAsia="楷体" w:hAnsi="楷体" w:hint="eastAsia"/>
              </w:rPr>
              <w:t>三点共线；∠1转移到了∠</w:t>
            </w:r>
            <w:r w:rsidRPr="00DC115F">
              <w:rPr>
                <w:rFonts w:ascii="楷体" w:eastAsia="楷体" w:hAnsi="楷体"/>
              </w:rPr>
              <w:t>E</w:t>
            </w:r>
            <w:r w:rsidRPr="00DC115F">
              <w:rPr>
                <w:rFonts w:ascii="楷体" w:eastAsia="楷体" w:hAnsi="楷体" w:hint="eastAsia"/>
              </w:rPr>
              <w:t>的位置，所以可以用“等角对等边”证明△</w:t>
            </w:r>
            <w:r w:rsidRPr="00DC115F">
              <w:rPr>
                <w:rFonts w:ascii="楷体" w:eastAsia="楷体" w:hAnsi="楷体"/>
              </w:rPr>
              <w:t>ACE</w:t>
            </w:r>
            <w:r w:rsidRPr="00DC115F">
              <w:rPr>
                <w:rFonts w:ascii="楷体" w:eastAsia="楷体" w:hAnsi="楷体" w:hint="eastAsia"/>
              </w:rPr>
              <w:t>是等腰三角形，A</w:t>
            </w:r>
            <w:r w:rsidRPr="00DC115F">
              <w:rPr>
                <w:rFonts w:ascii="楷体" w:eastAsia="楷体" w:hAnsi="楷体"/>
              </w:rPr>
              <w:t>C=CE</w:t>
            </w:r>
            <w:r w:rsidRPr="00DC115F">
              <w:rPr>
                <w:rFonts w:ascii="楷体" w:eastAsia="楷体" w:hAnsi="楷体" w:hint="eastAsia"/>
              </w:rPr>
              <w:t>。</w:t>
            </w:r>
          </w:p>
        </w:tc>
      </w:tr>
    </w:tbl>
    <w:p w14:paraId="6C983E89" w14:textId="51261A72" w:rsidR="00544F4D" w:rsidRDefault="00544F4D" w:rsidP="00544F4D">
      <w:pPr>
        <w:ind w:firstLine="422"/>
      </w:pPr>
      <w:r w:rsidRPr="00D44618">
        <w:rPr>
          <w:rFonts w:ascii="黑体" w:eastAsia="黑体" w:hAnsi="黑体" w:hint="eastAsia"/>
          <w:b/>
          <w:bCs/>
        </w:rPr>
        <w:t>设计意图：</w:t>
      </w:r>
      <w:r w:rsidR="008156AE" w:rsidRPr="00544F4D">
        <w:rPr>
          <w:rFonts w:hint="eastAsia"/>
        </w:rPr>
        <w:t>在“推理论证”的过程中，采用了从“已知”看“可知”和从“未知”找“需知”相结合的思考方法寻找思路，</w:t>
      </w:r>
      <w:r>
        <w:rPr>
          <w:rFonts w:hint="eastAsia"/>
        </w:rPr>
        <w:t>在分析过程中学生为形成思路而自发地对数学活动产生需求，明确活动目标，教师为学生开展数学活动提供相应的支持。在数学活动中，学生</w:t>
      </w:r>
      <w:r w:rsidR="008156AE" w:rsidRPr="00544F4D">
        <w:rPr>
          <w:rFonts w:hint="eastAsia"/>
        </w:rPr>
        <w:t>通过动手操作感受在添加辅助线过程中边、角位置转移的过程，理解在</w:t>
      </w:r>
      <w:r w:rsidR="00DB1593" w:rsidRPr="00D45071">
        <w:rPr>
          <w:rFonts w:hint="eastAsia"/>
        </w:rPr>
        <w:t>“图形运动”</w:t>
      </w:r>
      <w:r w:rsidR="008156AE" w:rsidRPr="00544F4D">
        <w:rPr>
          <w:rFonts w:hint="eastAsia"/>
        </w:rPr>
        <w:t>思想的指导下，构造或补全图形的重要性，</w:t>
      </w:r>
      <w:r>
        <w:rPr>
          <w:rFonts w:hint="eastAsia"/>
        </w:rPr>
        <w:t>经历</w:t>
      </w:r>
      <w:r w:rsidR="00DB1593">
        <w:rPr>
          <w:rFonts w:hint="eastAsia"/>
        </w:rPr>
        <w:t>思路</w:t>
      </w:r>
      <w:r>
        <w:rPr>
          <w:rFonts w:hint="eastAsia"/>
        </w:rPr>
        <w:t>的</w:t>
      </w:r>
      <w:r w:rsidR="00DB1593">
        <w:rPr>
          <w:rFonts w:hint="eastAsia"/>
        </w:rPr>
        <w:t>“发生”</w:t>
      </w:r>
      <w:r>
        <w:rPr>
          <w:rFonts w:hint="eastAsia"/>
        </w:rPr>
        <w:t>过程。</w:t>
      </w:r>
    </w:p>
    <w:p w14:paraId="2DD712BF" w14:textId="77777777" w:rsidR="00DB1593" w:rsidRDefault="00DB1593" w:rsidP="00DB1593">
      <w:pPr>
        <w:ind w:firstLine="420"/>
      </w:pPr>
    </w:p>
    <w:p w14:paraId="2264B35F" w14:textId="7036DE76" w:rsidR="00544F4D" w:rsidRDefault="009C3964" w:rsidP="00D03151">
      <w:pPr>
        <w:pStyle w:val="2"/>
        <w:ind w:firstLine="482"/>
      </w:pPr>
      <w:bookmarkStart w:id="24" w:name="_Toc157637651"/>
      <w:r>
        <w:t xml:space="preserve">3.4 </w:t>
      </w:r>
      <w:r w:rsidR="00AF5935">
        <w:rPr>
          <w:rFonts w:hint="eastAsia"/>
        </w:rPr>
        <w:t>发散思维</w:t>
      </w:r>
      <w:r w:rsidR="00544F4D">
        <w:rPr>
          <w:rFonts w:hint="eastAsia"/>
        </w:rPr>
        <w:t>，</w:t>
      </w:r>
      <w:r w:rsidR="00AF5935">
        <w:rPr>
          <w:rFonts w:hint="eastAsia"/>
        </w:rPr>
        <w:t>灵活构造</w:t>
      </w:r>
      <w:bookmarkEnd w:id="24"/>
    </w:p>
    <w:p w14:paraId="4619D1C4" w14:textId="32F11CB7" w:rsidR="00AF5935" w:rsidRDefault="00AF5935" w:rsidP="00544F4D">
      <w:pPr>
        <w:ind w:firstLine="420"/>
        <w:rPr>
          <w:rFonts w:ascii="Times" w:hAnsi="Times"/>
        </w:rPr>
      </w:pPr>
      <w:r w:rsidRPr="00AF5935">
        <w:rPr>
          <w:rFonts w:hint="eastAsia"/>
        </w:rPr>
        <w:t>获得辅助线思路后，学生容易发现</w:t>
      </w:r>
      <w:r>
        <w:rPr>
          <w:rFonts w:hint="eastAsia"/>
        </w:rPr>
        <w:t>，现在只需要通过</w:t>
      </w:r>
      <w:r>
        <w:rPr>
          <w:rFonts w:ascii="Times" w:eastAsia="宋体" w:hAnsi="Times" w:hint="eastAsia"/>
        </w:rPr>
        <w:t>证明</w:t>
      </w:r>
      <w:r>
        <w:rPr>
          <w:rFonts w:ascii="Times" w:hAnsi="Times" w:hint="eastAsia"/>
        </w:rPr>
        <w:t>△</w:t>
      </w:r>
      <w:r>
        <w:rPr>
          <w:rFonts w:ascii="Times" w:hAnsi="Times" w:hint="eastAsia"/>
        </w:rPr>
        <w:t>A</w:t>
      </w:r>
      <w:r>
        <w:rPr>
          <w:rFonts w:ascii="Times" w:hAnsi="Times"/>
        </w:rPr>
        <w:t>BD</w:t>
      </w:r>
      <w:r>
        <w:rPr>
          <w:rFonts w:ascii="Times" w:hAnsi="Times" w:hint="eastAsia"/>
        </w:rPr>
        <w:t>≌△</w:t>
      </w:r>
      <w:r>
        <w:rPr>
          <w:rFonts w:ascii="Times" w:hAnsi="Times" w:hint="eastAsia"/>
        </w:rPr>
        <w:t>D</w:t>
      </w:r>
      <w:r>
        <w:rPr>
          <w:rFonts w:ascii="Times" w:hAnsi="Times"/>
        </w:rPr>
        <w:t>CE</w:t>
      </w:r>
      <w:r>
        <w:rPr>
          <w:rFonts w:ascii="Times" w:hAnsi="Times" w:hint="eastAsia"/>
        </w:rPr>
        <w:t>，就能得到</w:t>
      </w:r>
      <w:r>
        <w:rPr>
          <w:rFonts w:ascii="Times" w:hAnsi="Times" w:hint="eastAsia"/>
        </w:rPr>
        <w:lastRenderedPageBreak/>
        <w:t>对应边</w:t>
      </w:r>
      <w:r>
        <w:rPr>
          <w:rFonts w:ascii="Times" w:hAnsi="Times" w:hint="eastAsia"/>
        </w:rPr>
        <w:t>A</w:t>
      </w:r>
      <w:r>
        <w:rPr>
          <w:rFonts w:ascii="Times" w:hAnsi="Times"/>
        </w:rPr>
        <w:t>B=CE</w:t>
      </w:r>
      <w:r>
        <w:rPr>
          <w:rFonts w:ascii="Times" w:hAnsi="Times" w:hint="eastAsia"/>
        </w:rPr>
        <w:t>，最终证得</w:t>
      </w:r>
      <w:r>
        <w:rPr>
          <w:rFonts w:ascii="Times" w:hAnsi="Times" w:hint="eastAsia"/>
        </w:rPr>
        <w:t>A</w:t>
      </w:r>
      <w:r>
        <w:rPr>
          <w:rFonts w:ascii="Times" w:hAnsi="Times"/>
        </w:rPr>
        <w:t>B=AC</w:t>
      </w:r>
      <w:r>
        <w:rPr>
          <w:rFonts w:ascii="Times" w:hAnsi="Times" w:hint="eastAsia"/>
        </w:rPr>
        <w:t>，那么证明全等还需要</w:t>
      </w:r>
      <w:r w:rsidR="00F7225A">
        <w:rPr>
          <w:rFonts w:ascii="Times" w:hAnsi="Times" w:hint="eastAsia"/>
        </w:rPr>
        <w:t>通过辅助线添加</w:t>
      </w:r>
      <w:r>
        <w:rPr>
          <w:rFonts w:ascii="Times" w:hAnsi="Times" w:hint="eastAsia"/>
        </w:rPr>
        <w:t>哪些条件</w:t>
      </w:r>
      <w:r w:rsidR="00F7225A">
        <w:rPr>
          <w:rFonts w:ascii="Times" w:hAnsi="Times" w:hint="eastAsia"/>
        </w:rPr>
        <w:t>，</w:t>
      </w:r>
      <w:r w:rsidR="00D63788">
        <w:rPr>
          <w:rFonts w:ascii="Times" w:hAnsi="Times" w:hint="eastAsia"/>
        </w:rPr>
        <w:t>则是下一个子活动需要解决的问题，最终形成辅助线的添法。</w:t>
      </w:r>
    </w:p>
    <w:p w14:paraId="076A73D4" w14:textId="586BEAC5" w:rsidR="00D63788" w:rsidRPr="00DC115F" w:rsidRDefault="00D63788" w:rsidP="00544F4D">
      <w:pPr>
        <w:ind w:firstLine="420"/>
        <w:rPr>
          <w:rFonts w:ascii="楷体" w:eastAsia="楷体" w:hAnsi="楷体"/>
        </w:rPr>
      </w:pPr>
      <w:r w:rsidRPr="00DC115F">
        <w:rPr>
          <w:rFonts w:ascii="楷体" w:eastAsia="楷体" w:hAnsi="楷体" w:hint="eastAsia"/>
        </w:rPr>
        <w:t>教师：要证得A</w:t>
      </w:r>
      <w:r w:rsidRPr="00DC115F">
        <w:rPr>
          <w:rFonts w:ascii="楷体" w:eastAsia="楷体" w:hAnsi="楷体"/>
        </w:rPr>
        <w:t>B=AC</w:t>
      </w:r>
      <w:r w:rsidRPr="00DC115F">
        <w:rPr>
          <w:rFonts w:ascii="楷体" w:eastAsia="楷体" w:hAnsi="楷体" w:hint="eastAsia"/>
        </w:rPr>
        <w:t>，此时只需证明A</w:t>
      </w:r>
      <w:r w:rsidRPr="00DC115F">
        <w:rPr>
          <w:rFonts w:ascii="楷体" w:eastAsia="楷体" w:hAnsi="楷体"/>
        </w:rPr>
        <w:t>B=CE</w:t>
      </w:r>
      <w:r w:rsidRPr="00DC115F">
        <w:rPr>
          <w:rFonts w:ascii="楷体" w:eastAsia="楷体" w:hAnsi="楷体" w:hint="eastAsia"/>
        </w:rPr>
        <w:t>即可，如何证明？</w:t>
      </w:r>
    </w:p>
    <w:p w14:paraId="0B6F3433" w14:textId="46F929FF" w:rsidR="00D63788" w:rsidRPr="00DC115F" w:rsidRDefault="00D63788" w:rsidP="00D63788">
      <w:pPr>
        <w:ind w:firstLine="420"/>
        <w:rPr>
          <w:rFonts w:ascii="楷体" w:eastAsia="楷体" w:hAnsi="楷体"/>
        </w:rPr>
      </w:pPr>
      <w:r w:rsidRPr="00DC115F">
        <w:rPr>
          <w:rFonts w:ascii="楷体" w:eastAsia="楷体" w:hAnsi="楷体" w:hint="eastAsia"/>
        </w:rPr>
        <w:t>学生：构造△A</w:t>
      </w:r>
      <w:r w:rsidRPr="00DC115F">
        <w:rPr>
          <w:rFonts w:ascii="楷体" w:eastAsia="楷体" w:hAnsi="楷体"/>
        </w:rPr>
        <w:t>BD</w:t>
      </w:r>
      <w:r w:rsidRPr="00DC115F">
        <w:rPr>
          <w:rFonts w:ascii="楷体" w:eastAsia="楷体" w:hAnsi="楷体" w:hint="eastAsia"/>
        </w:rPr>
        <w:t>≌△</w:t>
      </w:r>
      <w:r w:rsidRPr="00DC115F">
        <w:rPr>
          <w:rFonts w:ascii="楷体" w:eastAsia="楷体" w:hAnsi="楷体"/>
        </w:rPr>
        <w:t>ECD</w:t>
      </w:r>
    </w:p>
    <w:p w14:paraId="5A428E68" w14:textId="72AD1DBA" w:rsidR="00D63788" w:rsidRPr="00DC115F" w:rsidRDefault="00D63788" w:rsidP="00D63788">
      <w:pPr>
        <w:ind w:firstLine="420"/>
        <w:rPr>
          <w:rFonts w:ascii="楷体" w:eastAsia="楷体" w:hAnsi="楷体"/>
        </w:rPr>
      </w:pPr>
      <w:r w:rsidRPr="00DC115F">
        <w:rPr>
          <w:rFonts w:ascii="楷体" w:eastAsia="楷体" w:hAnsi="楷体" w:hint="eastAsia"/>
        </w:rPr>
        <w:t>教师：要证明△A</w:t>
      </w:r>
      <w:r w:rsidRPr="00DC115F">
        <w:rPr>
          <w:rFonts w:ascii="楷体" w:eastAsia="楷体" w:hAnsi="楷体"/>
        </w:rPr>
        <w:t>BD</w:t>
      </w:r>
      <w:r w:rsidRPr="00DC115F">
        <w:rPr>
          <w:rFonts w:ascii="楷体" w:eastAsia="楷体" w:hAnsi="楷体" w:hint="eastAsia"/>
        </w:rPr>
        <w:t>≌△</w:t>
      </w:r>
      <w:r w:rsidRPr="00DC115F">
        <w:rPr>
          <w:rFonts w:ascii="楷体" w:eastAsia="楷体" w:hAnsi="楷体"/>
        </w:rPr>
        <w:t>ECD</w:t>
      </w:r>
      <w:r w:rsidRPr="00DC115F">
        <w:rPr>
          <w:rFonts w:ascii="楷体" w:eastAsia="楷体" w:hAnsi="楷体" w:hint="eastAsia"/>
        </w:rPr>
        <w:t>已知哪些条件？还需要什么条件？</w:t>
      </w:r>
    </w:p>
    <w:p w14:paraId="26170013" w14:textId="77777777" w:rsidR="00544F4D" w:rsidRPr="00DC115F" w:rsidRDefault="00544F4D" w:rsidP="00544F4D">
      <w:pPr>
        <w:ind w:firstLine="420"/>
        <w:rPr>
          <w:rFonts w:ascii="楷体" w:eastAsia="楷体" w:hAnsi="楷体"/>
        </w:rPr>
      </w:pPr>
      <w:r w:rsidRPr="00DC115F">
        <w:rPr>
          <w:rFonts w:ascii="楷体" w:eastAsia="楷体" w:hAnsi="楷体" w:hint="eastAsia"/>
        </w:rPr>
        <w:t>学生：已知一边一角，还需要角的另一边或任意一角。</w:t>
      </w:r>
    </w:p>
    <w:p w14:paraId="5B6A9452" w14:textId="55508B07" w:rsidR="00544F4D" w:rsidRDefault="00544F4D" w:rsidP="00544F4D">
      <w:pPr>
        <w:ind w:firstLine="422"/>
        <w:rPr>
          <w:rFonts w:ascii="Times" w:eastAsia="宋体" w:hAnsi="Times"/>
        </w:rPr>
      </w:pPr>
      <w:r w:rsidRPr="009C3964">
        <w:rPr>
          <w:rFonts w:ascii="Times" w:eastAsia="宋体" w:hAnsi="Times" w:hint="eastAsia"/>
          <w:b/>
          <w:bCs/>
        </w:rPr>
        <w:t>（</w:t>
      </w:r>
      <w:r w:rsidRPr="009C3964">
        <w:rPr>
          <w:rFonts w:ascii="Times" w:eastAsia="宋体" w:hAnsi="Times" w:hint="eastAsia"/>
          <w:b/>
          <w:bCs/>
        </w:rPr>
        <w:t>1</w:t>
      </w:r>
      <w:r w:rsidRPr="009C3964">
        <w:rPr>
          <w:rFonts w:ascii="Times" w:eastAsia="宋体" w:hAnsi="Times" w:hint="eastAsia"/>
          <w:b/>
          <w:bCs/>
        </w:rPr>
        <w:t>）构造</w:t>
      </w:r>
      <w:r w:rsidR="00D63788" w:rsidRPr="009C3964">
        <w:rPr>
          <w:rFonts w:ascii="Times" w:eastAsia="宋体" w:hAnsi="Times" w:hint="eastAsia"/>
          <w:b/>
          <w:bCs/>
        </w:rPr>
        <w:t>边</w:t>
      </w:r>
      <w:r w:rsidR="00D63788">
        <w:rPr>
          <w:rFonts w:ascii="Times" w:eastAsia="宋体" w:hAnsi="Times" w:hint="eastAsia"/>
        </w:rPr>
        <w:t>：</w:t>
      </w:r>
      <w:r>
        <w:rPr>
          <w:rFonts w:ascii="Times" w:eastAsia="宋体" w:hAnsi="Times" w:hint="eastAsia"/>
        </w:rPr>
        <w:t>D</w:t>
      </w:r>
      <w:r>
        <w:rPr>
          <w:rFonts w:ascii="Times" w:eastAsia="宋体" w:hAnsi="Times"/>
        </w:rPr>
        <w:t>E=AD</w:t>
      </w:r>
    </w:p>
    <w:p w14:paraId="22C8E934" w14:textId="77777777" w:rsidR="00544F4D" w:rsidRPr="009302B6" w:rsidRDefault="00544F4D" w:rsidP="00544F4D">
      <w:pPr>
        <w:ind w:firstLine="420"/>
        <w:rPr>
          <w:rFonts w:ascii="Times" w:eastAsia="宋体" w:hAnsi="Times"/>
        </w:rPr>
      </w:pPr>
      <w:r w:rsidRPr="00AB1520">
        <w:rPr>
          <w:rFonts w:ascii="Times" w:eastAsia="宋体" w:hAnsi="Times" w:hint="eastAsia"/>
        </w:rPr>
        <w:t>延长</w:t>
      </w:r>
      <w:r w:rsidRPr="00AB1520">
        <w:rPr>
          <w:rFonts w:ascii="Times" w:eastAsia="宋体" w:hAnsi="Times" w:hint="eastAsia"/>
        </w:rPr>
        <w:t>A</w:t>
      </w:r>
      <w:r w:rsidRPr="00AB1520">
        <w:rPr>
          <w:rFonts w:ascii="Times" w:eastAsia="宋体" w:hAnsi="Times"/>
        </w:rPr>
        <w:t>D</w:t>
      </w:r>
      <w:proofErr w:type="gramStart"/>
      <w:r w:rsidRPr="00AB1520">
        <w:rPr>
          <w:rFonts w:ascii="Times" w:eastAsia="宋体" w:hAnsi="Times" w:hint="eastAsia"/>
        </w:rPr>
        <w:t>至点</w:t>
      </w:r>
      <w:proofErr w:type="gramEnd"/>
      <w:r w:rsidRPr="00AB1520">
        <w:rPr>
          <w:rFonts w:ascii="Times" w:eastAsia="宋体" w:hAnsi="Times" w:hint="eastAsia"/>
        </w:rPr>
        <w:t>E</w:t>
      </w:r>
      <w:r w:rsidRPr="00AB1520">
        <w:rPr>
          <w:rFonts w:ascii="Times" w:eastAsia="宋体" w:hAnsi="Times" w:hint="eastAsia"/>
        </w:rPr>
        <w:t>，使得</w:t>
      </w:r>
      <w:r w:rsidRPr="00AB1520">
        <w:rPr>
          <w:rFonts w:ascii="Times" w:eastAsia="宋体" w:hAnsi="Times" w:hint="eastAsia"/>
        </w:rPr>
        <w:t>D</w:t>
      </w:r>
      <w:r w:rsidRPr="00AB1520">
        <w:rPr>
          <w:rFonts w:ascii="Times" w:eastAsia="宋体" w:hAnsi="Times"/>
        </w:rPr>
        <w:t>E=AD</w:t>
      </w:r>
      <w:r w:rsidRPr="00AB1520">
        <w:rPr>
          <w:rFonts w:ascii="Times" w:eastAsia="宋体" w:hAnsi="Times" w:hint="eastAsia"/>
        </w:rPr>
        <w:t>，联结</w:t>
      </w:r>
      <w:r w:rsidRPr="00AB1520">
        <w:rPr>
          <w:rFonts w:ascii="Times" w:eastAsia="宋体" w:hAnsi="Times" w:hint="eastAsia"/>
        </w:rPr>
        <w:t>C</w:t>
      </w:r>
      <w:r w:rsidRPr="00AB1520">
        <w:rPr>
          <w:rFonts w:ascii="Times" w:eastAsia="宋体" w:hAnsi="Times"/>
        </w:rPr>
        <w:t>E</w:t>
      </w:r>
      <w:r>
        <w:rPr>
          <w:rFonts w:ascii="Times" w:eastAsia="宋体" w:hAnsi="Times" w:hint="eastAsia"/>
        </w:rPr>
        <w:t>.</w:t>
      </w:r>
    </w:p>
    <w:p w14:paraId="7376F3DB" w14:textId="35761BC2" w:rsidR="00D63788" w:rsidRDefault="00544F4D" w:rsidP="00D63788">
      <w:pPr>
        <w:ind w:firstLine="422"/>
        <w:rPr>
          <w:rFonts w:ascii="Times" w:eastAsia="宋体" w:hAnsi="Times"/>
        </w:rPr>
      </w:pPr>
      <w:r w:rsidRPr="009C3964">
        <w:rPr>
          <w:rFonts w:ascii="Times" w:eastAsia="宋体" w:hAnsi="Times" w:hint="eastAsia"/>
          <w:b/>
          <w:bCs/>
        </w:rPr>
        <w:t>（</w:t>
      </w:r>
      <w:r w:rsidRPr="009C3964">
        <w:rPr>
          <w:rFonts w:ascii="Times" w:eastAsia="宋体" w:hAnsi="Times" w:hint="eastAsia"/>
          <w:b/>
          <w:bCs/>
        </w:rPr>
        <w:t>2</w:t>
      </w:r>
      <w:r w:rsidRPr="009C3964">
        <w:rPr>
          <w:rFonts w:ascii="Times" w:eastAsia="宋体" w:hAnsi="Times" w:hint="eastAsia"/>
          <w:b/>
          <w:bCs/>
        </w:rPr>
        <w:t>）构造</w:t>
      </w:r>
      <w:r w:rsidR="00D63788" w:rsidRPr="009C3964">
        <w:rPr>
          <w:rFonts w:ascii="Times" w:eastAsia="宋体" w:hAnsi="Times" w:hint="eastAsia"/>
          <w:b/>
          <w:bCs/>
        </w:rPr>
        <w:t>角</w:t>
      </w:r>
      <w:r w:rsidR="00D63788">
        <w:rPr>
          <w:rFonts w:ascii="Times" w:eastAsia="宋体" w:hAnsi="Times" w:hint="eastAsia"/>
        </w:rPr>
        <w:t>：</w:t>
      </w:r>
      <w:r w:rsidRPr="008977A9">
        <w:rPr>
          <w:rFonts w:ascii="Times" w:hAnsi="Times" w:hint="eastAsia"/>
        </w:rPr>
        <w:t>∠</w:t>
      </w:r>
      <w:r w:rsidRPr="008977A9">
        <w:rPr>
          <w:rFonts w:ascii="Times" w:hAnsi="Times" w:hint="eastAsia"/>
        </w:rPr>
        <w:t>1</w:t>
      </w:r>
      <w:r w:rsidRPr="008977A9">
        <w:rPr>
          <w:rFonts w:ascii="Times" w:hAnsi="Times"/>
        </w:rPr>
        <w:t>=</w:t>
      </w:r>
      <w:r w:rsidRPr="008977A9">
        <w:rPr>
          <w:rFonts w:ascii="Times" w:hAnsi="Times" w:hint="eastAsia"/>
        </w:rPr>
        <w:t>∠</w:t>
      </w:r>
      <w:r>
        <w:rPr>
          <w:rFonts w:ascii="Times" w:hAnsi="Times"/>
        </w:rPr>
        <w:t>E</w:t>
      </w:r>
      <w:r>
        <w:rPr>
          <w:rFonts w:ascii="Times" w:hAnsi="Times" w:hint="eastAsia"/>
        </w:rPr>
        <w:t>或</w:t>
      </w:r>
      <w:r w:rsidRPr="00AB1520">
        <w:rPr>
          <w:rFonts w:ascii="Times" w:eastAsia="宋体" w:hAnsi="Times" w:hint="eastAsia"/>
        </w:rPr>
        <w:t>∠</w:t>
      </w:r>
      <w:r w:rsidRPr="00AB1520">
        <w:rPr>
          <w:rFonts w:ascii="Times" w:eastAsia="宋体" w:hAnsi="Times" w:hint="eastAsia"/>
        </w:rPr>
        <w:t>B</w:t>
      </w:r>
      <w:r w:rsidRPr="00AB1520">
        <w:rPr>
          <w:rFonts w:ascii="Times" w:eastAsia="宋体" w:hAnsi="Times"/>
        </w:rPr>
        <w:t>=</w:t>
      </w:r>
      <w:r w:rsidRPr="00AB1520">
        <w:rPr>
          <w:rFonts w:ascii="Times" w:eastAsia="宋体" w:hAnsi="Times" w:hint="eastAsia"/>
        </w:rPr>
        <w:t>∠</w:t>
      </w:r>
      <w:r w:rsidRPr="00AB1520">
        <w:rPr>
          <w:rFonts w:ascii="Times" w:eastAsia="宋体" w:hAnsi="Times"/>
        </w:rPr>
        <w:t>BCE</w:t>
      </w:r>
    </w:p>
    <w:p w14:paraId="0356607B" w14:textId="1EF2042E" w:rsidR="00D63788" w:rsidRPr="00DC115F" w:rsidRDefault="00D63788" w:rsidP="00D63788">
      <w:pPr>
        <w:ind w:firstLine="420"/>
        <w:rPr>
          <w:rFonts w:ascii="楷体" w:eastAsia="楷体" w:hAnsi="楷体"/>
        </w:rPr>
      </w:pPr>
      <w:r w:rsidRPr="00DC115F">
        <w:rPr>
          <w:rFonts w:ascii="楷体" w:eastAsia="楷体" w:hAnsi="楷体" w:hint="eastAsia"/>
        </w:rPr>
        <w:t>教师：添加辅助线时直接添加角的条件我们不太熟悉，不妨想一想，还可以如何得到这两组角相等？</w:t>
      </w:r>
    </w:p>
    <w:p w14:paraId="7A79F6FC" w14:textId="24E905DF" w:rsidR="00544F4D" w:rsidRPr="00DC115F" w:rsidRDefault="00D63788" w:rsidP="00544F4D">
      <w:pPr>
        <w:ind w:firstLine="420"/>
        <w:rPr>
          <w:rFonts w:ascii="楷体" w:eastAsia="楷体" w:hAnsi="楷体"/>
        </w:rPr>
      </w:pPr>
      <w:r w:rsidRPr="00DC115F">
        <w:rPr>
          <w:rFonts w:ascii="楷体" w:eastAsia="楷体" w:hAnsi="楷体" w:hint="eastAsia"/>
        </w:rPr>
        <w:t>学生：作平行线。</w:t>
      </w:r>
      <w:r w:rsidR="00544F4D" w:rsidRPr="00DC115F">
        <w:rPr>
          <w:rFonts w:ascii="楷体" w:eastAsia="楷体" w:hAnsi="楷体" w:hint="eastAsia"/>
        </w:rPr>
        <w:t>过点C作C</w:t>
      </w:r>
      <w:r w:rsidR="00544F4D" w:rsidRPr="00DC115F">
        <w:rPr>
          <w:rFonts w:ascii="楷体" w:eastAsia="楷体" w:hAnsi="楷体"/>
        </w:rPr>
        <w:t>E//AB</w:t>
      </w:r>
      <w:r w:rsidR="00544F4D" w:rsidRPr="00DC115F">
        <w:rPr>
          <w:rFonts w:ascii="楷体" w:eastAsia="楷体" w:hAnsi="楷体" w:hint="eastAsia"/>
        </w:rPr>
        <w:t>，交A</w:t>
      </w:r>
      <w:r w:rsidR="00544F4D" w:rsidRPr="00DC115F">
        <w:rPr>
          <w:rFonts w:ascii="楷体" w:eastAsia="楷体" w:hAnsi="楷体"/>
        </w:rPr>
        <w:t>D</w:t>
      </w:r>
      <w:r w:rsidR="00544F4D" w:rsidRPr="00DC115F">
        <w:rPr>
          <w:rFonts w:ascii="楷体" w:eastAsia="楷体" w:hAnsi="楷体" w:hint="eastAsia"/>
        </w:rPr>
        <w:t>延长线于点E.</w:t>
      </w:r>
    </w:p>
    <w:p w14:paraId="68365D3D" w14:textId="3431FFDF" w:rsidR="00D63788" w:rsidRPr="006E7516" w:rsidRDefault="00D63788" w:rsidP="006E7516">
      <w:pPr>
        <w:ind w:firstLine="420"/>
        <w:rPr>
          <w:rFonts w:ascii="楷体" w:eastAsia="楷体" w:hAnsi="楷体"/>
        </w:rPr>
      </w:pPr>
      <w:r w:rsidRPr="00DC115F">
        <w:rPr>
          <w:rFonts w:ascii="楷体" w:eastAsia="楷体" w:hAnsi="楷体" w:hint="eastAsia"/>
        </w:rPr>
        <w:t>教师：</w:t>
      </w:r>
      <w:r w:rsidR="00544F4D" w:rsidRPr="00DC115F">
        <w:rPr>
          <w:rFonts w:ascii="楷体" w:eastAsia="楷体" w:hAnsi="楷体" w:hint="eastAsia"/>
        </w:rPr>
        <w:t>是否还能构造其他的全等三角形，也能实现边、角位置的转移？</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4"/>
        <w:gridCol w:w="1892"/>
      </w:tblGrid>
      <w:tr w:rsidR="006E7516" w14:paraId="0673484B" w14:textId="77777777" w:rsidTr="006E7516">
        <w:tc>
          <w:tcPr>
            <w:tcW w:w="6629" w:type="dxa"/>
          </w:tcPr>
          <w:p w14:paraId="001D2EE9" w14:textId="3D961852" w:rsidR="006E7516" w:rsidRDefault="006E7516" w:rsidP="006E7516">
            <w:pPr>
              <w:ind w:firstLineChars="0" w:firstLine="0"/>
              <w:rPr>
                <w:rFonts w:ascii="Times" w:eastAsia="宋体" w:hAnsi="Times"/>
              </w:rPr>
            </w:pPr>
            <w:r w:rsidRPr="006E7516">
              <w:rPr>
                <w:rFonts w:ascii="Times" w:eastAsia="宋体" w:hAnsi="Times" w:hint="eastAsia"/>
                <w:b/>
                <w:bCs/>
              </w:rPr>
              <w:t>【学生</w:t>
            </w:r>
            <w:r>
              <w:rPr>
                <w:rFonts w:ascii="Times" w:eastAsia="宋体" w:hAnsi="Times" w:hint="eastAsia"/>
                <w:b/>
                <w:bCs/>
              </w:rPr>
              <w:t>活动</w:t>
            </w:r>
            <w:r w:rsidRPr="006E7516">
              <w:rPr>
                <w:rFonts w:ascii="Times" w:eastAsia="宋体" w:hAnsi="Times" w:hint="eastAsia"/>
                <w:b/>
                <w:bCs/>
              </w:rPr>
              <w:t>】</w:t>
            </w:r>
            <w:r>
              <w:rPr>
                <w:rFonts w:ascii="Times" w:eastAsia="宋体" w:hAnsi="Times" w:hint="eastAsia"/>
              </w:rPr>
              <w:t>通过移动</w:t>
            </w:r>
            <w:r w:rsidRPr="008977A9">
              <w:rPr>
                <w:rFonts w:ascii="Times" w:hAnsi="Times" w:hint="eastAsia"/>
              </w:rPr>
              <w:t>∠</w:t>
            </w:r>
            <w:r>
              <w:rPr>
                <w:rFonts w:ascii="Times" w:hAnsi="Times"/>
              </w:rPr>
              <w:t>2</w:t>
            </w:r>
            <w:r>
              <w:rPr>
                <w:rFonts w:ascii="Times" w:hAnsi="Times" w:hint="eastAsia"/>
              </w:rPr>
              <w:t>的位置，使这两个</w:t>
            </w:r>
            <w:proofErr w:type="gramStart"/>
            <w:r>
              <w:rPr>
                <w:rFonts w:ascii="Times" w:hAnsi="Times" w:hint="eastAsia"/>
              </w:rPr>
              <w:t>角成为</w:t>
            </w:r>
            <w:proofErr w:type="gramEnd"/>
            <w:r>
              <w:rPr>
                <w:rFonts w:ascii="Times" w:hAnsi="Times" w:hint="eastAsia"/>
              </w:rPr>
              <w:t>一个三角形的两个内角</w:t>
            </w:r>
            <w:r w:rsidRPr="006E7516">
              <w:rPr>
                <w:rFonts w:ascii="Times" w:hAnsi="Times" w:hint="eastAsia"/>
              </w:rPr>
              <w:t>，</w:t>
            </w:r>
            <w:r w:rsidRPr="006E7516">
              <w:rPr>
                <w:rFonts w:ascii="Times" w:eastAsia="宋体" w:hAnsi="Times" w:hint="eastAsia"/>
              </w:rPr>
              <w:t>构造△</w:t>
            </w:r>
            <w:r w:rsidRPr="006E7516">
              <w:rPr>
                <w:rFonts w:ascii="Times" w:eastAsia="宋体" w:hAnsi="Times"/>
              </w:rPr>
              <w:t>ACD</w:t>
            </w:r>
            <w:r w:rsidRPr="006E7516">
              <w:rPr>
                <w:rFonts w:ascii="Times" w:eastAsia="宋体" w:hAnsi="Times" w:hint="eastAsia"/>
              </w:rPr>
              <w:t>≌△</w:t>
            </w:r>
            <w:r w:rsidRPr="006E7516">
              <w:rPr>
                <w:rFonts w:ascii="Times" w:eastAsia="宋体" w:hAnsi="Times"/>
              </w:rPr>
              <w:t>EBD</w:t>
            </w:r>
            <w:r>
              <w:rPr>
                <w:rFonts w:ascii="Times" w:eastAsia="宋体" w:hAnsi="Times" w:hint="eastAsia"/>
              </w:rPr>
              <w:t>（见</w:t>
            </w:r>
            <w:r>
              <w:rPr>
                <w:rFonts w:ascii="Times" w:eastAsia="宋体" w:hAnsi="Times"/>
              </w:rPr>
              <w:fldChar w:fldCharType="begin"/>
            </w:r>
            <w:r>
              <w:rPr>
                <w:rFonts w:ascii="Times" w:eastAsia="宋体" w:hAnsi="Times"/>
              </w:rPr>
              <w:instrText xml:space="preserve"> </w:instrText>
            </w:r>
            <w:r>
              <w:rPr>
                <w:rFonts w:ascii="Times" w:eastAsia="宋体" w:hAnsi="Times" w:hint="eastAsia"/>
              </w:rPr>
              <w:instrText>REF _Ref157635492 \h</w:instrText>
            </w:r>
            <w:r>
              <w:rPr>
                <w:rFonts w:ascii="Times" w:eastAsia="宋体" w:hAnsi="Times"/>
              </w:rPr>
              <w:instrText xml:space="preserve"> </w:instrText>
            </w:r>
            <w:r>
              <w:rPr>
                <w:rFonts w:ascii="Times" w:eastAsia="宋体" w:hAnsi="Times"/>
              </w:rPr>
            </w:r>
            <w:r>
              <w:rPr>
                <w:rFonts w:ascii="Times" w:eastAsia="宋体" w:hAnsi="Times"/>
              </w:rPr>
              <w:fldChar w:fldCharType="separate"/>
            </w:r>
            <w:r>
              <w:rPr>
                <w:rFonts w:hint="eastAsia"/>
              </w:rPr>
              <w:t>图</w:t>
            </w:r>
            <w:r>
              <w:rPr>
                <w:rFonts w:hint="eastAsia"/>
              </w:rPr>
              <w:t xml:space="preserve"> </w:t>
            </w:r>
            <w:r>
              <w:rPr>
                <w:noProof/>
              </w:rPr>
              <w:t>3</w:t>
            </w:r>
            <w:r>
              <w:rPr>
                <w:rFonts w:ascii="Times" w:eastAsia="宋体" w:hAnsi="Times"/>
              </w:rPr>
              <w:fldChar w:fldCharType="end"/>
            </w:r>
            <w:r>
              <w:rPr>
                <w:rFonts w:ascii="Times" w:eastAsia="宋体" w:hAnsi="Times" w:hint="eastAsia"/>
              </w:rPr>
              <w:t>）。</w:t>
            </w:r>
          </w:p>
          <w:p w14:paraId="427F7C0D" w14:textId="61DD4140" w:rsidR="006E7516" w:rsidRDefault="006E7516" w:rsidP="006E7516">
            <w:pPr>
              <w:ind w:firstLine="422"/>
              <w:rPr>
                <w:rFonts w:ascii="Times" w:eastAsia="宋体" w:hAnsi="Times"/>
              </w:rPr>
            </w:pPr>
            <w:r w:rsidRPr="009C3964">
              <w:rPr>
                <w:rFonts w:ascii="Times" w:eastAsia="宋体" w:hAnsi="Times" w:hint="eastAsia"/>
                <w:b/>
                <w:bCs/>
              </w:rPr>
              <w:t>（</w:t>
            </w:r>
            <w:r w:rsidRPr="009C3964">
              <w:rPr>
                <w:rFonts w:ascii="Times" w:eastAsia="宋体" w:hAnsi="Times" w:hint="eastAsia"/>
                <w:b/>
                <w:bCs/>
              </w:rPr>
              <w:t>1</w:t>
            </w:r>
            <w:r w:rsidRPr="009C3964">
              <w:rPr>
                <w:rFonts w:ascii="Times" w:eastAsia="宋体" w:hAnsi="Times" w:hint="eastAsia"/>
                <w:b/>
                <w:bCs/>
              </w:rPr>
              <w:t>）构造边</w:t>
            </w:r>
            <w:r>
              <w:rPr>
                <w:rFonts w:ascii="Times" w:eastAsia="宋体" w:hAnsi="Times" w:hint="eastAsia"/>
              </w:rPr>
              <w:t>：</w:t>
            </w:r>
          </w:p>
          <w:p w14:paraId="2FC6D0D8" w14:textId="77777777" w:rsidR="006E7516" w:rsidRPr="009302B6" w:rsidRDefault="006E7516" w:rsidP="006E7516">
            <w:pPr>
              <w:ind w:firstLine="420"/>
              <w:rPr>
                <w:rFonts w:ascii="Times" w:eastAsia="宋体" w:hAnsi="Times"/>
              </w:rPr>
            </w:pPr>
            <w:r w:rsidRPr="00AB1520">
              <w:rPr>
                <w:rFonts w:ascii="Times" w:eastAsia="宋体" w:hAnsi="Times" w:hint="eastAsia"/>
              </w:rPr>
              <w:t>延长</w:t>
            </w:r>
            <w:r w:rsidRPr="00AB1520">
              <w:rPr>
                <w:rFonts w:ascii="Times" w:eastAsia="宋体" w:hAnsi="Times" w:hint="eastAsia"/>
              </w:rPr>
              <w:t>A</w:t>
            </w:r>
            <w:r w:rsidRPr="00AB1520">
              <w:rPr>
                <w:rFonts w:ascii="Times" w:eastAsia="宋体" w:hAnsi="Times"/>
              </w:rPr>
              <w:t>D</w:t>
            </w:r>
            <w:proofErr w:type="gramStart"/>
            <w:r w:rsidRPr="00AB1520">
              <w:rPr>
                <w:rFonts w:ascii="Times" w:eastAsia="宋体" w:hAnsi="Times" w:hint="eastAsia"/>
              </w:rPr>
              <w:t>至点</w:t>
            </w:r>
            <w:proofErr w:type="gramEnd"/>
            <w:r w:rsidRPr="00AB1520">
              <w:rPr>
                <w:rFonts w:ascii="Times" w:eastAsia="宋体" w:hAnsi="Times" w:hint="eastAsia"/>
              </w:rPr>
              <w:t>E</w:t>
            </w:r>
            <w:r w:rsidRPr="00AB1520">
              <w:rPr>
                <w:rFonts w:ascii="Times" w:eastAsia="宋体" w:hAnsi="Times" w:hint="eastAsia"/>
              </w:rPr>
              <w:t>，使得</w:t>
            </w:r>
            <w:r w:rsidRPr="00AB1520">
              <w:rPr>
                <w:rFonts w:ascii="Times" w:eastAsia="宋体" w:hAnsi="Times" w:hint="eastAsia"/>
              </w:rPr>
              <w:t>D</w:t>
            </w:r>
            <w:r w:rsidRPr="00AB1520">
              <w:rPr>
                <w:rFonts w:ascii="Times" w:eastAsia="宋体" w:hAnsi="Times"/>
              </w:rPr>
              <w:t>E=AD</w:t>
            </w:r>
            <w:r w:rsidRPr="00AB1520">
              <w:rPr>
                <w:rFonts w:ascii="Times" w:eastAsia="宋体" w:hAnsi="Times" w:hint="eastAsia"/>
              </w:rPr>
              <w:t>，联结</w:t>
            </w:r>
            <w:r>
              <w:rPr>
                <w:rFonts w:ascii="Times" w:eastAsia="宋体" w:hAnsi="Times"/>
              </w:rPr>
              <w:t>B</w:t>
            </w:r>
            <w:r w:rsidRPr="00AB1520">
              <w:rPr>
                <w:rFonts w:ascii="Times" w:eastAsia="宋体" w:hAnsi="Times"/>
              </w:rPr>
              <w:t>E</w:t>
            </w:r>
            <w:r>
              <w:rPr>
                <w:rFonts w:ascii="Times" w:eastAsia="宋体" w:hAnsi="Times" w:hint="eastAsia"/>
              </w:rPr>
              <w:t>.</w:t>
            </w:r>
          </w:p>
          <w:p w14:paraId="7946CB4D" w14:textId="77777777" w:rsidR="006E7516" w:rsidRDefault="006E7516" w:rsidP="006E7516">
            <w:pPr>
              <w:ind w:firstLine="422"/>
              <w:rPr>
                <w:rFonts w:ascii="Times" w:eastAsia="宋体" w:hAnsi="Times"/>
              </w:rPr>
            </w:pPr>
            <w:r w:rsidRPr="009C3964">
              <w:rPr>
                <w:rFonts w:ascii="Times" w:eastAsia="宋体" w:hAnsi="Times" w:hint="eastAsia"/>
                <w:b/>
                <w:bCs/>
              </w:rPr>
              <w:t>（</w:t>
            </w:r>
            <w:r w:rsidRPr="009C3964">
              <w:rPr>
                <w:rFonts w:ascii="Times" w:eastAsia="宋体" w:hAnsi="Times" w:hint="eastAsia"/>
                <w:b/>
                <w:bCs/>
              </w:rPr>
              <w:t>2</w:t>
            </w:r>
            <w:r w:rsidRPr="009C3964">
              <w:rPr>
                <w:rFonts w:ascii="Times" w:eastAsia="宋体" w:hAnsi="Times" w:hint="eastAsia"/>
                <w:b/>
                <w:bCs/>
              </w:rPr>
              <w:t>）构造角</w:t>
            </w:r>
            <w:r>
              <w:rPr>
                <w:rFonts w:ascii="Times" w:eastAsia="宋体" w:hAnsi="Times" w:hint="eastAsia"/>
              </w:rPr>
              <w:t>：</w:t>
            </w:r>
          </w:p>
          <w:p w14:paraId="0E1E6794" w14:textId="09DA4AB0" w:rsidR="006E7516" w:rsidRPr="006E7516" w:rsidRDefault="006E7516" w:rsidP="006E7516">
            <w:pPr>
              <w:ind w:firstLine="420"/>
              <w:rPr>
                <w:rFonts w:ascii="Times" w:eastAsia="宋体" w:hAnsi="Times"/>
              </w:rPr>
            </w:pPr>
            <w:r w:rsidRPr="009302B6">
              <w:rPr>
                <w:rFonts w:ascii="Times" w:eastAsia="宋体" w:hAnsi="Times" w:hint="eastAsia"/>
              </w:rPr>
              <w:t>过点</w:t>
            </w:r>
            <w:r>
              <w:rPr>
                <w:rFonts w:ascii="Times" w:eastAsia="宋体" w:hAnsi="Times"/>
              </w:rPr>
              <w:t>B</w:t>
            </w:r>
            <w:r w:rsidRPr="009302B6">
              <w:rPr>
                <w:rFonts w:ascii="Times" w:eastAsia="宋体" w:hAnsi="Times" w:hint="eastAsia"/>
              </w:rPr>
              <w:t>作</w:t>
            </w:r>
            <w:r>
              <w:rPr>
                <w:rFonts w:ascii="Times" w:eastAsia="宋体" w:hAnsi="Times"/>
              </w:rPr>
              <w:t>B</w:t>
            </w:r>
            <w:r w:rsidRPr="009302B6">
              <w:rPr>
                <w:rFonts w:ascii="Times" w:eastAsia="宋体" w:hAnsi="Times"/>
              </w:rPr>
              <w:t>E//A</w:t>
            </w:r>
            <w:r>
              <w:rPr>
                <w:rFonts w:ascii="Times" w:eastAsia="宋体" w:hAnsi="Times"/>
              </w:rPr>
              <w:t>C</w:t>
            </w:r>
            <w:r w:rsidRPr="009302B6">
              <w:rPr>
                <w:rFonts w:ascii="Times" w:eastAsia="宋体" w:hAnsi="Times" w:hint="eastAsia"/>
              </w:rPr>
              <w:t>，交</w:t>
            </w:r>
            <w:r w:rsidRPr="009302B6">
              <w:rPr>
                <w:rFonts w:ascii="Times" w:eastAsia="宋体" w:hAnsi="Times" w:hint="eastAsia"/>
              </w:rPr>
              <w:t>A</w:t>
            </w:r>
            <w:r w:rsidRPr="009302B6">
              <w:rPr>
                <w:rFonts w:ascii="Times" w:eastAsia="宋体" w:hAnsi="Times"/>
              </w:rPr>
              <w:t>D</w:t>
            </w:r>
            <w:r w:rsidRPr="009302B6">
              <w:rPr>
                <w:rFonts w:ascii="Times" w:eastAsia="宋体" w:hAnsi="Times" w:hint="eastAsia"/>
              </w:rPr>
              <w:t>延长线于点</w:t>
            </w:r>
            <w:r w:rsidRPr="009302B6">
              <w:rPr>
                <w:rFonts w:ascii="Times" w:eastAsia="宋体" w:hAnsi="Times" w:hint="eastAsia"/>
              </w:rPr>
              <w:t>E.</w:t>
            </w:r>
            <w:r w:rsidR="00F7225A">
              <w:rPr>
                <w:rFonts w:ascii="Times" w:eastAsia="宋体" w:hAnsi="Times" w:hint="eastAsia"/>
              </w:rPr>
              <w:t xml:space="preserve"> </w:t>
            </w:r>
          </w:p>
        </w:tc>
        <w:tc>
          <w:tcPr>
            <w:tcW w:w="1893" w:type="dxa"/>
          </w:tcPr>
          <w:p w14:paraId="5A0BA0AB" w14:textId="77777777" w:rsidR="006E7516" w:rsidRDefault="006E7516" w:rsidP="00D63788">
            <w:pPr>
              <w:ind w:firstLineChars="0" w:firstLine="0"/>
              <w:rPr>
                <w:rFonts w:ascii="楷体" w:eastAsia="楷体" w:hAnsi="楷体"/>
              </w:rPr>
            </w:pPr>
            <w:r>
              <w:rPr>
                <w:rFonts w:ascii="Times" w:eastAsia="宋体" w:hAnsi="Times"/>
                <w:noProof/>
              </w:rPr>
              <w:drawing>
                <wp:inline distT="0" distB="0" distL="0" distR="0" wp14:anchorId="14F7CFA3" wp14:editId="01E56394">
                  <wp:extent cx="1047452" cy="1398046"/>
                  <wp:effectExtent l="0" t="0" r="635" b="0"/>
                  <wp:docPr id="68034030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340305" name="图片 680340305"/>
                          <pic:cNvPicPr/>
                        </pic:nvPicPr>
                        <pic:blipFill rotWithShape="1">
                          <a:blip r:embed="rId20" cstate="print">
                            <a:extLst>
                              <a:ext uri="{28A0092B-C50C-407E-A947-70E740481C1C}">
                                <a14:useLocalDpi xmlns:a14="http://schemas.microsoft.com/office/drawing/2010/main" val="0"/>
                              </a:ext>
                            </a:extLst>
                          </a:blip>
                          <a:srcRect l="70738" t="42880" r="6818" b="3830"/>
                          <a:stretch/>
                        </pic:blipFill>
                        <pic:spPr bwMode="auto">
                          <a:xfrm>
                            <a:off x="0" y="0"/>
                            <a:ext cx="1053607" cy="1406261"/>
                          </a:xfrm>
                          <a:prstGeom prst="rect">
                            <a:avLst/>
                          </a:prstGeom>
                          <a:ln>
                            <a:noFill/>
                          </a:ln>
                          <a:extLst>
                            <a:ext uri="{53640926-AAD7-44D8-BBD7-CCE9431645EC}">
                              <a14:shadowObscured xmlns:a14="http://schemas.microsoft.com/office/drawing/2010/main"/>
                            </a:ext>
                          </a:extLst>
                        </pic:spPr>
                      </pic:pic>
                    </a:graphicData>
                  </a:graphic>
                </wp:inline>
              </w:drawing>
            </w:r>
          </w:p>
          <w:p w14:paraId="3F785575" w14:textId="5D98D909" w:rsidR="006E7516" w:rsidRDefault="006E7516" w:rsidP="006E7516">
            <w:pPr>
              <w:pStyle w:val="ab"/>
              <w:ind w:firstLineChars="0" w:firstLine="0"/>
              <w:jc w:val="center"/>
              <w:rPr>
                <w:rFonts w:ascii="楷体" w:eastAsia="楷体" w:hAnsi="楷体"/>
              </w:rPr>
            </w:pPr>
            <w:bookmarkStart w:id="25" w:name="_Ref157635492"/>
            <w:r>
              <w:rPr>
                <w:rFonts w:hint="eastAsia"/>
              </w:rPr>
              <w:t>图</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 xml:space="preserve"> \* ARABIC</w:instrText>
            </w:r>
            <w:r>
              <w:instrText xml:space="preserve"> </w:instrText>
            </w:r>
            <w:r>
              <w:fldChar w:fldCharType="separate"/>
            </w:r>
            <w:r>
              <w:rPr>
                <w:noProof/>
              </w:rPr>
              <w:t>3</w:t>
            </w:r>
            <w:r>
              <w:fldChar w:fldCharType="end"/>
            </w:r>
            <w:bookmarkEnd w:id="25"/>
          </w:p>
        </w:tc>
      </w:tr>
    </w:tbl>
    <w:p w14:paraId="3E06B441" w14:textId="3801218B" w:rsidR="00F7225A" w:rsidRPr="00F7225A" w:rsidRDefault="00F7225A" w:rsidP="00F7225A">
      <w:pPr>
        <w:ind w:firstLine="420"/>
        <w:rPr>
          <w:rFonts w:ascii="楷体" w:eastAsia="楷体" w:hAnsi="楷体"/>
        </w:rPr>
      </w:pPr>
      <w:r w:rsidRPr="00F7225A">
        <w:rPr>
          <w:rFonts w:ascii="楷体" w:eastAsia="楷体" w:hAnsi="楷体" w:hint="eastAsia"/>
        </w:rPr>
        <w:t>师生共同：归纳总结辅助线思路，通过变式练习，再进一步了解辅助线所需的条件、辅助线作法，理解其实质与目标</w:t>
      </w:r>
      <w:r>
        <w:rPr>
          <w:rFonts w:ascii="楷体" w:eastAsia="楷体" w:hAnsi="楷体" w:hint="eastAsia"/>
        </w:rPr>
        <w:t>。完成证明过程的书写。</w:t>
      </w:r>
    </w:p>
    <w:p w14:paraId="51E7A149" w14:textId="3A245385" w:rsidR="00D63788" w:rsidRPr="00544F4D" w:rsidRDefault="00D63788" w:rsidP="00D63788">
      <w:pPr>
        <w:ind w:firstLine="422"/>
      </w:pPr>
      <w:r w:rsidRPr="00D44618">
        <w:rPr>
          <w:rFonts w:ascii="黑体" w:eastAsia="黑体" w:hAnsi="黑体" w:hint="eastAsia"/>
          <w:b/>
          <w:bCs/>
        </w:rPr>
        <w:t>设计意图：</w:t>
      </w:r>
      <w:r w:rsidRPr="00544F4D">
        <w:rPr>
          <w:rFonts w:hint="eastAsia"/>
        </w:rPr>
        <w:t>获得关于添置辅助线的思路</w:t>
      </w:r>
      <w:r>
        <w:rPr>
          <w:rFonts w:hint="eastAsia"/>
        </w:rPr>
        <w:t>后，引导学生发散思维，探索不同的解决问题</w:t>
      </w:r>
      <w:r w:rsidRPr="00544F4D">
        <w:rPr>
          <w:rFonts w:hint="eastAsia"/>
        </w:rPr>
        <w:t>方法，</w:t>
      </w:r>
      <w:r w:rsidR="00F7225A">
        <w:rPr>
          <w:rFonts w:hint="eastAsia"/>
        </w:rPr>
        <w:t>同学之间互相讨论、评议，</w:t>
      </w:r>
      <w:r w:rsidRPr="00544F4D">
        <w:rPr>
          <w:rFonts w:hint="eastAsia"/>
        </w:rPr>
        <w:t>进一步获得</w:t>
      </w:r>
      <w:proofErr w:type="gramStart"/>
      <w:r w:rsidRPr="00544F4D">
        <w:rPr>
          <w:rFonts w:hint="eastAsia"/>
        </w:rPr>
        <w:t>探究证题</w:t>
      </w:r>
      <w:proofErr w:type="gramEnd"/>
      <w:r w:rsidRPr="00544F4D">
        <w:rPr>
          <w:rFonts w:hint="eastAsia"/>
        </w:rPr>
        <w:t>思路的经历，丰富演绎证明的经验。</w:t>
      </w:r>
      <w:r w:rsidR="00C65009">
        <w:rPr>
          <w:rFonts w:hint="eastAsia"/>
        </w:rPr>
        <w:t>同时在“变”中找“不变”，体会四种方法的目标一致性，即通过构造中心对称的三角形来实现边、角的位置转移，深入理解辅助线的本质</w:t>
      </w:r>
      <w:r w:rsidR="006E7516" w:rsidRPr="00D45071">
        <w:rPr>
          <w:rFonts w:hint="eastAsia"/>
        </w:rPr>
        <w:t>，遵循</w:t>
      </w:r>
      <w:r w:rsidR="006E7516">
        <w:rPr>
          <w:rFonts w:hint="eastAsia"/>
        </w:rPr>
        <w:t>了</w:t>
      </w:r>
      <w:r w:rsidR="006E7516" w:rsidRPr="00D45071">
        <w:rPr>
          <w:rFonts w:hint="eastAsia"/>
        </w:rPr>
        <w:t>学生的认知规律，让学生感受到知识的内化过程，</w:t>
      </w:r>
      <w:r w:rsidR="006E7516">
        <w:rPr>
          <w:rFonts w:hint="eastAsia"/>
        </w:rPr>
        <w:t>最终</w:t>
      </w:r>
      <w:r w:rsidR="006E7516" w:rsidRPr="00D45071">
        <w:rPr>
          <w:rFonts w:hint="eastAsia"/>
        </w:rPr>
        <w:t>能够灵活运用不同的方法解决几何问题</w:t>
      </w:r>
      <w:r w:rsidR="00C65009">
        <w:rPr>
          <w:rFonts w:hint="eastAsia"/>
        </w:rPr>
        <w:t>。</w:t>
      </w:r>
      <w:r w:rsidR="00F7225A" w:rsidRPr="005A7E64">
        <w:rPr>
          <w:rFonts w:ascii="Times" w:eastAsia="宋体" w:hAnsi="Times"/>
        </w:rPr>
        <w:t>教师强调添置辅助</w:t>
      </w:r>
      <w:proofErr w:type="gramStart"/>
      <w:r w:rsidR="00F7225A" w:rsidRPr="005A7E64">
        <w:rPr>
          <w:rFonts w:ascii="Times" w:eastAsia="宋体" w:hAnsi="Times"/>
        </w:rPr>
        <w:t>线语言</w:t>
      </w:r>
      <w:proofErr w:type="gramEnd"/>
      <w:r w:rsidR="00F7225A" w:rsidRPr="005A7E64">
        <w:rPr>
          <w:rFonts w:ascii="Times" w:eastAsia="宋体" w:hAnsi="Times"/>
        </w:rPr>
        <w:t>的规范表述，</w:t>
      </w:r>
      <w:r w:rsidR="00F7225A">
        <w:rPr>
          <w:rFonts w:ascii="Times" w:eastAsia="宋体" w:hAnsi="Times" w:hint="eastAsia"/>
        </w:rPr>
        <w:t>使学生会“用数学的语言表达世界”。</w:t>
      </w:r>
    </w:p>
    <w:p w14:paraId="25A39DA4" w14:textId="77777777" w:rsidR="005564D3" w:rsidRPr="00BB40DA" w:rsidRDefault="005564D3" w:rsidP="00F7225A">
      <w:pPr>
        <w:ind w:firstLineChars="0" w:firstLine="0"/>
        <w:jc w:val="both"/>
      </w:pPr>
    </w:p>
    <w:p w14:paraId="1DF5EE81" w14:textId="41030BD6" w:rsidR="00C43BAF" w:rsidRPr="00CF6F91" w:rsidRDefault="004C67DC" w:rsidP="00866E5D">
      <w:pPr>
        <w:pStyle w:val="1"/>
        <w:jc w:val="both"/>
      </w:pPr>
      <w:bookmarkStart w:id="26" w:name="_Toc157637652"/>
      <w:r w:rsidRPr="00CF6F91">
        <w:lastRenderedPageBreak/>
        <w:t>4</w:t>
      </w:r>
      <w:r w:rsidR="00C43BAF" w:rsidRPr="00CF6F91">
        <w:rPr>
          <w:rFonts w:hint="eastAsia"/>
        </w:rPr>
        <w:t xml:space="preserve"> </w:t>
      </w:r>
      <w:r w:rsidR="00393EBE">
        <w:rPr>
          <w:rFonts w:hint="eastAsia"/>
        </w:rPr>
        <w:t>实践成果与思考</w:t>
      </w:r>
      <w:bookmarkEnd w:id="26"/>
    </w:p>
    <w:p w14:paraId="7ECB99C2" w14:textId="78FEE50A" w:rsidR="00510F12" w:rsidRDefault="00630367" w:rsidP="00866E5D">
      <w:pPr>
        <w:pStyle w:val="2"/>
        <w:ind w:firstLine="482"/>
        <w:jc w:val="both"/>
        <w:rPr>
          <w:rFonts w:ascii="Times" w:eastAsia="宋体" w:hAnsi="Times" w:cs="宋体"/>
          <w:color w:val="000000"/>
          <w:kern w:val="0"/>
          <w:szCs w:val="24"/>
        </w:rPr>
      </w:pPr>
      <w:bookmarkStart w:id="27" w:name="_Toc157637653"/>
      <w:r w:rsidRPr="00CF6F91">
        <w:t>4</w:t>
      </w:r>
      <w:r w:rsidR="006A12C2" w:rsidRPr="00CF6F91">
        <w:rPr>
          <w:rFonts w:hint="eastAsia"/>
        </w:rPr>
        <w:t xml:space="preserve">.1 </w:t>
      </w:r>
      <w:r w:rsidR="00C27457">
        <w:rPr>
          <w:rFonts w:hint="eastAsia"/>
        </w:rPr>
        <w:t>数学活动</w:t>
      </w:r>
      <w:r w:rsidR="00C27457">
        <w:rPr>
          <w:rFonts w:ascii="Times" w:eastAsia="宋体" w:hAnsi="Times" w:cs="宋体" w:hint="eastAsia"/>
          <w:color w:val="000000"/>
          <w:kern w:val="0"/>
          <w:szCs w:val="24"/>
        </w:rPr>
        <w:t>运用合理，</w:t>
      </w:r>
      <w:r w:rsidR="00393EBE" w:rsidRPr="00155B16">
        <w:rPr>
          <w:rFonts w:ascii="Times" w:eastAsia="宋体" w:hAnsi="Times" w:cs="宋体" w:hint="eastAsia"/>
          <w:color w:val="000000"/>
          <w:kern w:val="0"/>
          <w:szCs w:val="24"/>
        </w:rPr>
        <w:t>目标明确</w:t>
      </w:r>
      <w:bookmarkEnd w:id="27"/>
    </w:p>
    <w:p w14:paraId="2829A76A" w14:textId="76877D44" w:rsidR="00C27457" w:rsidRDefault="00C27457" w:rsidP="00B74B78">
      <w:pPr>
        <w:ind w:firstLine="420"/>
      </w:pPr>
      <w:r>
        <w:rPr>
          <w:rFonts w:hint="eastAsia"/>
        </w:rPr>
        <w:t>在课堂教学中设计数学活动与教学目标密不可分，</w:t>
      </w:r>
      <w:r w:rsidR="00272F36">
        <w:rPr>
          <w:rFonts w:hint="eastAsia"/>
        </w:rPr>
        <w:t>合理运用数学活动</w:t>
      </w:r>
      <w:r>
        <w:rPr>
          <w:rFonts w:hint="eastAsia"/>
        </w:rPr>
        <w:t>可以用于推动数学知识的发生过程，使学生在做中学，获得更为深刻的知识理解和活动经验。数学活动虽然是教师提前设计的，但</w:t>
      </w:r>
      <w:r w:rsidR="00BB40DA">
        <w:rPr>
          <w:rFonts w:hint="eastAsia"/>
        </w:rPr>
        <w:t>也</w:t>
      </w:r>
      <w:r>
        <w:rPr>
          <w:rFonts w:hint="eastAsia"/>
        </w:rPr>
        <w:t>是</w:t>
      </w:r>
      <w:r w:rsidR="00BB40DA">
        <w:rPr>
          <w:rFonts w:hint="eastAsia"/>
        </w:rPr>
        <w:t>学生实际需要的，</w:t>
      </w:r>
      <w:r w:rsidR="00272F36">
        <w:rPr>
          <w:rFonts w:hint="eastAsia"/>
        </w:rPr>
        <w:t>合理运用数学活动能帮助学生解决问题，尤其可以用于攻克教学重难点。在课堂教学中设计数学活动不仅具有知识目标方面的意义，更有其过程、情感</w:t>
      </w:r>
      <w:r w:rsidR="00B74B78">
        <w:rPr>
          <w:rFonts w:hint="eastAsia"/>
        </w:rPr>
        <w:t>目标</w:t>
      </w:r>
      <w:r w:rsidR="00272F36">
        <w:rPr>
          <w:rFonts w:hint="eastAsia"/>
        </w:rPr>
        <w:t>方面的意义，</w:t>
      </w:r>
      <w:r w:rsidR="00B74B78">
        <w:rPr>
          <w:rFonts w:hint="eastAsia"/>
        </w:rPr>
        <w:t>通过数学活动能体会</w:t>
      </w:r>
      <w:r w:rsidR="00B74B78" w:rsidRPr="00B74B78">
        <w:rPr>
          <w:rFonts w:hint="eastAsia"/>
        </w:rPr>
        <w:t>在知识的发生过程中</w:t>
      </w:r>
      <w:r w:rsidR="00B74B78">
        <w:rPr>
          <w:rFonts w:hint="eastAsia"/>
        </w:rPr>
        <w:t>所</w:t>
      </w:r>
      <w:r w:rsidR="00B74B78" w:rsidRPr="00B74B78">
        <w:rPr>
          <w:rFonts w:hint="eastAsia"/>
        </w:rPr>
        <w:t>运用</w:t>
      </w:r>
      <w:r w:rsidR="00B74B78">
        <w:rPr>
          <w:rFonts w:hint="eastAsia"/>
        </w:rPr>
        <w:t>的</w:t>
      </w:r>
      <w:r w:rsidR="00B74B78" w:rsidRPr="00B74B78">
        <w:rPr>
          <w:rFonts w:hint="eastAsia"/>
        </w:rPr>
        <w:t>数学思想与数学方法</w:t>
      </w:r>
      <w:r w:rsidR="00B74B78">
        <w:rPr>
          <w:rFonts w:hint="eastAsia"/>
        </w:rPr>
        <w:t>，</w:t>
      </w:r>
      <w:r w:rsidR="00272F36">
        <w:rPr>
          <w:rFonts w:hint="eastAsia"/>
        </w:rPr>
        <w:t>学生</w:t>
      </w:r>
      <w:r w:rsidR="00B74B78">
        <w:rPr>
          <w:rFonts w:hint="eastAsia"/>
        </w:rPr>
        <w:t>就</w:t>
      </w:r>
      <w:r w:rsidR="00272F36">
        <w:rPr>
          <w:rFonts w:hint="eastAsia"/>
        </w:rPr>
        <w:t>能在活动过程中</w:t>
      </w:r>
      <w:r w:rsidR="00272F36" w:rsidRPr="00272F36">
        <w:rPr>
          <w:rFonts w:hint="eastAsia"/>
        </w:rPr>
        <w:t>培养数学思维，提高解决</w:t>
      </w:r>
      <w:r w:rsidR="00272F36">
        <w:rPr>
          <w:rFonts w:hint="eastAsia"/>
        </w:rPr>
        <w:t>实际</w:t>
      </w:r>
      <w:r w:rsidR="00272F36" w:rsidRPr="00272F36">
        <w:rPr>
          <w:rFonts w:hint="eastAsia"/>
        </w:rPr>
        <w:t>问题的能力</w:t>
      </w:r>
      <w:r w:rsidR="00272F36">
        <w:rPr>
          <w:rFonts w:hint="eastAsia"/>
        </w:rPr>
        <w:t>。</w:t>
      </w:r>
    </w:p>
    <w:p w14:paraId="5484E1EF" w14:textId="77777777" w:rsidR="00AD7011" w:rsidRDefault="00AD7011" w:rsidP="00B74B78">
      <w:pPr>
        <w:ind w:firstLine="420"/>
      </w:pPr>
    </w:p>
    <w:p w14:paraId="3F2028BC" w14:textId="7F1D5CCC" w:rsidR="00C27457" w:rsidRPr="00C27457" w:rsidRDefault="00C27457" w:rsidP="00C27457">
      <w:pPr>
        <w:pStyle w:val="2"/>
        <w:ind w:firstLine="482"/>
        <w:jc w:val="both"/>
      </w:pPr>
      <w:bookmarkStart w:id="28" w:name="_Toc157637654"/>
      <w:r w:rsidRPr="00CF6F91">
        <w:t>4</w:t>
      </w:r>
      <w:r w:rsidRPr="00CF6F91">
        <w:rPr>
          <w:rFonts w:hint="eastAsia"/>
        </w:rPr>
        <w:t xml:space="preserve">.2 </w:t>
      </w:r>
      <w:r>
        <w:rPr>
          <w:rFonts w:hint="eastAsia"/>
        </w:rPr>
        <w:t>数学活动问题引领，推动思维</w:t>
      </w:r>
      <w:bookmarkEnd w:id="28"/>
    </w:p>
    <w:p w14:paraId="3097B6BE" w14:textId="451C220D" w:rsidR="00393EBE" w:rsidRDefault="00393EBE" w:rsidP="00393EBE">
      <w:pPr>
        <w:widowControl/>
        <w:ind w:firstLine="420"/>
        <w:rPr>
          <w:rFonts w:ascii="Times" w:eastAsia="宋体" w:hAnsi="Times" w:cs="宋体"/>
          <w:color w:val="000000"/>
          <w:kern w:val="0"/>
          <w:szCs w:val="21"/>
        </w:rPr>
      </w:pPr>
      <w:r w:rsidRPr="00155B16">
        <w:rPr>
          <w:rFonts w:ascii="Times" w:eastAsia="宋体" w:hAnsi="Times" w:cs="宋体" w:hint="eastAsia"/>
          <w:color w:val="000000"/>
          <w:kern w:val="0"/>
          <w:szCs w:val="21"/>
        </w:rPr>
        <w:t>要</w:t>
      </w:r>
      <w:r w:rsidR="00272F36">
        <w:rPr>
          <w:rFonts w:ascii="Times" w:eastAsia="宋体" w:hAnsi="Times" w:cs="宋体" w:hint="eastAsia"/>
          <w:color w:val="000000"/>
          <w:kern w:val="0"/>
          <w:szCs w:val="21"/>
        </w:rPr>
        <w:t>使得课堂中的数学活动能够</w:t>
      </w:r>
      <w:r w:rsidRPr="00155B16">
        <w:rPr>
          <w:rFonts w:ascii="Times" w:eastAsia="宋体" w:hAnsi="Times" w:cs="宋体" w:hint="eastAsia"/>
          <w:color w:val="000000"/>
          <w:kern w:val="0"/>
          <w:szCs w:val="21"/>
        </w:rPr>
        <w:t>落实教学目标</w:t>
      </w:r>
      <w:r w:rsidR="00272F36">
        <w:rPr>
          <w:rFonts w:ascii="Times" w:eastAsia="宋体" w:hAnsi="Times" w:cs="宋体" w:hint="eastAsia"/>
          <w:color w:val="000000"/>
          <w:kern w:val="0"/>
          <w:szCs w:val="21"/>
        </w:rPr>
        <w:t>，</w:t>
      </w:r>
      <w:r w:rsidRPr="00155B16">
        <w:rPr>
          <w:rFonts w:ascii="Times" w:eastAsia="宋体" w:hAnsi="Times" w:cs="宋体" w:hint="eastAsia"/>
          <w:color w:val="000000"/>
          <w:kern w:val="0"/>
          <w:szCs w:val="21"/>
        </w:rPr>
        <w:t>就要以具体、明确的问题为线索，问题的设置要以提升学生的认知、问题解决能力为目的，充分发挥每一个问题的作用，包括对教学内容推动的作用和对学生思维推动的作用等。</w:t>
      </w:r>
    </w:p>
    <w:p w14:paraId="02746A2A" w14:textId="1CF3185F" w:rsidR="00A30C38" w:rsidRDefault="00E9112D" w:rsidP="00393EBE">
      <w:pPr>
        <w:widowControl/>
        <w:ind w:firstLine="420"/>
        <w:rPr>
          <w:rFonts w:ascii="Times" w:eastAsia="宋体" w:hAnsi="Times" w:cs="宋体"/>
          <w:color w:val="000000"/>
          <w:kern w:val="0"/>
          <w:szCs w:val="21"/>
        </w:rPr>
      </w:pPr>
      <w:r>
        <w:rPr>
          <w:rFonts w:ascii="Times" w:eastAsia="宋体" w:hAnsi="Times" w:cs="宋体" w:hint="eastAsia"/>
          <w:color w:val="000000"/>
          <w:kern w:val="0"/>
          <w:szCs w:val="21"/>
        </w:rPr>
        <w:t>在本节课的一系列数学活动中，教师</w:t>
      </w:r>
      <w:r w:rsidR="006F46FD">
        <w:rPr>
          <w:rFonts w:ascii="Times" w:eastAsia="宋体" w:hAnsi="Times" w:cs="宋体" w:hint="eastAsia"/>
          <w:color w:val="000000"/>
          <w:kern w:val="0"/>
          <w:szCs w:val="21"/>
        </w:rPr>
        <w:t>自上而下依次设置了（本节课的）本质问题、（核心数学活动的）驱动型问题和活动开展过程中具有推动作用的子问题</w:t>
      </w:r>
      <w:r>
        <w:rPr>
          <w:rFonts w:ascii="Times" w:eastAsia="宋体" w:hAnsi="Times" w:cs="宋体" w:hint="eastAsia"/>
          <w:color w:val="000000"/>
          <w:kern w:val="0"/>
          <w:szCs w:val="21"/>
        </w:rPr>
        <w:t>，用问题引领数学活动的有序、有效开展，并用数学活动达到解决问题</w:t>
      </w:r>
      <w:r w:rsidR="006F46FD">
        <w:rPr>
          <w:rFonts w:ascii="Times" w:eastAsia="宋体" w:hAnsi="Times" w:cs="宋体" w:hint="eastAsia"/>
          <w:color w:val="000000"/>
          <w:kern w:val="0"/>
          <w:szCs w:val="21"/>
        </w:rPr>
        <w:t>，即生成证明思路</w:t>
      </w:r>
      <w:r>
        <w:rPr>
          <w:rFonts w:ascii="Times" w:eastAsia="宋体" w:hAnsi="Times" w:cs="宋体" w:hint="eastAsia"/>
          <w:color w:val="000000"/>
          <w:kern w:val="0"/>
          <w:szCs w:val="21"/>
        </w:rPr>
        <w:t>的目的</w:t>
      </w:r>
      <w:r w:rsidR="006F46FD">
        <w:rPr>
          <w:rFonts w:ascii="Times" w:eastAsia="宋体" w:hAnsi="Times" w:cs="宋体" w:hint="eastAsia"/>
          <w:color w:val="000000"/>
          <w:kern w:val="0"/>
          <w:szCs w:val="21"/>
        </w:rPr>
        <w:t>，活动与问题相辅相成，</w:t>
      </w:r>
      <w:r w:rsidR="006E7516">
        <w:rPr>
          <w:rFonts w:ascii="Times" w:eastAsia="宋体" w:hAnsi="Times" w:cs="宋体"/>
          <w:color w:val="000000"/>
          <w:kern w:val="0"/>
          <w:szCs w:val="21"/>
        </w:rPr>
        <w:fldChar w:fldCharType="begin"/>
      </w:r>
      <w:r w:rsidR="006E7516">
        <w:rPr>
          <w:rFonts w:ascii="Times" w:eastAsia="宋体" w:hAnsi="Times" w:cs="宋体"/>
          <w:color w:val="000000"/>
          <w:kern w:val="0"/>
          <w:szCs w:val="21"/>
        </w:rPr>
        <w:instrText xml:space="preserve"> </w:instrText>
      </w:r>
      <w:r w:rsidR="006E7516">
        <w:rPr>
          <w:rFonts w:ascii="Times" w:eastAsia="宋体" w:hAnsi="Times" w:cs="宋体" w:hint="eastAsia"/>
          <w:color w:val="000000"/>
          <w:kern w:val="0"/>
          <w:szCs w:val="21"/>
        </w:rPr>
        <w:instrText>REF _Ref157635576 \h</w:instrText>
      </w:r>
      <w:r w:rsidR="006E7516">
        <w:rPr>
          <w:rFonts w:ascii="Times" w:eastAsia="宋体" w:hAnsi="Times" w:cs="宋体"/>
          <w:color w:val="000000"/>
          <w:kern w:val="0"/>
          <w:szCs w:val="21"/>
        </w:rPr>
        <w:instrText xml:space="preserve"> </w:instrText>
      </w:r>
      <w:r w:rsidR="006E7516">
        <w:rPr>
          <w:rFonts w:ascii="Times" w:eastAsia="宋体" w:hAnsi="Times" w:cs="宋体"/>
          <w:color w:val="000000"/>
          <w:kern w:val="0"/>
          <w:szCs w:val="21"/>
        </w:rPr>
      </w:r>
      <w:r w:rsidR="006E7516">
        <w:rPr>
          <w:rFonts w:ascii="Times" w:eastAsia="宋体" w:hAnsi="Times" w:cs="宋体"/>
          <w:color w:val="000000"/>
          <w:kern w:val="0"/>
          <w:szCs w:val="21"/>
        </w:rPr>
        <w:fldChar w:fldCharType="separate"/>
      </w:r>
      <w:r w:rsidR="006E7516">
        <w:rPr>
          <w:rFonts w:hint="eastAsia"/>
        </w:rPr>
        <w:t>表</w:t>
      </w:r>
      <w:r w:rsidR="006E7516">
        <w:rPr>
          <w:rFonts w:hint="eastAsia"/>
        </w:rPr>
        <w:t xml:space="preserve"> </w:t>
      </w:r>
      <w:r w:rsidR="006E7516">
        <w:rPr>
          <w:noProof/>
        </w:rPr>
        <w:t>3</w:t>
      </w:r>
      <w:r w:rsidR="006E7516">
        <w:rPr>
          <w:rFonts w:ascii="Times" w:eastAsia="宋体" w:hAnsi="Times" w:cs="宋体"/>
          <w:color w:val="000000"/>
          <w:kern w:val="0"/>
          <w:szCs w:val="21"/>
        </w:rPr>
        <w:fldChar w:fldCharType="end"/>
      </w:r>
      <w:r w:rsidR="006F46FD">
        <w:rPr>
          <w:rFonts w:ascii="Times" w:eastAsia="宋体" w:hAnsi="Times" w:cs="宋体" w:hint="eastAsia"/>
          <w:color w:val="000000"/>
          <w:kern w:val="0"/>
          <w:szCs w:val="21"/>
        </w:rPr>
        <w:t>是本节</w:t>
      </w:r>
      <w:proofErr w:type="gramStart"/>
      <w:r w:rsidR="006F46FD">
        <w:rPr>
          <w:rFonts w:ascii="Times" w:eastAsia="宋体" w:hAnsi="Times" w:cs="宋体" w:hint="eastAsia"/>
          <w:color w:val="000000"/>
          <w:kern w:val="0"/>
          <w:szCs w:val="21"/>
        </w:rPr>
        <w:t>课关键</w:t>
      </w:r>
      <w:proofErr w:type="gramEnd"/>
      <w:r w:rsidR="006F46FD">
        <w:rPr>
          <w:rFonts w:ascii="Times" w:eastAsia="宋体" w:hAnsi="Times" w:cs="宋体" w:hint="eastAsia"/>
          <w:color w:val="000000"/>
          <w:kern w:val="0"/>
          <w:szCs w:val="21"/>
        </w:rPr>
        <w:t>数学活动所对应的引导性问题。</w:t>
      </w:r>
    </w:p>
    <w:p w14:paraId="291634F3" w14:textId="383B913B" w:rsidR="006E7516" w:rsidRPr="00155B16" w:rsidRDefault="006E7516" w:rsidP="006E7516">
      <w:pPr>
        <w:pStyle w:val="ab"/>
        <w:ind w:firstLine="400"/>
        <w:jc w:val="center"/>
        <w:rPr>
          <w:rFonts w:ascii="Times" w:eastAsia="宋体" w:hAnsi="Times" w:cs="宋体"/>
          <w:color w:val="000000"/>
          <w:kern w:val="0"/>
          <w:szCs w:val="21"/>
        </w:rPr>
      </w:pPr>
      <w:bookmarkStart w:id="29" w:name="_Ref157635576"/>
      <w:r>
        <w:rPr>
          <w:rFonts w:hint="eastAsia"/>
        </w:rPr>
        <w:t>表</w:t>
      </w:r>
      <w:r>
        <w:rPr>
          <w:rFonts w:hint="eastAsia"/>
        </w:rPr>
        <w:t xml:space="preserve"> </w:t>
      </w:r>
      <w:r>
        <w:fldChar w:fldCharType="begin"/>
      </w:r>
      <w:r>
        <w:instrText xml:space="preserve"> </w:instrText>
      </w:r>
      <w:r>
        <w:rPr>
          <w:rFonts w:hint="eastAsia"/>
        </w:rPr>
        <w:instrText xml:space="preserve">SEQ </w:instrText>
      </w:r>
      <w:r>
        <w:rPr>
          <w:rFonts w:hint="eastAsia"/>
        </w:rPr>
        <w:instrText>表</w:instrText>
      </w:r>
      <w:r>
        <w:rPr>
          <w:rFonts w:hint="eastAsia"/>
        </w:rPr>
        <w:instrText xml:space="preserve"> \* ARABIC</w:instrText>
      </w:r>
      <w:r>
        <w:instrText xml:space="preserve"> </w:instrText>
      </w:r>
      <w:r>
        <w:fldChar w:fldCharType="separate"/>
      </w:r>
      <w:r>
        <w:rPr>
          <w:noProof/>
        </w:rPr>
        <w:t>3</w:t>
      </w:r>
      <w:r>
        <w:fldChar w:fldCharType="end"/>
      </w:r>
      <w:bookmarkEnd w:id="29"/>
    </w:p>
    <w:tbl>
      <w:tblPr>
        <w:tblStyle w:val="a8"/>
        <w:tblW w:w="0" w:type="auto"/>
        <w:tblLook w:val="04A0" w:firstRow="1" w:lastRow="0" w:firstColumn="1" w:lastColumn="0" w:noHBand="0" w:noVBand="1"/>
      </w:tblPr>
      <w:tblGrid>
        <w:gridCol w:w="940"/>
        <w:gridCol w:w="3166"/>
        <w:gridCol w:w="835"/>
        <w:gridCol w:w="3355"/>
      </w:tblGrid>
      <w:tr w:rsidR="00F7225A" w:rsidRPr="00E9112D" w14:paraId="7C905318" w14:textId="77777777" w:rsidTr="005870CA">
        <w:tc>
          <w:tcPr>
            <w:tcW w:w="4219" w:type="dxa"/>
            <w:gridSpan w:val="2"/>
            <w:vAlign w:val="center"/>
          </w:tcPr>
          <w:p w14:paraId="75008081" w14:textId="32E0D449" w:rsidR="00F7225A" w:rsidRPr="00E9112D" w:rsidRDefault="00F7225A" w:rsidP="00E9112D">
            <w:pPr>
              <w:widowControl/>
              <w:ind w:firstLineChars="0" w:firstLine="0"/>
              <w:jc w:val="center"/>
              <w:rPr>
                <w:rFonts w:ascii="Times" w:eastAsia="宋体" w:hAnsi="Times" w:cs="宋体"/>
                <w:b/>
                <w:bCs/>
                <w:color w:val="000000"/>
                <w:kern w:val="0"/>
                <w:szCs w:val="21"/>
              </w:rPr>
            </w:pPr>
            <w:r w:rsidRPr="00E9112D">
              <w:rPr>
                <w:rFonts w:ascii="Times" w:eastAsia="宋体" w:hAnsi="Times" w:cs="宋体" w:hint="eastAsia"/>
                <w:b/>
                <w:bCs/>
                <w:color w:val="000000"/>
                <w:kern w:val="0"/>
                <w:szCs w:val="21"/>
              </w:rPr>
              <w:t>问题引领</w:t>
            </w:r>
          </w:p>
        </w:tc>
        <w:tc>
          <w:tcPr>
            <w:tcW w:w="4303" w:type="dxa"/>
            <w:gridSpan w:val="2"/>
          </w:tcPr>
          <w:p w14:paraId="2F4EC961" w14:textId="35B9713A" w:rsidR="00F7225A" w:rsidRPr="00E9112D" w:rsidRDefault="00F7225A" w:rsidP="00E9112D">
            <w:pPr>
              <w:widowControl/>
              <w:ind w:firstLineChars="0" w:firstLine="0"/>
              <w:jc w:val="center"/>
              <w:rPr>
                <w:rFonts w:ascii="Times" w:eastAsia="宋体" w:hAnsi="Times" w:cs="宋体"/>
                <w:b/>
                <w:bCs/>
                <w:color w:val="000000"/>
                <w:kern w:val="0"/>
                <w:szCs w:val="21"/>
              </w:rPr>
            </w:pPr>
            <w:r w:rsidRPr="00E9112D">
              <w:rPr>
                <w:rFonts w:ascii="Times" w:eastAsia="宋体" w:hAnsi="Times" w:cs="宋体" w:hint="eastAsia"/>
                <w:b/>
                <w:bCs/>
                <w:color w:val="000000"/>
                <w:kern w:val="0"/>
                <w:szCs w:val="21"/>
              </w:rPr>
              <w:t>数学活动</w:t>
            </w:r>
          </w:p>
        </w:tc>
      </w:tr>
      <w:tr w:rsidR="00F7225A" w14:paraId="3358EAF5" w14:textId="77777777" w:rsidTr="00F7225A">
        <w:tc>
          <w:tcPr>
            <w:tcW w:w="959" w:type="dxa"/>
            <w:vAlign w:val="center"/>
          </w:tcPr>
          <w:p w14:paraId="61EB8CBD" w14:textId="77777777" w:rsidR="00F7225A" w:rsidRDefault="00F7225A" w:rsidP="00E9112D">
            <w:pPr>
              <w:widowControl/>
              <w:ind w:firstLineChars="0" w:firstLine="0"/>
              <w:jc w:val="center"/>
              <w:rPr>
                <w:rFonts w:ascii="Times" w:eastAsia="宋体" w:hAnsi="Times" w:cs="宋体"/>
                <w:b/>
                <w:bCs/>
                <w:color w:val="000000"/>
                <w:kern w:val="0"/>
                <w:szCs w:val="21"/>
              </w:rPr>
            </w:pPr>
            <w:r w:rsidRPr="00E9112D">
              <w:rPr>
                <w:rFonts w:ascii="Times" w:eastAsia="宋体" w:hAnsi="Times" w:cs="宋体" w:hint="eastAsia"/>
                <w:b/>
                <w:bCs/>
                <w:color w:val="000000"/>
                <w:kern w:val="0"/>
                <w:szCs w:val="21"/>
              </w:rPr>
              <w:t>本质</w:t>
            </w:r>
          </w:p>
          <w:p w14:paraId="3E567AE4" w14:textId="57AEA48D" w:rsidR="00F7225A" w:rsidRPr="00E9112D" w:rsidRDefault="00F7225A" w:rsidP="00E9112D">
            <w:pPr>
              <w:widowControl/>
              <w:ind w:firstLineChars="0" w:firstLine="0"/>
              <w:jc w:val="center"/>
              <w:rPr>
                <w:rFonts w:ascii="Times" w:eastAsia="宋体" w:hAnsi="Times" w:cs="宋体"/>
                <w:b/>
                <w:bCs/>
                <w:color w:val="000000"/>
                <w:kern w:val="0"/>
                <w:szCs w:val="21"/>
              </w:rPr>
            </w:pPr>
            <w:r w:rsidRPr="00E9112D">
              <w:rPr>
                <w:rFonts w:ascii="Times" w:eastAsia="宋体" w:hAnsi="Times" w:cs="宋体" w:hint="eastAsia"/>
                <w:b/>
                <w:bCs/>
                <w:color w:val="000000"/>
                <w:kern w:val="0"/>
                <w:szCs w:val="21"/>
              </w:rPr>
              <w:t>问题</w:t>
            </w:r>
          </w:p>
        </w:tc>
        <w:tc>
          <w:tcPr>
            <w:tcW w:w="3260" w:type="dxa"/>
            <w:vAlign w:val="center"/>
          </w:tcPr>
          <w:p w14:paraId="47D0BD26" w14:textId="6C685E4A" w:rsidR="00F7225A" w:rsidRDefault="00F7225A" w:rsidP="00E9112D">
            <w:pPr>
              <w:widowControl/>
              <w:ind w:firstLineChars="0" w:firstLine="0"/>
              <w:jc w:val="both"/>
              <w:rPr>
                <w:rFonts w:ascii="Times" w:eastAsia="宋体" w:hAnsi="Times" w:cs="宋体"/>
                <w:color w:val="000000"/>
                <w:kern w:val="0"/>
                <w:szCs w:val="21"/>
              </w:rPr>
            </w:pPr>
            <w:r>
              <w:rPr>
                <w:rFonts w:ascii="Times" w:eastAsia="宋体" w:hAnsi="Times" w:cs="宋体" w:hint="eastAsia"/>
                <w:color w:val="000000"/>
                <w:kern w:val="0"/>
                <w:szCs w:val="21"/>
              </w:rPr>
              <w:t>如何利用“图形运动”的思想添加辅助线解决几何问题？</w:t>
            </w:r>
          </w:p>
        </w:tc>
        <w:tc>
          <w:tcPr>
            <w:tcW w:w="851" w:type="dxa"/>
            <w:vMerge w:val="restart"/>
            <w:vAlign w:val="center"/>
          </w:tcPr>
          <w:p w14:paraId="1E159950" w14:textId="77777777" w:rsidR="00F7225A" w:rsidRDefault="00F7225A" w:rsidP="00F7225A">
            <w:pPr>
              <w:ind w:firstLineChars="0" w:firstLine="0"/>
              <w:jc w:val="center"/>
              <w:rPr>
                <w:rFonts w:ascii="Times" w:eastAsia="宋体" w:hAnsi="Times"/>
                <w:b/>
                <w:bCs/>
              </w:rPr>
            </w:pPr>
            <w:r w:rsidRPr="00F7225A">
              <w:rPr>
                <w:rFonts w:ascii="Times" w:eastAsia="宋体" w:hAnsi="Times" w:hint="eastAsia"/>
                <w:b/>
                <w:bCs/>
              </w:rPr>
              <w:t>核心</w:t>
            </w:r>
          </w:p>
          <w:p w14:paraId="696AE944" w14:textId="45385B5B" w:rsidR="00F7225A" w:rsidRPr="00F7225A" w:rsidRDefault="00F7225A" w:rsidP="00F7225A">
            <w:pPr>
              <w:ind w:firstLineChars="0" w:firstLine="0"/>
              <w:jc w:val="center"/>
              <w:rPr>
                <w:rFonts w:ascii="Times" w:eastAsia="宋体" w:hAnsi="Times"/>
                <w:b/>
                <w:bCs/>
              </w:rPr>
            </w:pPr>
            <w:r w:rsidRPr="00F7225A">
              <w:rPr>
                <w:rFonts w:ascii="Times" w:eastAsia="宋体" w:hAnsi="Times" w:hint="eastAsia"/>
                <w:b/>
                <w:bCs/>
              </w:rPr>
              <w:t>活动</w:t>
            </w:r>
          </w:p>
        </w:tc>
        <w:tc>
          <w:tcPr>
            <w:tcW w:w="3452" w:type="dxa"/>
            <w:vMerge w:val="restart"/>
            <w:vAlign w:val="center"/>
          </w:tcPr>
          <w:p w14:paraId="2DF53758" w14:textId="68C371C4" w:rsidR="00F7225A" w:rsidRPr="007E1AA1" w:rsidRDefault="00F7225A" w:rsidP="00E9112D">
            <w:pPr>
              <w:ind w:firstLineChars="0" w:firstLine="0"/>
              <w:jc w:val="both"/>
              <w:rPr>
                <w:rFonts w:ascii="Times" w:eastAsia="宋体" w:hAnsi="Times"/>
              </w:rPr>
            </w:pPr>
            <w:r>
              <w:rPr>
                <w:rFonts w:ascii="Times" w:eastAsia="宋体" w:hAnsi="Times" w:hint="eastAsia"/>
              </w:rPr>
              <w:t>探究</w:t>
            </w:r>
            <w:r w:rsidRPr="00AB1520">
              <w:rPr>
                <w:rFonts w:ascii="Times" w:eastAsia="宋体" w:hAnsi="Times" w:hint="eastAsia"/>
              </w:rPr>
              <w:t>从四个条件中，任选</w:t>
            </w:r>
            <w:r>
              <w:rPr>
                <w:rFonts w:ascii="Times" w:eastAsia="宋体" w:hAnsi="Times" w:hint="eastAsia"/>
              </w:rPr>
              <w:t>两</w:t>
            </w:r>
            <w:r w:rsidRPr="00AB1520">
              <w:rPr>
                <w:rFonts w:ascii="Times" w:eastAsia="宋体" w:hAnsi="Times" w:hint="eastAsia"/>
              </w:rPr>
              <w:t>个作为题设，另两个作为结论，能构成几个真命题？</w:t>
            </w:r>
            <w:r w:rsidRPr="00AB1520">
              <w:rPr>
                <w:rFonts w:ascii="Times" w:eastAsia="宋体" w:hAnsi="Times"/>
              </w:rPr>
              <w:t xml:space="preserve"> </w:t>
            </w:r>
          </w:p>
        </w:tc>
      </w:tr>
      <w:tr w:rsidR="00F7225A" w14:paraId="1B70F5B1" w14:textId="77777777" w:rsidTr="00F7225A">
        <w:tc>
          <w:tcPr>
            <w:tcW w:w="959" w:type="dxa"/>
            <w:vAlign w:val="center"/>
          </w:tcPr>
          <w:p w14:paraId="1AA4F42E" w14:textId="77777777" w:rsidR="00F7225A" w:rsidRDefault="00F7225A" w:rsidP="00E9112D">
            <w:pPr>
              <w:widowControl/>
              <w:ind w:firstLineChars="0" w:firstLine="0"/>
              <w:jc w:val="center"/>
              <w:rPr>
                <w:rFonts w:ascii="Times" w:eastAsia="宋体" w:hAnsi="Times" w:cs="宋体"/>
                <w:b/>
                <w:bCs/>
                <w:color w:val="000000"/>
                <w:kern w:val="0"/>
                <w:szCs w:val="21"/>
              </w:rPr>
            </w:pPr>
            <w:r w:rsidRPr="00E9112D">
              <w:rPr>
                <w:rFonts w:ascii="Times" w:eastAsia="宋体" w:hAnsi="Times" w:cs="宋体" w:hint="eastAsia"/>
                <w:b/>
                <w:bCs/>
                <w:color w:val="000000"/>
                <w:kern w:val="0"/>
                <w:szCs w:val="21"/>
              </w:rPr>
              <w:t>驱动型</w:t>
            </w:r>
          </w:p>
          <w:p w14:paraId="4577538B" w14:textId="6CBC9B76" w:rsidR="00F7225A" w:rsidRPr="00E9112D" w:rsidRDefault="00F7225A" w:rsidP="00E9112D">
            <w:pPr>
              <w:widowControl/>
              <w:ind w:firstLineChars="0" w:firstLine="0"/>
              <w:jc w:val="center"/>
              <w:rPr>
                <w:rFonts w:ascii="Times" w:eastAsia="宋体" w:hAnsi="Times" w:cs="宋体"/>
                <w:b/>
                <w:bCs/>
                <w:color w:val="000000"/>
                <w:kern w:val="0"/>
                <w:szCs w:val="21"/>
              </w:rPr>
            </w:pPr>
            <w:r w:rsidRPr="00E9112D">
              <w:rPr>
                <w:rFonts w:ascii="Times" w:eastAsia="宋体" w:hAnsi="Times" w:cs="宋体" w:hint="eastAsia"/>
                <w:b/>
                <w:bCs/>
                <w:color w:val="000000"/>
                <w:kern w:val="0"/>
                <w:szCs w:val="21"/>
              </w:rPr>
              <w:t>问题</w:t>
            </w:r>
          </w:p>
        </w:tc>
        <w:tc>
          <w:tcPr>
            <w:tcW w:w="3260" w:type="dxa"/>
            <w:vAlign w:val="center"/>
          </w:tcPr>
          <w:p w14:paraId="753A977C" w14:textId="0A529945" w:rsidR="00F7225A" w:rsidRDefault="009C3964" w:rsidP="00E9112D">
            <w:pPr>
              <w:widowControl/>
              <w:ind w:firstLineChars="0" w:firstLine="0"/>
              <w:jc w:val="both"/>
              <w:rPr>
                <w:rFonts w:ascii="Times" w:eastAsia="宋体" w:hAnsi="Times" w:cs="宋体"/>
                <w:color w:val="000000"/>
                <w:kern w:val="0"/>
                <w:szCs w:val="21"/>
              </w:rPr>
            </w:pPr>
            <w:r>
              <w:rPr>
                <w:rFonts w:ascii="Times" w:eastAsia="宋体" w:hAnsi="Times" w:cs="宋体" w:hint="eastAsia"/>
                <w:color w:val="000000"/>
                <w:kern w:val="0"/>
                <w:szCs w:val="21"/>
              </w:rPr>
              <w:t>【问题】</w:t>
            </w:r>
            <w:r w:rsidR="00F7225A">
              <w:rPr>
                <w:rFonts w:ascii="Times" w:eastAsia="宋体" w:hAnsi="Times" w:cs="宋体" w:hint="eastAsia"/>
                <w:color w:val="000000"/>
                <w:kern w:val="0"/>
                <w:szCs w:val="21"/>
              </w:rPr>
              <w:t>中</w:t>
            </w:r>
            <w:r w:rsidR="00F7225A" w:rsidRPr="00A30C38">
              <w:rPr>
                <w:rFonts w:ascii="Times" w:eastAsia="宋体" w:hAnsi="Times" w:cs="宋体" w:hint="eastAsia"/>
                <w:color w:val="000000"/>
                <w:kern w:val="0"/>
                <w:szCs w:val="21"/>
              </w:rPr>
              <w:t>“如果②④，那么①③”是真命题吗？</w:t>
            </w:r>
            <w:r w:rsidR="00F7225A">
              <w:rPr>
                <w:rFonts w:ascii="Times" w:eastAsia="宋体" w:hAnsi="Times" w:cs="宋体" w:hint="eastAsia"/>
                <w:color w:val="000000"/>
                <w:kern w:val="0"/>
                <w:szCs w:val="21"/>
              </w:rPr>
              <w:t>为什么？</w:t>
            </w:r>
          </w:p>
        </w:tc>
        <w:tc>
          <w:tcPr>
            <w:tcW w:w="851" w:type="dxa"/>
            <w:vMerge/>
            <w:vAlign w:val="center"/>
          </w:tcPr>
          <w:p w14:paraId="6C3C47C3" w14:textId="77777777" w:rsidR="00F7225A" w:rsidRDefault="00F7225A" w:rsidP="00F7225A">
            <w:pPr>
              <w:widowControl/>
              <w:ind w:firstLineChars="0" w:firstLine="0"/>
              <w:jc w:val="center"/>
              <w:rPr>
                <w:rFonts w:ascii="Times" w:eastAsia="宋体" w:hAnsi="Times" w:cs="宋体"/>
                <w:color w:val="000000"/>
                <w:kern w:val="0"/>
                <w:szCs w:val="21"/>
              </w:rPr>
            </w:pPr>
          </w:p>
        </w:tc>
        <w:tc>
          <w:tcPr>
            <w:tcW w:w="3452" w:type="dxa"/>
            <w:vMerge/>
            <w:vAlign w:val="center"/>
          </w:tcPr>
          <w:p w14:paraId="63D2721F" w14:textId="4583CC2A" w:rsidR="00F7225A" w:rsidRDefault="00F7225A" w:rsidP="00E9112D">
            <w:pPr>
              <w:widowControl/>
              <w:ind w:firstLineChars="0" w:firstLine="0"/>
              <w:jc w:val="both"/>
              <w:rPr>
                <w:rFonts w:ascii="Times" w:eastAsia="宋体" w:hAnsi="Times" w:cs="宋体"/>
                <w:color w:val="000000"/>
                <w:kern w:val="0"/>
                <w:szCs w:val="21"/>
              </w:rPr>
            </w:pPr>
          </w:p>
        </w:tc>
      </w:tr>
      <w:tr w:rsidR="00F7225A" w14:paraId="2F5F05E2" w14:textId="77777777" w:rsidTr="00F7225A">
        <w:tc>
          <w:tcPr>
            <w:tcW w:w="959" w:type="dxa"/>
            <w:vMerge w:val="restart"/>
            <w:vAlign w:val="center"/>
          </w:tcPr>
          <w:p w14:paraId="2E873107" w14:textId="602BD50F" w:rsidR="00F7225A" w:rsidRPr="00E9112D" w:rsidRDefault="00F7225A" w:rsidP="00E9112D">
            <w:pPr>
              <w:widowControl/>
              <w:ind w:firstLineChars="0" w:firstLine="0"/>
              <w:jc w:val="center"/>
              <w:rPr>
                <w:rFonts w:ascii="Times" w:eastAsia="宋体" w:hAnsi="Times" w:cs="宋体"/>
                <w:b/>
                <w:bCs/>
                <w:color w:val="000000"/>
                <w:kern w:val="0"/>
                <w:szCs w:val="21"/>
              </w:rPr>
            </w:pPr>
            <w:r w:rsidRPr="00E9112D">
              <w:rPr>
                <w:rFonts w:ascii="Times" w:eastAsia="宋体" w:hAnsi="Times" w:cs="宋体" w:hint="eastAsia"/>
                <w:b/>
                <w:bCs/>
                <w:color w:val="000000"/>
                <w:kern w:val="0"/>
                <w:szCs w:val="21"/>
              </w:rPr>
              <w:t>子问题</w:t>
            </w:r>
          </w:p>
        </w:tc>
        <w:tc>
          <w:tcPr>
            <w:tcW w:w="3260" w:type="dxa"/>
            <w:vAlign w:val="center"/>
          </w:tcPr>
          <w:p w14:paraId="6F1968EA" w14:textId="12E6779B" w:rsidR="00F7225A" w:rsidRDefault="00F7225A" w:rsidP="00E9112D">
            <w:pPr>
              <w:widowControl/>
              <w:ind w:firstLineChars="0" w:firstLine="0"/>
              <w:jc w:val="both"/>
              <w:rPr>
                <w:rFonts w:ascii="Times" w:eastAsia="宋体" w:hAnsi="Times" w:cs="宋体"/>
                <w:color w:val="000000"/>
                <w:kern w:val="0"/>
                <w:szCs w:val="21"/>
              </w:rPr>
            </w:pPr>
            <w:r>
              <w:rPr>
                <w:rFonts w:ascii="Times" w:eastAsia="宋体" w:hAnsi="Times" w:cs="宋体" w:hint="eastAsia"/>
                <w:color w:val="000000"/>
                <w:kern w:val="0"/>
                <w:szCs w:val="21"/>
              </w:rPr>
              <w:t>（</w:t>
            </w:r>
            <w:r>
              <w:rPr>
                <w:rFonts w:ascii="Times" w:eastAsia="宋体" w:hAnsi="Times" w:cs="宋体" w:hint="eastAsia"/>
                <w:color w:val="000000"/>
                <w:kern w:val="0"/>
                <w:szCs w:val="21"/>
              </w:rPr>
              <w:t>1</w:t>
            </w:r>
            <w:r>
              <w:rPr>
                <w:rFonts w:ascii="Times" w:eastAsia="宋体" w:hAnsi="Times" w:cs="宋体" w:hint="eastAsia"/>
                <w:color w:val="000000"/>
                <w:kern w:val="0"/>
                <w:szCs w:val="21"/>
              </w:rPr>
              <w:t>）该命题是否为真命题？</w:t>
            </w:r>
          </w:p>
        </w:tc>
        <w:tc>
          <w:tcPr>
            <w:tcW w:w="851" w:type="dxa"/>
            <w:vAlign w:val="center"/>
          </w:tcPr>
          <w:p w14:paraId="69BE8A5B" w14:textId="77777777" w:rsidR="00F7225A" w:rsidRDefault="00F7225A" w:rsidP="00F7225A">
            <w:pPr>
              <w:ind w:firstLineChars="0" w:firstLine="0"/>
              <w:jc w:val="center"/>
              <w:rPr>
                <w:rFonts w:ascii="Times" w:eastAsia="宋体" w:hAnsi="Times"/>
                <w:b/>
                <w:bCs/>
              </w:rPr>
            </w:pPr>
            <w:r w:rsidRPr="00F7225A">
              <w:rPr>
                <w:rFonts w:ascii="Times" w:eastAsia="宋体" w:hAnsi="Times" w:hint="eastAsia"/>
                <w:b/>
                <w:bCs/>
              </w:rPr>
              <w:t>子活动</w:t>
            </w:r>
          </w:p>
          <w:p w14:paraId="3254EED9" w14:textId="73BB0BBF" w:rsidR="00F7225A" w:rsidRPr="00F7225A" w:rsidRDefault="00F7225A" w:rsidP="00F7225A">
            <w:pPr>
              <w:ind w:firstLineChars="0" w:firstLine="0"/>
              <w:jc w:val="center"/>
              <w:rPr>
                <w:rFonts w:ascii="Times" w:eastAsia="宋体" w:hAnsi="Times"/>
                <w:b/>
                <w:bCs/>
              </w:rPr>
            </w:pPr>
            <w:r w:rsidRPr="00F7225A">
              <w:rPr>
                <w:rFonts w:ascii="Times" w:eastAsia="宋体" w:hAnsi="Times" w:hint="eastAsia"/>
                <w:b/>
                <w:bCs/>
              </w:rPr>
              <w:t>1</w:t>
            </w:r>
          </w:p>
        </w:tc>
        <w:tc>
          <w:tcPr>
            <w:tcW w:w="3452" w:type="dxa"/>
            <w:vAlign w:val="center"/>
          </w:tcPr>
          <w:p w14:paraId="5551A487" w14:textId="455CE756" w:rsidR="00F7225A" w:rsidRPr="009C3964" w:rsidRDefault="00F7225A" w:rsidP="00E9112D">
            <w:pPr>
              <w:ind w:firstLineChars="0" w:firstLine="0"/>
              <w:jc w:val="both"/>
              <w:rPr>
                <w:rFonts w:ascii="Times" w:eastAsia="宋体" w:hAnsi="Times"/>
                <w:b/>
                <w:bCs/>
              </w:rPr>
            </w:pPr>
            <w:r w:rsidRPr="009C3964">
              <w:rPr>
                <w:rFonts w:ascii="Times" w:eastAsia="宋体" w:hAnsi="Times" w:hint="eastAsia"/>
                <w:b/>
                <w:bCs/>
              </w:rPr>
              <w:t>判断命题真假：</w:t>
            </w:r>
          </w:p>
          <w:p w14:paraId="357F0749" w14:textId="4A51BE2C" w:rsidR="00F7225A" w:rsidRPr="00E9112D" w:rsidRDefault="00F7225A" w:rsidP="00E9112D">
            <w:pPr>
              <w:ind w:firstLineChars="0" w:firstLine="0"/>
              <w:jc w:val="both"/>
              <w:rPr>
                <w:rFonts w:ascii="Times" w:eastAsia="宋体" w:hAnsi="Times"/>
              </w:rPr>
            </w:pPr>
            <w:r w:rsidRPr="00E9112D">
              <w:rPr>
                <w:rFonts w:ascii="Times" w:eastAsia="宋体" w:hAnsi="Times" w:hint="eastAsia"/>
              </w:rPr>
              <w:t>（</w:t>
            </w:r>
            <w:r w:rsidRPr="00E9112D">
              <w:rPr>
                <w:rFonts w:ascii="Times" w:eastAsia="宋体" w:hAnsi="Times" w:hint="eastAsia"/>
              </w:rPr>
              <w:t>1</w:t>
            </w:r>
            <w:r w:rsidRPr="00E9112D">
              <w:rPr>
                <w:rFonts w:ascii="Times" w:eastAsia="宋体" w:hAnsi="Times" w:hint="eastAsia"/>
              </w:rPr>
              <w:t>）观察；</w:t>
            </w:r>
          </w:p>
          <w:p w14:paraId="048E5955" w14:textId="4B22F80E" w:rsidR="00F7225A" w:rsidRPr="00E9112D" w:rsidRDefault="00F7225A" w:rsidP="00E9112D">
            <w:pPr>
              <w:ind w:firstLineChars="0" w:firstLine="0"/>
              <w:jc w:val="both"/>
              <w:rPr>
                <w:rFonts w:ascii="Times" w:eastAsia="宋体" w:hAnsi="Times"/>
              </w:rPr>
            </w:pPr>
            <w:r w:rsidRPr="00E9112D">
              <w:rPr>
                <w:rFonts w:ascii="Times" w:eastAsia="宋体" w:hAnsi="Times" w:hint="eastAsia"/>
              </w:rPr>
              <w:t>（</w:t>
            </w:r>
            <w:r w:rsidRPr="00E9112D">
              <w:rPr>
                <w:rFonts w:ascii="Times" w:eastAsia="宋体" w:hAnsi="Times" w:hint="eastAsia"/>
              </w:rPr>
              <w:t>2</w:t>
            </w:r>
            <w:r w:rsidRPr="00E9112D">
              <w:rPr>
                <w:rFonts w:ascii="Times" w:eastAsia="宋体" w:hAnsi="Times" w:hint="eastAsia"/>
              </w:rPr>
              <w:t>）用纸张操作检验：比较线段</w:t>
            </w:r>
            <w:r w:rsidRPr="00E9112D">
              <w:rPr>
                <w:rFonts w:ascii="Times" w:eastAsia="宋体" w:hAnsi="Times" w:hint="eastAsia"/>
              </w:rPr>
              <w:t>A</w:t>
            </w:r>
            <w:r w:rsidRPr="00E9112D">
              <w:rPr>
                <w:rFonts w:ascii="Times" w:eastAsia="宋体" w:hAnsi="Times"/>
              </w:rPr>
              <w:t>B</w:t>
            </w:r>
            <w:r w:rsidRPr="00E9112D">
              <w:rPr>
                <w:rFonts w:ascii="Times" w:eastAsia="宋体" w:hAnsi="Times" w:hint="eastAsia"/>
              </w:rPr>
              <w:t>、</w:t>
            </w:r>
            <w:r w:rsidRPr="00E9112D">
              <w:rPr>
                <w:rFonts w:ascii="Times" w:eastAsia="宋体" w:hAnsi="Times"/>
              </w:rPr>
              <w:t>AC</w:t>
            </w:r>
            <w:r w:rsidRPr="00E9112D">
              <w:rPr>
                <w:rFonts w:ascii="Times" w:eastAsia="宋体" w:hAnsi="Times" w:hint="eastAsia"/>
              </w:rPr>
              <w:t>的大小；</w:t>
            </w:r>
          </w:p>
          <w:p w14:paraId="27A67A36" w14:textId="5963F917" w:rsidR="00F7225A" w:rsidRPr="00E9112D" w:rsidRDefault="00F7225A" w:rsidP="00E9112D">
            <w:pPr>
              <w:ind w:firstLineChars="0" w:firstLine="0"/>
              <w:jc w:val="both"/>
              <w:rPr>
                <w:rFonts w:ascii="Times" w:eastAsia="宋体" w:hAnsi="Times"/>
              </w:rPr>
            </w:pPr>
            <w:r w:rsidRPr="00E9112D">
              <w:rPr>
                <w:rFonts w:ascii="Times" w:eastAsia="宋体" w:hAnsi="Times" w:hint="eastAsia"/>
              </w:rPr>
              <w:t>（</w:t>
            </w:r>
            <w:r w:rsidRPr="00E9112D">
              <w:rPr>
                <w:rFonts w:ascii="Times" w:eastAsia="宋体" w:hAnsi="Times" w:hint="eastAsia"/>
              </w:rPr>
              <w:t>3</w:t>
            </w:r>
            <w:r w:rsidRPr="00E9112D">
              <w:rPr>
                <w:rFonts w:ascii="Times" w:eastAsia="宋体" w:hAnsi="Times" w:hint="eastAsia"/>
              </w:rPr>
              <w:t>）合理猜想；</w:t>
            </w:r>
          </w:p>
          <w:p w14:paraId="3CDAC25C" w14:textId="6B57C982" w:rsidR="00F7225A" w:rsidRPr="007E1AA1" w:rsidRDefault="00F7225A" w:rsidP="00E9112D">
            <w:pPr>
              <w:ind w:firstLineChars="0" w:firstLine="0"/>
              <w:jc w:val="both"/>
              <w:rPr>
                <w:rFonts w:ascii="Times" w:eastAsia="宋体" w:hAnsi="Times"/>
                <w:b/>
                <w:bCs/>
              </w:rPr>
            </w:pPr>
            <w:r w:rsidRPr="00E9112D">
              <w:rPr>
                <w:rFonts w:ascii="Times" w:eastAsia="宋体" w:hAnsi="Times" w:hint="eastAsia"/>
              </w:rPr>
              <w:lastRenderedPageBreak/>
              <w:t>（</w:t>
            </w:r>
            <w:r w:rsidRPr="00E9112D">
              <w:rPr>
                <w:rFonts w:ascii="Times" w:eastAsia="宋体" w:hAnsi="Times" w:hint="eastAsia"/>
              </w:rPr>
              <w:t>4</w:t>
            </w:r>
            <w:r w:rsidRPr="00E9112D">
              <w:rPr>
                <w:rFonts w:ascii="Times" w:eastAsia="宋体" w:hAnsi="Times" w:hint="eastAsia"/>
              </w:rPr>
              <w:t>）证明猜想。</w:t>
            </w:r>
          </w:p>
        </w:tc>
      </w:tr>
      <w:tr w:rsidR="00F7225A" w14:paraId="4F1C66B8" w14:textId="77777777" w:rsidTr="00F7225A">
        <w:tc>
          <w:tcPr>
            <w:tcW w:w="959" w:type="dxa"/>
            <w:vMerge/>
            <w:vAlign w:val="center"/>
          </w:tcPr>
          <w:p w14:paraId="644877A9" w14:textId="77777777" w:rsidR="00F7225A" w:rsidRPr="00E9112D" w:rsidRDefault="00F7225A" w:rsidP="00E9112D">
            <w:pPr>
              <w:widowControl/>
              <w:ind w:firstLineChars="0" w:firstLine="0"/>
              <w:jc w:val="center"/>
              <w:rPr>
                <w:rFonts w:ascii="Times" w:eastAsia="宋体" w:hAnsi="Times" w:cs="宋体"/>
                <w:b/>
                <w:bCs/>
                <w:color w:val="000000"/>
                <w:kern w:val="0"/>
                <w:szCs w:val="21"/>
              </w:rPr>
            </w:pPr>
          </w:p>
        </w:tc>
        <w:tc>
          <w:tcPr>
            <w:tcW w:w="3260" w:type="dxa"/>
            <w:vAlign w:val="center"/>
          </w:tcPr>
          <w:p w14:paraId="6B718D5C" w14:textId="65127D48" w:rsidR="00F7225A" w:rsidRDefault="00F7225A" w:rsidP="00E9112D">
            <w:pPr>
              <w:widowControl/>
              <w:ind w:firstLineChars="0" w:firstLine="0"/>
              <w:jc w:val="both"/>
              <w:rPr>
                <w:rFonts w:ascii="Times" w:eastAsia="宋体" w:hAnsi="Times" w:cs="宋体"/>
                <w:color w:val="000000"/>
                <w:kern w:val="0"/>
                <w:szCs w:val="21"/>
              </w:rPr>
            </w:pPr>
            <w:r>
              <w:rPr>
                <w:rFonts w:ascii="Times" w:eastAsia="宋体" w:hAnsi="Times" w:cs="宋体" w:hint="eastAsia"/>
                <w:color w:val="000000"/>
                <w:kern w:val="0"/>
                <w:szCs w:val="21"/>
              </w:rPr>
              <w:t>（</w:t>
            </w:r>
            <w:r>
              <w:rPr>
                <w:rFonts w:ascii="Times" w:eastAsia="宋体" w:hAnsi="Times" w:cs="宋体" w:hint="eastAsia"/>
                <w:color w:val="000000"/>
                <w:kern w:val="0"/>
                <w:szCs w:val="21"/>
              </w:rPr>
              <w:t>2</w:t>
            </w:r>
            <w:r>
              <w:rPr>
                <w:rFonts w:ascii="Times" w:eastAsia="宋体" w:hAnsi="Times" w:cs="宋体" w:hint="eastAsia"/>
                <w:color w:val="000000"/>
                <w:kern w:val="0"/>
                <w:szCs w:val="21"/>
              </w:rPr>
              <w:t>）</w:t>
            </w:r>
            <w:r>
              <w:rPr>
                <w:rFonts w:ascii="Times" w:eastAsia="宋体" w:hAnsi="Times" w:hint="eastAsia"/>
              </w:rPr>
              <w:t>用直接方法（不添加辅助线）能否证明这个真命题？</w:t>
            </w:r>
          </w:p>
        </w:tc>
        <w:tc>
          <w:tcPr>
            <w:tcW w:w="851" w:type="dxa"/>
            <w:vAlign w:val="center"/>
          </w:tcPr>
          <w:p w14:paraId="0EFCBDD4" w14:textId="77777777" w:rsidR="00F7225A" w:rsidRDefault="00F7225A" w:rsidP="00F7225A">
            <w:pPr>
              <w:widowControl/>
              <w:ind w:firstLineChars="0" w:firstLine="0"/>
              <w:jc w:val="center"/>
              <w:rPr>
                <w:rFonts w:ascii="Times" w:eastAsia="宋体" w:hAnsi="Times"/>
                <w:b/>
                <w:bCs/>
              </w:rPr>
            </w:pPr>
            <w:r w:rsidRPr="00F7225A">
              <w:rPr>
                <w:rFonts w:ascii="Times" w:eastAsia="宋体" w:hAnsi="Times" w:hint="eastAsia"/>
                <w:b/>
                <w:bCs/>
              </w:rPr>
              <w:t>子活动</w:t>
            </w:r>
          </w:p>
          <w:p w14:paraId="7F87CCD6" w14:textId="4DCEBB85" w:rsidR="00F7225A" w:rsidRDefault="00F7225A" w:rsidP="00F7225A">
            <w:pPr>
              <w:widowControl/>
              <w:ind w:firstLineChars="0" w:firstLine="0"/>
              <w:jc w:val="center"/>
              <w:rPr>
                <w:rFonts w:ascii="Times" w:eastAsia="宋体" w:hAnsi="Times" w:cs="宋体"/>
                <w:color w:val="000000"/>
                <w:kern w:val="0"/>
                <w:szCs w:val="21"/>
              </w:rPr>
            </w:pPr>
            <w:r>
              <w:rPr>
                <w:rFonts w:ascii="Times" w:eastAsia="宋体" w:hAnsi="Times" w:hint="eastAsia"/>
                <w:b/>
                <w:bCs/>
              </w:rPr>
              <w:t>2</w:t>
            </w:r>
          </w:p>
        </w:tc>
        <w:tc>
          <w:tcPr>
            <w:tcW w:w="3452" w:type="dxa"/>
            <w:vAlign w:val="center"/>
          </w:tcPr>
          <w:p w14:paraId="7E48EF97" w14:textId="7F5BCB00" w:rsidR="00F7225A" w:rsidRPr="009C3964" w:rsidRDefault="00F7225A" w:rsidP="00E9112D">
            <w:pPr>
              <w:widowControl/>
              <w:ind w:firstLineChars="0" w:firstLine="0"/>
              <w:jc w:val="both"/>
              <w:rPr>
                <w:rFonts w:ascii="Times" w:eastAsia="宋体" w:hAnsi="Times" w:cs="宋体"/>
                <w:b/>
                <w:bCs/>
                <w:color w:val="000000"/>
                <w:kern w:val="0"/>
                <w:szCs w:val="21"/>
              </w:rPr>
            </w:pPr>
            <w:r w:rsidRPr="009C3964">
              <w:rPr>
                <w:rFonts w:ascii="Times" w:eastAsia="宋体" w:hAnsi="Times" w:cs="宋体" w:hint="eastAsia"/>
                <w:b/>
                <w:bCs/>
                <w:color w:val="000000"/>
                <w:kern w:val="0"/>
                <w:szCs w:val="21"/>
              </w:rPr>
              <w:t>分析命题的条件和结论</w:t>
            </w:r>
          </w:p>
        </w:tc>
      </w:tr>
      <w:tr w:rsidR="00F7225A" w14:paraId="2FF6112B" w14:textId="77777777" w:rsidTr="00F7225A">
        <w:tc>
          <w:tcPr>
            <w:tcW w:w="959" w:type="dxa"/>
            <w:vMerge/>
            <w:vAlign w:val="center"/>
          </w:tcPr>
          <w:p w14:paraId="2CD20463" w14:textId="77777777" w:rsidR="00F7225A" w:rsidRPr="00E9112D" w:rsidRDefault="00F7225A" w:rsidP="00E9112D">
            <w:pPr>
              <w:widowControl/>
              <w:ind w:firstLineChars="0" w:firstLine="0"/>
              <w:jc w:val="center"/>
              <w:rPr>
                <w:rFonts w:ascii="Times" w:eastAsia="宋体" w:hAnsi="Times" w:cs="宋体"/>
                <w:b/>
                <w:bCs/>
                <w:color w:val="000000"/>
                <w:kern w:val="0"/>
                <w:szCs w:val="21"/>
              </w:rPr>
            </w:pPr>
          </w:p>
        </w:tc>
        <w:tc>
          <w:tcPr>
            <w:tcW w:w="3260" w:type="dxa"/>
            <w:vAlign w:val="center"/>
          </w:tcPr>
          <w:p w14:paraId="4422F321" w14:textId="4B2385D4" w:rsidR="00F7225A" w:rsidRDefault="00F7225A" w:rsidP="00E9112D">
            <w:pPr>
              <w:widowControl/>
              <w:ind w:firstLineChars="0" w:firstLine="0"/>
              <w:jc w:val="both"/>
              <w:rPr>
                <w:rFonts w:ascii="Times" w:eastAsia="宋体" w:hAnsi="Times" w:cs="宋体"/>
                <w:color w:val="000000"/>
                <w:kern w:val="0"/>
                <w:szCs w:val="21"/>
              </w:rPr>
            </w:pPr>
            <w:r>
              <w:rPr>
                <w:rFonts w:ascii="Times" w:eastAsia="宋体" w:hAnsi="Times" w:cs="宋体" w:hint="eastAsia"/>
                <w:color w:val="000000"/>
                <w:kern w:val="0"/>
                <w:szCs w:val="21"/>
              </w:rPr>
              <w:t>（</w:t>
            </w:r>
            <w:r>
              <w:rPr>
                <w:rFonts w:ascii="Times" w:eastAsia="宋体" w:hAnsi="Times" w:cs="宋体" w:hint="eastAsia"/>
                <w:color w:val="000000"/>
                <w:kern w:val="0"/>
                <w:szCs w:val="21"/>
              </w:rPr>
              <w:t>3</w:t>
            </w:r>
            <w:r>
              <w:rPr>
                <w:rFonts w:ascii="Times" w:eastAsia="宋体" w:hAnsi="Times" w:cs="宋体" w:hint="eastAsia"/>
                <w:color w:val="000000"/>
                <w:kern w:val="0"/>
                <w:szCs w:val="21"/>
              </w:rPr>
              <w:t>）通过添加</w:t>
            </w:r>
            <w:r>
              <w:rPr>
                <w:rFonts w:ascii="Times" w:eastAsia="宋体" w:hAnsi="Times" w:hint="eastAsia"/>
              </w:rPr>
              <w:t>辅助</w:t>
            </w:r>
            <w:proofErr w:type="gramStart"/>
            <w:r>
              <w:rPr>
                <w:rFonts w:ascii="Times" w:eastAsia="宋体" w:hAnsi="Times" w:hint="eastAsia"/>
              </w:rPr>
              <w:t>线需要</w:t>
            </w:r>
            <w:proofErr w:type="gramEnd"/>
            <w:r>
              <w:rPr>
                <w:rFonts w:ascii="Times" w:eastAsia="宋体" w:hAnsi="Times" w:hint="eastAsia"/>
              </w:rPr>
              <w:t>达到什么目标？</w:t>
            </w:r>
          </w:p>
        </w:tc>
        <w:tc>
          <w:tcPr>
            <w:tcW w:w="851" w:type="dxa"/>
            <w:vMerge w:val="restart"/>
            <w:vAlign w:val="center"/>
          </w:tcPr>
          <w:p w14:paraId="72CBB38C" w14:textId="77777777" w:rsidR="00F7225A" w:rsidRDefault="00F7225A" w:rsidP="00F7225A">
            <w:pPr>
              <w:ind w:firstLineChars="0" w:firstLine="0"/>
              <w:jc w:val="center"/>
              <w:rPr>
                <w:rFonts w:ascii="Times" w:eastAsia="宋体" w:hAnsi="Times"/>
                <w:b/>
                <w:bCs/>
              </w:rPr>
            </w:pPr>
            <w:r w:rsidRPr="00F7225A">
              <w:rPr>
                <w:rFonts w:ascii="Times" w:eastAsia="宋体" w:hAnsi="Times" w:hint="eastAsia"/>
                <w:b/>
                <w:bCs/>
              </w:rPr>
              <w:t>子活动</w:t>
            </w:r>
          </w:p>
          <w:p w14:paraId="417138C0" w14:textId="110B1FB2" w:rsidR="00F7225A" w:rsidRPr="00E9112D" w:rsidRDefault="00F7225A" w:rsidP="00F7225A">
            <w:pPr>
              <w:ind w:firstLineChars="0" w:firstLine="0"/>
              <w:jc w:val="center"/>
              <w:rPr>
                <w:rFonts w:ascii="Times" w:eastAsia="宋体" w:hAnsi="Times"/>
              </w:rPr>
            </w:pPr>
            <w:r>
              <w:rPr>
                <w:rFonts w:ascii="Times" w:eastAsia="宋体" w:hAnsi="Times"/>
                <w:b/>
                <w:bCs/>
              </w:rPr>
              <w:t>3</w:t>
            </w:r>
          </w:p>
        </w:tc>
        <w:tc>
          <w:tcPr>
            <w:tcW w:w="3452" w:type="dxa"/>
            <w:vAlign w:val="center"/>
          </w:tcPr>
          <w:p w14:paraId="09616A3C" w14:textId="17CA281A" w:rsidR="00F7225A" w:rsidRPr="00F7225A" w:rsidRDefault="00F7225A" w:rsidP="00E9112D">
            <w:pPr>
              <w:ind w:firstLineChars="0" w:firstLine="0"/>
              <w:jc w:val="both"/>
              <w:rPr>
                <w:rFonts w:ascii="Times" w:eastAsia="宋体" w:hAnsi="Times"/>
                <w:b/>
                <w:bCs/>
              </w:rPr>
            </w:pPr>
            <w:r w:rsidRPr="00F7225A">
              <w:rPr>
                <w:rFonts w:ascii="Times" w:eastAsia="宋体" w:hAnsi="Times" w:hint="eastAsia"/>
                <w:b/>
                <w:bCs/>
              </w:rPr>
              <w:t>确定活动目标：</w:t>
            </w:r>
          </w:p>
          <w:p w14:paraId="0BD61BD2" w14:textId="67EE41BE" w:rsidR="00F7225A" w:rsidRPr="007E1AA1" w:rsidRDefault="00F7225A" w:rsidP="00E9112D">
            <w:pPr>
              <w:ind w:firstLine="420"/>
              <w:jc w:val="both"/>
              <w:rPr>
                <w:rFonts w:ascii="Times" w:hAnsi="Times"/>
              </w:rPr>
            </w:pPr>
            <w:r>
              <w:rPr>
                <w:rFonts w:ascii="Times" w:hAnsi="Times" w:hint="eastAsia"/>
              </w:rPr>
              <w:t>转移</w:t>
            </w:r>
            <w:r w:rsidRPr="008977A9">
              <w:rPr>
                <w:rFonts w:ascii="Times" w:hAnsi="Times" w:hint="eastAsia"/>
              </w:rPr>
              <w:t>∠</w:t>
            </w:r>
            <w:r w:rsidRPr="008977A9">
              <w:rPr>
                <w:rFonts w:ascii="Times" w:hAnsi="Times" w:hint="eastAsia"/>
              </w:rPr>
              <w:t>1</w:t>
            </w:r>
            <w:r>
              <w:rPr>
                <w:rFonts w:ascii="Times" w:hAnsi="Times" w:hint="eastAsia"/>
              </w:rPr>
              <w:t>和</w:t>
            </w:r>
            <w:r w:rsidRPr="008977A9">
              <w:rPr>
                <w:rFonts w:ascii="Times" w:hAnsi="Times" w:hint="eastAsia"/>
              </w:rPr>
              <w:t>∠</w:t>
            </w:r>
            <w:r w:rsidRPr="008977A9">
              <w:rPr>
                <w:rFonts w:ascii="Times" w:hAnsi="Times"/>
              </w:rPr>
              <w:t>2</w:t>
            </w:r>
            <w:r>
              <w:rPr>
                <w:rFonts w:ascii="Times" w:hAnsi="Times" w:hint="eastAsia"/>
              </w:rPr>
              <w:t>的位置，使之成为同一个三角形的两个内角。</w:t>
            </w:r>
          </w:p>
        </w:tc>
      </w:tr>
      <w:tr w:rsidR="00F7225A" w14:paraId="41BA52CB" w14:textId="77777777" w:rsidTr="00F7225A">
        <w:tc>
          <w:tcPr>
            <w:tcW w:w="959" w:type="dxa"/>
            <w:vMerge/>
            <w:vAlign w:val="center"/>
          </w:tcPr>
          <w:p w14:paraId="4780E4DD" w14:textId="77777777" w:rsidR="00F7225A" w:rsidRPr="00E9112D" w:rsidRDefault="00F7225A" w:rsidP="00E9112D">
            <w:pPr>
              <w:widowControl/>
              <w:ind w:firstLineChars="0" w:firstLine="0"/>
              <w:jc w:val="center"/>
              <w:rPr>
                <w:rFonts w:ascii="Times" w:eastAsia="宋体" w:hAnsi="Times" w:cs="宋体"/>
                <w:b/>
                <w:bCs/>
                <w:color w:val="000000"/>
                <w:kern w:val="0"/>
                <w:szCs w:val="21"/>
              </w:rPr>
            </w:pPr>
          </w:p>
        </w:tc>
        <w:tc>
          <w:tcPr>
            <w:tcW w:w="3260" w:type="dxa"/>
            <w:vAlign w:val="center"/>
          </w:tcPr>
          <w:p w14:paraId="76970451" w14:textId="0FFF12CC" w:rsidR="00F7225A" w:rsidRDefault="00F7225A" w:rsidP="00E9112D">
            <w:pPr>
              <w:widowControl/>
              <w:ind w:firstLineChars="0" w:firstLine="0"/>
              <w:jc w:val="both"/>
              <w:rPr>
                <w:rFonts w:ascii="Times" w:eastAsia="宋体" w:hAnsi="Times" w:cs="宋体"/>
                <w:color w:val="000000"/>
                <w:kern w:val="0"/>
                <w:szCs w:val="21"/>
              </w:rPr>
            </w:pPr>
            <w:r>
              <w:rPr>
                <w:rFonts w:ascii="Times" w:eastAsia="宋体" w:hAnsi="Times" w:cs="宋体" w:hint="eastAsia"/>
                <w:color w:val="000000"/>
                <w:kern w:val="0"/>
                <w:szCs w:val="21"/>
              </w:rPr>
              <w:t>（</w:t>
            </w:r>
            <w:r>
              <w:rPr>
                <w:rFonts w:ascii="Times" w:eastAsia="宋体" w:hAnsi="Times" w:cs="宋体" w:hint="eastAsia"/>
                <w:color w:val="000000"/>
                <w:kern w:val="0"/>
                <w:szCs w:val="21"/>
              </w:rPr>
              <w:t>4</w:t>
            </w:r>
            <w:r>
              <w:rPr>
                <w:rFonts w:ascii="Times" w:eastAsia="宋体" w:hAnsi="Times" w:cs="宋体" w:hint="eastAsia"/>
                <w:color w:val="000000"/>
                <w:kern w:val="0"/>
                <w:szCs w:val="21"/>
              </w:rPr>
              <w:t>）如何添加辅助线？</w:t>
            </w:r>
          </w:p>
        </w:tc>
        <w:tc>
          <w:tcPr>
            <w:tcW w:w="851" w:type="dxa"/>
            <w:vMerge/>
            <w:vAlign w:val="center"/>
          </w:tcPr>
          <w:p w14:paraId="64812B66" w14:textId="77777777" w:rsidR="00F7225A" w:rsidRDefault="00F7225A" w:rsidP="00F7225A">
            <w:pPr>
              <w:ind w:firstLineChars="0" w:firstLine="0"/>
              <w:jc w:val="center"/>
              <w:rPr>
                <w:rFonts w:ascii="Times" w:eastAsia="宋体" w:hAnsi="Times"/>
              </w:rPr>
            </w:pPr>
          </w:p>
        </w:tc>
        <w:tc>
          <w:tcPr>
            <w:tcW w:w="3452" w:type="dxa"/>
            <w:vAlign w:val="center"/>
          </w:tcPr>
          <w:p w14:paraId="1A8D81D4" w14:textId="78B14A9D" w:rsidR="00F7225A" w:rsidRPr="00F7225A" w:rsidRDefault="00F7225A" w:rsidP="00F7225A">
            <w:pPr>
              <w:ind w:firstLineChars="0" w:firstLine="0"/>
              <w:jc w:val="both"/>
              <w:rPr>
                <w:rFonts w:ascii="Times" w:eastAsia="宋体" w:hAnsi="Times"/>
                <w:b/>
                <w:bCs/>
              </w:rPr>
            </w:pPr>
            <w:r w:rsidRPr="00F7225A">
              <w:rPr>
                <w:rFonts w:ascii="Times" w:eastAsia="宋体" w:hAnsi="Times" w:hint="eastAsia"/>
                <w:b/>
                <w:bCs/>
              </w:rPr>
              <w:t>开展活动：</w:t>
            </w:r>
            <w:r>
              <w:rPr>
                <w:rFonts w:ascii="Times" w:eastAsia="宋体" w:hAnsi="Times" w:hint="eastAsia"/>
              </w:rPr>
              <w:t>用</w:t>
            </w:r>
            <w:r w:rsidRPr="007E1AA1">
              <w:rPr>
                <w:rFonts w:ascii="Times" w:eastAsia="宋体" w:hAnsi="Times" w:hint="eastAsia"/>
              </w:rPr>
              <w:t>纸张操作移动</w:t>
            </w:r>
            <w:r w:rsidRPr="007E1AA1">
              <w:rPr>
                <w:rFonts w:ascii="Times" w:hAnsi="Times" w:hint="eastAsia"/>
              </w:rPr>
              <w:t>∠</w:t>
            </w:r>
            <w:r w:rsidRPr="007E1AA1">
              <w:rPr>
                <w:rFonts w:ascii="Times" w:hAnsi="Times" w:hint="eastAsia"/>
              </w:rPr>
              <w:t>1</w:t>
            </w:r>
            <w:r w:rsidRPr="007E1AA1">
              <w:rPr>
                <w:rFonts w:ascii="Times" w:hAnsi="Times" w:hint="eastAsia"/>
              </w:rPr>
              <w:t>、∠</w:t>
            </w:r>
            <w:r w:rsidRPr="007E1AA1">
              <w:rPr>
                <w:rFonts w:ascii="Times" w:hAnsi="Times"/>
              </w:rPr>
              <w:t>2</w:t>
            </w:r>
            <w:r w:rsidRPr="007E1AA1">
              <w:rPr>
                <w:rFonts w:ascii="Times" w:hAnsi="Times" w:hint="eastAsia"/>
              </w:rPr>
              <w:t>的位置，使这两个</w:t>
            </w:r>
            <w:proofErr w:type="gramStart"/>
            <w:r w:rsidRPr="007E1AA1">
              <w:rPr>
                <w:rFonts w:ascii="Times" w:hAnsi="Times" w:hint="eastAsia"/>
              </w:rPr>
              <w:t>角成为</w:t>
            </w:r>
            <w:proofErr w:type="gramEnd"/>
            <w:r w:rsidRPr="007E1AA1">
              <w:rPr>
                <w:rFonts w:ascii="Times" w:hAnsi="Times" w:hint="eastAsia"/>
              </w:rPr>
              <w:t>一个三角形的两个内角</w:t>
            </w:r>
            <w:r>
              <w:rPr>
                <w:rFonts w:ascii="Times" w:hAnsi="Times" w:hint="eastAsia"/>
              </w:rPr>
              <w:t>，形成辅助线。</w:t>
            </w:r>
          </w:p>
        </w:tc>
      </w:tr>
      <w:tr w:rsidR="00F7225A" w14:paraId="58C6B133" w14:textId="77777777" w:rsidTr="00F7225A">
        <w:tc>
          <w:tcPr>
            <w:tcW w:w="959" w:type="dxa"/>
            <w:vMerge/>
            <w:vAlign w:val="center"/>
          </w:tcPr>
          <w:p w14:paraId="3840C099" w14:textId="77777777" w:rsidR="00F7225A" w:rsidRPr="00E9112D" w:rsidRDefault="00F7225A" w:rsidP="00E9112D">
            <w:pPr>
              <w:widowControl/>
              <w:ind w:firstLineChars="0" w:firstLine="0"/>
              <w:jc w:val="center"/>
              <w:rPr>
                <w:rFonts w:ascii="Times" w:eastAsia="宋体" w:hAnsi="Times" w:cs="宋体"/>
                <w:b/>
                <w:bCs/>
                <w:color w:val="000000"/>
                <w:kern w:val="0"/>
                <w:szCs w:val="21"/>
              </w:rPr>
            </w:pPr>
          </w:p>
        </w:tc>
        <w:tc>
          <w:tcPr>
            <w:tcW w:w="3260" w:type="dxa"/>
            <w:vAlign w:val="center"/>
          </w:tcPr>
          <w:p w14:paraId="259574E4" w14:textId="36D8DA70" w:rsidR="00F7225A" w:rsidRDefault="00F7225A" w:rsidP="00E9112D">
            <w:pPr>
              <w:widowControl/>
              <w:ind w:firstLineChars="0" w:firstLine="0"/>
              <w:jc w:val="both"/>
              <w:rPr>
                <w:rFonts w:ascii="Times" w:eastAsia="宋体" w:hAnsi="Times" w:cs="宋体"/>
                <w:color w:val="000000"/>
                <w:kern w:val="0"/>
                <w:szCs w:val="21"/>
              </w:rPr>
            </w:pPr>
            <w:r>
              <w:rPr>
                <w:rFonts w:ascii="Times" w:eastAsia="宋体" w:hAnsi="Times" w:cs="宋体" w:hint="eastAsia"/>
                <w:color w:val="000000"/>
                <w:kern w:val="0"/>
                <w:szCs w:val="21"/>
              </w:rPr>
              <w:t>（</w:t>
            </w:r>
            <w:r>
              <w:rPr>
                <w:rFonts w:ascii="Times" w:eastAsia="宋体" w:hAnsi="Times" w:cs="宋体" w:hint="eastAsia"/>
                <w:color w:val="000000"/>
                <w:kern w:val="0"/>
                <w:szCs w:val="21"/>
              </w:rPr>
              <w:t>5</w:t>
            </w:r>
            <w:r>
              <w:rPr>
                <w:rFonts w:ascii="Times" w:eastAsia="宋体" w:hAnsi="Times" w:cs="宋体" w:hint="eastAsia"/>
                <w:color w:val="000000"/>
                <w:kern w:val="0"/>
                <w:szCs w:val="21"/>
              </w:rPr>
              <w:t>）如何书写辅助线？</w:t>
            </w:r>
          </w:p>
        </w:tc>
        <w:tc>
          <w:tcPr>
            <w:tcW w:w="851" w:type="dxa"/>
            <w:vAlign w:val="center"/>
          </w:tcPr>
          <w:p w14:paraId="1141CE46" w14:textId="77777777" w:rsidR="00F7225A" w:rsidRDefault="00F7225A" w:rsidP="00F7225A">
            <w:pPr>
              <w:ind w:firstLineChars="0" w:firstLine="0"/>
              <w:jc w:val="center"/>
              <w:rPr>
                <w:rFonts w:ascii="Times" w:eastAsia="宋体" w:hAnsi="Times"/>
                <w:b/>
                <w:bCs/>
              </w:rPr>
            </w:pPr>
            <w:r w:rsidRPr="00F7225A">
              <w:rPr>
                <w:rFonts w:ascii="Times" w:eastAsia="宋体" w:hAnsi="Times" w:hint="eastAsia"/>
                <w:b/>
                <w:bCs/>
              </w:rPr>
              <w:t>子活动</w:t>
            </w:r>
          </w:p>
          <w:p w14:paraId="013AAAB7" w14:textId="0BB3F16E" w:rsidR="00F7225A" w:rsidRDefault="00F7225A" w:rsidP="00F7225A">
            <w:pPr>
              <w:ind w:firstLineChars="0" w:firstLine="0"/>
              <w:jc w:val="center"/>
              <w:rPr>
                <w:rFonts w:ascii="Times" w:eastAsia="宋体" w:hAnsi="Times"/>
              </w:rPr>
            </w:pPr>
            <w:r>
              <w:rPr>
                <w:rFonts w:ascii="Times" w:eastAsia="宋体" w:hAnsi="Times" w:hint="eastAsia"/>
                <w:b/>
                <w:bCs/>
              </w:rPr>
              <w:t>4</w:t>
            </w:r>
          </w:p>
        </w:tc>
        <w:tc>
          <w:tcPr>
            <w:tcW w:w="3452" w:type="dxa"/>
            <w:vAlign w:val="center"/>
          </w:tcPr>
          <w:p w14:paraId="71B21B1A" w14:textId="2033B937" w:rsidR="00F7225A" w:rsidRPr="007E1AA1" w:rsidRDefault="00F7225A" w:rsidP="00E9112D">
            <w:pPr>
              <w:ind w:firstLineChars="0" w:firstLine="0"/>
              <w:jc w:val="both"/>
              <w:rPr>
                <w:rFonts w:ascii="Times" w:eastAsia="宋体" w:hAnsi="Times"/>
              </w:rPr>
            </w:pPr>
            <w:r w:rsidRPr="009C3964">
              <w:rPr>
                <w:rFonts w:ascii="Times" w:eastAsia="宋体" w:hAnsi="Times" w:hint="eastAsia"/>
                <w:b/>
                <w:bCs/>
              </w:rPr>
              <w:t>学生讨论、评议</w:t>
            </w:r>
            <w:r w:rsidR="009C3964" w:rsidRPr="009C3964">
              <w:rPr>
                <w:rFonts w:ascii="Times" w:eastAsia="宋体" w:hAnsi="Times" w:hint="eastAsia"/>
                <w:b/>
                <w:bCs/>
              </w:rPr>
              <w:t>：</w:t>
            </w:r>
            <w:r>
              <w:rPr>
                <w:rFonts w:ascii="Times" w:eastAsia="宋体" w:hAnsi="Times" w:hint="eastAsia"/>
              </w:rPr>
              <w:t>得到转移边和转移角两个角度、四种辅助线作法。</w:t>
            </w:r>
          </w:p>
        </w:tc>
      </w:tr>
      <w:tr w:rsidR="00F7225A" w14:paraId="1EC39443" w14:textId="77777777" w:rsidTr="00F7225A">
        <w:tc>
          <w:tcPr>
            <w:tcW w:w="959" w:type="dxa"/>
            <w:vMerge/>
            <w:vAlign w:val="center"/>
          </w:tcPr>
          <w:p w14:paraId="7C320EF3" w14:textId="77777777" w:rsidR="00F7225A" w:rsidRPr="00E9112D" w:rsidRDefault="00F7225A" w:rsidP="00E9112D">
            <w:pPr>
              <w:widowControl/>
              <w:ind w:firstLineChars="0" w:firstLine="0"/>
              <w:jc w:val="center"/>
              <w:rPr>
                <w:rFonts w:ascii="Times" w:eastAsia="宋体" w:hAnsi="Times" w:cs="宋体"/>
                <w:b/>
                <w:bCs/>
                <w:color w:val="000000"/>
                <w:kern w:val="0"/>
                <w:szCs w:val="21"/>
              </w:rPr>
            </w:pPr>
          </w:p>
        </w:tc>
        <w:tc>
          <w:tcPr>
            <w:tcW w:w="3260" w:type="dxa"/>
            <w:vAlign w:val="center"/>
          </w:tcPr>
          <w:p w14:paraId="58BB11AA" w14:textId="2729731E" w:rsidR="00F7225A" w:rsidRDefault="00F7225A" w:rsidP="00E9112D">
            <w:pPr>
              <w:widowControl/>
              <w:ind w:firstLineChars="0" w:firstLine="0"/>
              <w:jc w:val="both"/>
              <w:rPr>
                <w:rFonts w:ascii="Times" w:eastAsia="宋体" w:hAnsi="Times" w:cs="宋体"/>
                <w:color w:val="000000"/>
                <w:kern w:val="0"/>
                <w:szCs w:val="21"/>
              </w:rPr>
            </w:pPr>
            <w:r>
              <w:rPr>
                <w:rFonts w:ascii="Times" w:eastAsia="宋体" w:hAnsi="Times" w:cs="宋体" w:hint="eastAsia"/>
                <w:color w:val="000000"/>
                <w:kern w:val="0"/>
                <w:szCs w:val="21"/>
              </w:rPr>
              <w:t>（</w:t>
            </w:r>
            <w:r>
              <w:rPr>
                <w:rFonts w:ascii="Times" w:eastAsia="宋体" w:hAnsi="Times" w:cs="宋体" w:hint="eastAsia"/>
                <w:color w:val="000000"/>
                <w:kern w:val="0"/>
                <w:szCs w:val="21"/>
              </w:rPr>
              <w:t>6</w:t>
            </w:r>
            <w:r>
              <w:rPr>
                <w:rFonts w:ascii="Times" w:eastAsia="宋体" w:hAnsi="Times" w:cs="宋体" w:hint="eastAsia"/>
                <w:color w:val="000000"/>
                <w:kern w:val="0"/>
                <w:szCs w:val="21"/>
              </w:rPr>
              <w:t>）如何证明这个命题？</w:t>
            </w:r>
          </w:p>
        </w:tc>
        <w:tc>
          <w:tcPr>
            <w:tcW w:w="851" w:type="dxa"/>
          </w:tcPr>
          <w:p w14:paraId="0901B06A" w14:textId="77777777" w:rsidR="00F7225A" w:rsidRDefault="00F7225A" w:rsidP="00E9112D">
            <w:pPr>
              <w:ind w:firstLine="420"/>
              <w:jc w:val="both"/>
              <w:rPr>
                <w:rFonts w:ascii="Times" w:eastAsia="宋体" w:hAnsi="Times"/>
              </w:rPr>
            </w:pPr>
          </w:p>
        </w:tc>
        <w:tc>
          <w:tcPr>
            <w:tcW w:w="3452" w:type="dxa"/>
            <w:vAlign w:val="center"/>
          </w:tcPr>
          <w:p w14:paraId="1BA186F8" w14:textId="42B3DBBD" w:rsidR="00F7225A" w:rsidRDefault="00F7225A" w:rsidP="00E9112D">
            <w:pPr>
              <w:ind w:firstLine="420"/>
              <w:jc w:val="both"/>
              <w:rPr>
                <w:rFonts w:ascii="Times" w:eastAsia="宋体" w:hAnsi="Times"/>
              </w:rPr>
            </w:pPr>
          </w:p>
        </w:tc>
      </w:tr>
    </w:tbl>
    <w:p w14:paraId="76DBE9F0" w14:textId="77777777" w:rsidR="00C27457" w:rsidRDefault="00C27457" w:rsidP="006F46FD">
      <w:pPr>
        <w:ind w:firstLineChars="0" w:firstLine="0"/>
      </w:pPr>
    </w:p>
    <w:p w14:paraId="64E9F708" w14:textId="670FFD03" w:rsidR="001C27FD" w:rsidRPr="00CF6F91" w:rsidRDefault="001C27FD" w:rsidP="00866E5D">
      <w:pPr>
        <w:pStyle w:val="2"/>
        <w:ind w:firstLine="482"/>
        <w:jc w:val="both"/>
      </w:pPr>
      <w:bookmarkStart w:id="30" w:name="_Toc157637655"/>
      <w:r w:rsidRPr="00CF6F91">
        <w:t>4</w:t>
      </w:r>
      <w:r w:rsidRPr="00CF6F91">
        <w:rPr>
          <w:rFonts w:hint="eastAsia"/>
        </w:rPr>
        <w:t>.</w:t>
      </w:r>
      <w:r>
        <w:t>3</w:t>
      </w:r>
      <w:r w:rsidR="00C27457">
        <w:t xml:space="preserve"> </w:t>
      </w:r>
      <w:r w:rsidR="00C27457" w:rsidRPr="00155B16">
        <w:rPr>
          <w:rFonts w:ascii="Times" w:eastAsia="宋体" w:hAnsi="Times" w:cs="宋体" w:hint="eastAsia"/>
          <w:color w:val="000000"/>
          <w:kern w:val="0"/>
          <w:szCs w:val="24"/>
        </w:rPr>
        <w:t>铺设台阶推动“发生”，发挥主动</w:t>
      </w:r>
      <w:bookmarkEnd w:id="30"/>
    </w:p>
    <w:p w14:paraId="6ACC3BB3" w14:textId="2393009E" w:rsidR="005564D3" w:rsidRPr="00155B16" w:rsidRDefault="005564D3" w:rsidP="00AD7011">
      <w:pPr>
        <w:widowControl/>
        <w:ind w:firstLine="420"/>
        <w:rPr>
          <w:rFonts w:ascii="Times" w:eastAsia="宋体" w:hAnsi="Times" w:cs="宋体"/>
          <w:color w:val="000000"/>
          <w:kern w:val="0"/>
          <w:szCs w:val="21"/>
        </w:rPr>
      </w:pPr>
      <w:r w:rsidRPr="00155B16">
        <w:rPr>
          <w:rFonts w:ascii="Times" w:eastAsia="宋体" w:hAnsi="Times" w:cs="宋体" w:hint="eastAsia"/>
          <w:color w:val="000000"/>
          <w:kern w:val="0"/>
          <w:szCs w:val="21"/>
        </w:rPr>
        <w:t>本节课的辅助</w:t>
      </w:r>
      <w:proofErr w:type="gramStart"/>
      <w:r w:rsidRPr="00155B16">
        <w:rPr>
          <w:rFonts w:ascii="Times" w:eastAsia="宋体" w:hAnsi="Times" w:cs="宋体" w:hint="eastAsia"/>
          <w:color w:val="000000"/>
          <w:kern w:val="0"/>
          <w:szCs w:val="21"/>
        </w:rPr>
        <w:t>线添法</w:t>
      </w:r>
      <w:proofErr w:type="gramEnd"/>
      <w:r w:rsidRPr="00155B16">
        <w:rPr>
          <w:rFonts w:ascii="Times" w:eastAsia="宋体" w:hAnsi="Times" w:cs="宋体" w:hint="eastAsia"/>
          <w:color w:val="000000"/>
          <w:kern w:val="0"/>
          <w:szCs w:val="21"/>
        </w:rPr>
        <w:t>作为学生的一个思维难点，教师要带领学生</w:t>
      </w:r>
      <w:r>
        <w:rPr>
          <w:rFonts w:ascii="Times" w:eastAsia="宋体" w:hAnsi="Times" w:cs="宋体" w:hint="eastAsia"/>
          <w:color w:val="000000"/>
          <w:kern w:val="0"/>
          <w:szCs w:val="21"/>
        </w:rPr>
        <w:t>在</w:t>
      </w:r>
      <w:r w:rsidR="00AD7011">
        <w:rPr>
          <w:rFonts w:ascii="Times" w:eastAsia="宋体" w:hAnsi="Times" w:cs="宋体" w:hint="eastAsia"/>
          <w:color w:val="000000"/>
          <w:kern w:val="0"/>
          <w:szCs w:val="21"/>
        </w:rPr>
        <w:t>学习活动</w:t>
      </w:r>
      <w:r w:rsidRPr="00155B16">
        <w:rPr>
          <w:rFonts w:ascii="Times" w:eastAsia="宋体" w:hAnsi="Times" w:cs="宋体" w:hint="eastAsia"/>
          <w:color w:val="000000"/>
          <w:kern w:val="0"/>
          <w:szCs w:val="21"/>
        </w:rPr>
        <w:t>中经历自己定思路、选方法的过程，是发挥学生的自主性和主体作用</w:t>
      </w:r>
      <w:r>
        <w:rPr>
          <w:rFonts w:ascii="Times" w:eastAsia="宋体" w:hAnsi="Times" w:cs="宋体" w:hint="eastAsia"/>
          <w:color w:val="000000"/>
          <w:kern w:val="0"/>
          <w:szCs w:val="21"/>
        </w:rPr>
        <w:t>，这些活动是教师不能够替代的</w:t>
      </w:r>
      <w:r w:rsidR="00D03151">
        <w:rPr>
          <w:rFonts w:ascii="Times" w:eastAsia="宋体" w:hAnsi="Times" w:cs="宋体" w:hint="eastAsia"/>
          <w:color w:val="000000"/>
          <w:kern w:val="0"/>
          <w:szCs w:val="21"/>
        </w:rPr>
        <w:t>，但</w:t>
      </w:r>
      <w:r w:rsidRPr="00155B16">
        <w:rPr>
          <w:rFonts w:ascii="Times" w:eastAsia="宋体" w:hAnsi="Times" w:cs="宋体" w:hint="eastAsia"/>
          <w:color w:val="000000"/>
          <w:kern w:val="0"/>
          <w:szCs w:val="21"/>
        </w:rPr>
        <w:t>学生</w:t>
      </w:r>
      <w:r w:rsidR="00D03151">
        <w:rPr>
          <w:rFonts w:ascii="Times" w:eastAsia="宋体" w:hAnsi="Times" w:cs="宋体" w:hint="eastAsia"/>
          <w:color w:val="000000"/>
          <w:kern w:val="0"/>
          <w:szCs w:val="21"/>
        </w:rPr>
        <w:t>会</w:t>
      </w:r>
      <w:r w:rsidRPr="00155B16">
        <w:rPr>
          <w:rFonts w:ascii="Times" w:eastAsia="宋体" w:hAnsi="Times" w:cs="宋体" w:hint="eastAsia"/>
          <w:color w:val="000000"/>
          <w:kern w:val="0"/>
          <w:szCs w:val="21"/>
        </w:rPr>
        <w:t>不断出现问题，</w:t>
      </w:r>
      <w:r w:rsidR="00D03151">
        <w:rPr>
          <w:rFonts w:ascii="Times" w:eastAsia="宋体" w:hAnsi="Times" w:cs="宋体" w:hint="eastAsia"/>
          <w:color w:val="000000"/>
          <w:kern w:val="0"/>
          <w:szCs w:val="21"/>
        </w:rPr>
        <w:t>此时</w:t>
      </w:r>
      <w:r w:rsidRPr="00155B16">
        <w:rPr>
          <w:rFonts w:ascii="Times" w:eastAsia="宋体" w:hAnsi="Times" w:cs="宋体" w:hint="eastAsia"/>
          <w:color w:val="000000"/>
          <w:kern w:val="0"/>
          <w:szCs w:val="21"/>
        </w:rPr>
        <w:t>教师是学生问题的“听众”和指引者，要时刻关注学生的思维动向。</w:t>
      </w:r>
      <w:r>
        <w:rPr>
          <w:rFonts w:ascii="Times" w:eastAsia="宋体" w:hAnsi="Times" w:cs="宋体" w:hint="eastAsia"/>
          <w:color w:val="000000"/>
          <w:kern w:val="0"/>
          <w:szCs w:val="21"/>
        </w:rPr>
        <w:t>教师</w:t>
      </w:r>
      <w:r w:rsidRPr="00155B16">
        <w:rPr>
          <w:rFonts w:ascii="Times" w:eastAsia="宋体" w:hAnsi="Times" w:cs="宋体" w:hint="eastAsia"/>
          <w:color w:val="000000"/>
          <w:kern w:val="0"/>
          <w:szCs w:val="21"/>
        </w:rPr>
        <w:t>分别在学生判断命题真假遇到问题时，在对转移边角位置感到迷茫时</w:t>
      </w:r>
      <w:r w:rsidR="00AD7011">
        <w:rPr>
          <w:rFonts w:ascii="Times" w:eastAsia="宋体" w:hAnsi="Times" w:cs="宋体" w:hint="eastAsia"/>
          <w:color w:val="000000"/>
          <w:kern w:val="0"/>
          <w:szCs w:val="21"/>
        </w:rPr>
        <w:t>，</w:t>
      </w:r>
      <w:r w:rsidRPr="00155B16">
        <w:rPr>
          <w:rFonts w:ascii="Times" w:eastAsia="宋体" w:hAnsi="Times" w:cs="宋体" w:hint="eastAsia"/>
          <w:color w:val="000000"/>
          <w:kern w:val="0"/>
          <w:szCs w:val="21"/>
        </w:rPr>
        <w:t>组织学生</w:t>
      </w:r>
      <w:r w:rsidR="002161F2">
        <w:rPr>
          <w:rFonts w:ascii="Times" w:eastAsia="宋体" w:hAnsi="Times" w:cs="宋体" w:hint="eastAsia"/>
          <w:color w:val="000000"/>
          <w:kern w:val="0"/>
          <w:szCs w:val="21"/>
        </w:rPr>
        <w:t>开展</w:t>
      </w:r>
      <w:r w:rsidRPr="00155B16">
        <w:rPr>
          <w:rFonts w:ascii="Times" w:eastAsia="宋体" w:hAnsi="Times" w:cs="宋体" w:hint="eastAsia"/>
          <w:color w:val="000000"/>
          <w:kern w:val="0"/>
          <w:szCs w:val="21"/>
        </w:rPr>
        <w:t>动手操作</w:t>
      </w:r>
      <w:r w:rsidR="002161F2">
        <w:rPr>
          <w:rFonts w:ascii="Times" w:eastAsia="宋体" w:hAnsi="Times" w:cs="宋体" w:hint="eastAsia"/>
          <w:color w:val="000000"/>
          <w:kern w:val="0"/>
          <w:szCs w:val="21"/>
        </w:rPr>
        <w:t>活动</w:t>
      </w:r>
      <w:r w:rsidRPr="00155B16">
        <w:rPr>
          <w:rFonts w:ascii="Times" w:eastAsia="宋体" w:hAnsi="Times" w:cs="宋体" w:hint="eastAsia"/>
          <w:color w:val="000000"/>
          <w:kern w:val="0"/>
          <w:szCs w:val="21"/>
        </w:rPr>
        <w:t>，来帮助学生找到合适的方法；在学生采用的方法不同时，通过组织学生之间的讨论、评议</w:t>
      </w:r>
      <w:r w:rsidR="002161F2">
        <w:rPr>
          <w:rFonts w:ascii="Times" w:eastAsia="宋体" w:hAnsi="Times" w:cs="宋体" w:hint="eastAsia"/>
          <w:color w:val="000000"/>
          <w:kern w:val="0"/>
          <w:szCs w:val="21"/>
        </w:rPr>
        <w:t>活动</w:t>
      </w:r>
      <w:r w:rsidRPr="00155B16">
        <w:rPr>
          <w:rFonts w:ascii="Times" w:eastAsia="宋体" w:hAnsi="Times" w:cs="宋体" w:hint="eastAsia"/>
          <w:color w:val="000000"/>
          <w:kern w:val="0"/>
          <w:szCs w:val="21"/>
        </w:rPr>
        <w:t>，帮助学生发现问题、开阔思路、方法择优、及时修正，尊重个体的价值取向，遵循教学规律，在预设中生成，在生成中变化，使得学生能从不同角度去思考问题，解决问题。</w:t>
      </w:r>
    </w:p>
    <w:p w14:paraId="72862328" w14:textId="77777777" w:rsidR="00C27457" w:rsidRPr="005564D3" w:rsidRDefault="00C27457" w:rsidP="00393EBE">
      <w:pPr>
        <w:widowControl/>
        <w:ind w:firstLine="420"/>
      </w:pPr>
    </w:p>
    <w:p w14:paraId="15DDA658" w14:textId="706813C9" w:rsidR="00C27457" w:rsidRPr="00C27457" w:rsidRDefault="00C27457" w:rsidP="00C27457">
      <w:pPr>
        <w:pStyle w:val="2"/>
        <w:ind w:firstLine="482"/>
        <w:jc w:val="both"/>
      </w:pPr>
      <w:bookmarkStart w:id="31" w:name="_Toc157637656"/>
      <w:r>
        <w:rPr>
          <w:rFonts w:hint="eastAsia"/>
        </w:rPr>
        <w:t>4</w:t>
      </w:r>
      <w:r>
        <w:t>.4</w:t>
      </w:r>
      <w:r w:rsidRPr="00C27457">
        <w:rPr>
          <w:rFonts w:hint="eastAsia"/>
        </w:rPr>
        <w:t>教师</w:t>
      </w:r>
      <w:r w:rsidR="005564D3">
        <w:rPr>
          <w:rFonts w:hint="eastAsia"/>
        </w:rPr>
        <w:t>把</w:t>
      </w:r>
      <w:proofErr w:type="gramStart"/>
      <w:r w:rsidR="005564D3">
        <w:rPr>
          <w:rFonts w:hint="eastAsia"/>
        </w:rPr>
        <w:t>控体现</w:t>
      </w:r>
      <w:proofErr w:type="gramEnd"/>
      <w:r w:rsidRPr="00C27457">
        <w:rPr>
          <w:rFonts w:hint="eastAsia"/>
        </w:rPr>
        <w:t>主导，收放自如</w:t>
      </w:r>
      <w:bookmarkEnd w:id="31"/>
    </w:p>
    <w:p w14:paraId="3416358A" w14:textId="25183BDF" w:rsidR="00393EBE" w:rsidRDefault="00393EBE" w:rsidP="00393EBE">
      <w:pPr>
        <w:widowControl/>
        <w:ind w:firstLine="420"/>
        <w:rPr>
          <w:rFonts w:ascii="Times" w:eastAsia="宋体" w:hAnsi="Times" w:cs="宋体"/>
          <w:color w:val="000000"/>
          <w:kern w:val="0"/>
          <w:szCs w:val="21"/>
        </w:rPr>
      </w:pPr>
      <w:r w:rsidRPr="00155B16">
        <w:rPr>
          <w:rFonts w:ascii="Times" w:eastAsia="宋体" w:hAnsi="Times" w:cs="宋体" w:hint="eastAsia"/>
          <w:color w:val="000000"/>
          <w:kern w:val="0"/>
          <w:szCs w:val="21"/>
        </w:rPr>
        <w:t>新课</w:t>
      </w:r>
      <w:proofErr w:type="gramStart"/>
      <w:r w:rsidRPr="00155B16">
        <w:rPr>
          <w:rFonts w:ascii="Times" w:eastAsia="宋体" w:hAnsi="Times" w:cs="宋体" w:hint="eastAsia"/>
          <w:color w:val="000000"/>
          <w:kern w:val="0"/>
          <w:szCs w:val="21"/>
        </w:rPr>
        <w:t>标要求</w:t>
      </w:r>
      <w:proofErr w:type="gramEnd"/>
      <w:r w:rsidRPr="00155B16">
        <w:rPr>
          <w:rFonts w:ascii="Times" w:eastAsia="宋体" w:hAnsi="Times" w:cs="宋体" w:hint="eastAsia"/>
          <w:color w:val="000000"/>
          <w:kern w:val="0"/>
          <w:szCs w:val="21"/>
        </w:rPr>
        <w:t>以学生为教学活动的主体，但同时也要发挥教师的主导作用。</w:t>
      </w:r>
    </w:p>
    <w:p w14:paraId="46A182A1" w14:textId="07F82B72" w:rsidR="00393EBE" w:rsidRDefault="00AD7011" w:rsidP="00AD7011">
      <w:pPr>
        <w:widowControl/>
        <w:ind w:firstLine="420"/>
        <w:rPr>
          <w:rFonts w:ascii="Times" w:eastAsia="宋体" w:hAnsi="Times" w:cs="宋体"/>
          <w:color w:val="000000"/>
          <w:kern w:val="0"/>
          <w:szCs w:val="21"/>
        </w:rPr>
      </w:pPr>
      <w:r>
        <w:rPr>
          <w:rFonts w:ascii="Times" w:eastAsia="宋体" w:hAnsi="Times" w:cs="宋体" w:hint="eastAsia"/>
          <w:color w:val="000000"/>
          <w:kern w:val="0"/>
          <w:szCs w:val="21"/>
        </w:rPr>
        <w:t>本节</w:t>
      </w:r>
      <w:proofErr w:type="gramStart"/>
      <w:r>
        <w:rPr>
          <w:rFonts w:ascii="Times" w:eastAsia="宋体" w:hAnsi="Times" w:cs="宋体" w:hint="eastAsia"/>
          <w:color w:val="000000"/>
          <w:kern w:val="0"/>
          <w:szCs w:val="21"/>
        </w:rPr>
        <w:t>课</w:t>
      </w:r>
      <w:r w:rsidR="00393EBE" w:rsidRPr="00155B16">
        <w:rPr>
          <w:rFonts w:ascii="Times" w:eastAsia="宋体" w:hAnsi="Times" w:cs="宋体" w:hint="eastAsia"/>
          <w:color w:val="000000"/>
          <w:kern w:val="0"/>
          <w:szCs w:val="21"/>
        </w:rPr>
        <w:t>知识</w:t>
      </w:r>
      <w:proofErr w:type="gramEnd"/>
      <w:r w:rsidR="00393EBE" w:rsidRPr="00155B16">
        <w:rPr>
          <w:rFonts w:ascii="Times" w:eastAsia="宋体" w:hAnsi="Times" w:cs="宋体" w:hint="eastAsia"/>
          <w:color w:val="000000"/>
          <w:kern w:val="0"/>
          <w:szCs w:val="21"/>
        </w:rPr>
        <w:t>“发生”过程的</w:t>
      </w:r>
      <w:proofErr w:type="gramStart"/>
      <w:r w:rsidR="00393EBE" w:rsidRPr="00155B16">
        <w:rPr>
          <w:rFonts w:ascii="Times" w:eastAsia="宋体" w:hAnsi="Times" w:cs="宋体" w:hint="eastAsia"/>
          <w:color w:val="000000"/>
          <w:kern w:val="0"/>
          <w:szCs w:val="21"/>
        </w:rPr>
        <w:t>把控是由</w:t>
      </w:r>
      <w:proofErr w:type="gramEnd"/>
      <w:r w:rsidR="00393EBE" w:rsidRPr="00155B16">
        <w:rPr>
          <w:rFonts w:ascii="Times" w:eastAsia="宋体" w:hAnsi="Times" w:cs="宋体" w:hint="eastAsia"/>
          <w:color w:val="000000"/>
          <w:kern w:val="0"/>
          <w:szCs w:val="21"/>
        </w:rPr>
        <w:t>“问题串”实现的，</w:t>
      </w:r>
      <w:r>
        <w:rPr>
          <w:rFonts w:ascii="Times" w:eastAsia="宋体" w:hAnsi="Times" w:cs="宋体" w:hint="eastAsia"/>
          <w:color w:val="000000"/>
          <w:kern w:val="0"/>
          <w:szCs w:val="21"/>
        </w:rPr>
        <w:t>而</w:t>
      </w:r>
      <w:r w:rsidR="00393EBE" w:rsidRPr="00155B16">
        <w:rPr>
          <w:rFonts w:ascii="Times" w:eastAsia="宋体" w:hAnsi="Times" w:cs="宋体" w:hint="eastAsia"/>
          <w:color w:val="000000"/>
          <w:kern w:val="0"/>
          <w:szCs w:val="21"/>
        </w:rPr>
        <w:t>教师</w:t>
      </w:r>
      <w:r w:rsidR="00393EBE">
        <w:rPr>
          <w:rFonts w:ascii="Times" w:eastAsia="宋体" w:hAnsi="Times" w:cs="宋体" w:hint="eastAsia"/>
          <w:color w:val="000000"/>
          <w:kern w:val="0"/>
          <w:szCs w:val="21"/>
        </w:rPr>
        <w:t>的语言是</w:t>
      </w:r>
      <w:r w:rsidR="00393EBE" w:rsidRPr="00155B16">
        <w:rPr>
          <w:rFonts w:ascii="Times" w:eastAsia="宋体" w:hAnsi="Times" w:cs="宋体" w:hint="eastAsia"/>
          <w:color w:val="000000"/>
          <w:kern w:val="0"/>
          <w:szCs w:val="21"/>
        </w:rPr>
        <w:t>对学生的</w:t>
      </w:r>
      <w:r w:rsidR="00393EBE">
        <w:rPr>
          <w:rFonts w:ascii="Times" w:eastAsia="宋体" w:hAnsi="Times" w:cs="宋体" w:hint="eastAsia"/>
          <w:color w:val="000000"/>
          <w:kern w:val="0"/>
          <w:szCs w:val="21"/>
        </w:rPr>
        <w:t>学习结果</w:t>
      </w:r>
      <w:r w:rsidR="00393EBE" w:rsidRPr="00155B16">
        <w:rPr>
          <w:rFonts w:ascii="Times" w:eastAsia="宋体" w:hAnsi="Times" w:cs="宋体" w:hint="eastAsia"/>
          <w:color w:val="000000"/>
          <w:kern w:val="0"/>
          <w:szCs w:val="21"/>
        </w:rPr>
        <w:t>的</w:t>
      </w:r>
      <w:r w:rsidR="00393EBE">
        <w:rPr>
          <w:rFonts w:ascii="Times" w:eastAsia="宋体" w:hAnsi="Times" w:cs="宋体" w:hint="eastAsia"/>
          <w:color w:val="000000"/>
          <w:kern w:val="0"/>
          <w:szCs w:val="21"/>
        </w:rPr>
        <w:t>提问追问、</w:t>
      </w:r>
      <w:r w:rsidR="00393EBE" w:rsidRPr="00155B16">
        <w:rPr>
          <w:rFonts w:ascii="Times" w:eastAsia="宋体" w:hAnsi="Times" w:cs="宋体" w:hint="eastAsia"/>
          <w:color w:val="000000"/>
          <w:kern w:val="0"/>
          <w:szCs w:val="21"/>
        </w:rPr>
        <w:t>归纳</w:t>
      </w:r>
      <w:r w:rsidR="00393EBE">
        <w:rPr>
          <w:rFonts w:ascii="Times" w:eastAsia="宋体" w:hAnsi="Times" w:cs="宋体" w:hint="eastAsia"/>
          <w:color w:val="000000"/>
          <w:kern w:val="0"/>
          <w:szCs w:val="21"/>
        </w:rPr>
        <w:t>概括</w:t>
      </w:r>
      <w:r w:rsidR="00393EBE" w:rsidRPr="00155B16">
        <w:rPr>
          <w:rFonts w:ascii="Times" w:eastAsia="宋体" w:hAnsi="Times" w:cs="宋体" w:hint="eastAsia"/>
          <w:color w:val="000000"/>
          <w:kern w:val="0"/>
          <w:szCs w:val="21"/>
        </w:rPr>
        <w:t>，引导学生去倾听、交流、探索</w:t>
      </w:r>
      <w:r w:rsidR="00393EBE">
        <w:rPr>
          <w:rFonts w:ascii="Times" w:eastAsia="宋体" w:hAnsi="Times" w:cs="宋体" w:hint="eastAsia"/>
          <w:color w:val="000000"/>
          <w:kern w:val="0"/>
          <w:szCs w:val="21"/>
        </w:rPr>
        <w:t>、总结，是学生学习活动的</w:t>
      </w:r>
      <w:r w:rsidR="00393EBE">
        <w:rPr>
          <w:rFonts w:ascii="Times" w:eastAsia="宋体" w:hAnsi="Times" w:cs="宋体" w:hint="eastAsia"/>
          <w:color w:val="000000"/>
          <w:kern w:val="0"/>
          <w:szCs w:val="21"/>
        </w:rPr>
        <w:lastRenderedPageBreak/>
        <w:t>一种提炼</w:t>
      </w:r>
      <w:r>
        <w:rPr>
          <w:rFonts w:ascii="Times" w:eastAsia="宋体" w:hAnsi="Times" w:cs="宋体" w:hint="eastAsia"/>
          <w:color w:val="000000"/>
          <w:kern w:val="0"/>
          <w:szCs w:val="21"/>
        </w:rPr>
        <w:t>。例如本节课中教师在学生进行数学活动过程中，逐步提炼出学生发现的辅助线思路、目标、作法和条件，并最终在板书上呈现，</w:t>
      </w:r>
      <w:r w:rsidRPr="00155B16">
        <w:rPr>
          <w:rFonts w:ascii="Times" w:eastAsia="宋体" w:hAnsi="Times" w:cs="宋体" w:hint="eastAsia"/>
          <w:color w:val="000000"/>
          <w:kern w:val="0"/>
          <w:szCs w:val="21"/>
        </w:rPr>
        <w:t>在把握方向的情况下充分给予学生思考的空间，也能使得学生逐步达到教学目标</w:t>
      </w:r>
      <w:r>
        <w:rPr>
          <w:rFonts w:ascii="Times" w:eastAsia="宋体" w:hAnsi="Times" w:cs="宋体" w:hint="eastAsia"/>
          <w:color w:val="000000"/>
          <w:kern w:val="0"/>
          <w:szCs w:val="21"/>
        </w:rPr>
        <w:t>，而不是去主观讲授知识</w:t>
      </w:r>
      <w:r w:rsidRPr="00155B16">
        <w:rPr>
          <w:rFonts w:ascii="Times" w:eastAsia="宋体" w:hAnsi="Times" w:cs="宋体" w:hint="eastAsia"/>
          <w:color w:val="000000"/>
          <w:kern w:val="0"/>
          <w:szCs w:val="21"/>
        </w:rPr>
        <w:t>。</w:t>
      </w:r>
    </w:p>
    <w:p w14:paraId="14E2F4A1" w14:textId="77777777" w:rsidR="00AD7011" w:rsidRPr="00155B16" w:rsidRDefault="00AD7011" w:rsidP="00AD7011">
      <w:pPr>
        <w:widowControl/>
        <w:ind w:firstLine="420"/>
        <w:rPr>
          <w:rFonts w:ascii="Times" w:eastAsia="宋体" w:hAnsi="Times" w:cs="宋体"/>
          <w:color w:val="000000"/>
          <w:kern w:val="0"/>
          <w:szCs w:val="21"/>
        </w:rPr>
      </w:pPr>
    </w:p>
    <w:p w14:paraId="07D4A0A3" w14:textId="6FD09BA9" w:rsidR="00BA0238" w:rsidRPr="00CF6F91" w:rsidRDefault="00BA0238" w:rsidP="00866E5D">
      <w:pPr>
        <w:pStyle w:val="1"/>
        <w:jc w:val="both"/>
      </w:pPr>
      <w:bookmarkStart w:id="32" w:name="_Toc157637657"/>
      <w:r w:rsidRPr="00CF6F91">
        <w:rPr>
          <w:rFonts w:hint="eastAsia"/>
        </w:rPr>
        <w:t>5</w:t>
      </w:r>
      <w:r w:rsidRPr="00CF6F91">
        <w:t xml:space="preserve"> </w:t>
      </w:r>
      <w:r w:rsidRPr="00CF6F91">
        <w:rPr>
          <w:rFonts w:hint="eastAsia"/>
        </w:rPr>
        <w:t>结束语</w:t>
      </w:r>
      <w:bookmarkEnd w:id="32"/>
    </w:p>
    <w:p w14:paraId="1734054B" w14:textId="16F93683" w:rsidR="006F46FD" w:rsidRDefault="006F46FD" w:rsidP="00814A71">
      <w:pPr>
        <w:ind w:firstLine="420"/>
      </w:pPr>
      <w:r w:rsidRPr="00272F36">
        <w:rPr>
          <w:rFonts w:hint="eastAsia"/>
        </w:rPr>
        <w:t>数学活动的过程作为数学教学的内容是新课程改革的教学理念。</w:t>
      </w:r>
      <w:r w:rsidRPr="00B24D38">
        <w:rPr>
          <w:rFonts w:ascii="Times" w:eastAsia="宋体" w:hAnsi="Times" w:cs="宋体" w:hint="eastAsia"/>
          <w:color w:val="000000"/>
          <w:kern w:val="0"/>
          <w:szCs w:val="21"/>
        </w:rPr>
        <w:t>新的课程改革给</w:t>
      </w:r>
      <w:r>
        <w:rPr>
          <w:rFonts w:ascii="Times" w:eastAsia="宋体" w:hAnsi="Times" w:cs="宋体" w:hint="eastAsia"/>
          <w:color w:val="000000"/>
          <w:kern w:val="0"/>
          <w:szCs w:val="21"/>
        </w:rPr>
        <w:t>教学一种不同以往的思路，注重知识的“发生”过程，给</w:t>
      </w:r>
      <w:r w:rsidRPr="00B24D38">
        <w:rPr>
          <w:rFonts w:ascii="Times" w:eastAsia="宋体" w:hAnsi="Times" w:cs="宋体" w:hint="eastAsia"/>
          <w:color w:val="000000"/>
          <w:kern w:val="0"/>
          <w:szCs w:val="21"/>
        </w:rPr>
        <w:t>教师一</w:t>
      </w:r>
      <w:r>
        <w:rPr>
          <w:rFonts w:ascii="Times" w:eastAsia="宋体" w:hAnsi="Times" w:cs="宋体" w:hint="eastAsia"/>
          <w:color w:val="000000"/>
          <w:kern w:val="0"/>
          <w:szCs w:val="21"/>
        </w:rPr>
        <w:t>项挑战，也是一个</w:t>
      </w:r>
      <w:r w:rsidRPr="00B24D38">
        <w:rPr>
          <w:rFonts w:ascii="Times" w:eastAsia="宋体" w:hAnsi="Times" w:cs="宋体" w:hint="eastAsia"/>
          <w:color w:val="000000"/>
          <w:kern w:val="0"/>
          <w:szCs w:val="21"/>
        </w:rPr>
        <w:t>舞台，</w:t>
      </w:r>
      <w:r>
        <w:rPr>
          <w:rFonts w:ascii="Times" w:eastAsia="宋体" w:hAnsi="Times" w:cs="宋体" w:hint="eastAsia"/>
          <w:color w:val="000000"/>
          <w:kern w:val="0"/>
          <w:szCs w:val="21"/>
        </w:rPr>
        <w:t>如何通过设计与实施教学活动，让学生逐步具备“数学的眼光”“数学的思维”，需要我们</w:t>
      </w:r>
      <w:r w:rsidRPr="00B24D38">
        <w:rPr>
          <w:rFonts w:ascii="Times" w:eastAsia="宋体" w:hAnsi="Times" w:cs="宋体" w:hint="eastAsia"/>
          <w:color w:val="000000"/>
          <w:kern w:val="0"/>
          <w:szCs w:val="21"/>
        </w:rPr>
        <w:t>不断的探索实践</w:t>
      </w:r>
      <w:r>
        <w:rPr>
          <w:rFonts w:ascii="Times" w:eastAsia="宋体" w:hAnsi="Times" w:cs="宋体" w:hint="eastAsia"/>
          <w:color w:val="000000"/>
          <w:kern w:val="0"/>
          <w:szCs w:val="21"/>
        </w:rPr>
        <w:t>、反思总结</w:t>
      </w:r>
      <w:r w:rsidRPr="00B24D38">
        <w:rPr>
          <w:rFonts w:ascii="Times" w:eastAsia="宋体" w:hAnsi="Times" w:cs="宋体" w:hint="eastAsia"/>
          <w:color w:val="000000"/>
          <w:kern w:val="0"/>
          <w:szCs w:val="21"/>
        </w:rPr>
        <w:t>，才能</w:t>
      </w:r>
      <w:r>
        <w:rPr>
          <w:rFonts w:ascii="Times" w:eastAsia="宋体" w:hAnsi="Times" w:cs="宋体" w:hint="eastAsia"/>
          <w:color w:val="000000"/>
          <w:kern w:val="0"/>
          <w:szCs w:val="21"/>
        </w:rPr>
        <w:t>不断进步，不断落实新课标的要求。</w:t>
      </w:r>
      <w:r w:rsidR="00F933F6">
        <w:rPr>
          <w:rFonts w:hint="eastAsia"/>
        </w:rPr>
        <w:t>经过</w:t>
      </w:r>
      <w:r w:rsidR="00B53270">
        <w:rPr>
          <w:rFonts w:hint="eastAsia"/>
        </w:rPr>
        <w:t>实践，本节</w:t>
      </w:r>
      <w:proofErr w:type="gramStart"/>
      <w:r w:rsidR="00B53270">
        <w:rPr>
          <w:rFonts w:hint="eastAsia"/>
        </w:rPr>
        <w:t>课获得</w:t>
      </w:r>
      <w:proofErr w:type="gramEnd"/>
      <w:r w:rsidR="00B53270">
        <w:rPr>
          <w:rFonts w:hint="eastAsia"/>
        </w:rPr>
        <w:t>了较为可观的</w:t>
      </w:r>
      <w:r w:rsidR="00F933F6">
        <w:rPr>
          <w:rFonts w:hint="eastAsia"/>
        </w:rPr>
        <w:t>教学</w:t>
      </w:r>
      <w:r w:rsidR="00B53270">
        <w:rPr>
          <w:rFonts w:hint="eastAsia"/>
        </w:rPr>
        <w:t>效果，但作为教师，我们</w:t>
      </w:r>
      <w:r w:rsidR="00814A71">
        <w:rPr>
          <w:rFonts w:hint="eastAsia"/>
        </w:rPr>
        <w:t>不仅</w:t>
      </w:r>
      <w:r w:rsidR="00B53270">
        <w:rPr>
          <w:rFonts w:hint="eastAsia"/>
        </w:rPr>
        <w:t>要</w:t>
      </w:r>
      <w:r>
        <w:rPr>
          <w:rFonts w:hint="eastAsia"/>
        </w:rPr>
        <w:t>通过</w:t>
      </w:r>
      <w:r w:rsidR="002161F2">
        <w:rPr>
          <w:rFonts w:hint="eastAsia"/>
        </w:rPr>
        <w:t>这</w:t>
      </w:r>
      <w:r>
        <w:rPr>
          <w:rFonts w:hint="eastAsia"/>
        </w:rPr>
        <w:t>一堂课中的数学活动</w:t>
      </w:r>
      <w:r w:rsidR="00814A71">
        <w:rPr>
          <w:rFonts w:hint="eastAsia"/>
        </w:rPr>
        <w:t>帮助学生生成思路，更要教会学生如何在日常学习中自发地构思这样的数学活动，理解其中的数学思想，提升数学思维能力。</w:t>
      </w:r>
    </w:p>
    <w:p w14:paraId="2CC91756" w14:textId="77777777" w:rsidR="00FD1F91" w:rsidRDefault="00FD1F91" w:rsidP="00866E5D">
      <w:pPr>
        <w:ind w:firstLine="420"/>
        <w:jc w:val="both"/>
      </w:pPr>
    </w:p>
    <w:p w14:paraId="6E0DB7F4" w14:textId="2FCB7EB8" w:rsidR="00FD1F91" w:rsidRPr="00CF6F91" w:rsidRDefault="00FD1F91" w:rsidP="00866E5D">
      <w:pPr>
        <w:ind w:firstLine="420"/>
        <w:jc w:val="both"/>
        <w:sectPr w:rsidR="00FD1F91" w:rsidRPr="00CF6F91" w:rsidSect="001148B3">
          <w:footerReference w:type="default" r:id="rId21"/>
          <w:pgSz w:w="11906" w:h="16838"/>
          <w:pgMar w:top="1440" w:right="1800" w:bottom="1440" w:left="1800" w:header="851" w:footer="992" w:gutter="0"/>
          <w:pgNumType w:start="1"/>
          <w:cols w:space="425"/>
          <w:docGrid w:type="lines" w:linePitch="312"/>
        </w:sectPr>
      </w:pPr>
    </w:p>
    <w:p w14:paraId="4C12147F" w14:textId="1F570135" w:rsidR="00B53086" w:rsidRPr="00CF6F91" w:rsidRDefault="00406F8D" w:rsidP="00866E5D">
      <w:pPr>
        <w:pStyle w:val="1"/>
        <w:jc w:val="center"/>
      </w:pPr>
      <w:bookmarkStart w:id="33" w:name="_Toc157637658"/>
      <w:r w:rsidRPr="00CF6F91">
        <w:rPr>
          <w:rFonts w:hint="eastAsia"/>
        </w:rPr>
        <w:lastRenderedPageBreak/>
        <w:t>参考文献</w:t>
      </w:r>
      <w:bookmarkEnd w:id="33"/>
    </w:p>
    <w:p w14:paraId="7651A7B2" w14:textId="77777777" w:rsidR="00B1127D" w:rsidRDefault="00B1127D" w:rsidP="00B1127D">
      <w:pPr>
        <w:ind w:firstLineChars="0" w:firstLine="0"/>
        <w:jc w:val="both"/>
      </w:pPr>
    </w:p>
    <w:p w14:paraId="595ABD07" w14:textId="0B48C0EC" w:rsidR="00B1127D" w:rsidRDefault="00B1127D" w:rsidP="00B1127D">
      <w:pPr>
        <w:ind w:firstLineChars="0" w:firstLine="0"/>
        <w:jc w:val="both"/>
      </w:pPr>
      <w:r w:rsidRPr="00B74B78">
        <w:rPr>
          <w:rFonts w:hint="eastAsia"/>
        </w:rPr>
        <w:t>[1]</w:t>
      </w:r>
      <w:proofErr w:type="gramStart"/>
      <w:r w:rsidRPr="00B74B78">
        <w:rPr>
          <w:rFonts w:hint="eastAsia"/>
        </w:rPr>
        <w:t>董嘉威</w:t>
      </w:r>
      <w:proofErr w:type="gramEnd"/>
      <w:r w:rsidRPr="00B74B78">
        <w:rPr>
          <w:rFonts w:hint="eastAsia"/>
        </w:rPr>
        <w:t xml:space="preserve">. </w:t>
      </w:r>
      <w:r w:rsidRPr="00B74B78">
        <w:rPr>
          <w:rFonts w:hint="eastAsia"/>
        </w:rPr>
        <w:t>人教版初中数学教科书“数学活动”分析与案例研究</w:t>
      </w:r>
      <w:r w:rsidRPr="00B74B78">
        <w:rPr>
          <w:rFonts w:hint="eastAsia"/>
        </w:rPr>
        <w:t>[D].</w:t>
      </w:r>
      <w:r>
        <w:t xml:space="preserve"> </w:t>
      </w:r>
      <w:r w:rsidRPr="00B74B78">
        <w:rPr>
          <w:rFonts w:hint="eastAsia"/>
        </w:rPr>
        <w:t>天津师范大学</w:t>
      </w:r>
      <w:r w:rsidRPr="00B74B78">
        <w:rPr>
          <w:rFonts w:hint="eastAsia"/>
        </w:rPr>
        <w:t>,2020.</w:t>
      </w:r>
    </w:p>
    <w:p w14:paraId="47592E11" w14:textId="4079CBE6" w:rsidR="00B1127D" w:rsidRDefault="00B1127D" w:rsidP="00B1127D">
      <w:pPr>
        <w:ind w:firstLineChars="0" w:firstLine="0"/>
        <w:jc w:val="both"/>
      </w:pPr>
      <w:r w:rsidRPr="00B74B78">
        <w:rPr>
          <w:rFonts w:hint="eastAsia"/>
        </w:rPr>
        <w:t>[</w:t>
      </w:r>
      <w:r>
        <w:t>2</w:t>
      </w:r>
      <w:r w:rsidRPr="00B74B78">
        <w:rPr>
          <w:rFonts w:hint="eastAsia"/>
        </w:rPr>
        <w:t>]</w:t>
      </w:r>
      <w:r w:rsidRPr="002161F2">
        <w:rPr>
          <w:rFonts w:hint="eastAsia"/>
        </w:rPr>
        <w:t>李凡，江伟，廖品春著</w:t>
      </w:r>
      <w:r w:rsidRPr="002161F2">
        <w:rPr>
          <w:rFonts w:hint="eastAsia"/>
        </w:rPr>
        <w:t xml:space="preserve">. </w:t>
      </w:r>
      <w:r w:rsidRPr="002161F2">
        <w:rPr>
          <w:rFonts w:hint="eastAsia"/>
        </w:rPr>
        <w:t>数学教学设计与案例分析</w:t>
      </w:r>
      <w:r w:rsidRPr="002161F2">
        <w:rPr>
          <w:rFonts w:hint="eastAsia"/>
        </w:rPr>
        <w:t xml:space="preserve">[M]. </w:t>
      </w:r>
      <w:r w:rsidRPr="002161F2">
        <w:rPr>
          <w:rFonts w:hint="eastAsia"/>
        </w:rPr>
        <w:t>长春：吉林人民出版社</w:t>
      </w:r>
      <w:r w:rsidRPr="002161F2">
        <w:rPr>
          <w:rFonts w:hint="eastAsia"/>
        </w:rPr>
        <w:t>, 2022.09.</w:t>
      </w:r>
    </w:p>
    <w:p w14:paraId="69AAB3A9" w14:textId="011DC1A1" w:rsidR="00B1127D" w:rsidRDefault="00B1127D" w:rsidP="00866E5D">
      <w:pPr>
        <w:ind w:firstLineChars="0" w:firstLine="0"/>
        <w:jc w:val="both"/>
      </w:pPr>
      <w:r w:rsidRPr="00B74B78">
        <w:rPr>
          <w:rFonts w:hint="eastAsia"/>
        </w:rPr>
        <w:t>[</w:t>
      </w:r>
      <w:r>
        <w:t>3</w:t>
      </w:r>
      <w:r w:rsidRPr="00B74B78">
        <w:rPr>
          <w:rFonts w:hint="eastAsia"/>
        </w:rPr>
        <w:t>]</w:t>
      </w:r>
      <w:r w:rsidRPr="00B74B78">
        <w:rPr>
          <w:rFonts w:hint="eastAsia"/>
        </w:rPr>
        <w:t>李贤文</w:t>
      </w:r>
      <w:r w:rsidRPr="00B74B78">
        <w:rPr>
          <w:rFonts w:hint="eastAsia"/>
        </w:rPr>
        <w:t>.</w:t>
      </w:r>
      <w:r>
        <w:t xml:space="preserve"> </w:t>
      </w:r>
      <w:r w:rsidRPr="00B74B78">
        <w:rPr>
          <w:rFonts w:hint="eastAsia"/>
        </w:rPr>
        <w:t>浅谈数学知识发生过程的教学</w:t>
      </w:r>
      <w:r w:rsidRPr="00B74B78">
        <w:rPr>
          <w:rFonts w:hint="eastAsia"/>
        </w:rPr>
        <w:t>[J].</w:t>
      </w:r>
      <w:r>
        <w:t xml:space="preserve"> </w:t>
      </w:r>
      <w:r w:rsidRPr="00B74B78">
        <w:rPr>
          <w:rFonts w:hint="eastAsia"/>
        </w:rPr>
        <w:t>新课程学习</w:t>
      </w:r>
      <w:r w:rsidRPr="00B74B78">
        <w:rPr>
          <w:rFonts w:hint="eastAsia"/>
        </w:rPr>
        <w:t>,2011(8):85-85.</w:t>
      </w:r>
    </w:p>
    <w:p w14:paraId="0646FE57" w14:textId="6D99F130" w:rsidR="00B1127D" w:rsidRDefault="00B1127D" w:rsidP="00866E5D">
      <w:pPr>
        <w:ind w:firstLineChars="0" w:firstLine="0"/>
        <w:jc w:val="both"/>
      </w:pPr>
      <w:r w:rsidRPr="00B1127D">
        <w:rPr>
          <w:rFonts w:hint="eastAsia"/>
        </w:rPr>
        <w:t>[</w:t>
      </w:r>
      <w:r>
        <w:t>4</w:t>
      </w:r>
      <w:r w:rsidRPr="00B1127D">
        <w:rPr>
          <w:rFonts w:hint="eastAsia"/>
        </w:rPr>
        <w:t>]</w:t>
      </w:r>
      <w:r w:rsidRPr="00B1127D">
        <w:rPr>
          <w:rFonts w:hint="eastAsia"/>
        </w:rPr>
        <w:t>孙呈凤</w:t>
      </w:r>
      <w:r w:rsidRPr="00B1127D">
        <w:rPr>
          <w:rFonts w:hint="eastAsia"/>
        </w:rPr>
        <w:t>,</w:t>
      </w:r>
      <w:r w:rsidRPr="00B1127D">
        <w:rPr>
          <w:rFonts w:hint="eastAsia"/>
        </w:rPr>
        <w:t>王鹤颖</w:t>
      </w:r>
      <w:r w:rsidRPr="00B1127D">
        <w:rPr>
          <w:rFonts w:hint="eastAsia"/>
        </w:rPr>
        <w:t>,</w:t>
      </w:r>
      <w:r w:rsidRPr="00B1127D">
        <w:rPr>
          <w:rFonts w:hint="eastAsia"/>
        </w:rPr>
        <w:t>彭艳贵</w:t>
      </w:r>
      <w:r w:rsidRPr="00B1127D">
        <w:rPr>
          <w:rFonts w:hint="eastAsia"/>
        </w:rPr>
        <w:t>.</w:t>
      </w:r>
      <w:r>
        <w:t xml:space="preserve"> </w:t>
      </w:r>
      <w:r w:rsidRPr="00B1127D">
        <w:rPr>
          <w:rFonts w:hint="eastAsia"/>
        </w:rPr>
        <w:t>基于发生教学法的初中几何概念教学的分析——以“三角形重心”为例</w:t>
      </w:r>
      <w:r w:rsidRPr="00B1127D">
        <w:rPr>
          <w:rFonts w:hint="eastAsia"/>
        </w:rPr>
        <w:t>[J].</w:t>
      </w:r>
      <w:r>
        <w:t xml:space="preserve"> </w:t>
      </w:r>
      <w:r w:rsidRPr="00B1127D">
        <w:rPr>
          <w:rFonts w:hint="eastAsia"/>
        </w:rPr>
        <w:t>鞍山师范学院学报</w:t>
      </w:r>
      <w:r w:rsidRPr="00B1127D">
        <w:rPr>
          <w:rFonts w:hint="eastAsia"/>
        </w:rPr>
        <w:t>,2022,24(4):32-36.</w:t>
      </w:r>
    </w:p>
    <w:p w14:paraId="34E9E4A1" w14:textId="45C6A504" w:rsidR="00B1127D" w:rsidRDefault="00B1127D" w:rsidP="00866E5D">
      <w:pPr>
        <w:ind w:firstLineChars="0" w:firstLine="0"/>
        <w:jc w:val="both"/>
      </w:pPr>
      <w:r w:rsidRPr="00B1127D">
        <w:rPr>
          <w:rFonts w:hint="eastAsia"/>
        </w:rPr>
        <w:t>[</w:t>
      </w:r>
      <w:r>
        <w:t>5</w:t>
      </w:r>
      <w:r w:rsidRPr="00B1127D">
        <w:rPr>
          <w:rFonts w:hint="eastAsia"/>
        </w:rPr>
        <w:t>]</w:t>
      </w:r>
      <w:r w:rsidRPr="00B1127D">
        <w:rPr>
          <w:rFonts w:hint="eastAsia"/>
        </w:rPr>
        <w:t>吴勇</w:t>
      </w:r>
      <w:r w:rsidRPr="00B1127D">
        <w:rPr>
          <w:rFonts w:hint="eastAsia"/>
        </w:rPr>
        <w:t xml:space="preserve">. </w:t>
      </w:r>
      <w:r w:rsidRPr="00B1127D">
        <w:rPr>
          <w:rFonts w:hint="eastAsia"/>
        </w:rPr>
        <w:t>数学活动在初中奠基教学中的应用研究</w:t>
      </w:r>
      <w:r w:rsidRPr="00B1127D">
        <w:rPr>
          <w:rFonts w:hint="eastAsia"/>
        </w:rPr>
        <w:t>[D].</w:t>
      </w:r>
      <w:r>
        <w:t xml:space="preserve"> </w:t>
      </w:r>
      <w:r w:rsidRPr="00B1127D">
        <w:rPr>
          <w:rFonts w:hint="eastAsia"/>
        </w:rPr>
        <w:t>上海师范大学</w:t>
      </w:r>
      <w:r w:rsidRPr="00B1127D">
        <w:rPr>
          <w:rFonts w:hint="eastAsia"/>
        </w:rPr>
        <w:t>,2018.</w:t>
      </w:r>
    </w:p>
    <w:p w14:paraId="482B1F24" w14:textId="71DAF552" w:rsidR="00B1127D" w:rsidRDefault="00B1127D" w:rsidP="00B1127D">
      <w:pPr>
        <w:ind w:firstLineChars="0" w:firstLine="0"/>
        <w:jc w:val="both"/>
      </w:pPr>
      <w:r w:rsidRPr="00B1127D">
        <w:rPr>
          <w:rFonts w:hint="eastAsia"/>
        </w:rPr>
        <w:t>[</w:t>
      </w:r>
      <w:r>
        <w:t>6</w:t>
      </w:r>
      <w:r w:rsidRPr="00B1127D">
        <w:rPr>
          <w:rFonts w:hint="eastAsia"/>
        </w:rPr>
        <w:t>]</w:t>
      </w:r>
      <w:r w:rsidRPr="00B1127D">
        <w:rPr>
          <w:rFonts w:hint="eastAsia"/>
        </w:rPr>
        <w:t>肖栋坡</w:t>
      </w:r>
      <w:r w:rsidRPr="00B1127D">
        <w:rPr>
          <w:rFonts w:hint="eastAsia"/>
        </w:rPr>
        <w:t>,</w:t>
      </w:r>
      <w:r w:rsidRPr="00B1127D">
        <w:rPr>
          <w:rFonts w:hint="eastAsia"/>
        </w:rPr>
        <w:t>宁连华</w:t>
      </w:r>
      <w:r w:rsidRPr="00B1127D">
        <w:rPr>
          <w:rFonts w:hint="eastAsia"/>
        </w:rPr>
        <w:t>.</w:t>
      </w:r>
      <w:r>
        <w:t xml:space="preserve"> </w:t>
      </w:r>
      <w:r w:rsidRPr="00B1127D">
        <w:rPr>
          <w:rFonts w:hint="eastAsia"/>
        </w:rPr>
        <w:t>基于数学活动的探究教学——陶维林老师“轨迹问题的探求”课例</w:t>
      </w:r>
      <w:proofErr w:type="gramStart"/>
      <w:r w:rsidRPr="00B1127D">
        <w:rPr>
          <w:rFonts w:hint="eastAsia"/>
        </w:rPr>
        <w:t>研</w:t>
      </w:r>
      <w:proofErr w:type="gramEnd"/>
      <w:r w:rsidRPr="00B1127D">
        <w:rPr>
          <w:rFonts w:hint="eastAsia"/>
        </w:rPr>
        <w:t>析</w:t>
      </w:r>
      <w:r w:rsidRPr="00B1127D">
        <w:rPr>
          <w:rFonts w:hint="eastAsia"/>
        </w:rPr>
        <w:t>[J].</w:t>
      </w:r>
      <w:r w:rsidRPr="00B1127D">
        <w:rPr>
          <w:rFonts w:hint="eastAsia"/>
        </w:rPr>
        <w:t>教学月刊</w:t>
      </w:r>
      <w:r w:rsidRPr="00B1127D">
        <w:rPr>
          <w:rFonts w:hint="eastAsia"/>
        </w:rPr>
        <w:t>:</w:t>
      </w:r>
      <w:r w:rsidRPr="00B1127D">
        <w:rPr>
          <w:rFonts w:hint="eastAsia"/>
        </w:rPr>
        <w:t>中学版</w:t>
      </w:r>
      <w:r w:rsidRPr="00B1127D">
        <w:rPr>
          <w:rFonts w:hint="eastAsia"/>
        </w:rPr>
        <w:t>(</w:t>
      </w:r>
      <w:r w:rsidRPr="00B1127D">
        <w:rPr>
          <w:rFonts w:hint="eastAsia"/>
        </w:rPr>
        <w:t>教学参考</w:t>
      </w:r>
      <w:r w:rsidRPr="00B1127D">
        <w:rPr>
          <w:rFonts w:hint="eastAsia"/>
        </w:rPr>
        <w:t>),2010(10):3-5.</w:t>
      </w:r>
    </w:p>
    <w:p w14:paraId="3DF9AD28" w14:textId="70B56317" w:rsidR="00B1127D" w:rsidRDefault="00B1127D" w:rsidP="00B1127D">
      <w:pPr>
        <w:ind w:firstLineChars="0" w:firstLine="0"/>
        <w:jc w:val="both"/>
      </w:pPr>
      <w:r>
        <w:rPr>
          <w:rFonts w:hint="eastAsia"/>
        </w:rPr>
        <w:t>[</w:t>
      </w:r>
      <w:r>
        <w:t>7</w:t>
      </w:r>
      <w:r>
        <w:rPr>
          <w:rFonts w:hint="eastAsia"/>
        </w:rPr>
        <w:t>]</w:t>
      </w:r>
      <w:r>
        <w:rPr>
          <w:rFonts w:hint="eastAsia"/>
        </w:rPr>
        <w:t>张震</w:t>
      </w:r>
      <w:r>
        <w:rPr>
          <w:rFonts w:hint="eastAsia"/>
        </w:rPr>
        <w:t>.</w:t>
      </w:r>
      <w:r>
        <w:t xml:space="preserve"> </w:t>
      </w:r>
      <w:r>
        <w:rPr>
          <w:rFonts w:hint="eastAsia"/>
        </w:rPr>
        <w:t>数学知识发生过程的教学探索</w:t>
      </w:r>
      <w:r>
        <w:rPr>
          <w:rFonts w:hint="eastAsia"/>
        </w:rPr>
        <w:t>[J].</w:t>
      </w:r>
      <w:r>
        <w:t xml:space="preserve"> </w:t>
      </w:r>
      <w:r>
        <w:rPr>
          <w:rFonts w:hint="eastAsia"/>
        </w:rPr>
        <w:t>数学之友</w:t>
      </w:r>
      <w:r>
        <w:rPr>
          <w:rFonts w:hint="eastAsia"/>
        </w:rPr>
        <w:t>,2012(20):29-31.</w:t>
      </w:r>
    </w:p>
    <w:p w14:paraId="00DAD796" w14:textId="251F8959" w:rsidR="00B1127D" w:rsidRDefault="008B55C7" w:rsidP="00B1127D">
      <w:pPr>
        <w:ind w:firstLineChars="0" w:firstLine="0"/>
        <w:jc w:val="both"/>
      </w:pPr>
      <w:r w:rsidRPr="00CF6F91">
        <w:rPr>
          <w:rFonts w:hint="eastAsia"/>
        </w:rPr>
        <w:t>[</w:t>
      </w:r>
      <w:r w:rsidR="00B1127D">
        <w:t>8</w:t>
      </w:r>
      <w:r w:rsidRPr="00CF6F91">
        <w:rPr>
          <w:rFonts w:hint="eastAsia"/>
        </w:rPr>
        <w:t>]</w:t>
      </w:r>
      <w:r w:rsidR="005135EE" w:rsidRPr="00CF6F91">
        <w:rPr>
          <w:rFonts w:hint="eastAsia"/>
        </w:rPr>
        <w:t>中华人民共和国教育部</w:t>
      </w:r>
      <w:r w:rsidR="005135EE" w:rsidRPr="00CF6F91">
        <w:rPr>
          <w:rFonts w:hint="eastAsia"/>
        </w:rPr>
        <w:t>.</w:t>
      </w:r>
      <w:r w:rsidR="005135EE">
        <w:t xml:space="preserve"> </w:t>
      </w:r>
      <w:r w:rsidR="005135EE" w:rsidRPr="00CF6F91">
        <w:rPr>
          <w:rFonts w:hint="eastAsia"/>
        </w:rPr>
        <w:t>义务教育数学课程标准</w:t>
      </w:r>
      <w:r w:rsidR="005135EE" w:rsidRPr="00CF6F91">
        <w:rPr>
          <w:rFonts w:hint="eastAsia"/>
        </w:rPr>
        <w:t>(20</w:t>
      </w:r>
      <w:r w:rsidR="005135EE" w:rsidRPr="00CF6F91">
        <w:t>22</w:t>
      </w:r>
      <w:r w:rsidR="005135EE" w:rsidRPr="00CF6F91">
        <w:rPr>
          <w:rFonts w:hint="eastAsia"/>
        </w:rPr>
        <w:t>版</w:t>
      </w:r>
      <w:r w:rsidR="005135EE" w:rsidRPr="00CF6F91">
        <w:rPr>
          <w:rFonts w:hint="eastAsia"/>
        </w:rPr>
        <w:t>)</w:t>
      </w:r>
      <w:r w:rsidR="005135EE">
        <w:rPr>
          <w:rFonts w:hint="eastAsia"/>
        </w:rPr>
        <w:t>[</w:t>
      </w:r>
      <w:r w:rsidR="005135EE">
        <w:t>M]</w:t>
      </w:r>
      <w:r w:rsidR="005135EE" w:rsidRPr="00CF6F91">
        <w:rPr>
          <w:rFonts w:hint="eastAsia"/>
        </w:rPr>
        <w:t>.</w:t>
      </w:r>
      <w:r w:rsidR="005135EE">
        <w:t xml:space="preserve"> </w:t>
      </w:r>
      <w:r w:rsidR="005135EE" w:rsidRPr="00CF6F91">
        <w:rPr>
          <w:rFonts w:hint="eastAsia"/>
        </w:rPr>
        <w:t>北京</w:t>
      </w:r>
      <w:r w:rsidR="005135EE" w:rsidRPr="00CF6F91">
        <w:rPr>
          <w:rFonts w:hint="eastAsia"/>
        </w:rPr>
        <w:t>:</w:t>
      </w:r>
      <w:r w:rsidR="005135EE">
        <w:t xml:space="preserve"> </w:t>
      </w:r>
      <w:r w:rsidR="005135EE" w:rsidRPr="00CF6F91">
        <w:rPr>
          <w:rFonts w:hint="eastAsia"/>
        </w:rPr>
        <w:t>北京师范大学出版社</w:t>
      </w:r>
      <w:r w:rsidR="005135EE" w:rsidRPr="00CF6F91">
        <w:rPr>
          <w:rFonts w:hint="eastAsia"/>
        </w:rPr>
        <w:t>,</w:t>
      </w:r>
      <w:r w:rsidR="005135EE">
        <w:t xml:space="preserve"> </w:t>
      </w:r>
      <w:r w:rsidR="005135EE" w:rsidRPr="00CF6F91">
        <w:rPr>
          <w:rFonts w:hint="eastAsia"/>
        </w:rPr>
        <w:t>20</w:t>
      </w:r>
      <w:r w:rsidR="005135EE" w:rsidRPr="00CF6F91">
        <w:t>22.</w:t>
      </w:r>
    </w:p>
    <w:p w14:paraId="3B2E76DA" w14:textId="45371C0D" w:rsidR="005135EE" w:rsidRPr="008B55C7" w:rsidRDefault="005135EE" w:rsidP="00866E5D">
      <w:pPr>
        <w:ind w:firstLineChars="0" w:firstLine="0"/>
        <w:jc w:val="both"/>
      </w:pPr>
    </w:p>
    <w:sectPr w:rsidR="005135EE" w:rsidRPr="008B55C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64953A" w14:textId="77777777" w:rsidR="004A193C" w:rsidRDefault="004A193C" w:rsidP="00B12B17">
      <w:pPr>
        <w:ind w:firstLine="420"/>
      </w:pPr>
    </w:p>
    <w:p w14:paraId="18BDB880" w14:textId="77777777" w:rsidR="004A193C" w:rsidRDefault="004A193C" w:rsidP="00A343B0">
      <w:pPr>
        <w:ind w:firstLine="420"/>
      </w:pPr>
      <w:r>
        <w:separator/>
      </w:r>
    </w:p>
  </w:endnote>
  <w:endnote w:type="continuationSeparator" w:id="0">
    <w:p w14:paraId="78B80972" w14:textId="77777777" w:rsidR="004A193C" w:rsidRDefault="004A193C" w:rsidP="00A343B0">
      <w:pPr>
        <w:ind w:firstLine="420"/>
      </w:pPr>
    </w:p>
    <w:p w14:paraId="474F4137" w14:textId="77777777" w:rsidR="004A193C" w:rsidRDefault="004A193C" w:rsidP="00A343B0">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674100" w14:textId="77777777" w:rsidR="00A354D7" w:rsidRDefault="00A354D7">
    <w:pPr>
      <w:pStyle w:val="a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D56A23" w14:textId="3CA50FB0" w:rsidR="00393038" w:rsidRDefault="00393038">
    <w:pPr>
      <w:pStyle w:val="a4"/>
      <w:ind w:firstLine="360"/>
      <w:jc w:val="center"/>
    </w:pPr>
  </w:p>
  <w:p w14:paraId="081971F5" w14:textId="77777777" w:rsidR="00C75DBD" w:rsidRDefault="00C75DBD" w:rsidP="00A60EDD">
    <w:pPr>
      <w:pStyle w:val="a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5687D4" w14:textId="77777777" w:rsidR="00A354D7" w:rsidRDefault="00A354D7">
    <w:pPr>
      <w:pStyle w:val="a4"/>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8AE547" w14:textId="7BBBF1D1" w:rsidR="00393038" w:rsidRDefault="00393038">
    <w:pPr>
      <w:pStyle w:val="a4"/>
      <w:ind w:firstLine="360"/>
      <w:jc w:val="center"/>
    </w:pPr>
  </w:p>
  <w:p w14:paraId="468A9CCD" w14:textId="77777777" w:rsidR="00393038" w:rsidRDefault="00393038" w:rsidP="00393038">
    <w:pPr>
      <w:pStyle w:val="a4"/>
      <w:ind w:firstLineChars="1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2783930"/>
      <w:docPartObj>
        <w:docPartGallery w:val="Page Numbers (Bottom of Page)"/>
        <w:docPartUnique/>
      </w:docPartObj>
    </w:sdtPr>
    <w:sdtEndPr/>
    <w:sdtContent>
      <w:p w14:paraId="030C4868" w14:textId="77777777" w:rsidR="00393038" w:rsidRDefault="00393038" w:rsidP="00A60EDD">
        <w:pPr>
          <w:pStyle w:val="a4"/>
          <w:ind w:firstLine="360"/>
          <w:jc w:val="center"/>
        </w:pPr>
        <w:r>
          <w:fldChar w:fldCharType="begin"/>
        </w:r>
        <w:r>
          <w:instrText>PAGE   \* MERGEFORMAT</w:instrText>
        </w:r>
        <w:r>
          <w:fldChar w:fldCharType="separate"/>
        </w:r>
        <w:r w:rsidR="00B3218E" w:rsidRPr="00B3218E">
          <w:rPr>
            <w:noProof/>
            <w:lang w:val="zh-CN"/>
          </w:rPr>
          <w:t>9</w:t>
        </w:r>
        <w:r>
          <w:fldChar w:fldCharType="end"/>
        </w:r>
      </w:p>
    </w:sdtContent>
  </w:sdt>
  <w:p w14:paraId="09427A8D" w14:textId="77777777" w:rsidR="00393038" w:rsidRDefault="00393038" w:rsidP="00A60EDD">
    <w:pPr>
      <w:pStyle w:val="a4"/>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949C1E" w14:textId="77777777" w:rsidR="004A193C" w:rsidRDefault="004A193C" w:rsidP="00B12B17">
      <w:pPr>
        <w:ind w:firstLine="420"/>
      </w:pPr>
      <w:r>
        <w:separator/>
      </w:r>
    </w:p>
  </w:footnote>
  <w:footnote w:type="continuationSeparator" w:id="0">
    <w:p w14:paraId="0AB6FFF7" w14:textId="77777777" w:rsidR="004A193C" w:rsidRDefault="004A193C" w:rsidP="00B12B17">
      <w:pPr>
        <w:ind w:firstLine="420"/>
      </w:pPr>
    </w:p>
    <w:p w14:paraId="298666B9" w14:textId="77777777" w:rsidR="004A193C" w:rsidRDefault="004A193C" w:rsidP="00A343B0">
      <w:pPr>
        <w:ind w:firstLine="42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2AEDC2" w14:textId="77777777" w:rsidR="00A354D7" w:rsidRDefault="00A354D7">
    <w:pPr>
      <w:pStyle w:val="a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4DEE81" w14:textId="77777777" w:rsidR="00A354D7" w:rsidRDefault="00A354D7" w:rsidP="00A354D7">
    <w:pPr>
      <w:pStyle w:val="a3"/>
      <w:pBdr>
        <w:bottom w:val="none" w:sz="0" w:space="0" w:color="auto"/>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8F6039" w14:textId="77777777" w:rsidR="00A354D7" w:rsidRDefault="00A354D7">
    <w:pPr>
      <w:pStyle w:val="a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591EF0"/>
    <w:multiLevelType w:val="hybridMultilevel"/>
    <w:tmpl w:val="EDB49B4C"/>
    <w:lvl w:ilvl="0" w:tplc="244256A2">
      <w:start w:val="1"/>
      <w:numFmt w:val="decimalEnclosedCircle"/>
      <w:lvlText w:val="%1"/>
      <w:lvlJc w:val="left"/>
      <w:pPr>
        <w:ind w:left="780" w:hanging="360"/>
      </w:pPr>
      <w:rPr>
        <w:rFonts w:eastAsiaTheme="minorEastAsia"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1">
    <w:nsid w:val="152C7A50"/>
    <w:multiLevelType w:val="hybridMultilevel"/>
    <w:tmpl w:val="10E2F3B4"/>
    <w:lvl w:ilvl="0" w:tplc="0EE277D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6D50C1C"/>
    <w:multiLevelType w:val="hybridMultilevel"/>
    <w:tmpl w:val="C242F7AA"/>
    <w:lvl w:ilvl="0" w:tplc="DAF68B18">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1BAD6F8A"/>
    <w:multiLevelType w:val="hybridMultilevel"/>
    <w:tmpl w:val="F272A820"/>
    <w:lvl w:ilvl="0" w:tplc="91420350">
      <w:start w:val="1"/>
      <w:numFmt w:val="decimal"/>
      <w:lvlText w:val="%1、"/>
      <w:lvlJc w:val="left"/>
      <w:pPr>
        <w:ind w:left="900" w:hanging="4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nsid w:val="1DD52546"/>
    <w:multiLevelType w:val="hybridMultilevel"/>
    <w:tmpl w:val="A3543838"/>
    <w:lvl w:ilvl="0" w:tplc="9C1422FC">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28172A9F"/>
    <w:multiLevelType w:val="hybridMultilevel"/>
    <w:tmpl w:val="5FDCD256"/>
    <w:lvl w:ilvl="0" w:tplc="9528B54A">
      <w:start w:val="2"/>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283F201F"/>
    <w:multiLevelType w:val="hybridMultilevel"/>
    <w:tmpl w:val="C36C842A"/>
    <w:lvl w:ilvl="0" w:tplc="74CACF6A">
      <w:start w:val="1"/>
      <w:numFmt w:val="decimal"/>
      <w:lvlText w:val="（%1）"/>
      <w:lvlJc w:val="left"/>
      <w:pPr>
        <w:ind w:left="1560" w:hanging="10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
    <w:nsid w:val="28B30515"/>
    <w:multiLevelType w:val="multilevel"/>
    <w:tmpl w:val="565EDA36"/>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2D205137"/>
    <w:multiLevelType w:val="hybridMultilevel"/>
    <w:tmpl w:val="FF589CC8"/>
    <w:lvl w:ilvl="0" w:tplc="74CACF6A">
      <w:start w:val="1"/>
      <w:numFmt w:val="decimal"/>
      <w:lvlText w:val="（%1）"/>
      <w:lvlJc w:val="left"/>
      <w:pPr>
        <w:ind w:left="2040" w:hanging="10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9">
    <w:nsid w:val="408C777D"/>
    <w:multiLevelType w:val="hybridMultilevel"/>
    <w:tmpl w:val="01B839AA"/>
    <w:lvl w:ilvl="0" w:tplc="DDEEB0B8">
      <w:start w:val="1"/>
      <w:numFmt w:val="decimalEnclosedCircle"/>
      <w:lvlText w:val="%1"/>
      <w:lvlJc w:val="left"/>
      <w:pPr>
        <w:ind w:left="1140" w:hanging="360"/>
      </w:pPr>
      <w:rPr>
        <w:rFonts w:eastAsiaTheme="minorEastAsia" w:hint="default"/>
      </w:rPr>
    </w:lvl>
    <w:lvl w:ilvl="1" w:tplc="04090019" w:tentative="1">
      <w:start w:val="1"/>
      <w:numFmt w:val="lowerLetter"/>
      <w:lvlText w:val="%2)"/>
      <w:lvlJc w:val="left"/>
      <w:pPr>
        <w:ind w:left="1660" w:hanging="440"/>
      </w:pPr>
    </w:lvl>
    <w:lvl w:ilvl="2" w:tplc="0409001B" w:tentative="1">
      <w:start w:val="1"/>
      <w:numFmt w:val="lowerRoman"/>
      <w:lvlText w:val="%3."/>
      <w:lvlJc w:val="right"/>
      <w:pPr>
        <w:ind w:left="2100" w:hanging="440"/>
      </w:pPr>
    </w:lvl>
    <w:lvl w:ilvl="3" w:tplc="0409000F" w:tentative="1">
      <w:start w:val="1"/>
      <w:numFmt w:val="decimal"/>
      <w:lvlText w:val="%4."/>
      <w:lvlJc w:val="left"/>
      <w:pPr>
        <w:ind w:left="2540" w:hanging="440"/>
      </w:pPr>
    </w:lvl>
    <w:lvl w:ilvl="4" w:tplc="04090019" w:tentative="1">
      <w:start w:val="1"/>
      <w:numFmt w:val="lowerLetter"/>
      <w:lvlText w:val="%5)"/>
      <w:lvlJc w:val="left"/>
      <w:pPr>
        <w:ind w:left="2980" w:hanging="440"/>
      </w:pPr>
    </w:lvl>
    <w:lvl w:ilvl="5" w:tplc="0409001B" w:tentative="1">
      <w:start w:val="1"/>
      <w:numFmt w:val="lowerRoman"/>
      <w:lvlText w:val="%6."/>
      <w:lvlJc w:val="right"/>
      <w:pPr>
        <w:ind w:left="3420" w:hanging="440"/>
      </w:pPr>
    </w:lvl>
    <w:lvl w:ilvl="6" w:tplc="0409000F" w:tentative="1">
      <w:start w:val="1"/>
      <w:numFmt w:val="decimal"/>
      <w:lvlText w:val="%7."/>
      <w:lvlJc w:val="left"/>
      <w:pPr>
        <w:ind w:left="3860" w:hanging="440"/>
      </w:pPr>
    </w:lvl>
    <w:lvl w:ilvl="7" w:tplc="04090019" w:tentative="1">
      <w:start w:val="1"/>
      <w:numFmt w:val="lowerLetter"/>
      <w:lvlText w:val="%8)"/>
      <w:lvlJc w:val="left"/>
      <w:pPr>
        <w:ind w:left="4300" w:hanging="440"/>
      </w:pPr>
    </w:lvl>
    <w:lvl w:ilvl="8" w:tplc="0409001B" w:tentative="1">
      <w:start w:val="1"/>
      <w:numFmt w:val="lowerRoman"/>
      <w:lvlText w:val="%9."/>
      <w:lvlJc w:val="right"/>
      <w:pPr>
        <w:ind w:left="4740" w:hanging="440"/>
      </w:pPr>
    </w:lvl>
  </w:abstractNum>
  <w:abstractNum w:abstractNumId="10">
    <w:nsid w:val="41226458"/>
    <w:multiLevelType w:val="hybridMultilevel"/>
    <w:tmpl w:val="9B882350"/>
    <w:lvl w:ilvl="0" w:tplc="9FA4C6C2">
      <w:start w:val="2"/>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4A072FC5"/>
    <w:multiLevelType w:val="hybridMultilevel"/>
    <w:tmpl w:val="A736405E"/>
    <w:lvl w:ilvl="0" w:tplc="538ECB6C">
      <w:start w:val="1"/>
      <w:numFmt w:val="decimal"/>
      <w:lvlText w:val="(%1)"/>
      <w:lvlJc w:val="left"/>
      <w:pPr>
        <w:ind w:left="1230" w:hanging="75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2">
    <w:nsid w:val="504B22D7"/>
    <w:multiLevelType w:val="hybridMultilevel"/>
    <w:tmpl w:val="82CA220C"/>
    <w:lvl w:ilvl="0" w:tplc="91420350">
      <w:start w:val="1"/>
      <w:numFmt w:val="decimal"/>
      <w:lvlText w:val="%1、"/>
      <w:lvlJc w:val="left"/>
      <w:pPr>
        <w:ind w:left="0" w:firstLine="4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3">
    <w:nsid w:val="598D37BC"/>
    <w:multiLevelType w:val="hybridMultilevel"/>
    <w:tmpl w:val="F272A820"/>
    <w:lvl w:ilvl="0" w:tplc="91420350">
      <w:start w:val="1"/>
      <w:numFmt w:val="decimal"/>
      <w:lvlText w:val="%1、"/>
      <w:lvlJc w:val="left"/>
      <w:pPr>
        <w:ind w:left="900" w:hanging="4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4">
    <w:nsid w:val="61194AED"/>
    <w:multiLevelType w:val="hybridMultilevel"/>
    <w:tmpl w:val="C7B065EC"/>
    <w:lvl w:ilvl="0" w:tplc="4D260422">
      <w:start w:val="4"/>
      <w:numFmt w:val="decimalEnclosedCircle"/>
      <w:lvlText w:val="%1"/>
      <w:lvlJc w:val="left"/>
      <w:pPr>
        <w:ind w:left="360" w:hanging="36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6A2429CA"/>
    <w:multiLevelType w:val="hybridMultilevel"/>
    <w:tmpl w:val="E9B8F9D6"/>
    <w:lvl w:ilvl="0" w:tplc="91420350">
      <w:start w:val="1"/>
      <w:numFmt w:val="decimal"/>
      <w:lvlText w:val="%1、"/>
      <w:lvlJc w:val="left"/>
      <w:pPr>
        <w:ind w:left="1230" w:hanging="75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6">
    <w:nsid w:val="6B921F3D"/>
    <w:multiLevelType w:val="hybridMultilevel"/>
    <w:tmpl w:val="3CFCEE6E"/>
    <w:lvl w:ilvl="0" w:tplc="A68E2A32">
      <w:start w:val="1"/>
      <w:numFmt w:val="decimal"/>
      <w:lvlText w:val="%1、"/>
      <w:lvlJc w:val="left"/>
      <w:pPr>
        <w:ind w:left="1320" w:hanging="84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7">
    <w:nsid w:val="70E42AA0"/>
    <w:multiLevelType w:val="hybridMultilevel"/>
    <w:tmpl w:val="E0966A98"/>
    <w:lvl w:ilvl="0" w:tplc="91420350">
      <w:start w:val="1"/>
      <w:numFmt w:val="decimal"/>
      <w:lvlText w:val="%1、"/>
      <w:lvlJc w:val="left"/>
      <w:pPr>
        <w:ind w:left="0" w:firstLine="4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8">
    <w:nsid w:val="79186D26"/>
    <w:multiLevelType w:val="hybridMultilevel"/>
    <w:tmpl w:val="E0966A98"/>
    <w:lvl w:ilvl="0" w:tplc="91420350">
      <w:start w:val="1"/>
      <w:numFmt w:val="decimal"/>
      <w:lvlText w:val="%1、"/>
      <w:lvlJc w:val="left"/>
      <w:pPr>
        <w:ind w:left="0" w:firstLine="4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9">
    <w:nsid w:val="79CB3369"/>
    <w:multiLevelType w:val="hybridMultilevel"/>
    <w:tmpl w:val="A4387D52"/>
    <w:lvl w:ilvl="0" w:tplc="9350E7E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7"/>
  </w:num>
  <w:num w:numId="2">
    <w:abstractNumId w:val="2"/>
  </w:num>
  <w:num w:numId="3">
    <w:abstractNumId w:val="17"/>
  </w:num>
  <w:num w:numId="4">
    <w:abstractNumId w:val="16"/>
  </w:num>
  <w:num w:numId="5">
    <w:abstractNumId w:val="12"/>
  </w:num>
  <w:num w:numId="6">
    <w:abstractNumId w:val="19"/>
  </w:num>
  <w:num w:numId="7">
    <w:abstractNumId w:val="1"/>
  </w:num>
  <w:num w:numId="8">
    <w:abstractNumId w:val="18"/>
  </w:num>
  <w:num w:numId="9">
    <w:abstractNumId w:val="13"/>
  </w:num>
  <w:num w:numId="10">
    <w:abstractNumId w:val="6"/>
  </w:num>
  <w:num w:numId="11">
    <w:abstractNumId w:val="8"/>
  </w:num>
  <w:num w:numId="12">
    <w:abstractNumId w:val="11"/>
  </w:num>
  <w:num w:numId="13">
    <w:abstractNumId w:val="15"/>
  </w:num>
  <w:num w:numId="14">
    <w:abstractNumId w:val="3"/>
  </w:num>
  <w:num w:numId="15">
    <w:abstractNumId w:val="10"/>
  </w:num>
  <w:num w:numId="16">
    <w:abstractNumId w:val="5"/>
  </w:num>
  <w:num w:numId="17">
    <w:abstractNumId w:val="14"/>
  </w:num>
  <w:num w:numId="18">
    <w:abstractNumId w:val="4"/>
  </w:num>
  <w:num w:numId="19">
    <w:abstractNumId w:val="0"/>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5A9"/>
    <w:rsid w:val="000004C5"/>
    <w:rsid w:val="000071DE"/>
    <w:rsid w:val="00011DAA"/>
    <w:rsid w:val="00013CE7"/>
    <w:rsid w:val="00020699"/>
    <w:rsid w:val="000458CC"/>
    <w:rsid w:val="00047FBF"/>
    <w:rsid w:val="0005167C"/>
    <w:rsid w:val="00051C28"/>
    <w:rsid w:val="0005679D"/>
    <w:rsid w:val="0006256E"/>
    <w:rsid w:val="000745DE"/>
    <w:rsid w:val="00074DFC"/>
    <w:rsid w:val="000A24C9"/>
    <w:rsid w:val="000B178B"/>
    <w:rsid w:val="000B5906"/>
    <w:rsid w:val="000B7937"/>
    <w:rsid w:val="000C3803"/>
    <w:rsid w:val="000D0CA8"/>
    <w:rsid w:val="000E44CA"/>
    <w:rsid w:val="000F2A18"/>
    <w:rsid w:val="00111C9A"/>
    <w:rsid w:val="001148B3"/>
    <w:rsid w:val="0012277E"/>
    <w:rsid w:val="00125BA0"/>
    <w:rsid w:val="0013633D"/>
    <w:rsid w:val="00140067"/>
    <w:rsid w:val="00152D5E"/>
    <w:rsid w:val="00156642"/>
    <w:rsid w:val="00163C8D"/>
    <w:rsid w:val="0016711C"/>
    <w:rsid w:val="00172D4F"/>
    <w:rsid w:val="00194008"/>
    <w:rsid w:val="001945A9"/>
    <w:rsid w:val="0019469D"/>
    <w:rsid w:val="001A0EBC"/>
    <w:rsid w:val="001B141B"/>
    <w:rsid w:val="001C27FD"/>
    <w:rsid w:val="001D0CAE"/>
    <w:rsid w:val="001E03C2"/>
    <w:rsid w:val="001E24A6"/>
    <w:rsid w:val="001E65AA"/>
    <w:rsid w:val="001F2F5A"/>
    <w:rsid w:val="002113C1"/>
    <w:rsid w:val="0021190C"/>
    <w:rsid w:val="002161F2"/>
    <w:rsid w:val="00217502"/>
    <w:rsid w:val="00235798"/>
    <w:rsid w:val="002407C0"/>
    <w:rsid w:val="002462D6"/>
    <w:rsid w:val="00261E95"/>
    <w:rsid w:val="00263EB4"/>
    <w:rsid w:val="00270804"/>
    <w:rsid w:val="002718BE"/>
    <w:rsid w:val="00272F36"/>
    <w:rsid w:val="002862A1"/>
    <w:rsid w:val="00294101"/>
    <w:rsid w:val="0029792A"/>
    <w:rsid w:val="002A17AB"/>
    <w:rsid w:val="002B496A"/>
    <w:rsid w:val="002B7233"/>
    <w:rsid w:val="002E5623"/>
    <w:rsid w:val="002E69DF"/>
    <w:rsid w:val="002E6BE2"/>
    <w:rsid w:val="002F12EF"/>
    <w:rsid w:val="002F3BF7"/>
    <w:rsid w:val="002F65F4"/>
    <w:rsid w:val="003000D1"/>
    <w:rsid w:val="003005A9"/>
    <w:rsid w:val="00306F44"/>
    <w:rsid w:val="00313A46"/>
    <w:rsid w:val="00315898"/>
    <w:rsid w:val="00320E8E"/>
    <w:rsid w:val="00340B70"/>
    <w:rsid w:val="00346049"/>
    <w:rsid w:val="00367712"/>
    <w:rsid w:val="00367A9C"/>
    <w:rsid w:val="003707FB"/>
    <w:rsid w:val="00393038"/>
    <w:rsid w:val="0039396C"/>
    <w:rsid w:val="00393EBE"/>
    <w:rsid w:val="00394CBA"/>
    <w:rsid w:val="0039728D"/>
    <w:rsid w:val="003A2D08"/>
    <w:rsid w:val="003A6C7B"/>
    <w:rsid w:val="003B0C44"/>
    <w:rsid w:val="003B1556"/>
    <w:rsid w:val="003B265D"/>
    <w:rsid w:val="003B2A2A"/>
    <w:rsid w:val="003C2276"/>
    <w:rsid w:val="003C55B8"/>
    <w:rsid w:val="003C6C07"/>
    <w:rsid w:val="003D0F0B"/>
    <w:rsid w:val="003D6D39"/>
    <w:rsid w:val="003F6729"/>
    <w:rsid w:val="004002BC"/>
    <w:rsid w:val="00403D7E"/>
    <w:rsid w:val="00406F8D"/>
    <w:rsid w:val="00412E1A"/>
    <w:rsid w:val="00417900"/>
    <w:rsid w:val="00421742"/>
    <w:rsid w:val="00431B5D"/>
    <w:rsid w:val="00471184"/>
    <w:rsid w:val="004818C3"/>
    <w:rsid w:val="0048659C"/>
    <w:rsid w:val="00487D37"/>
    <w:rsid w:val="0049138A"/>
    <w:rsid w:val="00497B2D"/>
    <w:rsid w:val="004A193C"/>
    <w:rsid w:val="004B732C"/>
    <w:rsid w:val="004C67DC"/>
    <w:rsid w:val="004C7682"/>
    <w:rsid w:val="004D4095"/>
    <w:rsid w:val="005038D7"/>
    <w:rsid w:val="00503EFB"/>
    <w:rsid w:val="00510F12"/>
    <w:rsid w:val="005135EE"/>
    <w:rsid w:val="00520C47"/>
    <w:rsid w:val="005231B5"/>
    <w:rsid w:val="00523EB8"/>
    <w:rsid w:val="0052428A"/>
    <w:rsid w:val="005321D7"/>
    <w:rsid w:val="005419B3"/>
    <w:rsid w:val="00543BEC"/>
    <w:rsid w:val="00544F4D"/>
    <w:rsid w:val="005564D3"/>
    <w:rsid w:val="005616EF"/>
    <w:rsid w:val="005621F4"/>
    <w:rsid w:val="00565502"/>
    <w:rsid w:val="00565931"/>
    <w:rsid w:val="00576866"/>
    <w:rsid w:val="00582E28"/>
    <w:rsid w:val="005A6AAC"/>
    <w:rsid w:val="005B0E38"/>
    <w:rsid w:val="005B6883"/>
    <w:rsid w:val="005B7E0D"/>
    <w:rsid w:val="005C23DF"/>
    <w:rsid w:val="005C54A8"/>
    <w:rsid w:val="005E4A61"/>
    <w:rsid w:val="005E7418"/>
    <w:rsid w:val="005F12BB"/>
    <w:rsid w:val="005F389B"/>
    <w:rsid w:val="005F7E3C"/>
    <w:rsid w:val="0060773A"/>
    <w:rsid w:val="00616866"/>
    <w:rsid w:val="006210A7"/>
    <w:rsid w:val="0062386B"/>
    <w:rsid w:val="006268F8"/>
    <w:rsid w:val="00630367"/>
    <w:rsid w:val="00644F41"/>
    <w:rsid w:val="006471D3"/>
    <w:rsid w:val="006479EE"/>
    <w:rsid w:val="0065039E"/>
    <w:rsid w:val="006602F4"/>
    <w:rsid w:val="006809EC"/>
    <w:rsid w:val="00685C7A"/>
    <w:rsid w:val="0068763D"/>
    <w:rsid w:val="00690378"/>
    <w:rsid w:val="006A0D0A"/>
    <w:rsid w:val="006A12C2"/>
    <w:rsid w:val="006A788A"/>
    <w:rsid w:val="006B4CDF"/>
    <w:rsid w:val="006B65B2"/>
    <w:rsid w:val="006C013E"/>
    <w:rsid w:val="006C314E"/>
    <w:rsid w:val="006E4279"/>
    <w:rsid w:val="006E42E4"/>
    <w:rsid w:val="006E7516"/>
    <w:rsid w:val="006F076C"/>
    <w:rsid w:val="006F11CB"/>
    <w:rsid w:val="006F46FD"/>
    <w:rsid w:val="006F4C23"/>
    <w:rsid w:val="007028BD"/>
    <w:rsid w:val="007046CB"/>
    <w:rsid w:val="007075E3"/>
    <w:rsid w:val="00727DDE"/>
    <w:rsid w:val="00747BAB"/>
    <w:rsid w:val="00756656"/>
    <w:rsid w:val="00756FAE"/>
    <w:rsid w:val="0076391C"/>
    <w:rsid w:val="00771B22"/>
    <w:rsid w:val="0077489B"/>
    <w:rsid w:val="00784CCD"/>
    <w:rsid w:val="00795E65"/>
    <w:rsid w:val="007B3BC8"/>
    <w:rsid w:val="007B6BDE"/>
    <w:rsid w:val="007B7607"/>
    <w:rsid w:val="007C1F84"/>
    <w:rsid w:val="007C3EF5"/>
    <w:rsid w:val="007C4185"/>
    <w:rsid w:val="007C4B2E"/>
    <w:rsid w:val="007D4570"/>
    <w:rsid w:val="007D6B97"/>
    <w:rsid w:val="007E1AA1"/>
    <w:rsid w:val="007F6BDB"/>
    <w:rsid w:val="008041B8"/>
    <w:rsid w:val="008044AD"/>
    <w:rsid w:val="00814A71"/>
    <w:rsid w:val="00814F08"/>
    <w:rsid w:val="008156AE"/>
    <w:rsid w:val="008158DE"/>
    <w:rsid w:val="008230BE"/>
    <w:rsid w:val="00835F57"/>
    <w:rsid w:val="008623D5"/>
    <w:rsid w:val="008630D5"/>
    <w:rsid w:val="00866E5D"/>
    <w:rsid w:val="00867FC9"/>
    <w:rsid w:val="0087463C"/>
    <w:rsid w:val="00882174"/>
    <w:rsid w:val="008B55C7"/>
    <w:rsid w:val="008B6630"/>
    <w:rsid w:val="008C26E0"/>
    <w:rsid w:val="008E1E4A"/>
    <w:rsid w:val="008E7EA3"/>
    <w:rsid w:val="00900B0F"/>
    <w:rsid w:val="00916BAC"/>
    <w:rsid w:val="00920E23"/>
    <w:rsid w:val="0093311A"/>
    <w:rsid w:val="00941E64"/>
    <w:rsid w:val="009438F9"/>
    <w:rsid w:val="00946CAB"/>
    <w:rsid w:val="00952A2B"/>
    <w:rsid w:val="00955252"/>
    <w:rsid w:val="00967567"/>
    <w:rsid w:val="00970BB3"/>
    <w:rsid w:val="00973196"/>
    <w:rsid w:val="00976440"/>
    <w:rsid w:val="009A6E90"/>
    <w:rsid w:val="009B3508"/>
    <w:rsid w:val="009C0FA6"/>
    <w:rsid w:val="009C3964"/>
    <w:rsid w:val="009C5FAE"/>
    <w:rsid w:val="009C6F9F"/>
    <w:rsid w:val="009D0EF3"/>
    <w:rsid w:val="009E017A"/>
    <w:rsid w:val="009E0BB2"/>
    <w:rsid w:val="009F734F"/>
    <w:rsid w:val="00A056E9"/>
    <w:rsid w:val="00A10460"/>
    <w:rsid w:val="00A17BAA"/>
    <w:rsid w:val="00A30C38"/>
    <w:rsid w:val="00A318B4"/>
    <w:rsid w:val="00A343B0"/>
    <w:rsid w:val="00A354D7"/>
    <w:rsid w:val="00A4522E"/>
    <w:rsid w:val="00A47849"/>
    <w:rsid w:val="00A53796"/>
    <w:rsid w:val="00A53D2A"/>
    <w:rsid w:val="00A5412C"/>
    <w:rsid w:val="00A60EDD"/>
    <w:rsid w:val="00AA1435"/>
    <w:rsid w:val="00AA656A"/>
    <w:rsid w:val="00AB2EEF"/>
    <w:rsid w:val="00AC07A1"/>
    <w:rsid w:val="00AC35C9"/>
    <w:rsid w:val="00AD6056"/>
    <w:rsid w:val="00AD7011"/>
    <w:rsid w:val="00AE375E"/>
    <w:rsid w:val="00AE4312"/>
    <w:rsid w:val="00AF5935"/>
    <w:rsid w:val="00B07DD2"/>
    <w:rsid w:val="00B1089E"/>
    <w:rsid w:val="00B1127D"/>
    <w:rsid w:val="00B12B17"/>
    <w:rsid w:val="00B15468"/>
    <w:rsid w:val="00B20062"/>
    <w:rsid w:val="00B222AC"/>
    <w:rsid w:val="00B30650"/>
    <w:rsid w:val="00B3218E"/>
    <w:rsid w:val="00B446B5"/>
    <w:rsid w:val="00B50BFB"/>
    <w:rsid w:val="00B519A9"/>
    <w:rsid w:val="00B53086"/>
    <w:rsid w:val="00B53270"/>
    <w:rsid w:val="00B63875"/>
    <w:rsid w:val="00B64C4A"/>
    <w:rsid w:val="00B72E6A"/>
    <w:rsid w:val="00B74B78"/>
    <w:rsid w:val="00B75AF8"/>
    <w:rsid w:val="00B76E44"/>
    <w:rsid w:val="00B8527A"/>
    <w:rsid w:val="00BA0238"/>
    <w:rsid w:val="00BB1768"/>
    <w:rsid w:val="00BB40DA"/>
    <w:rsid w:val="00BC0BB8"/>
    <w:rsid w:val="00BC4EC3"/>
    <w:rsid w:val="00BD0B4A"/>
    <w:rsid w:val="00BD19E4"/>
    <w:rsid w:val="00BD46E6"/>
    <w:rsid w:val="00BD4756"/>
    <w:rsid w:val="00BD4F92"/>
    <w:rsid w:val="00BD680D"/>
    <w:rsid w:val="00BD6993"/>
    <w:rsid w:val="00BE260F"/>
    <w:rsid w:val="00BE43FA"/>
    <w:rsid w:val="00C0225F"/>
    <w:rsid w:val="00C06BDA"/>
    <w:rsid w:val="00C07456"/>
    <w:rsid w:val="00C13E72"/>
    <w:rsid w:val="00C22C8E"/>
    <w:rsid w:val="00C23B3D"/>
    <w:rsid w:val="00C251BF"/>
    <w:rsid w:val="00C27457"/>
    <w:rsid w:val="00C27E58"/>
    <w:rsid w:val="00C43BAF"/>
    <w:rsid w:val="00C55F9E"/>
    <w:rsid w:val="00C65009"/>
    <w:rsid w:val="00C6621D"/>
    <w:rsid w:val="00C67695"/>
    <w:rsid w:val="00C67948"/>
    <w:rsid w:val="00C7541A"/>
    <w:rsid w:val="00C75DBD"/>
    <w:rsid w:val="00C924BC"/>
    <w:rsid w:val="00C95406"/>
    <w:rsid w:val="00CA5B35"/>
    <w:rsid w:val="00CB1747"/>
    <w:rsid w:val="00CB2228"/>
    <w:rsid w:val="00CB73AC"/>
    <w:rsid w:val="00CC6DC5"/>
    <w:rsid w:val="00CD0326"/>
    <w:rsid w:val="00CD1006"/>
    <w:rsid w:val="00CD102E"/>
    <w:rsid w:val="00CD48C5"/>
    <w:rsid w:val="00CE63EE"/>
    <w:rsid w:val="00CE6B5A"/>
    <w:rsid w:val="00CF041B"/>
    <w:rsid w:val="00CF3FA3"/>
    <w:rsid w:val="00CF6F91"/>
    <w:rsid w:val="00D03151"/>
    <w:rsid w:val="00D041DE"/>
    <w:rsid w:val="00D11363"/>
    <w:rsid w:val="00D17A55"/>
    <w:rsid w:val="00D310CD"/>
    <w:rsid w:val="00D352A6"/>
    <w:rsid w:val="00D42EED"/>
    <w:rsid w:val="00D43641"/>
    <w:rsid w:val="00D44618"/>
    <w:rsid w:val="00D45071"/>
    <w:rsid w:val="00D46136"/>
    <w:rsid w:val="00D63788"/>
    <w:rsid w:val="00D65C24"/>
    <w:rsid w:val="00D65E77"/>
    <w:rsid w:val="00DA5FC2"/>
    <w:rsid w:val="00DB1593"/>
    <w:rsid w:val="00DC115F"/>
    <w:rsid w:val="00DD0928"/>
    <w:rsid w:val="00DD35E5"/>
    <w:rsid w:val="00DD53D8"/>
    <w:rsid w:val="00DD7718"/>
    <w:rsid w:val="00DE04BF"/>
    <w:rsid w:val="00DF1EE4"/>
    <w:rsid w:val="00E016BC"/>
    <w:rsid w:val="00E145E8"/>
    <w:rsid w:val="00E32FCC"/>
    <w:rsid w:val="00E360E3"/>
    <w:rsid w:val="00E4580C"/>
    <w:rsid w:val="00E54D64"/>
    <w:rsid w:val="00E6211A"/>
    <w:rsid w:val="00E631AF"/>
    <w:rsid w:val="00E63ABD"/>
    <w:rsid w:val="00E65A36"/>
    <w:rsid w:val="00E67C73"/>
    <w:rsid w:val="00E7703B"/>
    <w:rsid w:val="00E8602D"/>
    <w:rsid w:val="00E9112D"/>
    <w:rsid w:val="00EA04E9"/>
    <w:rsid w:val="00EB0EA9"/>
    <w:rsid w:val="00EB129D"/>
    <w:rsid w:val="00EC3BE7"/>
    <w:rsid w:val="00ED20D9"/>
    <w:rsid w:val="00ED60BC"/>
    <w:rsid w:val="00EE0BD6"/>
    <w:rsid w:val="00EE6F3F"/>
    <w:rsid w:val="00F1152F"/>
    <w:rsid w:val="00F17688"/>
    <w:rsid w:val="00F207E5"/>
    <w:rsid w:val="00F22636"/>
    <w:rsid w:val="00F419D2"/>
    <w:rsid w:val="00F450F2"/>
    <w:rsid w:val="00F65A45"/>
    <w:rsid w:val="00F7225A"/>
    <w:rsid w:val="00F8224C"/>
    <w:rsid w:val="00F92B27"/>
    <w:rsid w:val="00F933F6"/>
    <w:rsid w:val="00FA0682"/>
    <w:rsid w:val="00FB77B3"/>
    <w:rsid w:val="00FC0CDC"/>
    <w:rsid w:val="00FC23C1"/>
    <w:rsid w:val="00FC3CBB"/>
    <w:rsid w:val="00FD1F91"/>
    <w:rsid w:val="00FD6FFE"/>
    <w:rsid w:val="00FE288F"/>
    <w:rsid w:val="00FE7560"/>
    <w:rsid w:val="00FF0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378BE1"/>
  <w15:docId w15:val="{11E7F243-46BE-4771-9038-CF47DAFD2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07C0"/>
    <w:pPr>
      <w:widowControl w:val="0"/>
      <w:spacing w:line="360" w:lineRule="auto"/>
      <w:ind w:firstLineChars="200" w:firstLine="200"/>
    </w:pPr>
    <w:rPr>
      <w:rFonts w:ascii="Times New Roman" w:hAnsi="Times New Roman"/>
    </w:rPr>
  </w:style>
  <w:style w:type="paragraph" w:styleId="1">
    <w:name w:val="heading 1"/>
    <w:basedOn w:val="a"/>
    <w:next w:val="a"/>
    <w:link w:val="1Char"/>
    <w:uiPriority w:val="9"/>
    <w:qFormat/>
    <w:rsid w:val="002407C0"/>
    <w:pPr>
      <w:keepNext/>
      <w:keepLines/>
      <w:ind w:firstLineChars="0" w:firstLine="0"/>
      <w:outlineLvl w:val="0"/>
    </w:pPr>
    <w:rPr>
      <w:b/>
      <w:bCs/>
      <w:kern w:val="44"/>
      <w:sz w:val="28"/>
      <w:szCs w:val="44"/>
    </w:rPr>
  </w:style>
  <w:style w:type="paragraph" w:styleId="2">
    <w:name w:val="heading 2"/>
    <w:basedOn w:val="a"/>
    <w:next w:val="a"/>
    <w:link w:val="2Char"/>
    <w:uiPriority w:val="9"/>
    <w:unhideWhenUsed/>
    <w:qFormat/>
    <w:rsid w:val="002407C0"/>
    <w:pPr>
      <w:keepNext/>
      <w:keepLines/>
      <w:outlineLvl w:val="1"/>
    </w:pPr>
    <w:rPr>
      <w:rFonts w:eastAsiaTheme="majorEastAsia" w:cstheme="majorBidi"/>
      <w:b/>
      <w:bCs/>
      <w:sz w:val="24"/>
      <w:szCs w:val="32"/>
    </w:rPr>
  </w:style>
  <w:style w:type="paragraph" w:styleId="3">
    <w:name w:val="heading 3"/>
    <w:basedOn w:val="a"/>
    <w:next w:val="a"/>
    <w:link w:val="3Char"/>
    <w:uiPriority w:val="9"/>
    <w:unhideWhenUsed/>
    <w:qFormat/>
    <w:rsid w:val="00B75AF8"/>
    <w:pPr>
      <w:ind w:firstLineChars="0" w:firstLine="0"/>
      <w:outlineLvl w:val="2"/>
    </w:pPr>
    <w:rPr>
      <w:rFonts w:ascii="黑体" w:eastAsia="黑体" w:hAnsi="黑体"/>
      <w:b/>
      <w:bCs/>
      <w:noProof/>
    </w:rPr>
  </w:style>
  <w:style w:type="paragraph" w:styleId="4">
    <w:name w:val="heading 4"/>
    <w:basedOn w:val="a"/>
    <w:next w:val="a"/>
    <w:link w:val="4Char"/>
    <w:uiPriority w:val="9"/>
    <w:unhideWhenUsed/>
    <w:qFormat/>
    <w:rsid w:val="00A343B0"/>
    <w:pPr>
      <w:keepNext/>
      <w:keepLines/>
      <w:outlineLvl w:val="3"/>
    </w:pPr>
    <w:rPr>
      <w:rFonts w:eastAsiaTheme="majorEastAsia" w:cstheme="majorBidi"/>
      <w:b/>
      <w:bCs/>
      <w:szCs w:val="28"/>
    </w:rPr>
  </w:style>
  <w:style w:type="paragraph" w:styleId="5">
    <w:name w:val="heading 5"/>
    <w:basedOn w:val="a"/>
    <w:next w:val="a"/>
    <w:link w:val="5Char"/>
    <w:uiPriority w:val="9"/>
    <w:unhideWhenUsed/>
    <w:qFormat/>
    <w:rsid w:val="00471184"/>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12B1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12B17"/>
    <w:rPr>
      <w:sz w:val="18"/>
      <w:szCs w:val="18"/>
    </w:rPr>
  </w:style>
  <w:style w:type="paragraph" w:styleId="a4">
    <w:name w:val="footer"/>
    <w:basedOn w:val="a"/>
    <w:link w:val="Char0"/>
    <w:uiPriority w:val="99"/>
    <w:unhideWhenUsed/>
    <w:rsid w:val="00B12B17"/>
    <w:pPr>
      <w:tabs>
        <w:tab w:val="center" w:pos="4153"/>
        <w:tab w:val="right" w:pos="8306"/>
      </w:tabs>
      <w:snapToGrid w:val="0"/>
    </w:pPr>
    <w:rPr>
      <w:sz w:val="18"/>
      <w:szCs w:val="18"/>
    </w:rPr>
  </w:style>
  <w:style w:type="character" w:customStyle="1" w:styleId="Char0">
    <w:name w:val="页脚 Char"/>
    <w:basedOn w:val="a0"/>
    <w:link w:val="a4"/>
    <w:uiPriority w:val="99"/>
    <w:rsid w:val="00B12B17"/>
    <w:rPr>
      <w:sz w:val="18"/>
      <w:szCs w:val="18"/>
    </w:rPr>
  </w:style>
  <w:style w:type="paragraph" w:styleId="a5">
    <w:name w:val="List Paragraph"/>
    <w:basedOn w:val="a"/>
    <w:uiPriority w:val="34"/>
    <w:qFormat/>
    <w:rsid w:val="00431B5D"/>
    <w:pPr>
      <w:ind w:firstLine="420"/>
    </w:pPr>
  </w:style>
  <w:style w:type="paragraph" w:styleId="a6">
    <w:name w:val="Balloon Text"/>
    <w:basedOn w:val="a"/>
    <w:link w:val="Char1"/>
    <w:uiPriority w:val="99"/>
    <w:semiHidden/>
    <w:unhideWhenUsed/>
    <w:rsid w:val="00C924BC"/>
    <w:rPr>
      <w:sz w:val="18"/>
      <w:szCs w:val="18"/>
    </w:rPr>
  </w:style>
  <w:style w:type="character" w:customStyle="1" w:styleId="Char1">
    <w:name w:val="批注框文本 Char"/>
    <w:basedOn w:val="a0"/>
    <w:link w:val="a6"/>
    <w:uiPriority w:val="99"/>
    <w:semiHidden/>
    <w:rsid w:val="00C924BC"/>
    <w:rPr>
      <w:sz w:val="18"/>
      <w:szCs w:val="18"/>
    </w:rPr>
  </w:style>
  <w:style w:type="paragraph" w:styleId="a7">
    <w:name w:val="Title"/>
    <w:basedOn w:val="a"/>
    <w:next w:val="a"/>
    <w:link w:val="Char2"/>
    <w:uiPriority w:val="10"/>
    <w:qFormat/>
    <w:rsid w:val="00A343B0"/>
    <w:pPr>
      <w:spacing w:before="240" w:after="60"/>
      <w:jc w:val="center"/>
      <w:outlineLvl w:val="0"/>
    </w:pPr>
    <w:rPr>
      <w:rFonts w:asciiTheme="majorHAnsi" w:eastAsia="黑体" w:hAnsiTheme="majorHAnsi" w:cstheme="majorBidi"/>
      <w:b/>
      <w:bCs/>
      <w:sz w:val="52"/>
      <w:szCs w:val="32"/>
    </w:rPr>
  </w:style>
  <w:style w:type="character" w:customStyle="1" w:styleId="Char2">
    <w:name w:val="标题 Char"/>
    <w:basedOn w:val="a0"/>
    <w:link w:val="a7"/>
    <w:uiPriority w:val="10"/>
    <w:rsid w:val="00A343B0"/>
    <w:rPr>
      <w:rFonts w:asciiTheme="majorHAnsi" w:eastAsia="黑体" w:hAnsiTheme="majorHAnsi" w:cstheme="majorBidi"/>
      <w:b/>
      <w:bCs/>
      <w:sz w:val="52"/>
      <w:szCs w:val="32"/>
    </w:rPr>
  </w:style>
  <w:style w:type="character" w:customStyle="1" w:styleId="1Char">
    <w:name w:val="标题 1 Char"/>
    <w:basedOn w:val="a0"/>
    <w:link w:val="1"/>
    <w:uiPriority w:val="9"/>
    <w:rsid w:val="002407C0"/>
    <w:rPr>
      <w:rFonts w:ascii="Times New Roman" w:hAnsi="Times New Roman"/>
      <w:b/>
      <w:bCs/>
      <w:kern w:val="44"/>
      <w:sz w:val="28"/>
      <w:szCs w:val="44"/>
    </w:rPr>
  </w:style>
  <w:style w:type="character" w:customStyle="1" w:styleId="2Char">
    <w:name w:val="标题 2 Char"/>
    <w:basedOn w:val="a0"/>
    <w:link w:val="2"/>
    <w:uiPriority w:val="9"/>
    <w:rsid w:val="002407C0"/>
    <w:rPr>
      <w:rFonts w:ascii="Times New Roman" w:eastAsiaTheme="majorEastAsia" w:hAnsi="Times New Roman" w:cstheme="majorBidi"/>
      <w:b/>
      <w:bCs/>
      <w:sz w:val="24"/>
      <w:szCs w:val="32"/>
    </w:rPr>
  </w:style>
  <w:style w:type="character" w:customStyle="1" w:styleId="3Char">
    <w:name w:val="标题 3 Char"/>
    <w:basedOn w:val="a0"/>
    <w:link w:val="3"/>
    <w:uiPriority w:val="9"/>
    <w:rsid w:val="00B75AF8"/>
    <w:rPr>
      <w:rFonts w:ascii="黑体" w:eastAsia="黑体" w:hAnsi="黑体"/>
      <w:b/>
      <w:bCs/>
      <w:noProof/>
    </w:rPr>
  </w:style>
  <w:style w:type="character" w:customStyle="1" w:styleId="4Char">
    <w:name w:val="标题 4 Char"/>
    <w:basedOn w:val="a0"/>
    <w:link w:val="4"/>
    <w:uiPriority w:val="9"/>
    <w:rsid w:val="00A343B0"/>
    <w:rPr>
      <w:rFonts w:ascii="Times New Roman" w:eastAsiaTheme="majorEastAsia" w:hAnsi="Times New Roman" w:cstheme="majorBidi"/>
      <w:b/>
      <w:bCs/>
      <w:sz w:val="24"/>
      <w:szCs w:val="28"/>
    </w:rPr>
  </w:style>
  <w:style w:type="table" w:styleId="a8">
    <w:name w:val="Table Grid"/>
    <w:basedOn w:val="a1"/>
    <w:uiPriority w:val="39"/>
    <w:rsid w:val="0095525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rmal (Web)"/>
    <w:basedOn w:val="a"/>
    <w:rsid w:val="005E4A61"/>
    <w:pPr>
      <w:widowControl/>
      <w:spacing w:before="100" w:beforeAutospacing="1" w:after="100" w:afterAutospacing="1" w:line="240" w:lineRule="auto"/>
      <w:ind w:firstLineChars="0" w:firstLine="0"/>
    </w:pPr>
    <w:rPr>
      <w:rFonts w:ascii="宋体" w:eastAsia="宋体" w:hAnsi="宋体" w:cs="宋体"/>
      <w:color w:val="000000"/>
      <w:kern w:val="0"/>
      <w:szCs w:val="24"/>
    </w:rPr>
  </w:style>
  <w:style w:type="character" w:customStyle="1" w:styleId="5Char">
    <w:name w:val="标题 5 Char"/>
    <w:basedOn w:val="a0"/>
    <w:link w:val="5"/>
    <w:uiPriority w:val="9"/>
    <w:rsid w:val="00471184"/>
    <w:rPr>
      <w:rFonts w:ascii="Times New Roman" w:hAnsi="Times New Roman"/>
      <w:b/>
      <w:bCs/>
      <w:sz w:val="28"/>
      <w:szCs w:val="28"/>
    </w:rPr>
  </w:style>
  <w:style w:type="paragraph" w:styleId="TOC">
    <w:name w:val="TOC Heading"/>
    <w:basedOn w:val="1"/>
    <w:next w:val="a"/>
    <w:uiPriority w:val="39"/>
    <w:semiHidden/>
    <w:unhideWhenUsed/>
    <w:qFormat/>
    <w:rsid w:val="00C75DBD"/>
    <w:pPr>
      <w:widowControl/>
      <w:spacing w:before="480" w:line="276" w:lineRule="auto"/>
      <w:outlineLvl w:val="9"/>
    </w:pPr>
    <w:rPr>
      <w:rFonts w:asciiTheme="majorHAnsi" w:eastAsiaTheme="majorEastAsia" w:hAnsiTheme="majorHAnsi" w:cstheme="majorBidi"/>
      <w:color w:val="365F91" w:themeColor="accent1" w:themeShade="BF"/>
      <w:kern w:val="0"/>
      <w:szCs w:val="28"/>
    </w:rPr>
  </w:style>
  <w:style w:type="paragraph" w:styleId="10">
    <w:name w:val="toc 1"/>
    <w:basedOn w:val="a"/>
    <w:next w:val="a"/>
    <w:autoRedefine/>
    <w:uiPriority w:val="39"/>
    <w:unhideWhenUsed/>
    <w:rsid w:val="00C75DBD"/>
  </w:style>
  <w:style w:type="paragraph" w:styleId="20">
    <w:name w:val="toc 2"/>
    <w:basedOn w:val="a"/>
    <w:next w:val="a"/>
    <w:autoRedefine/>
    <w:uiPriority w:val="39"/>
    <w:unhideWhenUsed/>
    <w:rsid w:val="00C75DBD"/>
    <w:pPr>
      <w:ind w:leftChars="200" w:left="420"/>
    </w:pPr>
  </w:style>
  <w:style w:type="paragraph" w:styleId="30">
    <w:name w:val="toc 3"/>
    <w:basedOn w:val="a"/>
    <w:next w:val="a"/>
    <w:autoRedefine/>
    <w:uiPriority w:val="39"/>
    <w:unhideWhenUsed/>
    <w:rsid w:val="00C75DBD"/>
    <w:pPr>
      <w:ind w:leftChars="400" w:left="840"/>
    </w:pPr>
  </w:style>
  <w:style w:type="character" w:styleId="aa">
    <w:name w:val="Hyperlink"/>
    <w:basedOn w:val="a0"/>
    <w:uiPriority w:val="99"/>
    <w:unhideWhenUsed/>
    <w:rsid w:val="00C75DBD"/>
    <w:rPr>
      <w:color w:val="0000FF" w:themeColor="hyperlink"/>
      <w:u w:val="single"/>
    </w:rPr>
  </w:style>
  <w:style w:type="paragraph" w:styleId="ab">
    <w:name w:val="caption"/>
    <w:basedOn w:val="a"/>
    <w:next w:val="a"/>
    <w:uiPriority w:val="35"/>
    <w:unhideWhenUsed/>
    <w:qFormat/>
    <w:rsid w:val="005B6883"/>
    <w:rPr>
      <w:rFonts w:asciiTheme="majorHAnsi" w:eastAsia="黑体" w:hAnsiTheme="majorHAnsi" w:cstheme="maj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0695935">
      <w:bodyDiv w:val="1"/>
      <w:marLeft w:val="0"/>
      <w:marRight w:val="0"/>
      <w:marTop w:val="0"/>
      <w:marBottom w:val="0"/>
      <w:divBdr>
        <w:top w:val="none" w:sz="0" w:space="0" w:color="auto"/>
        <w:left w:val="none" w:sz="0" w:space="0" w:color="auto"/>
        <w:bottom w:val="none" w:sz="0" w:space="0" w:color="auto"/>
        <w:right w:val="none" w:sz="0" w:space="0" w:color="auto"/>
      </w:divBdr>
    </w:div>
    <w:div w:id="866332266">
      <w:bodyDiv w:val="1"/>
      <w:marLeft w:val="0"/>
      <w:marRight w:val="0"/>
      <w:marTop w:val="0"/>
      <w:marBottom w:val="0"/>
      <w:divBdr>
        <w:top w:val="none" w:sz="0" w:space="0" w:color="auto"/>
        <w:left w:val="none" w:sz="0" w:space="0" w:color="auto"/>
        <w:bottom w:val="none" w:sz="0" w:space="0" w:color="auto"/>
        <w:right w:val="none" w:sz="0" w:space="0" w:color="auto"/>
      </w:divBdr>
    </w:div>
    <w:div w:id="1314482124">
      <w:bodyDiv w:val="1"/>
      <w:marLeft w:val="0"/>
      <w:marRight w:val="0"/>
      <w:marTop w:val="0"/>
      <w:marBottom w:val="0"/>
      <w:divBdr>
        <w:top w:val="none" w:sz="0" w:space="0" w:color="auto"/>
        <w:left w:val="none" w:sz="0" w:space="0" w:color="auto"/>
        <w:bottom w:val="none" w:sz="0" w:space="0" w:color="auto"/>
        <w:right w:val="none" w:sz="0" w:space="0" w:color="auto"/>
      </w:divBdr>
      <w:divsChild>
        <w:div w:id="2013947154">
          <w:marLeft w:val="225"/>
          <w:marRight w:val="225"/>
          <w:marTop w:val="600"/>
          <w:marBottom w:val="0"/>
          <w:divBdr>
            <w:top w:val="none" w:sz="0" w:space="0" w:color="auto"/>
            <w:left w:val="none" w:sz="0" w:space="0" w:color="auto"/>
            <w:bottom w:val="single" w:sz="6" w:space="8" w:color="EEEEEE"/>
            <w:right w:val="none" w:sz="0" w:space="0" w:color="auto"/>
          </w:divBdr>
        </w:div>
        <w:div w:id="1134640851">
          <w:marLeft w:val="0"/>
          <w:marRight w:val="0"/>
          <w:marTop w:val="0"/>
          <w:marBottom w:val="0"/>
          <w:divBdr>
            <w:top w:val="single" w:sz="6" w:space="31" w:color="CCCCCC"/>
            <w:left w:val="single" w:sz="6" w:space="15" w:color="CCCCCC"/>
            <w:bottom w:val="single" w:sz="6" w:space="15" w:color="CCCCCC"/>
            <w:right w:val="single" w:sz="6" w:space="15" w:color="CCCCCC"/>
          </w:divBdr>
          <w:divsChild>
            <w:div w:id="1254171022">
              <w:marLeft w:val="0"/>
              <w:marRight w:val="0"/>
              <w:marTop w:val="0"/>
              <w:marBottom w:val="0"/>
              <w:divBdr>
                <w:top w:val="none" w:sz="0" w:space="0" w:color="auto"/>
                <w:left w:val="none" w:sz="0" w:space="0" w:color="auto"/>
                <w:bottom w:val="none" w:sz="0" w:space="0" w:color="auto"/>
                <w:right w:val="none" w:sz="0" w:space="0" w:color="auto"/>
              </w:divBdr>
              <w:divsChild>
                <w:div w:id="626814615">
                  <w:marLeft w:val="0"/>
                  <w:marRight w:val="0"/>
                  <w:marTop w:val="0"/>
                  <w:marBottom w:val="0"/>
                  <w:divBdr>
                    <w:top w:val="none" w:sz="0" w:space="0" w:color="auto"/>
                    <w:left w:val="none" w:sz="0" w:space="0" w:color="auto"/>
                    <w:bottom w:val="none" w:sz="0" w:space="0" w:color="auto"/>
                    <w:right w:val="none" w:sz="0" w:space="0" w:color="auto"/>
                  </w:divBdr>
                  <w:divsChild>
                    <w:div w:id="2000883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1.emf"/><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82ABA6-DC13-4045-A041-D734AC6A8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1161</Words>
  <Characters>6621</Characters>
  <Application>Microsoft Office Word</Application>
  <DocSecurity>0</DocSecurity>
  <Lines>55</Lines>
  <Paragraphs>15</Paragraphs>
  <ScaleCrop>false</ScaleCrop>
  <Company/>
  <LinksUpToDate>false</LinksUpToDate>
  <CharactersWithSpaces>7767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Showlove2039</dc:creator>
  <cp:lastModifiedBy>nmcz_</cp:lastModifiedBy>
  <cp:revision>4</cp:revision>
  <cp:lastPrinted>2022-08-23T08:23:00Z</cp:lastPrinted>
  <dcterms:created xsi:type="dcterms:W3CDTF">2024-02-21T01:28:00Z</dcterms:created>
  <dcterms:modified xsi:type="dcterms:W3CDTF">2024-02-21T01:29:00Z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