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BDBB84" w14:textId="37349313" w:rsidR="003369DA" w:rsidRPr="00DC5FBD" w:rsidRDefault="0026035C" w:rsidP="00326A47">
      <w:pPr>
        <w:spacing w:line="360" w:lineRule="auto"/>
        <w:jc w:val="center"/>
        <w:rPr>
          <w:rFonts w:ascii="Times New Roman" w:eastAsia="宋体" w:hAnsi="Times New Roman" w:cs="Times New Roman"/>
          <w:szCs w:val="21"/>
        </w:rPr>
      </w:pPr>
      <w:r w:rsidRPr="00DC5FBD">
        <w:rPr>
          <w:rFonts w:ascii="Times New Roman" w:eastAsia="宋体" w:hAnsi="Times New Roman" w:cs="Times New Roman"/>
          <w:szCs w:val="21"/>
        </w:rPr>
        <w:t>少数民族</w:t>
      </w:r>
      <w:r w:rsidR="006F0E28" w:rsidRPr="00DC5FBD">
        <w:rPr>
          <w:rFonts w:ascii="Times New Roman" w:eastAsia="宋体" w:hAnsi="Times New Roman" w:cs="Times New Roman"/>
          <w:szCs w:val="21"/>
        </w:rPr>
        <w:t>学生</w:t>
      </w:r>
      <w:r w:rsidR="00C00154" w:rsidRPr="00DC5FBD">
        <w:rPr>
          <w:rFonts w:ascii="Times New Roman" w:eastAsia="宋体" w:hAnsi="Times New Roman" w:cs="Times New Roman"/>
          <w:szCs w:val="21"/>
        </w:rPr>
        <w:t>爱国主义</w:t>
      </w:r>
      <w:r w:rsidR="003369DA" w:rsidRPr="00DC5FBD">
        <w:rPr>
          <w:rFonts w:ascii="Times New Roman" w:eastAsia="宋体" w:hAnsi="Times New Roman" w:cs="Times New Roman"/>
          <w:szCs w:val="21"/>
        </w:rPr>
        <w:t>教育与高中英语教学融合初探</w:t>
      </w:r>
    </w:p>
    <w:p w14:paraId="53900A00" w14:textId="3F0B63A6" w:rsidR="00730E85" w:rsidRPr="00DC5FBD" w:rsidRDefault="00074C1D" w:rsidP="00730E85">
      <w:pPr>
        <w:spacing w:line="360" w:lineRule="auto"/>
        <w:jc w:val="center"/>
        <w:rPr>
          <w:rFonts w:ascii="Times New Roman" w:eastAsia="宋体" w:hAnsi="Times New Roman" w:cs="Times New Roman"/>
          <w:szCs w:val="21"/>
        </w:rPr>
      </w:pPr>
      <w:r w:rsidRPr="00DC5FBD">
        <w:rPr>
          <w:rFonts w:ascii="Times New Roman" w:eastAsia="宋体" w:hAnsi="Times New Roman" w:cs="Times New Roman"/>
          <w:szCs w:val="21"/>
        </w:rPr>
        <w:t>上海市位育中学</w:t>
      </w:r>
      <w:r w:rsidR="00730E85">
        <w:rPr>
          <w:rFonts w:ascii="Times New Roman" w:eastAsia="宋体" w:hAnsi="Times New Roman" w:cs="Times New Roman" w:hint="eastAsia"/>
          <w:szCs w:val="21"/>
        </w:rPr>
        <w:t xml:space="preserve">   </w:t>
      </w:r>
      <w:r w:rsidR="00730E85" w:rsidRPr="00DC5FBD">
        <w:rPr>
          <w:rFonts w:ascii="Times New Roman" w:eastAsia="宋体" w:hAnsi="Times New Roman" w:cs="Times New Roman"/>
          <w:szCs w:val="21"/>
        </w:rPr>
        <w:t>孙茜</w:t>
      </w:r>
    </w:p>
    <w:p w14:paraId="08C00DD0" w14:textId="57DC77B8" w:rsidR="00074C1D" w:rsidRPr="00DC5FBD" w:rsidRDefault="00074C1D" w:rsidP="00326A47">
      <w:pPr>
        <w:spacing w:line="360" w:lineRule="auto"/>
        <w:jc w:val="center"/>
        <w:rPr>
          <w:rFonts w:ascii="Times New Roman" w:eastAsia="宋体" w:hAnsi="Times New Roman" w:cs="Times New Roman"/>
          <w:szCs w:val="21"/>
        </w:rPr>
      </w:pPr>
    </w:p>
    <w:p w14:paraId="3F3019CC" w14:textId="02EAF81C" w:rsidR="00F15BBD" w:rsidRPr="00DC5FBD" w:rsidRDefault="00C508CE"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我国是一个多民族、多宗教信仰的国家，民族团结与社会稳定是社会发展的前提。然而，境内外极端思想和分裂势力蓄意制造民族隔阂，激化民族矛盾，还利用</w:t>
      </w:r>
      <w:r w:rsidR="00C00154" w:rsidRPr="00DC5FBD">
        <w:rPr>
          <w:rFonts w:ascii="Times New Roman" w:eastAsia="宋体" w:hAnsi="Times New Roman" w:cs="Times New Roman"/>
          <w:szCs w:val="21"/>
        </w:rPr>
        <w:t>广播电台</w:t>
      </w:r>
      <w:r w:rsidRPr="00DC5FBD">
        <w:rPr>
          <w:rFonts w:ascii="Times New Roman" w:eastAsia="宋体" w:hAnsi="Times New Roman" w:cs="Times New Roman"/>
          <w:szCs w:val="21"/>
        </w:rPr>
        <w:t>、</w:t>
      </w:r>
      <w:r w:rsidR="00C00154" w:rsidRPr="00DC5FBD">
        <w:rPr>
          <w:rFonts w:ascii="Times New Roman" w:eastAsia="宋体" w:hAnsi="Times New Roman" w:cs="Times New Roman"/>
          <w:szCs w:val="21"/>
        </w:rPr>
        <w:t>互联网、书籍</w:t>
      </w:r>
      <w:r w:rsidRPr="00DC5FBD">
        <w:rPr>
          <w:rFonts w:ascii="Times New Roman" w:eastAsia="宋体" w:hAnsi="Times New Roman" w:cs="Times New Roman"/>
          <w:szCs w:val="21"/>
        </w:rPr>
        <w:t>等手段向青少年灌输极端主张和暴力思想，极大威胁着社会的安</w:t>
      </w:r>
      <w:r w:rsidR="00C00154" w:rsidRPr="00DC5FBD">
        <w:rPr>
          <w:rFonts w:ascii="Times New Roman" w:eastAsia="宋体" w:hAnsi="Times New Roman" w:cs="Times New Roman"/>
          <w:szCs w:val="21"/>
        </w:rPr>
        <w:t>宁</w:t>
      </w:r>
      <w:r w:rsidRPr="00DC5FBD">
        <w:rPr>
          <w:rFonts w:ascii="Times New Roman" w:eastAsia="宋体" w:hAnsi="Times New Roman" w:cs="Times New Roman"/>
          <w:szCs w:val="21"/>
        </w:rPr>
        <w:t>与稳定</w:t>
      </w:r>
      <w:r w:rsidR="003C2328" w:rsidRPr="00DC5FBD">
        <w:rPr>
          <w:rFonts w:ascii="Times New Roman" w:eastAsia="宋体" w:hAnsi="Times New Roman" w:cs="Times New Roman"/>
          <w:szCs w:val="21"/>
        </w:rPr>
        <w:t>。</w:t>
      </w:r>
      <w:r w:rsidR="00C00154" w:rsidRPr="00DC5FBD">
        <w:rPr>
          <w:rFonts w:ascii="Times New Roman" w:eastAsia="宋体" w:hAnsi="Times New Roman" w:cs="Times New Roman"/>
          <w:szCs w:val="21"/>
        </w:rPr>
        <w:t>而</w:t>
      </w:r>
      <w:r w:rsidRPr="00DC5FBD">
        <w:rPr>
          <w:rFonts w:ascii="Times New Roman" w:eastAsia="宋体" w:hAnsi="Times New Roman" w:cs="Times New Roman"/>
          <w:szCs w:val="21"/>
        </w:rPr>
        <w:t>正处于青年时期的高中生们的是非观、世界观、人生观和价值观正在逐步形成，</w:t>
      </w:r>
      <w:r w:rsidR="003C2328" w:rsidRPr="00DC5FBD">
        <w:rPr>
          <w:rFonts w:ascii="Times New Roman" w:eastAsia="宋体" w:hAnsi="Times New Roman" w:cs="Times New Roman"/>
          <w:szCs w:val="21"/>
        </w:rPr>
        <w:t>认知能力和价值判断能力尚未发展成熟，较易受到不法分子的诱导</w:t>
      </w:r>
      <w:r w:rsidR="00D86CB0" w:rsidRPr="00DC5FBD">
        <w:rPr>
          <w:rFonts w:ascii="Times New Roman" w:eastAsia="宋体" w:hAnsi="Times New Roman" w:cs="Times New Roman"/>
          <w:szCs w:val="21"/>
        </w:rPr>
        <w:t>与蛊惑</w:t>
      </w:r>
      <w:r w:rsidR="003C2328" w:rsidRPr="00DC5FBD">
        <w:rPr>
          <w:rFonts w:ascii="Times New Roman" w:eastAsia="宋体" w:hAnsi="Times New Roman" w:cs="Times New Roman"/>
          <w:szCs w:val="21"/>
        </w:rPr>
        <w:t>。因此，加强各民族青少年爱国主义教育的重要性不言而喻，尤其是</w:t>
      </w:r>
      <w:r w:rsidR="006847B7" w:rsidRPr="00DC5FBD">
        <w:rPr>
          <w:rFonts w:ascii="Times New Roman" w:eastAsia="宋体" w:hAnsi="Times New Roman" w:cs="Times New Roman"/>
          <w:szCs w:val="21"/>
        </w:rPr>
        <w:t>身处</w:t>
      </w:r>
      <w:r w:rsidR="003C2328" w:rsidRPr="00DC5FBD">
        <w:rPr>
          <w:rFonts w:ascii="Times New Roman" w:eastAsia="宋体" w:hAnsi="Times New Roman" w:cs="Times New Roman"/>
          <w:szCs w:val="21"/>
        </w:rPr>
        <w:t>易受分裂势力影响</w:t>
      </w:r>
      <w:r w:rsidR="006847B7" w:rsidRPr="00DC5FBD">
        <w:rPr>
          <w:rFonts w:ascii="Times New Roman" w:eastAsia="宋体" w:hAnsi="Times New Roman" w:cs="Times New Roman"/>
          <w:szCs w:val="21"/>
        </w:rPr>
        <w:t>地区</w:t>
      </w:r>
      <w:r w:rsidR="003C2328" w:rsidRPr="00DC5FBD">
        <w:rPr>
          <w:rFonts w:ascii="Times New Roman" w:eastAsia="宋体" w:hAnsi="Times New Roman" w:cs="Times New Roman"/>
          <w:szCs w:val="21"/>
        </w:rPr>
        <w:t>的边疆少数民族学生。</w:t>
      </w:r>
      <w:r w:rsidR="0033056C" w:rsidRPr="00DC5FBD">
        <w:rPr>
          <w:rFonts w:ascii="Times New Roman" w:eastAsia="宋体" w:hAnsi="Times New Roman" w:cs="Times New Roman"/>
          <w:szCs w:val="21"/>
        </w:rPr>
        <w:t>而学校的爱国主义教育仅通过政治课是远远不够的，还需</w:t>
      </w:r>
      <w:r w:rsidR="0033056C" w:rsidRPr="00DC5FBD">
        <w:rPr>
          <w:rFonts w:ascii="Times New Roman" w:eastAsia="宋体" w:hAnsi="Times New Roman" w:cs="Times New Roman"/>
          <w:szCs w:val="21"/>
        </w:rPr>
        <w:t>“</w:t>
      </w:r>
      <w:r w:rsidR="0033056C" w:rsidRPr="00DC5FBD">
        <w:rPr>
          <w:rFonts w:ascii="Times New Roman" w:eastAsia="楷体" w:hAnsi="Times New Roman" w:cs="Times New Roman"/>
          <w:szCs w:val="21"/>
        </w:rPr>
        <w:t>挖掘各类课程中的爱国主义教育元素和所承载的爱国主义教育功能，增强知识传授的道德教化功能</w:t>
      </w:r>
      <w:r w:rsidR="001157FF" w:rsidRPr="00DC5FBD">
        <w:rPr>
          <w:rFonts w:ascii="Times New Roman" w:eastAsia="宋体" w:hAnsi="Times New Roman" w:cs="Times New Roman"/>
          <w:szCs w:val="21"/>
        </w:rPr>
        <w:t>。</w:t>
      </w:r>
      <w:r w:rsidR="0033056C" w:rsidRPr="00DC5FBD">
        <w:rPr>
          <w:rFonts w:ascii="Times New Roman" w:eastAsia="宋体" w:hAnsi="Times New Roman" w:cs="Times New Roman"/>
          <w:szCs w:val="21"/>
        </w:rPr>
        <w:t>”</w:t>
      </w:r>
      <w:r w:rsidR="00CF55EE" w:rsidRPr="00DC5FBD">
        <w:rPr>
          <w:rStyle w:val="af2"/>
          <w:rFonts w:ascii="Times New Roman" w:eastAsia="宋体" w:hAnsi="Times New Roman" w:cs="Times New Roman"/>
          <w:szCs w:val="21"/>
        </w:rPr>
        <w:footnoteReference w:id="1"/>
      </w:r>
    </w:p>
    <w:p w14:paraId="7BF37A7F" w14:textId="10EA570B" w:rsidR="00C508CE" w:rsidRPr="00DC5FBD" w:rsidRDefault="001157FF" w:rsidP="00326A47">
      <w:pPr>
        <w:spacing w:line="360" w:lineRule="auto"/>
        <w:ind w:firstLineChars="200" w:firstLine="420"/>
        <w:rPr>
          <w:rFonts w:ascii="Times New Roman" w:eastAsia="宋体" w:hAnsi="Times New Roman" w:cs="Times New Roman"/>
          <w:szCs w:val="21"/>
          <w:vertAlign w:val="superscript"/>
        </w:rPr>
      </w:pPr>
      <w:r w:rsidRPr="00DC5FBD">
        <w:rPr>
          <w:rFonts w:ascii="Times New Roman" w:eastAsia="宋体" w:hAnsi="Times New Roman" w:cs="Times New Roman"/>
          <w:szCs w:val="21"/>
        </w:rPr>
        <w:t>作为曾</w:t>
      </w:r>
      <w:r w:rsidR="0033056C" w:rsidRPr="00DC5FBD">
        <w:rPr>
          <w:rFonts w:ascii="Times New Roman" w:eastAsia="宋体" w:hAnsi="Times New Roman" w:cs="Times New Roman"/>
          <w:szCs w:val="21"/>
        </w:rPr>
        <w:t>执教</w:t>
      </w:r>
      <w:r w:rsidR="00BC440B" w:rsidRPr="00DC5FBD">
        <w:rPr>
          <w:rFonts w:ascii="Times New Roman" w:eastAsia="宋体" w:hAnsi="Times New Roman" w:cs="Times New Roman"/>
          <w:szCs w:val="21"/>
        </w:rPr>
        <w:t>内地高中</w:t>
      </w:r>
      <w:r w:rsidR="0033056C" w:rsidRPr="00DC5FBD">
        <w:rPr>
          <w:rFonts w:ascii="Times New Roman" w:eastAsia="宋体" w:hAnsi="Times New Roman" w:cs="Times New Roman"/>
          <w:szCs w:val="21"/>
        </w:rPr>
        <w:t>新疆班</w:t>
      </w:r>
      <w:r w:rsidR="00BC440B" w:rsidRPr="00DC5FBD">
        <w:rPr>
          <w:rFonts w:ascii="Times New Roman" w:eastAsia="宋体" w:hAnsi="Times New Roman" w:cs="Times New Roman"/>
          <w:szCs w:val="21"/>
        </w:rPr>
        <w:t>（以下简称</w:t>
      </w:r>
      <w:r w:rsidR="00BC440B" w:rsidRPr="00DC5FBD">
        <w:rPr>
          <w:rFonts w:ascii="Times New Roman" w:eastAsia="宋体" w:hAnsi="Times New Roman" w:cs="Times New Roman"/>
          <w:szCs w:val="21"/>
        </w:rPr>
        <w:t>“</w:t>
      </w:r>
      <w:r w:rsidR="00BC440B" w:rsidRPr="00DC5FBD">
        <w:rPr>
          <w:rFonts w:ascii="Times New Roman" w:eastAsia="宋体" w:hAnsi="Times New Roman" w:cs="Times New Roman"/>
          <w:szCs w:val="21"/>
        </w:rPr>
        <w:t>内高班</w:t>
      </w:r>
      <w:r w:rsidR="00BC440B" w:rsidRPr="00DC5FBD">
        <w:rPr>
          <w:rFonts w:ascii="Times New Roman" w:eastAsia="宋体" w:hAnsi="Times New Roman" w:cs="Times New Roman"/>
          <w:szCs w:val="21"/>
        </w:rPr>
        <w:t>”</w:t>
      </w:r>
      <w:r w:rsidR="00BC440B" w:rsidRPr="00DC5FBD">
        <w:rPr>
          <w:rFonts w:ascii="Times New Roman" w:eastAsia="宋体" w:hAnsi="Times New Roman" w:cs="Times New Roman"/>
          <w:szCs w:val="21"/>
        </w:rPr>
        <w:t>）</w:t>
      </w:r>
      <w:r w:rsidR="00F15BBD" w:rsidRPr="00DC5FBD">
        <w:rPr>
          <w:rFonts w:ascii="Times New Roman" w:eastAsia="宋体" w:hAnsi="Times New Roman" w:cs="Times New Roman"/>
          <w:szCs w:val="21"/>
        </w:rPr>
        <w:t>英语学科</w:t>
      </w:r>
      <w:r w:rsidR="0033056C" w:rsidRPr="00DC5FBD">
        <w:rPr>
          <w:rFonts w:ascii="Times New Roman" w:eastAsia="宋体" w:hAnsi="Times New Roman" w:cs="Times New Roman"/>
          <w:szCs w:val="21"/>
        </w:rPr>
        <w:t>三年</w:t>
      </w:r>
      <w:r w:rsidRPr="00DC5FBD">
        <w:rPr>
          <w:rFonts w:ascii="Times New Roman" w:eastAsia="宋体" w:hAnsi="Times New Roman" w:cs="Times New Roman"/>
          <w:szCs w:val="21"/>
        </w:rPr>
        <w:t>的一名教师</w:t>
      </w:r>
      <w:r w:rsidR="0033056C" w:rsidRPr="00DC5FBD">
        <w:rPr>
          <w:rFonts w:ascii="Times New Roman" w:eastAsia="宋体" w:hAnsi="Times New Roman" w:cs="Times New Roman"/>
          <w:szCs w:val="21"/>
        </w:rPr>
        <w:t>，</w:t>
      </w:r>
      <w:r w:rsidRPr="00DC5FBD">
        <w:rPr>
          <w:rFonts w:ascii="Times New Roman" w:eastAsia="宋体" w:hAnsi="Times New Roman" w:cs="Times New Roman"/>
          <w:szCs w:val="21"/>
        </w:rPr>
        <w:t>笔者深感英语教学除了承载着传授语言知识与技能的功能之外，还肩负着培养具有爱国情怀的社会主义接班人的责任</w:t>
      </w:r>
      <w:r w:rsidR="00D14F0E" w:rsidRPr="00DC5FBD">
        <w:rPr>
          <w:rFonts w:ascii="Times New Roman" w:eastAsia="宋体" w:hAnsi="Times New Roman" w:cs="Times New Roman"/>
          <w:szCs w:val="21"/>
        </w:rPr>
        <w:t>。《新课标》</w:t>
      </w:r>
      <w:r w:rsidR="00367EDE" w:rsidRPr="00DC5FBD">
        <w:rPr>
          <w:rFonts w:ascii="Times New Roman" w:eastAsia="宋体" w:hAnsi="Times New Roman" w:cs="Times New Roman"/>
          <w:szCs w:val="21"/>
        </w:rPr>
        <w:t>对</w:t>
      </w:r>
      <w:r w:rsidR="00D14F0E" w:rsidRPr="00DC5FBD">
        <w:rPr>
          <w:rFonts w:ascii="Times New Roman" w:eastAsia="宋体" w:hAnsi="Times New Roman" w:cs="Times New Roman"/>
          <w:szCs w:val="21"/>
        </w:rPr>
        <w:t>高中英语课程性质</w:t>
      </w:r>
      <w:r w:rsidR="00367EDE" w:rsidRPr="00DC5FBD">
        <w:rPr>
          <w:rFonts w:ascii="Times New Roman" w:eastAsia="宋体" w:hAnsi="Times New Roman" w:cs="Times New Roman"/>
          <w:szCs w:val="21"/>
        </w:rPr>
        <w:t>进行了定位，它指出</w:t>
      </w:r>
      <w:r w:rsidR="00D14F0E" w:rsidRPr="00DC5FBD">
        <w:rPr>
          <w:rFonts w:ascii="Times New Roman" w:eastAsia="宋体" w:hAnsi="Times New Roman" w:cs="Times New Roman"/>
          <w:szCs w:val="21"/>
        </w:rPr>
        <w:t>：</w:t>
      </w:r>
      <w:r w:rsidR="00367EDE" w:rsidRPr="00DC5FBD">
        <w:rPr>
          <w:rFonts w:ascii="Times New Roman" w:eastAsia="宋体" w:hAnsi="Times New Roman" w:cs="Times New Roman"/>
          <w:szCs w:val="21"/>
        </w:rPr>
        <w:t>普通高中英语课程应帮助学生</w:t>
      </w:r>
      <w:r w:rsidR="00D14F0E" w:rsidRPr="00DC5FBD">
        <w:rPr>
          <w:rFonts w:ascii="Times New Roman" w:eastAsia="宋体" w:hAnsi="Times New Roman" w:cs="Times New Roman"/>
          <w:szCs w:val="21"/>
        </w:rPr>
        <w:t>加深对祖国文化的理解，增强爱国情怀，坚定文化自信，树立正确的世界观、人生观和价值观，为学生未来参与知识创新和科技创新，更好地适应世界多极化、经济全球化和社会信息化奠定基础</w:t>
      </w:r>
      <w:r w:rsidR="00F15BBD" w:rsidRPr="00DC5FBD">
        <w:rPr>
          <w:rFonts w:ascii="Times New Roman" w:eastAsia="宋体" w:hAnsi="Times New Roman" w:cs="Times New Roman"/>
          <w:szCs w:val="21"/>
        </w:rPr>
        <w:t>。</w:t>
      </w:r>
      <w:r w:rsidR="00A4502B" w:rsidRPr="00DC5FBD">
        <w:rPr>
          <w:rStyle w:val="af2"/>
          <w:rFonts w:ascii="Times New Roman" w:eastAsia="宋体" w:hAnsi="Times New Roman" w:cs="Times New Roman"/>
          <w:szCs w:val="21"/>
        </w:rPr>
        <w:footnoteReference w:id="2"/>
      </w:r>
      <w:r w:rsidR="00D14F0E" w:rsidRPr="00DC5FBD">
        <w:rPr>
          <w:rFonts w:ascii="Times New Roman" w:eastAsia="宋体" w:hAnsi="Times New Roman" w:cs="Times New Roman"/>
          <w:szCs w:val="21"/>
        </w:rPr>
        <w:t xml:space="preserve"> </w:t>
      </w:r>
      <w:r w:rsidR="00D14F0E" w:rsidRPr="00DC5FBD">
        <w:rPr>
          <w:rFonts w:ascii="Times New Roman" w:eastAsia="宋体" w:hAnsi="Times New Roman" w:cs="Times New Roman"/>
          <w:szCs w:val="21"/>
        </w:rPr>
        <w:t>因此，</w:t>
      </w:r>
      <w:r w:rsidR="00F15BBD" w:rsidRPr="00DC5FBD">
        <w:rPr>
          <w:rFonts w:ascii="Times New Roman" w:eastAsia="宋体" w:hAnsi="Times New Roman" w:cs="Times New Roman"/>
          <w:szCs w:val="21"/>
        </w:rPr>
        <w:t>英语教师需深入挖掘教学素材，找准爱国教育切点，科学设计</w:t>
      </w:r>
      <w:r w:rsidR="0077566E" w:rsidRPr="00DC5FBD">
        <w:rPr>
          <w:rFonts w:ascii="Times New Roman" w:eastAsia="宋体" w:hAnsi="Times New Roman" w:cs="Times New Roman"/>
          <w:szCs w:val="21"/>
        </w:rPr>
        <w:t>教学</w:t>
      </w:r>
      <w:r w:rsidR="00F15BBD" w:rsidRPr="00DC5FBD">
        <w:rPr>
          <w:rFonts w:ascii="Times New Roman" w:eastAsia="宋体" w:hAnsi="Times New Roman" w:cs="Times New Roman"/>
          <w:szCs w:val="21"/>
        </w:rPr>
        <w:t>活动，促成爱国情感升华，让爱国主义教育</w:t>
      </w:r>
      <w:r w:rsidR="001179E6" w:rsidRPr="00DC5FBD">
        <w:rPr>
          <w:rFonts w:ascii="Times New Roman" w:eastAsia="宋体" w:hAnsi="Times New Roman" w:cs="Times New Roman"/>
          <w:szCs w:val="21"/>
        </w:rPr>
        <w:t>渗透、融入并</w:t>
      </w:r>
      <w:r w:rsidR="00F15BBD" w:rsidRPr="00DC5FBD">
        <w:rPr>
          <w:rFonts w:ascii="Times New Roman" w:eastAsia="宋体" w:hAnsi="Times New Roman" w:cs="Times New Roman"/>
          <w:szCs w:val="21"/>
        </w:rPr>
        <w:t>扎根</w:t>
      </w:r>
      <w:r w:rsidR="001179E6" w:rsidRPr="00DC5FBD">
        <w:rPr>
          <w:rFonts w:ascii="Times New Roman" w:eastAsia="宋体" w:hAnsi="Times New Roman" w:cs="Times New Roman"/>
          <w:szCs w:val="21"/>
        </w:rPr>
        <w:t>于</w:t>
      </w:r>
      <w:r w:rsidR="00F15BBD" w:rsidRPr="00DC5FBD">
        <w:rPr>
          <w:rFonts w:ascii="Times New Roman" w:eastAsia="宋体" w:hAnsi="Times New Roman" w:cs="Times New Roman"/>
          <w:szCs w:val="21"/>
        </w:rPr>
        <w:t>高中英语课堂。</w:t>
      </w:r>
    </w:p>
    <w:p w14:paraId="4E71C137" w14:textId="77777777" w:rsidR="00C508CE" w:rsidRPr="00DC5FBD" w:rsidRDefault="00C508CE" w:rsidP="00326A47">
      <w:pPr>
        <w:spacing w:line="360" w:lineRule="auto"/>
        <w:rPr>
          <w:rFonts w:ascii="Times New Roman" w:eastAsia="宋体" w:hAnsi="Times New Roman" w:cs="Times New Roman"/>
          <w:szCs w:val="21"/>
        </w:rPr>
      </w:pPr>
    </w:p>
    <w:p w14:paraId="70455866" w14:textId="4B219954" w:rsidR="003369DA" w:rsidRPr="00DC5FBD" w:rsidRDefault="001179E6" w:rsidP="00326A47">
      <w:pPr>
        <w:pStyle w:val="a3"/>
        <w:numPr>
          <w:ilvl w:val="0"/>
          <w:numId w:val="1"/>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加强内高班学生爱国主义教育的必要性</w:t>
      </w:r>
    </w:p>
    <w:p w14:paraId="012ACA95" w14:textId="77777777" w:rsidR="00B87551" w:rsidRPr="00DC5FBD" w:rsidRDefault="001179E6"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爱国是每个人都应当自觉履行的责任和义务，是一个民族最深层次的传统禀赋和精神支柱，集中表现为由民族自尊心和民族自信心生发的爱国主义。</w:t>
      </w:r>
      <w:r w:rsidR="00B87551" w:rsidRPr="00DC5FBD">
        <w:rPr>
          <w:rFonts w:ascii="Times New Roman" w:eastAsia="宋体" w:hAnsi="Times New Roman" w:cs="Times New Roman"/>
          <w:szCs w:val="21"/>
        </w:rPr>
        <w:t>党的二十大强调了巩固和发展最广泛的爱国统一战线，筑牢中华民族共同体意识的重要性。</w:t>
      </w:r>
      <w:r w:rsidRPr="00DC5FBD">
        <w:rPr>
          <w:rFonts w:ascii="Times New Roman" w:eastAsia="宋体" w:hAnsi="Times New Roman" w:cs="Times New Roman"/>
          <w:szCs w:val="21"/>
        </w:rPr>
        <w:t>只有让爱国主义精神代代相传、发扬光大，一个国家、一个民族的发展才有永不枯竭的动力。</w:t>
      </w:r>
    </w:p>
    <w:p w14:paraId="68AED37A" w14:textId="7E0CA947" w:rsidR="001F436D" w:rsidRPr="00DC5FBD" w:rsidRDefault="001179E6"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进入新时代的中国，爱国主义教育面临新形势新任务，</w:t>
      </w:r>
      <w:r w:rsidRPr="00DC5FBD">
        <w:rPr>
          <w:rFonts w:ascii="Times New Roman" w:eastAsia="宋体" w:hAnsi="Times New Roman" w:cs="Times New Roman"/>
          <w:szCs w:val="21"/>
        </w:rPr>
        <w:t>2019</w:t>
      </w:r>
      <w:r w:rsidRPr="00DC5FBD">
        <w:rPr>
          <w:rFonts w:ascii="Times New Roman" w:eastAsia="宋体" w:hAnsi="Times New Roman" w:cs="Times New Roman"/>
          <w:szCs w:val="21"/>
        </w:rPr>
        <w:t>年</w:t>
      </w:r>
      <w:r w:rsidR="00CB3752" w:rsidRPr="00DC5FBD">
        <w:rPr>
          <w:rFonts w:ascii="Times New Roman" w:eastAsia="宋体" w:hAnsi="Times New Roman" w:cs="Times New Roman"/>
          <w:szCs w:val="21"/>
        </w:rPr>
        <w:t>颁</w:t>
      </w:r>
      <w:r w:rsidRPr="00DC5FBD">
        <w:rPr>
          <w:rFonts w:ascii="Times New Roman" w:eastAsia="宋体" w:hAnsi="Times New Roman" w:cs="Times New Roman"/>
          <w:szCs w:val="21"/>
        </w:rPr>
        <w:t>布的《新时代爱国主义教育实施纲要》为实施</w:t>
      </w:r>
      <w:r w:rsidRPr="00DC5FBD">
        <w:rPr>
          <w:rFonts w:ascii="Times New Roman" w:eastAsia="宋体" w:hAnsi="Times New Roman" w:cs="Times New Roman"/>
          <w:szCs w:val="21"/>
        </w:rPr>
        <w:t>“</w:t>
      </w:r>
      <w:r w:rsidRPr="00DC5FBD">
        <w:rPr>
          <w:rFonts w:ascii="Times New Roman" w:eastAsia="宋体" w:hAnsi="Times New Roman" w:cs="Times New Roman"/>
          <w:szCs w:val="21"/>
        </w:rPr>
        <w:t>为党育人、为国育才</w:t>
      </w:r>
      <w:r w:rsidRPr="00DC5FBD">
        <w:rPr>
          <w:rFonts w:ascii="Times New Roman" w:eastAsia="宋体" w:hAnsi="Times New Roman" w:cs="Times New Roman"/>
          <w:szCs w:val="21"/>
        </w:rPr>
        <w:t>”</w:t>
      </w:r>
      <w:r w:rsidRPr="00DC5FBD">
        <w:rPr>
          <w:rFonts w:ascii="Times New Roman" w:eastAsia="宋体" w:hAnsi="Times New Roman" w:cs="Times New Roman"/>
          <w:szCs w:val="21"/>
        </w:rPr>
        <w:t>提供了理论指南和实践遵循，特别强调青少年是爱国主义教育的重中之重</w:t>
      </w:r>
      <w:r w:rsidR="00B87551" w:rsidRPr="00DC5FBD">
        <w:rPr>
          <w:rFonts w:ascii="Times New Roman" w:eastAsia="宋体" w:hAnsi="Times New Roman" w:cs="Times New Roman"/>
          <w:szCs w:val="21"/>
        </w:rPr>
        <w:t>。</w:t>
      </w:r>
      <w:r w:rsidR="001F436D" w:rsidRPr="00DC5FBD">
        <w:rPr>
          <w:rFonts w:ascii="Times New Roman" w:eastAsia="宋体" w:hAnsi="Times New Roman" w:cs="Times New Roman"/>
          <w:szCs w:val="21"/>
        </w:rPr>
        <w:t>《新课标》提出了英语学科四大核心素养：语言能力、文化</w:t>
      </w:r>
      <w:r w:rsidR="001F436D" w:rsidRPr="00DC5FBD">
        <w:rPr>
          <w:rFonts w:ascii="Times New Roman" w:eastAsia="宋体" w:hAnsi="Times New Roman" w:cs="Times New Roman"/>
          <w:szCs w:val="21"/>
        </w:rPr>
        <w:lastRenderedPageBreak/>
        <w:t>意识、思维品质和学习能力。其中，文化意识指对中外文化的理解和对优秀文化的认同，这有助于学生增强国家认同和家国情怀，坚定文化自信，树立人类命运共同体意识，学会做人做事，成长为有文明素养和社会责任感的人。</w:t>
      </w:r>
    </w:p>
    <w:p w14:paraId="453C8900" w14:textId="3E128CC2" w:rsidR="00B87551" w:rsidRPr="00DC5FBD" w:rsidRDefault="001179E6"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青少年阶段是人生的</w:t>
      </w:r>
      <w:r w:rsidRPr="00DC5FBD">
        <w:rPr>
          <w:rFonts w:ascii="Times New Roman" w:eastAsia="宋体" w:hAnsi="Times New Roman" w:cs="Times New Roman"/>
          <w:szCs w:val="21"/>
        </w:rPr>
        <w:t>“</w:t>
      </w:r>
      <w:r w:rsidRPr="00DC5FBD">
        <w:rPr>
          <w:rFonts w:ascii="Times New Roman" w:eastAsia="宋体" w:hAnsi="Times New Roman" w:cs="Times New Roman"/>
          <w:szCs w:val="21"/>
        </w:rPr>
        <w:t>拔节孕穗期</w:t>
      </w:r>
      <w:r w:rsidRPr="00DC5FBD">
        <w:rPr>
          <w:rFonts w:ascii="Times New Roman" w:eastAsia="宋体" w:hAnsi="Times New Roman" w:cs="Times New Roman"/>
          <w:szCs w:val="21"/>
        </w:rPr>
        <w:t>”</w:t>
      </w:r>
      <w:r w:rsidRPr="00DC5FBD">
        <w:rPr>
          <w:rFonts w:ascii="Times New Roman" w:eastAsia="宋体" w:hAnsi="Times New Roman" w:cs="Times New Roman"/>
          <w:szCs w:val="21"/>
        </w:rPr>
        <w:t>，</w:t>
      </w:r>
      <w:r w:rsidR="00472E9E" w:rsidRPr="00DC5FBD">
        <w:rPr>
          <w:rFonts w:ascii="Times New Roman" w:eastAsia="宋体" w:hAnsi="Times New Roman" w:cs="Times New Roman"/>
          <w:szCs w:val="21"/>
        </w:rPr>
        <w:t>需</w:t>
      </w:r>
      <w:r w:rsidRPr="00DC5FBD">
        <w:rPr>
          <w:rFonts w:ascii="Times New Roman" w:eastAsia="宋体" w:hAnsi="Times New Roman" w:cs="Times New Roman"/>
          <w:szCs w:val="21"/>
        </w:rPr>
        <w:t>加强青少年爱国主义教育，培养爱国</w:t>
      </w:r>
      <w:r w:rsidR="008958ED" w:rsidRPr="00DC5FBD">
        <w:rPr>
          <w:rFonts w:ascii="Times New Roman" w:eastAsia="宋体" w:hAnsi="Times New Roman" w:cs="Times New Roman"/>
          <w:szCs w:val="21"/>
        </w:rPr>
        <w:t>情怀</w:t>
      </w:r>
      <w:r w:rsidRPr="00DC5FBD">
        <w:rPr>
          <w:rFonts w:ascii="Times New Roman" w:eastAsia="宋体" w:hAnsi="Times New Roman" w:cs="Times New Roman"/>
          <w:szCs w:val="21"/>
        </w:rPr>
        <w:t>，</w:t>
      </w:r>
      <w:r w:rsidR="008958ED" w:rsidRPr="00DC5FBD">
        <w:rPr>
          <w:rFonts w:ascii="Times New Roman" w:eastAsia="宋体" w:hAnsi="Times New Roman" w:cs="Times New Roman"/>
          <w:szCs w:val="21"/>
        </w:rPr>
        <w:t>使</w:t>
      </w:r>
      <w:r w:rsidRPr="00DC5FBD">
        <w:rPr>
          <w:rFonts w:ascii="Times New Roman" w:eastAsia="宋体" w:hAnsi="Times New Roman" w:cs="Times New Roman"/>
          <w:szCs w:val="21"/>
        </w:rPr>
        <w:t>个体之源汇聚成磅礴的爱国力量，</w:t>
      </w:r>
      <w:r w:rsidR="00472E9E" w:rsidRPr="00DC5FBD">
        <w:rPr>
          <w:rFonts w:ascii="Times New Roman" w:eastAsia="宋体" w:hAnsi="Times New Roman" w:cs="Times New Roman"/>
          <w:szCs w:val="21"/>
        </w:rPr>
        <w:t>尤其是在少数民族青少年群体中扎实推进爱国主义教育，这</w:t>
      </w:r>
      <w:r w:rsidRPr="00DC5FBD">
        <w:rPr>
          <w:rFonts w:ascii="Times New Roman" w:eastAsia="宋体" w:hAnsi="Times New Roman" w:cs="Times New Roman"/>
          <w:szCs w:val="21"/>
        </w:rPr>
        <w:t>对于</w:t>
      </w:r>
      <w:r w:rsidR="00472E9E" w:rsidRPr="00DC5FBD">
        <w:rPr>
          <w:rFonts w:ascii="Times New Roman" w:eastAsia="宋体" w:hAnsi="Times New Roman" w:cs="Times New Roman"/>
          <w:szCs w:val="21"/>
        </w:rPr>
        <w:t>维护社会稳定，促进社会和谐，推动</w:t>
      </w:r>
      <w:r w:rsidRPr="00DC5FBD">
        <w:rPr>
          <w:rFonts w:ascii="Times New Roman" w:eastAsia="宋体" w:hAnsi="Times New Roman" w:cs="Times New Roman"/>
          <w:szCs w:val="21"/>
        </w:rPr>
        <w:t>国家和民族的未来发展意义重大</w:t>
      </w:r>
      <w:r w:rsidR="00B87551" w:rsidRPr="00DC5FBD">
        <w:rPr>
          <w:rFonts w:ascii="Times New Roman" w:eastAsia="宋体" w:hAnsi="Times New Roman" w:cs="Times New Roman"/>
          <w:szCs w:val="21"/>
        </w:rPr>
        <w:t>。</w:t>
      </w:r>
      <w:r w:rsidR="00472E9E" w:rsidRPr="00DC5FBD">
        <w:rPr>
          <w:rFonts w:ascii="Times New Roman" w:eastAsia="宋体" w:hAnsi="Times New Roman" w:cs="Times New Roman"/>
          <w:szCs w:val="21"/>
        </w:rPr>
        <w:t>就内高班民族学生而言，爱国主义教育仍需走深走实，主要归因于以下</w:t>
      </w:r>
      <w:r w:rsidR="00D86CB0" w:rsidRPr="00DC5FBD">
        <w:rPr>
          <w:rFonts w:ascii="Times New Roman" w:eastAsia="宋体" w:hAnsi="Times New Roman" w:cs="Times New Roman"/>
          <w:szCs w:val="21"/>
        </w:rPr>
        <w:t>四</w:t>
      </w:r>
      <w:r w:rsidR="00472E9E" w:rsidRPr="00DC5FBD">
        <w:rPr>
          <w:rFonts w:ascii="Times New Roman" w:eastAsia="宋体" w:hAnsi="Times New Roman" w:cs="Times New Roman"/>
          <w:szCs w:val="21"/>
        </w:rPr>
        <w:t>个方面：</w:t>
      </w:r>
    </w:p>
    <w:p w14:paraId="4D6B57B9" w14:textId="62B5118A" w:rsidR="00D86CB0" w:rsidRPr="00DC5FBD" w:rsidRDefault="00D86CB0" w:rsidP="00DC5FBD">
      <w:pPr>
        <w:pStyle w:val="a3"/>
        <w:numPr>
          <w:ilvl w:val="0"/>
          <w:numId w:val="3"/>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学校教育形式单一</w:t>
      </w:r>
    </w:p>
    <w:p w14:paraId="611287C4" w14:textId="25872A37" w:rsidR="00472E9E" w:rsidRPr="00DC5FBD" w:rsidRDefault="00D86CB0" w:rsidP="00326A47">
      <w:pPr>
        <w:pStyle w:val="a3"/>
        <w:spacing w:line="360" w:lineRule="auto"/>
        <w:rPr>
          <w:rFonts w:ascii="Times New Roman" w:eastAsia="宋体" w:hAnsi="Times New Roman" w:cs="Times New Roman"/>
          <w:szCs w:val="21"/>
        </w:rPr>
      </w:pPr>
      <w:r w:rsidRPr="00DC5FBD">
        <w:rPr>
          <w:rFonts w:ascii="Times New Roman" w:eastAsia="宋体" w:hAnsi="Times New Roman" w:cs="Times New Roman"/>
          <w:szCs w:val="21"/>
        </w:rPr>
        <w:t>实施爱国主义教育的方法理应多样化，将课程学习与主题活动、仪式教育等相结合，但学生表示在其以往的教育经历中，课堂讲授占据了绝对主导地位，加上老师授课缺乏新颖性和创造性，教育效果和学生爱国情怀的培养便大打折扣。</w:t>
      </w:r>
    </w:p>
    <w:p w14:paraId="79A04374" w14:textId="576EBA4B" w:rsidR="00D86CB0" w:rsidRPr="00DC5FBD" w:rsidRDefault="00D86CB0" w:rsidP="00DC5FBD">
      <w:pPr>
        <w:pStyle w:val="a3"/>
        <w:numPr>
          <w:ilvl w:val="0"/>
          <w:numId w:val="3"/>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家庭教育熏陶不足</w:t>
      </w:r>
    </w:p>
    <w:p w14:paraId="14538D8B" w14:textId="71DB001D" w:rsidR="00472E9E" w:rsidRPr="00DC5FBD" w:rsidRDefault="00D86CB0" w:rsidP="00326A47">
      <w:pPr>
        <w:pStyle w:val="a3"/>
        <w:spacing w:line="360" w:lineRule="auto"/>
        <w:rPr>
          <w:rFonts w:ascii="Times New Roman" w:eastAsia="宋体" w:hAnsi="Times New Roman" w:cs="Times New Roman"/>
          <w:szCs w:val="21"/>
        </w:rPr>
      </w:pPr>
      <w:r w:rsidRPr="00DC5FBD">
        <w:rPr>
          <w:rFonts w:ascii="Times New Roman" w:eastAsia="宋体" w:hAnsi="Times New Roman" w:cs="Times New Roman"/>
          <w:szCs w:val="21"/>
        </w:rPr>
        <w:t>除了学校教育外，少数民族青少年形成中华民族认同的关键还在于家庭教育。近年来，为了进一步满足边远地区农牧民子女享受优质教育的需要，内高班招生政策向其倾斜，约占招生名额的</w:t>
      </w:r>
      <w:r w:rsidRPr="00DC5FBD">
        <w:rPr>
          <w:rFonts w:ascii="Times New Roman" w:eastAsia="宋体" w:hAnsi="Times New Roman" w:cs="Times New Roman"/>
          <w:szCs w:val="21"/>
        </w:rPr>
        <w:t>70%</w:t>
      </w:r>
      <w:r w:rsidRPr="00DC5FBD">
        <w:rPr>
          <w:rFonts w:ascii="Times New Roman" w:eastAsia="宋体" w:hAnsi="Times New Roman" w:cs="Times New Roman"/>
          <w:szCs w:val="21"/>
        </w:rPr>
        <w:t>。因此，学生家长较低的文化程度和思想意识水平不可避免地制约了家庭对孩子的爱国主义教育。</w:t>
      </w:r>
    </w:p>
    <w:p w14:paraId="29A436F0" w14:textId="5D3D3029" w:rsidR="00D86CB0" w:rsidRPr="00DC5FBD" w:rsidRDefault="00D86CB0" w:rsidP="00DC5FBD">
      <w:pPr>
        <w:pStyle w:val="a3"/>
        <w:numPr>
          <w:ilvl w:val="0"/>
          <w:numId w:val="3"/>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心智发展尚未成熟</w:t>
      </w:r>
    </w:p>
    <w:p w14:paraId="02257155" w14:textId="7E1FEBC1" w:rsidR="00472E9E" w:rsidRPr="00DC5FBD" w:rsidRDefault="00D86CB0" w:rsidP="00326A47">
      <w:pPr>
        <w:pStyle w:val="a3"/>
        <w:spacing w:line="360" w:lineRule="auto"/>
        <w:rPr>
          <w:rFonts w:ascii="Times New Roman" w:eastAsia="宋体" w:hAnsi="Times New Roman" w:cs="Times New Roman"/>
          <w:szCs w:val="21"/>
        </w:rPr>
      </w:pPr>
      <w:r w:rsidRPr="00DC5FBD">
        <w:rPr>
          <w:rFonts w:ascii="Times New Roman" w:eastAsia="宋体" w:hAnsi="Times New Roman" w:cs="Times New Roman"/>
          <w:szCs w:val="21"/>
        </w:rPr>
        <w:t>内高班学生正处于青年时期，是非观、世界观、人生观和价值观正在逐步形成，认知能力和价值判断能力尚未发展成熟，较易受到不法分子的诱导与蛊惑。加上部分学生家长过于重视宗教教育，这显然不利于青少年辨证唯物主义世界观的培养与形成。</w:t>
      </w:r>
    </w:p>
    <w:p w14:paraId="4E2E2EEB" w14:textId="0F6D8BCF" w:rsidR="00D86CB0" w:rsidRPr="00DC5FBD" w:rsidRDefault="00472E9E" w:rsidP="00DC5FBD">
      <w:pPr>
        <w:pStyle w:val="a3"/>
        <w:numPr>
          <w:ilvl w:val="0"/>
          <w:numId w:val="3"/>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民族认同意识强烈</w:t>
      </w:r>
    </w:p>
    <w:p w14:paraId="33FD6C08" w14:textId="57CA4E9B" w:rsidR="00D86CB0" w:rsidRPr="00DC5FBD" w:rsidRDefault="00472E9E" w:rsidP="00326A47">
      <w:pPr>
        <w:pStyle w:val="a3"/>
        <w:spacing w:line="360" w:lineRule="auto"/>
        <w:rPr>
          <w:rFonts w:ascii="Times New Roman" w:eastAsia="宋体" w:hAnsi="Times New Roman" w:cs="Times New Roman"/>
          <w:szCs w:val="21"/>
        </w:rPr>
      </w:pPr>
      <w:r w:rsidRPr="00DC5FBD">
        <w:rPr>
          <w:rFonts w:ascii="Times New Roman" w:eastAsia="宋体" w:hAnsi="Times New Roman" w:cs="Times New Roman"/>
          <w:szCs w:val="21"/>
        </w:rPr>
        <w:t>内高班学生在前往上海求学之前，由于周围人群在生活习惯和风俗文化等方面具有高度的相似性，其民族身份与意识尚未刻意彰显，国家认同与民族认同处于平和状态，呈现隐蔽性特点。</w:t>
      </w:r>
      <w:r w:rsidR="000E49FE" w:rsidRPr="00DC5FBD">
        <w:rPr>
          <w:rStyle w:val="af2"/>
          <w:rFonts w:ascii="Times New Roman" w:eastAsia="宋体" w:hAnsi="Times New Roman" w:cs="Times New Roman"/>
          <w:szCs w:val="21"/>
        </w:rPr>
        <w:footnoteReference w:id="3"/>
      </w:r>
      <w:r w:rsidRPr="00DC5FBD">
        <w:rPr>
          <w:rFonts w:ascii="Times New Roman" w:eastAsia="宋体" w:hAnsi="Times New Roman" w:cs="Times New Roman"/>
          <w:szCs w:val="21"/>
        </w:rPr>
        <w:t>但是来到离疆万里之遥的新校园后，在新环境、新伙伴、新思想的多重碰撞中，民族学生会对自身的民族身份产生更强烈的归属感和依赖感，即：民族认同意识逐渐增强。民族认同是有天然群聚性和类别感知能力的人类都能具有的社会认知，有很强的自发性。</w:t>
      </w:r>
      <w:r w:rsidR="000E49FE" w:rsidRPr="00DC5FBD">
        <w:rPr>
          <w:rStyle w:val="af2"/>
          <w:rFonts w:ascii="Times New Roman" w:eastAsia="宋体" w:hAnsi="Times New Roman" w:cs="Times New Roman"/>
          <w:szCs w:val="21"/>
        </w:rPr>
        <w:footnoteReference w:id="4"/>
      </w:r>
      <w:r w:rsidRPr="00DC5FBD">
        <w:rPr>
          <w:rFonts w:ascii="Times New Roman" w:eastAsia="宋体" w:hAnsi="Times New Roman" w:cs="Times New Roman"/>
          <w:szCs w:val="21"/>
        </w:rPr>
        <w:t>而与民族认同具有原生性因素驱动不同，国家认同是纯粹构建起来的概念，民族认同的增强会</w:t>
      </w:r>
      <w:r w:rsidRPr="00DC5FBD">
        <w:rPr>
          <w:rFonts w:ascii="Times New Roman" w:eastAsia="宋体" w:hAnsi="Times New Roman" w:cs="Times New Roman"/>
          <w:szCs w:val="21"/>
        </w:rPr>
        <w:lastRenderedPageBreak/>
        <w:t>对国家认同产生消解性的影响，导致对国家认同的侵蚀。</w:t>
      </w:r>
      <w:r w:rsidR="000E49FE" w:rsidRPr="00DC5FBD">
        <w:rPr>
          <w:rStyle w:val="af2"/>
          <w:rFonts w:ascii="Times New Roman" w:eastAsia="宋体" w:hAnsi="Times New Roman" w:cs="Times New Roman"/>
          <w:szCs w:val="21"/>
        </w:rPr>
        <w:footnoteReference w:id="5"/>
      </w:r>
    </w:p>
    <w:p w14:paraId="5D089F4A" w14:textId="2E562785" w:rsidR="00CB2F59" w:rsidRPr="00DC5FBD" w:rsidRDefault="00472E9E"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常言道，挑战与机遇并存，</w:t>
      </w:r>
      <w:r w:rsidR="00B87551" w:rsidRPr="00DC5FBD">
        <w:rPr>
          <w:rFonts w:ascii="Times New Roman" w:eastAsia="宋体" w:hAnsi="Times New Roman" w:cs="Times New Roman"/>
          <w:szCs w:val="21"/>
        </w:rPr>
        <w:t>民族学生有机会到沿海发达地区求学，亲眼目睹祖国的飞速发展和巨大成就，亲身体验</w:t>
      </w:r>
      <w:r w:rsidRPr="00DC5FBD">
        <w:rPr>
          <w:rFonts w:ascii="Times New Roman" w:eastAsia="宋体" w:hAnsi="Times New Roman" w:cs="Times New Roman"/>
          <w:szCs w:val="21"/>
        </w:rPr>
        <w:t>各族同学互帮互助、</w:t>
      </w:r>
      <w:r w:rsidR="00B87551" w:rsidRPr="00DC5FBD">
        <w:rPr>
          <w:rFonts w:ascii="Times New Roman" w:eastAsia="宋体" w:hAnsi="Times New Roman" w:cs="Times New Roman"/>
          <w:szCs w:val="21"/>
        </w:rPr>
        <w:t>各民族人民和睦相处的生活，</w:t>
      </w:r>
      <w:r w:rsidRPr="00DC5FBD">
        <w:rPr>
          <w:rFonts w:ascii="Times New Roman" w:eastAsia="宋体" w:hAnsi="Times New Roman" w:cs="Times New Roman"/>
          <w:szCs w:val="21"/>
        </w:rPr>
        <w:t>恰恰</w:t>
      </w:r>
      <w:r w:rsidR="00B87551" w:rsidRPr="00DC5FBD">
        <w:rPr>
          <w:rFonts w:ascii="Times New Roman" w:eastAsia="宋体" w:hAnsi="Times New Roman" w:cs="Times New Roman"/>
          <w:szCs w:val="21"/>
        </w:rPr>
        <w:t>是</w:t>
      </w:r>
      <w:r w:rsidRPr="00DC5FBD">
        <w:rPr>
          <w:rFonts w:ascii="Times New Roman" w:eastAsia="宋体" w:hAnsi="Times New Roman" w:cs="Times New Roman"/>
          <w:szCs w:val="21"/>
        </w:rPr>
        <w:t>厚植</w:t>
      </w:r>
      <w:r w:rsidR="00B87551" w:rsidRPr="00DC5FBD">
        <w:rPr>
          <w:rFonts w:ascii="Times New Roman" w:eastAsia="宋体" w:hAnsi="Times New Roman" w:cs="Times New Roman"/>
          <w:szCs w:val="21"/>
        </w:rPr>
        <w:t>国家认同和中华民族认同</w:t>
      </w:r>
      <w:r w:rsidR="00D86CB0" w:rsidRPr="00DC5FBD">
        <w:rPr>
          <w:rFonts w:ascii="Times New Roman" w:eastAsia="宋体" w:hAnsi="Times New Roman" w:cs="Times New Roman"/>
          <w:szCs w:val="21"/>
        </w:rPr>
        <w:t>意识</w:t>
      </w:r>
      <w:r w:rsidR="00B87551" w:rsidRPr="00DC5FBD">
        <w:rPr>
          <w:rFonts w:ascii="Times New Roman" w:eastAsia="宋体" w:hAnsi="Times New Roman" w:cs="Times New Roman"/>
          <w:szCs w:val="21"/>
        </w:rPr>
        <w:t>的</w:t>
      </w:r>
      <w:r w:rsidR="00D86CB0" w:rsidRPr="00DC5FBD">
        <w:rPr>
          <w:rFonts w:ascii="Times New Roman" w:eastAsia="宋体" w:hAnsi="Times New Roman" w:cs="Times New Roman"/>
          <w:szCs w:val="21"/>
        </w:rPr>
        <w:t>良机</w:t>
      </w:r>
      <w:r w:rsidRPr="00DC5FBD">
        <w:rPr>
          <w:rFonts w:ascii="Times New Roman" w:eastAsia="宋体" w:hAnsi="Times New Roman" w:cs="Times New Roman"/>
          <w:szCs w:val="21"/>
        </w:rPr>
        <w:t>。</w:t>
      </w:r>
      <w:r w:rsidR="00D86CB0" w:rsidRPr="00DC5FBD">
        <w:rPr>
          <w:rFonts w:ascii="Times New Roman" w:eastAsia="宋体" w:hAnsi="Times New Roman" w:cs="Times New Roman"/>
          <w:szCs w:val="21"/>
        </w:rPr>
        <w:t>政治课堂固然是主阵地，英语课堂也可助其左右，通过深挖教学素材，找准教育切点，优化教学设计，共同培育民族学生的爱国情怀。</w:t>
      </w:r>
    </w:p>
    <w:p w14:paraId="68F6DF08" w14:textId="77777777" w:rsidR="00E80634" w:rsidRPr="00DC5FBD" w:rsidRDefault="00E80634" w:rsidP="00326A47">
      <w:pPr>
        <w:spacing w:line="360" w:lineRule="auto"/>
        <w:rPr>
          <w:rFonts w:ascii="Times New Roman" w:eastAsia="宋体" w:hAnsi="Times New Roman" w:cs="Times New Roman"/>
          <w:szCs w:val="21"/>
        </w:rPr>
      </w:pPr>
    </w:p>
    <w:p w14:paraId="65612A16" w14:textId="2B6C7472" w:rsidR="00FF16DF" w:rsidRPr="00DC5FBD" w:rsidRDefault="0077566E" w:rsidP="00326A47">
      <w:pPr>
        <w:pStyle w:val="a3"/>
        <w:numPr>
          <w:ilvl w:val="0"/>
          <w:numId w:val="1"/>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内高班学生</w:t>
      </w:r>
      <w:r w:rsidR="00CB3752" w:rsidRPr="00DC5FBD">
        <w:rPr>
          <w:rFonts w:ascii="Times New Roman" w:eastAsia="宋体" w:hAnsi="Times New Roman" w:cs="Times New Roman"/>
          <w:szCs w:val="21"/>
        </w:rPr>
        <w:t>爱国主义教育与英语教学融合的重点和难点</w:t>
      </w:r>
    </w:p>
    <w:p w14:paraId="05BD1BF0" w14:textId="6AD84F1C" w:rsidR="00B23C47" w:rsidRPr="00DC5FBD" w:rsidRDefault="00DC5FBD" w:rsidP="00DC5FBD">
      <w:pPr>
        <w:pStyle w:val="a3"/>
        <w:numPr>
          <w:ilvl w:val="0"/>
          <w:numId w:val="12"/>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 xml:space="preserve"> </w:t>
      </w:r>
      <w:r w:rsidR="00CB3752" w:rsidRPr="00DC5FBD">
        <w:rPr>
          <w:rFonts w:ascii="Times New Roman" w:eastAsia="宋体" w:hAnsi="Times New Roman" w:cs="Times New Roman"/>
          <w:szCs w:val="21"/>
        </w:rPr>
        <w:t>重点</w:t>
      </w:r>
    </w:p>
    <w:p w14:paraId="7323A051" w14:textId="02CA8BB9" w:rsidR="0077566E" w:rsidRPr="00DC5FBD" w:rsidRDefault="0077566E" w:rsidP="00326A47">
      <w:pPr>
        <w:pStyle w:val="a3"/>
        <w:numPr>
          <w:ilvl w:val="0"/>
          <w:numId w:val="5"/>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立足个体生活世界，紧密结合日常生活</w:t>
      </w:r>
    </w:p>
    <w:p w14:paraId="70ABA4C4" w14:textId="5DD66C01" w:rsidR="0077566E" w:rsidRPr="00DC5FBD" w:rsidRDefault="00B23C47"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爱国主义教育需要突破的关键点是学生内在的情感障碍，而当前的爱国主义教育在很大程度上是依靠知识的说教来完成，很难引发学生情感共鸣。</w:t>
      </w:r>
      <w:r w:rsidR="00535850" w:rsidRPr="00DC5FBD">
        <w:rPr>
          <w:rStyle w:val="af2"/>
          <w:rFonts w:ascii="Times New Roman" w:eastAsia="宋体" w:hAnsi="Times New Roman" w:cs="Times New Roman"/>
          <w:szCs w:val="21"/>
        </w:rPr>
        <w:footnoteReference w:id="6"/>
      </w:r>
      <w:r w:rsidRPr="00DC5FBD">
        <w:rPr>
          <w:rFonts w:ascii="Times New Roman" w:eastAsia="宋体" w:hAnsi="Times New Roman" w:cs="Times New Roman"/>
          <w:szCs w:val="21"/>
        </w:rPr>
        <w:t>这就需要教师在爱国主义教育的内容和形式上进行设计改造，明晰教学重点</w:t>
      </w:r>
      <w:r w:rsidRPr="00DC5FBD">
        <w:rPr>
          <w:rFonts w:ascii="Times New Roman" w:eastAsia="宋体" w:hAnsi="Times New Roman" w:cs="Times New Roman"/>
          <w:szCs w:val="21"/>
        </w:rPr>
        <w:t>“</w:t>
      </w:r>
      <w:r w:rsidRPr="00DC5FBD">
        <w:rPr>
          <w:rFonts w:ascii="Times New Roman" w:eastAsia="楷体" w:hAnsi="Times New Roman" w:cs="Times New Roman"/>
          <w:szCs w:val="21"/>
        </w:rPr>
        <w:t>不是逻辑推理，而是体悟、理解、形象、感动</w:t>
      </w:r>
      <w:r w:rsidRPr="00DC5FBD">
        <w:rPr>
          <w:rFonts w:ascii="Times New Roman" w:eastAsia="宋体" w:hAnsi="Times New Roman" w:cs="Times New Roman"/>
          <w:szCs w:val="21"/>
        </w:rPr>
        <w:t>”</w:t>
      </w:r>
      <w:r w:rsidRPr="00DC5FBD">
        <w:rPr>
          <w:rFonts w:ascii="Times New Roman" w:eastAsia="宋体" w:hAnsi="Times New Roman" w:cs="Times New Roman"/>
          <w:szCs w:val="21"/>
        </w:rPr>
        <w:t>。</w:t>
      </w:r>
      <w:r w:rsidR="00535850" w:rsidRPr="00DC5FBD">
        <w:rPr>
          <w:rStyle w:val="af2"/>
          <w:rFonts w:ascii="Times New Roman" w:eastAsia="宋体" w:hAnsi="Times New Roman" w:cs="Times New Roman"/>
          <w:szCs w:val="21"/>
        </w:rPr>
        <w:footnoteReference w:id="7"/>
      </w:r>
      <w:r w:rsidRPr="00DC5FBD">
        <w:rPr>
          <w:rFonts w:ascii="Times New Roman" w:eastAsia="宋体" w:hAnsi="Times New Roman" w:cs="Times New Roman"/>
          <w:szCs w:val="21"/>
          <w:vertAlign w:val="superscript"/>
        </w:rPr>
        <w:t xml:space="preserve"> </w:t>
      </w:r>
      <w:r w:rsidRPr="00DC5FBD">
        <w:rPr>
          <w:rFonts w:ascii="Times New Roman" w:eastAsia="宋体" w:hAnsi="Times New Roman" w:cs="Times New Roman"/>
          <w:szCs w:val="21"/>
        </w:rPr>
        <w:t>课堂活动要与学生丰富而独特的日常生活体验紧密结合起来，尽</w:t>
      </w:r>
      <w:r w:rsidR="004F5E78" w:rsidRPr="00DC5FBD">
        <w:rPr>
          <w:rFonts w:ascii="Times New Roman" w:eastAsia="宋体" w:hAnsi="Times New Roman" w:cs="Times New Roman"/>
          <w:szCs w:val="21"/>
        </w:rPr>
        <w:t>可能地创设</w:t>
      </w:r>
      <w:r w:rsidRPr="00DC5FBD">
        <w:rPr>
          <w:rFonts w:ascii="Times New Roman" w:eastAsia="宋体" w:hAnsi="Times New Roman" w:cs="Times New Roman"/>
          <w:szCs w:val="21"/>
        </w:rPr>
        <w:t>真实的生活场景，将价值观融入到正常的生活叙事中去，</w:t>
      </w:r>
      <w:r w:rsidR="000A1DE5" w:rsidRPr="00DC5FBD">
        <w:rPr>
          <w:rFonts w:ascii="Times New Roman" w:eastAsia="宋体" w:hAnsi="Times New Roman" w:cs="Times New Roman"/>
          <w:szCs w:val="21"/>
        </w:rPr>
        <w:t>从而</w:t>
      </w:r>
      <w:r w:rsidRPr="00DC5FBD">
        <w:rPr>
          <w:rFonts w:ascii="Times New Roman" w:eastAsia="宋体" w:hAnsi="Times New Roman" w:cs="Times New Roman"/>
          <w:szCs w:val="21"/>
        </w:rPr>
        <w:t>触动学生的心灵，引发情感共鸣。</w:t>
      </w:r>
    </w:p>
    <w:p w14:paraId="2796CDA2" w14:textId="66D4917F" w:rsidR="00FF16DF" w:rsidRPr="00DC5FBD" w:rsidRDefault="0077566E" w:rsidP="00326A47">
      <w:pPr>
        <w:pStyle w:val="a3"/>
        <w:numPr>
          <w:ilvl w:val="0"/>
          <w:numId w:val="5"/>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尊重学生主体地位，注重个体体验参与</w:t>
      </w:r>
    </w:p>
    <w:p w14:paraId="5A126DFC" w14:textId="5DBA79FC" w:rsidR="0077566E" w:rsidRPr="00DC5FBD" w:rsidRDefault="000E16E1"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传统的英语课堂常常是重语言习得，轻情感体验，价值观的引领也主要依靠教师的讲解，忽略了学生的主体性，故而学生只能被动接受教师传授的知识，主观能动性被大大削弱。课堂活动需重视学生的体验感和参与感，</w:t>
      </w:r>
      <w:r w:rsidR="00D141CD" w:rsidRPr="00DC5FBD">
        <w:rPr>
          <w:rFonts w:ascii="Times New Roman" w:eastAsia="宋体" w:hAnsi="Times New Roman" w:cs="Times New Roman"/>
          <w:szCs w:val="21"/>
        </w:rPr>
        <w:t>将课堂还给学生</w:t>
      </w:r>
      <w:r w:rsidR="001F436D" w:rsidRPr="00DC5FBD">
        <w:rPr>
          <w:rFonts w:ascii="Times New Roman" w:eastAsia="宋体" w:hAnsi="Times New Roman" w:cs="Times New Roman"/>
          <w:szCs w:val="21"/>
        </w:rPr>
        <w:t>，</w:t>
      </w:r>
      <w:r w:rsidRPr="00DC5FBD">
        <w:rPr>
          <w:rFonts w:ascii="Times New Roman" w:eastAsia="宋体" w:hAnsi="Times New Roman" w:cs="Times New Roman"/>
          <w:szCs w:val="21"/>
        </w:rPr>
        <w:t>根据学生的认知水平和思维能力设计适合小组合作的活动，</w:t>
      </w:r>
      <w:r w:rsidR="006C0DC0" w:rsidRPr="00DC5FBD">
        <w:rPr>
          <w:rFonts w:ascii="Times New Roman" w:eastAsia="宋体" w:hAnsi="Times New Roman" w:cs="Times New Roman"/>
          <w:szCs w:val="21"/>
        </w:rPr>
        <w:t>营造生动</w:t>
      </w:r>
      <w:r w:rsidR="00084BB1" w:rsidRPr="00DC5FBD">
        <w:rPr>
          <w:rFonts w:ascii="Times New Roman" w:eastAsia="宋体" w:hAnsi="Times New Roman" w:cs="Times New Roman"/>
          <w:szCs w:val="21"/>
        </w:rPr>
        <w:t>、</w:t>
      </w:r>
      <w:r w:rsidR="006C0DC0" w:rsidRPr="00DC5FBD">
        <w:rPr>
          <w:rFonts w:ascii="Times New Roman" w:eastAsia="宋体" w:hAnsi="Times New Roman" w:cs="Times New Roman"/>
          <w:szCs w:val="21"/>
        </w:rPr>
        <w:t>活泼</w:t>
      </w:r>
      <w:r w:rsidR="00084BB1" w:rsidRPr="00DC5FBD">
        <w:rPr>
          <w:rFonts w:ascii="Times New Roman" w:eastAsia="宋体" w:hAnsi="Times New Roman" w:cs="Times New Roman"/>
          <w:szCs w:val="21"/>
        </w:rPr>
        <w:t>、轻松</w:t>
      </w:r>
      <w:r w:rsidR="006C0DC0" w:rsidRPr="00DC5FBD">
        <w:rPr>
          <w:rFonts w:ascii="Times New Roman" w:eastAsia="宋体" w:hAnsi="Times New Roman" w:cs="Times New Roman"/>
          <w:szCs w:val="21"/>
        </w:rPr>
        <w:t>的课堂氛围，</w:t>
      </w:r>
      <w:r w:rsidRPr="00DC5FBD">
        <w:rPr>
          <w:rFonts w:ascii="Times New Roman" w:eastAsia="宋体" w:hAnsi="Times New Roman" w:cs="Times New Roman"/>
          <w:szCs w:val="21"/>
        </w:rPr>
        <w:t>鼓励学生主动探索、互动探讨。</w:t>
      </w:r>
    </w:p>
    <w:p w14:paraId="3A512572" w14:textId="79486F07" w:rsidR="00FF16DF" w:rsidRPr="00DC5FBD" w:rsidRDefault="00DC5FBD" w:rsidP="00DC5FBD">
      <w:pPr>
        <w:pStyle w:val="a3"/>
        <w:numPr>
          <w:ilvl w:val="0"/>
          <w:numId w:val="12"/>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 xml:space="preserve"> </w:t>
      </w:r>
      <w:r w:rsidR="00CB3752" w:rsidRPr="00DC5FBD">
        <w:rPr>
          <w:rFonts w:ascii="Times New Roman" w:eastAsia="宋体" w:hAnsi="Times New Roman" w:cs="Times New Roman"/>
          <w:szCs w:val="21"/>
        </w:rPr>
        <w:t>难点</w:t>
      </w:r>
      <w:r w:rsidR="0077566E" w:rsidRPr="00DC5FBD">
        <w:rPr>
          <w:rFonts w:ascii="Times New Roman" w:eastAsia="宋体" w:hAnsi="Times New Roman" w:cs="Times New Roman"/>
          <w:szCs w:val="21"/>
        </w:rPr>
        <w:t>：提升内高班学生对国家和中华民族的认同，并将爱国情感内化于心，外化于行，</w:t>
      </w:r>
      <w:r w:rsidR="008B4789" w:rsidRPr="00DC5FBD">
        <w:rPr>
          <w:rFonts w:ascii="Times New Roman" w:eastAsia="宋体" w:hAnsi="Times New Roman" w:cs="Times New Roman"/>
          <w:szCs w:val="21"/>
        </w:rPr>
        <w:t>做到</w:t>
      </w:r>
      <w:r w:rsidR="0077566E" w:rsidRPr="00DC5FBD">
        <w:rPr>
          <w:rFonts w:ascii="Times New Roman" w:eastAsia="宋体" w:hAnsi="Times New Roman" w:cs="Times New Roman"/>
          <w:szCs w:val="21"/>
        </w:rPr>
        <w:t>输入与输出</w:t>
      </w:r>
      <w:r w:rsidR="008B4789" w:rsidRPr="00DC5FBD">
        <w:rPr>
          <w:rFonts w:ascii="Times New Roman" w:eastAsia="宋体" w:hAnsi="Times New Roman" w:cs="Times New Roman"/>
          <w:szCs w:val="21"/>
        </w:rPr>
        <w:t>的</w:t>
      </w:r>
      <w:r w:rsidR="0077566E" w:rsidRPr="00DC5FBD">
        <w:rPr>
          <w:rFonts w:ascii="Times New Roman" w:eastAsia="宋体" w:hAnsi="Times New Roman" w:cs="Times New Roman"/>
          <w:szCs w:val="21"/>
        </w:rPr>
        <w:t>一致。</w:t>
      </w:r>
    </w:p>
    <w:p w14:paraId="441CC88B" w14:textId="77777777" w:rsidR="0077566E" w:rsidRPr="00DC5FBD" w:rsidRDefault="0077566E" w:rsidP="00326A47">
      <w:pPr>
        <w:spacing w:line="360" w:lineRule="auto"/>
        <w:rPr>
          <w:rFonts w:ascii="Times New Roman" w:eastAsia="宋体" w:hAnsi="Times New Roman" w:cs="Times New Roman"/>
          <w:szCs w:val="21"/>
        </w:rPr>
      </w:pPr>
    </w:p>
    <w:p w14:paraId="35A35FD2" w14:textId="7B94C263" w:rsidR="00FF16DF" w:rsidRPr="00DC5FBD" w:rsidRDefault="001F436D" w:rsidP="00326A47">
      <w:pPr>
        <w:pStyle w:val="a3"/>
        <w:numPr>
          <w:ilvl w:val="0"/>
          <w:numId w:val="1"/>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内高班学生爱国主义教育与英语教学融合的</w:t>
      </w:r>
      <w:r w:rsidR="00FF16DF" w:rsidRPr="00DC5FBD">
        <w:rPr>
          <w:rFonts w:ascii="Times New Roman" w:eastAsia="宋体" w:hAnsi="Times New Roman" w:cs="Times New Roman"/>
          <w:szCs w:val="21"/>
        </w:rPr>
        <w:t>实施路径</w:t>
      </w:r>
    </w:p>
    <w:p w14:paraId="093432E9" w14:textId="380EDD58" w:rsidR="001F436D" w:rsidRPr="00DC5FBD" w:rsidRDefault="006D507C" w:rsidP="00326A47">
      <w:pPr>
        <w:pStyle w:val="a3"/>
        <w:numPr>
          <w:ilvl w:val="0"/>
          <w:numId w:val="6"/>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 xml:space="preserve"> </w:t>
      </w:r>
      <w:r w:rsidR="001F436D" w:rsidRPr="00DC5FBD">
        <w:rPr>
          <w:rFonts w:ascii="Times New Roman" w:eastAsia="宋体" w:hAnsi="Times New Roman" w:cs="Times New Roman"/>
          <w:szCs w:val="21"/>
        </w:rPr>
        <w:t>厘清</w:t>
      </w:r>
      <w:r w:rsidR="008D550C" w:rsidRPr="00DC5FBD">
        <w:rPr>
          <w:rFonts w:ascii="Times New Roman" w:eastAsia="宋体" w:hAnsi="Times New Roman" w:cs="Times New Roman"/>
          <w:szCs w:val="21"/>
        </w:rPr>
        <w:t>青少年</w:t>
      </w:r>
      <w:r w:rsidR="001F436D" w:rsidRPr="00DC5FBD">
        <w:rPr>
          <w:rFonts w:ascii="Times New Roman" w:eastAsia="宋体" w:hAnsi="Times New Roman" w:cs="Times New Roman"/>
          <w:szCs w:val="21"/>
        </w:rPr>
        <w:t>国家认同的规律和现状</w:t>
      </w:r>
    </w:p>
    <w:p w14:paraId="3A9370E0" w14:textId="410DA952" w:rsidR="001F436D" w:rsidRPr="00DC5FBD" w:rsidRDefault="009A2488"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新时期的爱国主义教育要想取得实效，不能仅凭热情和经验，必须对</w:t>
      </w:r>
      <w:r w:rsidR="00D14EC8" w:rsidRPr="00DC5FBD">
        <w:rPr>
          <w:rFonts w:ascii="Times New Roman" w:eastAsia="宋体" w:hAnsi="Times New Roman" w:cs="Times New Roman"/>
          <w:szCs w:val="21"/>
        </w:rPr>
        <w:t>青少年</w:t>
      </w:r>
      <w:r w:rsidRPr="00DC5FBD">
        <w:rPr>
          <w:rFonts w:ascii="Times New Roman" w:eastAsia="宋体" w:hAnsi="Times New Roman" w:cs="Times New Roman"/>
          <w:szCs w:val="21"/>
        </w:rPr>
        <w:t>国家认同的基本规律和客观现状有准确的把握。</w:t>
      </w:r>
      <w:r w:rsidR="0049688A" w:rsidRPr="00DC5FBD">
        <w:rPr>
          <w:rFonts w:ascii="Times New Roman" w:eastAsia="宋体" w:hAnsi="Times New Roman" w:cs="Times New Roman"/>
          <w:szCs w:val="21"/>
        </w:rPr>
        <w:t>其一，</w:t>
      </w:r>
      <w:r w:rsidR="00D14EC8" w:rsidRPr="00DC5FBD">
        <w:rPr>
          <w:rFonts w:ascii="Times New Roman" w:eastAsia="宋体" w:hAnsi="Times New Roman" w:cs="Times New Roman"/>
          <w:szCs w:val="21"/>
        </w:rPr>
        <w:t>少数民族学生</w:t>
      </w:r>
      <w:r w:rsidR="0049688A" w:rsidRPr="00DC5FBD">
        <w:rPr>
          <w:rFonts w:ascii="Times New Roman" w:eastAsia="宋体" w:hAnsi="Times New Roman" w:cs="Times New Roman"/>
          <w:szCs w:val="21"/>
        </w:rPr>
        <w:t>在各个学段的生活阅历和身心发展</w:t>
      </w:r>
      <w:r w:rsidR="00DE25B0" w:rsidRPr="00DC5FBD">
        <w:rPr>
          <w:rFonts w:ascii="Times New Roman" w:eastAsia="宋体" w:hAnsi="Times New Roman" w:cs="Times New Roman"/>
          <w:szCs w:val="21"/>
        </w:rPr>
        <w:t>状况的</w:t>
      </w:r>
      <w:r w:rsidR="0049688A" w:rsidRPr="00DC5FBD">
        <w:rPr>
          <w:rFonts w:ascii="Times New Roman" w:eastAsia="宋体" w:hAnsi="Times New Roman" w:cs="Times New Roman"/>
          <w:szCs w:val="21"/>
        </w:rPr>
        <w:t>不同导致他们对国家的具体感知和</w:t>
      </w:r>
      <w:r w:rsidR="00DE25B0" w:rsidRPr="00DC5FBD">
        <w:rPr>
          <w:rFonts w:ascii="Times New Roman" w:eastAsia="宋体" w:hAnsi="Times New Roman" w:cs="Times New Roman"/>
          <w:szCs w:val="21"/>
        </w:rPr>
        <w:t>对</w:t>
      </w:r>
      <w:r w:rsidR="0049688A" w:rsidRPr="00DC5FBD">
        <w:rPr>
          <w:rFonts w:ascii="Times New Roman" w:eastAsia="宋体" w:hAnsi="Times New Roman" w:cs="Times New Roman"/>
          <w:szCs w:val="21"/>
        </w:rPr>
        <w:t>爱国主义理解的深度和广度存在阶段性差异；其</w:t>
      </w:r>
      <w:r w:rsidR="0049688A" w:rsidRPr="00DC5FBD">
        <w:rPr>
          <w:rFonts w:ascii="Times New Roman" w:eastAsia="宋体" w:hAnsi="Times New Roman" w:cs="Times New Roman"/>
          <w:szCs w:val="21"/>
        </w:rPr>
        <w:lastRenderedPageBreak/>
        <w:t>二，</w:t>
      </w:r>
      <w:r w:rsidR="00DE25B0" w:rsidRPr="00DC5FBD">
        <w:rPr>
          <w:rFonts w:ascii="Times New Roman" w:eastAsia="宋体" w:hAnsi="Times New Roman" w:cs="Times New Roman"/>
          <w:szCs w:val="21"/>
        </w:rPr>
        <w:t>爱国主义的</w:t>
      </w:r>
      <w:r w:rsidR="00DE25B0" w:rsidRPr="00DC5FBD">
        <w:rPr>
          <w:rFonts w:ascii="Times New Roman" w:eastAsia="宋体" w:hAnsi="Times New Roman" w:cs="Times New Roman"/>
          <w:szCs w:val="21"/>
        </w:rPr>
        <w:t>“</w:t>
      </w:r>
      <w:r w:rsidR="00DE25B0" w:rsidRPr="00DC5FBD">
        <w:rPr>
          <w:rFonts w:ascii="Times New Roman" w:eastAsia="宋体" w:hAnsi="Times New Roman" w:cs="Times New Roman"/>
          <w:szCs w:val="21"/>
        </w:rPr>
        <w:t>国</w:t>
      </w:r>
      <w:r w:rsidR="00DE25B0" w:rsidRPr="00DC5FBD">
        <w:rPr>
          <w:rFonts w:ascii="Times New Roman" w:eastAsia="宋体" w:hAnsi="Times New Roman" w:cs="Times New Roman"/>
          <w:szCs w:val="21"/>
        </w:rPr>
        <w:t>”</w:t>
      </w:r>
      <w:r w:rsidR="00DE25B0" w:rsidRPr="00DC5FBD">
        <w:rPr>
          <w:rFonts w:ascii="Times New Roman" w:eastAsia="宋体" w:hAnsi="Times New Roman" w:cs="Times New Roman"/>
          <w:szCs w:val="21"/>
        </w:rPr>
        <w:t>是多维立体的，可以是自然维度上的国家，也可以是文化、历史、政治等维度上的国家，学生在各个维度上的</w:t>
      </w:r>
      <w:r w:rsidR="00DE25B0" w:rsidRPr="00DC5FBD">
        <w:rPr>
          <w:rFonts w:ascii="Times New Roman" w:eastAsia="宋体" w:hAnsi="Times New Roman" w:cs="Times New Roman"/>
          <w:szCs w:val="21"/>
        </w:rPr>
        <w:t>“</w:t>
      </w:r>
      <w:r w:rsidR="00DE25B0" w:rsidRPr="00DC5FBD">
        <w:rPr>
          <w:rFonts w:ascii="Times New Roman" w:eastAsia="宋体" w:hAnsi="Times New Roman" w:cs="Times New Roman"/>
          <w:szCs w:val="21"/>
        </w:rPr>
        <w:t>爱国</w:t>
      </w:r>
      <w:r w:rsidR="00DE25B0" w:rsidRPr="00DC5FBD">
        <w:rPr>
          <w:rFonts w:ascii="Times New Roman" w:eastAsia="宋体" w:hAnsi="Times New Roman" w:cs="Times New Roman"/>
          <w:szCs w:val="21"/>
        </w:rPr>
        <w:t>”</w:t>
      </w:r>
      <w:r w:rsidR="00DE25B0" w:rsidRPr="00DC5FBD">
        <w:rPr>
          <w:rFonts w:ascii="Times New Roman" w:eastAsia="宋体" w:hAnsi="Times New Roman" w:cs="Times New Roman"/>
          <w:szCs w:val="21"/>
        </w:rPr>
        <w:t>很有可能存在差异，甚至冲突。因此，将学生的爱国情感笼统地分为</w:t>
      </w:r>
      <w:r w:rsidR="00DE25B0" w:rsidRPr="00DC5FBD">
        <w:rPr>
          <w:rFonts w:ascii="Times New Roman" w:eastAsia="宋体" w:hAnsi="Times New Roman" w:cs="Times New Roman"/>
          <w:szCs w:val="21"/>
        </w:rPr>
        <w:t>“</w:t>
      </w:r>
      <w:r w:rsidR="00DE25B0" w:rsidRPr="00DC5FBD">
        <w:rPr>
          <w:rFonts w:ascii="Times New Roman" w:eastAsia="宋体" w:hAnsi="Times New Roman" w:cs="Times New Roman"/>
          <w:szCs w:val="21"/>
        </w:rPr>
        <w:t>爱国</w:t>
      </w:r>
      <w:r w:rsidR="00DE25B0" w:rsidRPr="00DC5FBD">
        <w:rPr>
          <w:rFonts w:ascii="Times New Roman" w:eastAsia="宋体" w:hAnsi="Times New Roman" w:cs="Times New Roman"/>
          <w:szCs w:val="21"/>
        </w:rPr>
        <w:t>”</w:t>
      </w:r>
      <w:r w:rsidR="00DE25B0" w:rsidRPr="00DC5FBD">
        <w:rPr>
          <w:rFonts w:ascii="Times New Roman" w:eastAsia="宋体" w:hAnsi="Times New Roman" w:cs="Times New Roman"/>
          <w:szCs w:val="21"/>
        </w:rPr>
        <w:t>和</w:t>
      </w:r>
      <w:r w:rsidR="00DE25B0" w:rsidRPr="00DC5FBD">
        <w:rPr>
          <w:rFonts w:ascii="Times New Roman" w:eastAsia="宋体" w:hAnsi="Times New Roman" w:cs="Times New Roman"/>
          <w:szCs w:val="21"/>
        </w:rPr>
        <w:t>“</w:t>
      </w:r>
      <w:r w:rsidR="00DE25B0" w:rsidRPr="00DC5FBD">
        <w:rPr>
          <w:rFonts w:ascii="Times New Roman" w:eastAsia="宋体" w:hAnsi="Times New Roman" w:cs="Times New Roman"/>
          <w:szCs w:val="21"/>
        </w:rPr>
        <w:t>不爱国</w:t>
      </w:r>
      <w:r w:rsidR="00DE25B0" w:rsidRPr="00DC5FBD">
        <w:rPr>
          <w:rFonts w:ascii="Times New Roman" w:eastAsia="宋体" w:hAnsi="Times New Roman" w:cs="Times New Roman"/>
          <w:szCs w:val="21"/>
        </w:rPr>
        <w:t>”</w:t>
      </w:r>
      <w:r w:rsidR="00DE25B0" w:rsidRPr="00DC5FBD">
        <w:rPr>
          <w:rFonts w:ascii="Times New Roman" w:eastAsia="宋体" w:hAnsi="Times New Roman" w:cs="Times New Roman"/>
          <w:szCs w:val="21"/>
        </w:rPr>
        <w:t>是不可取的，而应准确把握学生在不同维度上对于国家的认同现状，</w:t>
      </w:r>
      <w:r w:rsidR="0049688A" w:rsidRPr="00DC5FBD">
        <w:rPr>
          <w:rFonts w:ascii="Times New Roman" w:eastAsia="宋体" w:hAnsi="Times New Roman" w:cs="Times New Roman"/>
          <w:szCs w:val="21"/>
        </w:rPr>
        <w:t>爱国主义教育</w:t>
      </w:r>
      <w:r w:rsidR="00DE25B0" w:rsidRPr="00DC5FBD">
        <w:rPr>
          <w:rFonts w:ascii="Times New Roman" w:eastAsia="宋体" w:hAnsi="Times New Roman" w:cs="Times New Roman"/>
          <w:szCs w:val="21"/>
        </w:rPr>
        <w:t>才会具有</w:t>
      </w:r>
      <w:r w:rsidR="0049688A" w:rsidRPr="00DC5FBD">
        <w:rPr>
          <w:rFonts w:ascii="Times New Roman" w:eastAsia="宋体" w:hAnsi="Times New Roman" w:cs="Times New Roman"/>
          <w:szCs w:val="21"/>
        </w:rPr>
        <w:t>实效性。</w:t>
      </w:r>
    </w:p>
    <w:p w14:paraId="5977BC42" w14:textId="2D4E3D61" w:rsidR="001F436D" w:rsidRPr="00DC5FBD" w:rsidRDefault="006D507C" w:rsidP="00326A47">
      <w:pPr>
        <w:pStyle w:val="a3"/>
        <w:numPr>
          <w:ilvl w:val="0"/>
          <w:numId w:val="6"/>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 xml:space="preserve"> </w:t>
      </w:r>
      <w:r w:rsidR="001F436D" w:rsidRPr="00DC5FBD">
        <w:rPr>
          <w:rFonts w:ascii="Times New Roman" w:eastAsia="宋体" w:hAnsi="Times New Roman" w:cs="Times New Roman"/>
          <w:szCs w:val="21"/>
        </w:rPr>
        <w:t>找准爱国主义教育的切入点</w:t>
      </w:r>
    </w:p>
    <w:p w14:paraId="515BA566" w14:textId="77777777" w:rsidR="00415FBB" w:rsidRPr="00DC5FBD" w:rsidRDefault="004F5E78"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《新课标》提出了单元整体教学的概念，我们可以选择合适的主题单元和语篇，围绕单元整体教学目标，深入挖掘教学素材，将爱国主义教育分主题、分维度、分阶段地融入合适的教学课型中去。</w:t>
      </w:r>
    </w:p>
    <w:p w14:paraId="3EC9B3E8" w14:textId="2FFBEA09" w:rsidR="00ED23C1" w:rsidRPr="00DC5FBD" w:rsidRDefault="00ED23C1"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例如，《高中英语（上教版）》（必修一）</w:t>
      </w:r>
      <w:r w:rsidRPr="00DC5FBD">
        <w:rPr>
          <w:rFonts w:ascii="Times New Roman" w:eastAsia="宋体" w:hAnsi="Times New Roman" w:cs="Times New Roman"/>
          <w:szCs w:val="21"/>
        </w:rPr>
        <w:t>Unit 1</w:t>
      </w:r>
      <w:r w:rsidRPr="00DC5FBD">
        <w:rPr>
          <w:rFonts w:ascii="Times New Roman" w:eastAsia="宋体" w:hAnsi="Times New Roman" w:cs="Times New Roman"/>
          <w:szCs w:val="21"/>
        </w:rPr>
        <w:t>的单元主题是</w:t>
      </w:r>
      <w:r w:rsidRPr="00DC5FBD">
        <w:rPr>
          <w:rFonts w:ascii="Times New Roman" w:eastAsia="宋体" w:hAnsi="Times New Roman" w:cs="Times New Roman"/>
          <w:szCs w:val="21"/>
        </w:rPr>
        <w:t>“</w:t>
      </w:r>
      <w:r w:rsidRPr="00DC5FBD">
        <w:rPr>
          <w:rFonts w:ascii="Times New Roman" w:eastAsia="宋体" w:hAnsi="Times New Roman" w:cs="Times New Roman"/>
          <w:szCs w:val="21"/>
        </w:rPr>
        <w:t>我们身边的世界</w:t>
      </w:r>
      <w:r w:rsidRPr="00DC5FBD">
        <w:rPr>
          <w:rFonts w:ascii="Times New Roman" w:eastAsia="宋体" w:hAnsi="Times New Roman" w:cs="Times New Roman"/>
          <w:szCs w:val="21"/>
        </w:rPr>
        <w:t>”</w:t>
      </w:r>
      <w:r w:rsidR="007F1BB3" w:rsidRPr="00DC5FBD">
        <w:rPr>
          <w:rFonts w:ascii="Times New Roman" w:eastAsia="宋体" w:hAnsi="Times New Roman" w:cs="Times New Roman"/>
          <w:szCs w:val="21"/>
        </w:rPr>
        <w:t>（</w:t>
      </w:r>
      <w:r w:rsidR="007F1BB3" w:rsidRPr="00DC5FBD">
        <w:rPr>
          <w:rFonts w:ascii="Times New Roman" w:eastAsia="宋体" w:hAnsi="Times New Roman" w:cs="Times New Roman"/>
          <w:szCs w:val="21"/>
        </w:rPr>
        <w:t>Our world</w:t>
      </w:r>
      <w:r w:rsidR="007F1BB3" w:rsidRPr="00DC5FBD">
        <w:rPr>
          <w:rFonts w:ascii="Times New Roman" w:eastAsia="宋体" w:hAnsi="Times New Roman" w:cs="Times New Roman"/>
          <w:szCs w:val="21"/>
        </w:rPr>
        <w:t>）</w:t>
      </w:r>
      <w:r w:rsidRPr="00DC5FBD">
        <w:rPr>
          <w:rFonts w:ascii="Times New Roman" w:eastAsia="宋体" w:hAnsi="Times New Roman" w:cs="Times New Roman"/>
          <w:szCs w:val="21"/>
        </w:rPr>
        <w:t>，所选材料均围绕世界上不同地方的人的生活展开，</w:t>
      </w:r>
      <w:r w:rsidR="00415FBB" w:rsidRPr="00DC5FBD">
        <w:rPr>
          <w:rFonts w:ascii="Times New Roman" w:eastAsia="宋体" w:hAnsi="Times New Roman" w:cs="Times New Roman"/>
          <w:szCs w:val="21"/>
        </w:rPr>
        <w:t>Cultural focus</w:t>
      </w:r>
      <w:r w:rsidR="00415FBB" w:rsidRPr="00DC5FBD">
        <w:rPr>
          <w:rFonts w:ascii="Times New Roman" w:eastAsia="宋体" w:hAnsi="Times New Roman" w:cs="Times New Roman"/>
          <w:szCs w:val="21"/>
        </w:rPr>
        <w:t>板块语篇介绍了文化分析的四个要素，分别是文化物件（</w:t>
      </w:r>
      <w:r w:rsidR="00415FBB" w:rsidRPr="00DC5FBD">
        <w:rPr>
          <w:rFonts w:ascii="Times New Roman" w:eastAsia="宋体" w:hAnsi="Times New Roman" w:cs="Times New Roman"/>
          <w:szCs w:val="21"/>
        </w:rPr>
        <w:t>A cultural object</w:t>
      </w:r>
      <w:r w:rsidR="00415FBB" w:rsidRPr="00DC5FBD">
        <w:rPr>
          <w:rFonts w:ascii="Times New Roman" w:eastAsia="宋体" w:hAnsi="Times New Roman" w:cs="Times New Roman"/>
          <w:szCs w:val="21"/>
        </w:rPr>
        <w:t>）、文化节日或庆典（</w:t>
      </w:r>
      <w:r w:rsidR="00415FBB" w:rsidRPr="00DC5FBD">
        <w:rPr>
          <w:rFonts w:ascii="Times New Roman" w:eastAsia="宋体" w:hAnsi="Times New Roman" w:cs="Times New Roman"/>
          <w:szCs w:val="21"/>
        </w:rPr>
        <w:t>A cultural festival / celebration</w:t>
      </w:r>
      <w:r w:rsidR="00415FBB" w:rsidRPr="00DC5FBD">
        <w:rPr>
          <w:rFonts w:ascii="Times New Roman" w:eastAsia="宋体" w:hAnsi="Times New Roman" w:cs="Times New Roman"/>
          <w:szCs w:val="21"/>
        </w:rPr>
        <w:t>）、文化行为（</w:t>
      </w:r>
      <w:r w:rsidR="00415FBB" w:rsidRPr="00DC5FBD">
        <w:rPr>
          <w:rFonts w:ascii="Times New Roman" w:eastAsia="宋体" w:hAnsi="Times New Roman" w:cs="Times New Roman"/>
          <w:szCs w:val="21"/>
        </w:rPr>
        <w:t>A cultural behavior</w:t>
      </w:r>
      <w:r w:rsidR="00415FBB" w:rsidRPr="00DC5FBD">
        <w:rPr>
          <w:rFonts w:ascii="Times New Roman" w:eastAsia="宋体" w:hAnsi="Times New Roman" w:cs="Times New Roman"/>
          <w:szCs w:val="21"/>
        </w:rPr>
        <w:t>）和文化观念（</w:t>
      </w:r>
      <w:r w:rsidR="00415FBB" w:rsidRPr="00DC5FBD">
        <w:rPr>
          <w:rFonts w:ascii="Times New Roman" w:eastAsia="宋体" w:hAnsi="Times New Roman" w:cs="Times New Roman"/>
          <w:szCs w:val="21"/>
        </w:rPr>
        <w:t>A cultural idea</w:t>
      </w:r>
      <w:r w:rsidR="00415FBB" w:rsidRPr="00DC5FBD">
        <w:rPr>
          <w:rFonts w:ascii="Times New Roman" w:eastAsia="宋体" w:hAnsi="Times New Roman" w:cs="Times New Roman"/>
          <w:szCs w:val="21"/>
        </w:rPr>
        <w:t>）</w:t>
      </w:r>
      <w:r w:rsidR="007577C8" w:rsidRPr="00DC5FBD">
        <w:rPr>
          <w:rFonts w:ascii="Times New Roman" w:eastAsia="宋体" w:hAnsi="Times New Roman" w:cs="Times New Roman"/>
          <w:szCs w:val="21"/>
        </w:rPr>
        <w:t>。</w:t>
      </w:r>
      <w:r w:rsidR="004B7F5C" w:rsidRPr="00DC5FBD">
        <w:rPr>
          <w:rFonts w:ascii="Times New Roman" w:eastAsia="宋体" w:hAnsi="Times New Roman" w:cs="Times New Roman"/>
          <w:szCs w:val="21"/>
        </w:rPr>
        <w:t>显而易见，该板块的关键词是</w:t>
      </w:r>
      <w:r w:rsidR="004B7F5C" w:rsidRPr="00DC5FBD">
        <w:rPr>
          <w:rFonts w:ascii="Times New Roman" w:eastAsia="宋体" w:hAnsi="Times New Roman" w:cs="Times New Roman"/>
          <w:szCs w:val="21"/>
        </w:rPr>
        <w:t>“</w:t>
      </w:r>
      <w:r w:rsidR="004B7F5C" w:rsidRPr="00DC5FBD">
        <w:rPr>
          <w:rFonts w:ascii="Times New Roman" w:eastAsia="宋体" w:hAnsi="Times New Roman" w:cs="Times New Roman"/>
          <w:szCs w:val="21"/>
        </w:rPr>
        <w:t>文化</w:t>
      </w:r>
      <w:r w:rsidR="004B7F5C" w:rsidRPr="00DC5FBD">
        <w:rPr>
          <w:rFonts w:ascii="Times New Roman" w:eastAsia="宋体" w:hAnsi="Times New Roman" w:cs="Times New Roman"/>
          <w:szCs w:val="21"/>
        </w:rPr>
        <w:t>”</w:t>
      </w:r>
      <w:r w:rsidR="004B7F5C" w:rsidRPr="00DC5FBD">
        <w:rPr>
          <w:rFonts w:ascii="Times New Roman" w:eastAsia="宋体" w:hAnsi="Times New Roman" w:cs="Times New Roman"/>
          <w:szCs w:val="21"/>
        </w:rPr>
        <w:t>，</w:t>
      </w:r>
      <w:r w:rsidR="004B7F5C" w:rsidRPr="00DC5FBD">
        <w:rPr>
          <w:rFonts w:ascii="Times New Roman" w:eastAsia="宋体" w:hAnsi="Times New Roman" w:cs="Times New Roman"/>
          <w:szCs w:val="21"/>
        </w:rPr>
        <w:t>“</w:t>
      </w:r>
      <w:r w:rsidR="004B7F5C" w:rsidRPr="00DC5FBD">
        <w:rPr>
          <w:rFonts w:ascii="Times New Roman" w:eastAsia="宋体" w:hAnsi="Times New Roman" w:cs="Times New Roman"/>
          <w:szCs w:val="21"/>
        </w:rPr>
        <w:t>文化维度</w:t>
      </w:r>
      <w:r w:rsidR="00815DA3" w:rsidRPr="00DC5FBD">
        <w:rPr>
          <w:rFonts w:ascii="Times New Roman" w:eastAsia="宋体" w:hAnsi="Times New Roman" w:cs="Times New Roman"/>
          <w:szCs w:val="21"/>
        </w:rPr>
        <w:t>上</w:t>
      </w:r>
      <w:r w:rsidR="004B7F5C" w:rsidRPr="00DC5FBD">
        <w:rPr>
          <w:rFonts w:ascii="Times New Roman" w:eastAsia="宋体" w:hAnsi="Times New Roman" w:cs="Times New Roman"/>
          <w:szCs w:val="21"/>
        </w:rPr>
        <w:t>的国家认同</w:t>
      </w:r>
      <w:r w:rsidR="004B7F5C" w:rsidRPr="00DC5FBD">
        <w:rPr>
          <w:rFonts w:ascii="Times New Roman" w:eastAsia="宋体" w:hAnsi="Times New Roman" w:cs="Times New Roman"/>
          <w:szCs w:val="21"/>
        </w:rPr>
        <w:t>”</w:t>
      </w:r>
      <w:r w:rsidR="004B7F5C" w:rsidRPr="00DC5FBD">
        <w:rPr>
          <w:rFonts w:ascii="Times New Roman" w:eastAsia="宋体" w:hAnsi="Times New Roman" w:cs="Times New Roman"/>
          <w:szCs w:val="21"/>
        </w:rPr>
        <w:t>便可作为本课时实施爱国主义教育的切入点。</w:t>
      </w:r>
      <w:r w:rsidR="00FF2C82" w:rsidRPr="00DC5FBD">
        <w:rPr>
          <w:rFonts w:ascii="Times New Roman" w:eastAsia="宋体" w:hAnsi="Times New Roman" w:cs="Times New Roman"/>
          <w:szCs w:val="21"/>
        </w:rPr>
        <w:t>笔者执教的内高班学生的族别包括汉族、维吾尔族、哈萨克族、回族、塔吉克族和柯尔克孜族，学生在阅读过程中自然而然便会联想到</w:t>
      </w:r>
      <w:r w:rsidR="00F444C2" w:rsidRPr="00DC5FBD">
        <w:rPr>
          <w:rFonts w:ascii="Times New Roman" w:eastAsia="宋体" w:hAnsi="Times New Roman" w:cs="Times New Roman"/>
          <w:szCs w:val="21"/>
        </w:rPr>
        <w:t>本民族的文化</w:t>
      </w:r>
      <w:r w:rsidR="004B7F5C" w:rsidRPr="00DC5FBD">
        <w:rPr>
          <w:rFonts w:ascii="Times New Roman" w:eastAsia="宋体" w:hAnsi="Times New Roman" w:cs="Times New Roman"/>
          <w:szCs w:val="21"/>
        </w:rPr>
        <w:t>。因此，</w:t>
      </w:r>
      <w:r w:rsidR="00FF2C82" w:rsidRPr="00DC5FBD">
        <w:rPr>
          <w:rFonts w:ascii="Times New Roman" w:eastAsia="宋体" w:hAnsi="Times New Roman" w:cs="Times New Roman"/>
          <w:szCs w:val="21"/>
        </w:rPr>
        <w:t>可以</w:t>
      </w:r>
      <w:r w:rsidR="00153F63" w:rsidRPr="00DC5FBD">
        <w:rPr>
          <w:rFonts w:ascii="Times New Roman" w:eastAsia="宋体" w:hAnsi="Times New Roman" w:cs="Times New Roman"/>
          <w:szCs w:val="21"/>
        </w:rPr>
        <w:t>先</w:t>
      </w:r>
      <w:r w:rsidR="00FF2C82" w:rsidRPr="00DC5FBD">
        <w:rPr>
          <w:rFonts w:ascii="Times New Roman" w:eastAsia="宋体" w:hAnsi="Times New Roman" w:cs="Times New Roman"/>
          <w:szCs w:val="21"/>
        </w:rPr>
        <w:t>请学生列举自己本民族</w:t>
      </w:r>
      <w:r w:rsidR="00F444C2" w:rsidRPr="00DC5FBD">
        <w:rPr>
          <w:rFonts w:ascii="Times New Roman" w:eastAsia="宋体" w:hAnsi="Times New Roman" w:cs="Times New Roman"/>
          <w:szCs w:val="21"/>
        </w:rPr>
        <w:t>特</w:t>
      </w:r>
      <w:r w:rsidR="00FF2C82" w:rsidRPr="00DC5FBD">
        <w:rPr>
          <w:rFonts w:ascii="Times New Roman" w:eastAsia="宋体" w:hAnsi="Times New Roman" w:cs="Times New Roman"/>
          <w:szCs w:val="21"/>
        </w:rPr>
        <w:t>有的传统节日，并按照文化四要素进行阐述</w:t>
      </w:r>
      <w:r w:rsidR="00153F63" w:rsidRPr="00DC5FBD">
        <w:rPr>
          <w:rFonts w:ascii="Times New Roman" w:eastAsia="宋体" w:hAnsi="Times New Roman" w:cs="Times New Roman"/>
          <w:szCs w:val="21"/>
        </w:rPr>
        <w:t>与</w:t>
      </w:r>
      <w:r w:rsidR="00FF2C82" w:rsidRPr="00DC5FBD">
        <w:rPr>
          <w:rFonts w:ascii="Times New Roman" w:eastAsia="宋体" w:hAnsi="Times New Roman" w:cs="Times New Roman"/>
          <w:szCs w:val="21"/>
        </w:rPr>
        <w:t>分享</w:t>
      </w:r>
      <w:r w:rsidR="003A60D7" w:rsidRPr="00DC5FBD">
        <w:rPr>
          <w:rFonts w:ascii="Times New Roman" w:eastAsia="宋体" w:hAnsi="Times New Roman" w:cs="Times New Roman"/>
          <w:szCs w:val="21"/>
        </w:rPr>
        <w:t>。促进族际了解</w:t>
      </w:r>
      <w:r w:rsidR="00815DA3" w:rsidRPr="00DC5FBD">
        <w:rPr>
          <w:rFonts w:ascii="Times New Roman" w:eastAsia="宋体" w:hAnsi="Times New Roman" w:cs="Times New Roman"/>
          <w:szCs w:val="21"/>
        </w:rPr>
        <w:t>。接着，</w:t>
      </w:r>
      <w:r w:rsidR="003A60D7" w:rsidRPr="00DC5FBD">
        <w:rPr>
          <w:rFonts w:ascii="Times New Roman" w:eastAsia="宋体" w:hAnsi="Times New Roman" w:cs="Times New Roman"/>
          <w:szCs w:val="21"/>
        </w:rPr>
        <w:t>从实际出发，</w:t>
      </w:r>
      <w:r w:rsidR="00BF0C6E" w:rsidRPr="00DC5FBD">
        <w:rPr>
          <w:rFonts w:ascii="Times New Roman" w:eastAsia="宋体" w:hAnsi="Times New Roman" w:cs="Times New Roman"/>
          <w:szCs w:val="21"/>
        </w:rPr>
        <w:t>反观</w:t>
      </w:r>
      <w:r w:rsidR="00815DA3" w:rsidRPr="00DC5FBD">
        <w:rPr>
          <w:rFonts w:ascii="Times New Roman" w:eastAsia="宋体" w:hAnsi="Times New Roman" w:cs="Times New Roman"/>
          <w:szCs w:val="21"/>
        </w:rPr>
        <w:t>当下</w:t>
      </w:r>
      <w:r w:rsidR="003A60D7" w:rsidRPr="00DC5FBD">
        <w:rPr>
          <w:rFonts w:ascii="Times New Roman" w:eastAsia="宋体" w:hAnsi="Times New Roman" w:cs="Times New Roman"/>
          <w:szCs w:val="21"/>
        </w:rPr>
        <w:t>消费主义盛行的</w:t>
      </w:r>
      <w:r w:rsidR="00815DA3" w:rsidRPr="00DC5FBD">
        <w:rPr>
          <w:rFonts w:ascii="Times New Roman" w:eastAsia="宋体" w:hAnsi="Times New Roman" w:cs="Times New Roman"/>
          <w:szCs w:val="21"/>
        </w:rPr>
        <w:t>社会</w:t>
      </w:r>
      <w:r w:rsidR="003A60D7" w:rsidRPr="00DC5FBD">
        <w:rPr>
          <w:rFonts w:ascii="Times New Roman" w:eastAsia="宋体" w:hAnsi="Times New Roman" w:cs="Times New Roman"/>
          <w:szCs w:val="21"/>
        </w:rPr>
        <w:t>现状</w:t>
      </w:r>
      <w:r w:rsidR="00815DA3" w:rsidRPr="00DC5FBD">
        <w:rPr>
          <w:rFonts w:ascii="Times New Roman" w:eastAsia="宋体" w:hAnsi="Times New Roman" w:cs="Times New Roman"/>
          <w:szCs w:val="21"/>
        </w:rPr>
        <w:t>，</w:t>
      </w:r>
      <w:r w:rsidR="009946E8" w:rsidRPr="00DC5FBD">
        <w:rPr>
          <w:rFonts w:ascii="Times New Roman" w:eastAsia="宋体" w:hAnsi="Times New Roman" w:cs="Times New Roman"/>
          <w:szCs w:val="21"/>
        </w:rPr>
        <w:t>包括少数民族传统节日在内的诸多</w:t>
      </w:r>
      <w:r w:rsidR="00815DA3" w:rsidRPr="00DC5FBD">
        <w:rPr>
          <w:rFonts w:ascii="Times New Roman" w:eastAsia="宋体" w:hAnsi="Times New Roman" w:cs="Times New Roman"/>
          <w:szCs w:val="21"/>
        </w:rPr>
        <w:t>文化节日</w:t>
      </w:r>
      <w:r w:rsidR="009946E8" w:rsidRPr="00DC5FBD">
        <w:rPr>
          <w:rFonts w:ascii="Times New Roman" w:eastAsia="宋体" w:hAnsi="Times New Roman" w:cs="Times New Roman"/>
          <w:szCs w:val="21"/>
        </w:rPr>
        <w:t>都</w:t>
      </w:r>
      <w:r w:rsidR="00A757D9" w:rsidRPr="00DC5FBD">
        <w:rPr>
          <w:rFonts w:ascii="Times New Roman" w:eastAsia="宋体" w:hAnsi="Times New Roman" w:cs="Times New Roman"/>
          <w:szCs w:val="21"/>
        </w:rPr>
        <w:t>遭遇了前所未有的困境：节日被淹没在商家无尽的特价商品和酬宾活动中，人们对于节日的概念渐渐地只停留在表面的形式上，对于节日的记忆也仅仅是放假、作业、吃喝玩乐等，对于节日的态度可能不再是发自内心的喜欢，而是把过节当作一种从小到大必须履行的一种</w:t>
      </w:r>
      <w:r w:rsidR="00A757D9" w:rsidRPr="00DC5FBD">
        <w:rPr>
          <w:rFonts w:ascii="Times New Roman" w:eastAsia="宋体" w:hAnsi="Times New Roman" w:cs="Times New Roman"/>
          <w:szCs w:val="21"/>
        </w:rPr>
        <w:t>“</w:t>
      </w:r>
      <w:r w:rsidR="00A757D9" w:rsidRPr="00DC5FBD">
        <w:rPr>
          <w:rFonts w:ascii="Times New Roman" w:eastAsia="宋体" w:hAnsi="Times New Roman" w:cs="Times New Roman"/>
          <w:szCs w:val="21"/>
        </w:rPr>
        <w:t>义务</w:t>
      </w:r>
      <w:r w:rsidR="00A757D9" w:rsidRPr="00DC5FBD">
        <w:rPr>
          <w:rFonts w:ascii="Times New Roman" w:eastAsia="宋体" w:hAnsi="Times New Roman" w:cs="Times New Roman"/>
          <w:szCs w:val="21"/>
        </w:rPr>
        <w:t>”</w:t>
      </w:r>
      <w:r w:rsidR="00A757D9" w:rsidRPr="00DC5FBD">
        <w:rPr>
          <w:rFonts w:ascii="Times New Roman" w:eastAsia="宋体" w:hAnsi="Times New Roman" w:cs="Times New Roman"/>
          <w:szCs w:val="21"/>
        </w:rPr>
        <w:t>，节日的来历</w:t>
      </w:r>
      <w:r w:rsidR="009946E8" w:rsidRPr="00DC5FBD">
        <w:rPr>
          <w:rFonts w:ascii="Times New Roman" w:eastAsia="宋体" w:hAnsi="Times New Roman" w:cs="Times New Roman"/>
          <w:szCs w:val="21"/>
        </w:rPr>
        <w:t>和</w:t>
      </w:r>
      <w:r w:rsidR="00A757D9" w:rsidRPr="00DC5FBD">
        <w:rPr>
          <w:rFonts w:ascii="Times New Roman" w:eastAsia="宋体" w:hAnsi="Times New Roman" w:cs="Times New Roman"/>
          <w:szCs w:val="21"/>
        </w:rPr>
        <w:t>意义却无太多人问津</w:t>
      </w:r>
      <w:r w:rsidR="00196C91" w:rsidRPr="00DC5FBD">
        <w:rPr>
          <w:rFonts w:ascii="Times New Roman" w:eastAsia="宋体" w:hAnsi="Times New Roman" w:cs="Times New Roman"/>
          <w:szCs w:val="21"/>
        </w:rPr>
        <w:t>，</w:t>
      </w:r>
      <w:r w:rsidR="00A757D9" w:rsidRPr="00DC5FBD">
        <w:rPr>
          <w:rFonts w:ascii="Times New Roman" w:eastAsia="宋体" w:hAnsi="Times New Roman" w:cs="Times New Roman"/>
          <w:szCs w:val="21"/>
        </w:rPr>
        <w:t>节日似乎已被剥离到只剩下一个符号</w:t>
      </w:r>
      <w:r w:rsidR="00196C91" w:rsidRPr="00DC5FBD">
        <w:rPr>
          <w:rFonts w:ascii="Times New Roman" w:eastAsia="宋体" w:hAnsi="Times New Roman" w:cs="Times New Roman"/>
          <w:szCs w:val="21"/>
        </w:rPr>
        <w:t>。在理想与现实的碰撞中，</w:t>
      </w:r>
      <w:r w:rsidR="00A757D9" w:rsidRPr="00DC5FBD">
        <w:rPr>
          <w:rFonts w:ascii="Times New Roman" w:eastAsia="宋体" w:hAnsi="Times New Roman" w:cs="Times New Roman"/>
          <w:szCs w:val="21"/>
        </w:rPr>
        <w:t>引导学生思考传统节日的真正意义</w:t>
      </w:r>
      <w:r w:rsidR="009946E8" w:rsidRPr="00DC5FBD">
        <w:rPr>
          <w:rFonts w:ascii="Times New Roman" w:eastAsia="宋体" w:hAnsi="Times New Roman" w:cs="Times New Roman"/>
          <w:szCs w:val="21"/>
        </w:rPr>
        <w:t>和精神内核</w:t>
      </w:r>
      <w:r w:rsidR="00A757D9" w:rsidRPr="00DC5FBD">
        <w:rPr>
          <w:rFonts w:ascii="Times New Roman" w:eastAsia="宋体" w:hAnsi="Times New Roman" w:cs="Times New Roman"/>
          <w:szCs w:val="21"/>
        </w:rPr>
        <w:t>，</w:t>
      </w:r>
      <w:r w:rsidR="00196C91" w:rsidRPr="00DC5FBD">
        <w:rPr>
          <w:rFonts w:ascii="Times New Roman" w:eastAsia="宋体" w:hAnsi="Times New Roman" w:cs="Times New Roman"/>
          <w:szCs w:val="21"/>
        </w:rPr>
        <w:t>在</w:t>
      </w:r>
      <w:r w:rsidR="009946E8" w:rsidRPr="00DC5FBD">
        <w:rPr>
          <w:rFonts w:ascii="Times New Roman" w:eastAsia="宋体" w:hAnsi="Times New Roman" w:cs="Times New Roman"/>
          <w:szCs w:val="21"/>
        </w:rPr>
        <w:t>学生心中</w:t>
      </w:r>
      <w:r w:rsidR="00196C91" w:rsidRPr="00DC5FBD">
        <w:rPr>
          <w:rFonts w:ascii="Times New Roman" w:eastAsia="宋体" w:hAnsi="Times New Roman" w:cs="Times New Roman"/>
          <w:szCs w:val="21"/>
        </w:rPr>
        <w:t>播种</w:t>
      </w:r>
      <w:r w:rsidR="00A757D9" w:rsidRPr="00DC5FBD">
        <w:rPr>
          <w:rFonts w:ascii="Times New Roman" w:eastAsia="宋体" w:hAnsi="Times New Roman" w:cs="Times New Roman"/>
          <w:szCs w:val="21"/>
        </w:rPr>
        <w:t>中华民族共同体意识。</w:t>
      </w:r>
    </w:p>
    <w:p w14:paraId="5E553210" w14:textId="5903A8FC" w:rsidR="00367EDE" w:rsidRPr="00DC5FBD" w:rsidRDefault="00483556"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再如，</w:t>
      </w:r>
      <w:r w:rsidR="007F28D5" w:rsidRPr="00DC5FBD">
        <w:rPr>
          <w:rFonts w:ascii="Times New Roman" w:eastAsia="宋体" w:hAnsi="Times New Roman" w:cs="Times New Roman"/>
          <w:szCs w:val="21"/>
        </w:rPr>
        <w:t>《高中英语（上教版）》（</w:t>
      </w:r>
      <w:r w:rsidR="00D87DD9" w:rsidRPr="00DC5FBD">
        <w:rPr>
          <w:rFonts w:ascii="Times New Roman" w:eastAsia="宋体" w:hAnsi="Times New Roman" w:cs="Times New Roman"/>
          <w:szCs w:val="21"/>
        </w:rPr>
        <w:t>必修三</w:t>
      </w:r>
      <w:r w:rsidR="007F28D5" w:rsidRPr="00DC5FBD">
        <w:rPr>
          <w:rFonts w:ascii="Times New Roman" w:eastAsia="宋体" w:hAnsi="Times New Roman" w:cs="Times New Roman"/>
          <w:szCs w:val="21"/>
        </w:rPr>
        <w:t>）</w:t>
      </w:r>
      <w:r w:rsidR="00D87DD9" w:rsidRPr="00DC5FBD">
        <w:rPr>
          <w:rFonts w:ascii="Times New Roman" w:eastAsia="宋体" w:hAnsi="Times New Roman" w:cs="Times New Roman"/>
          <w:szCs w:val="21"/>
        </w:rPr>
        <w:t xml:space="preserve"> Unit 2 The things around us Cultural focus (Reading): Next up, the BDS</w:t>
      </w:r>
      <w:r w:rsidR="00D87DD9" w:rsidRPr="00DC5FBD">
        <w:rPr>
          <w:rFonts w:ascii="Times New Roman" w:eastAsia="宋体" w:hAnsi="Times New Roman" w:cs="Times New Roman"/>
          <w:szCs w:val="21"/>
        </w:rPr>
        <w:t>和选择性必修四</w:t>
      </w:r>
      <w:r w:rsidR="00D87DD9" w:rsidRPr="00DC5FBD">
        <w:rPr>
          <w:rFonts w:ascii="Times New Roman" w:eastAsia="宋体" w:hAnsi="Times New Roman" w:cs="Times New Roman"/>
          <w:szCs w:val="21"/>
        </w:rPr>
        <w:t xml:space="preserve"> Unit 4 Technology Cultural focus (Reading): The story of China’s lunar missions</w:t>
      </w:r>
      <w:r w:rsidR="00D87DD9" w:rsidRPr="00DC5FBD">
        <w:rPr>
          <w:rFonts w:ascii="Times New Roman" w:eastAsia="宋体" w:hAnsi="Times New Roman" w:cs="Times New Roman"/>
          <w:szCs w:val="21"/>
        </w:rPr>
        <w:t>介绍了两项中国最前沿科技的成果：北斗导航卫星系统和中国探月工程（即</w:t>
      </w:r>
      <w:r w:rsidR="00D87DD9" w:rsidRPr="00DC5FBD">
        <w:rPr>
          <w:rFonts w:ascii="Times New Roman" w:eastAsia="宋体" w:hAnsi="Times New Roman" w:cs="Times New Roman"/>
          <w:szCs w:val="21"/>
        </w:rPr>
        <w:t>“</w:t>
      </w:r>
      <w:r w:rsidR="00D87DD9" w:rsidRPr="00DC5FBD">
        <w:rPr>
          <w:rFonts w:ascii="Times New Roman" w:eastAsia="宋体" w:hAnsi="Times New Roman" w:cs="Times New Roman"/>
          <w:szCs w:val="21"/>
        </w:rPr>
        <w:t>嫦娥工程</w:t>
      </w:r>
      <w:r w:rsidR="00D87DD9" w:rsidRPr="00DC5FBD">
        <w:rPr>
          <w:rFonts w:ascii="Times New Roman" w:eastAsia="宋体" w:hAnsi="Times New Roman" w:cs="Times New Roman"/>
          <w:szCs w:val="21"/>
        </w:rPr>
        <w:t>”</w:t>
      </w:r>
      <w:r w:rsidR="00D87DD9" w:rsidRPr="00DC5FBD">
        <w:rPr>
          <w:rFonts w:ascii="Times New Roman" w:eastAsia="宋体" w:hAnsi="Times New Roman" w:cs="Times New Roman"/>
          <w:szCs w:val="21"/>
        </w:rPr>
        <w:t>）</w:t>
      </w:r>
      <w:r w:rsidR="00675996" w:rsidRPr="00DC5FBD">
        <w:rPr>
          <w:rFonts w:ascii="Times New Roman" w:eastAsia="宋体" w:hAnsi="Times New Roman" w:cs="Times New Roman"/>
          <w:szCs w:val="21"/>
        </w:rPr>
        <w:t>。</w:t>
      </w:r>
      <w:r w:rsidR="00D87DD9" w:rsidRPr="00DC5FBD">
        <w:rPr>
          <w:rFonts w:ascii="Times New Roman" w:eastAsia="宋体" w:hAnsi="Times New Roman" w:cs="Times New Roman"/>
          <w:szCs w:val="21"/>
        </w:rPr>
        <w:t>考虑到学生曾前往</w:t>
      </w:r>
      <w:r w:rsidR="00523137" w:rsidRPr="00DC5FBD">
        <w:rPr>
          <w:rFonts w:ascii="Times New Roman" w:eastAsia="宋体" w:hAnsi="Times New Roman" w:cs="Times New Roman"/>
          <w:szCs w:val="21"/>
        </w:rPr>
        <w:t>位于</w:t>
      </w:r>
      <w:r w:rsidR="00D87DD9" w:rsidRPr="00DC5FBD">
        <w:rPr>
          <w:rFonts w:ascii="Times New Roman" w:eastAsia="宋体" w:hAnsi="Times New Roman" w:cs="Times New Roman"/>
          <w:szCs w:val="21"/>
        </w:rPr>
        <w:t>金山</w:t>
      </w:r>
      <w:r w:rsidR="00523137" w:rsidRPr="00DC5FBD">
        <w:rPr>
          <w:rFonts w:ascii="Times New Roman" w:eastAsia="宋体" w:hAnsi="Times New Roman" w:cs="Times New Roman"/>
          <w:szCs w:val="21"/>
        </w:rPr>
        <w:t>的</w:t>
      </w:r>
      <w:r w:rsidR="00D87DD9" w:rsidRPr="00DC5FBD">
        <w:rPr>
          <w:rFonts w:ascii="Times New Roman" w:eastAsia="宋体" w:hAnsi="Times New Roman" w:cs="Times New Roman"/>
          <w:szCs w:val="21"/>
        </w:rPr>
        <w:t>上海华东无人机基地</w:t>
      </w:r>
      <w:r w:rsidR="00523137" w:rsidRPr="00DC5FBD">
        <w:rPr>
          <w:rFonts w:ascii="Times New Roman" w:eastAsia="宋体" w:hAnsi="Times New Roman" w:cs="Times New Roman"/>
          <w:szCs w:val="21"/>
        </w:rPr>
        <w:t>，并参观大疆</w:t>
      </w:r>
      <w:r w:rsidR="00D87DD9" w:rsidRPr="00DC5FBD">
        <w:rPr>
          <w:rFonts w:ascii="Times New Roman" w:eastAsia="宋体" w:hAnsi="Times New Roman" w:cs="Times New Roman"/>
          <w:szCs w:val="21"/>
        </w:rPr>
        <w:t>无人机展馆，</w:t>
      </w:r>
      <w:r w:rsidR="007F28D5" w:rsidRPr="00DC5FBD">
        <w:rPr>
          <w:rFonts w:ascii="Times New Roman" w:eastAsia="宋体" w:hAnsi="Times New Roman" w:cs="Times New Roman"/>
          <w:szCs w:val="21"/>
        </w:rPr>
        <w:t>自豪之情，溢于言表。因此，</w:t>
      </w:r>
      <w:r w:rsidR="00675996" w:rsidRPr="00DC5FBD">
        <w:rPr>
          <w:rFonts w:ascii="Times New Roman" w:eastAsia="宋体" w:hAnsi="Times New Roman" w:cs="Times New Roman"/>
          <w:szCs w:val="21"/>
        </w:rPr>
        <w:t>“</w:t>
      </w:r>
      <w:r w:rsidR="00675996" w:rsidRPr="00DC5FBD">
        <w:rPr>
          <w:rFonts w:ascii="Times New Roman" w:eastAsia="宋体" w:hAnsi="Times New Roman" w:cs="Times New Roman"/>
          <w:szCs w:val="21"/>
        </w:rPr>
        <w:t>科技维度上的国家认同</w:t>
      </w:r>
      <w:r w:rsidR="00675996" w:rsidRPr="00DC5FBD">
        <w:rPr>
          <w:rFonts w:ascii="Times New Roman" w:eastAsia="宋体" w:hAnsi="Times New Roman" w:cs="Times New Roman"/>
          <w:szCs w:val="21"/>
        </w:rPr>
        <w:t>”</w:t>
      </w:r>
      <w:r w:rsidR="00675996" w:rsidRPr="00DC5FBD">
        <w:rPr>
          <w:rFonts w:ascii="Times New Roman" w:eastAsia="宋体" w:hAnsi="Times New Roman" w:cs="Times New Roman"/>
          <w:szCs w:val="21"/>
        </w:rPr>
        <w:t>无疑是极佳的爱国主义教育切入点：</w:t>
      </w:r>
      <w:r w:rsidR="007F28D5" w:rsidRPr="00DC5FBD">
        <w:rPr>
          <w:rFonts w:ascii="Times New Roman" w:eastAsia="宋体" w:hAnsi="Times New Roman" w:cs="Times New Roman"/>
          <w:szCs w:val="21"/>
        </w:rPr>
        <w:t>可以</w:t>
      </w:r>
      <w:r w:rsidR="00D87DD9" w:rsidRPr="00DC5FBD">
        <w:rPr>
          <w:rFonts w:ascii="Times New Roman" w:eastAsia="宋体" w:hAnsi="Times New Roman" w:cs="Times New Roman"/>
          <w:szCs w:val="21"/>
        </w:rPr>
        <w:t>请学生分享自己金山研学之旅的所思所感，讨论新疆高科技产业的发展现状，并引导学生认识到自身所肩负的责任、使命与担当。作为新疆少数民族青少年，应奋发图强，</w:t>
      </w:r>
      <w:r w:rsidR="00D87DD9" w:rsidRPr="00DC5FBD">
        <w:rPr>
          <w:rFonts w:ascii="Times New Roman" w:eastAsia="宋体" w:hAnsi="Times New Roman" w:cs="Times New Roman"/>
          <w:szCs w:val="21"/>
        </w:rPr>
        <w:lastRenderedPageBreak/>
        <w:t>以己所学回馈家乡，为新疆的高科技产业发展贡献一份力量，也为中国在高科技前沿领域自立自强添砖加瓦。</w:t>
      </w:r>
    </w:p>
    <w:p w14:paraId="10A1FFDE" w14:textId="2D9585DC" w:rsidR="001F436D" w:rsidRPr="00DC5FBD" w:rsidRDefault="006D507C" w:rsidP="00326A47">
      <w:pPr>
        <w:pStyle w:val="a3"/>
        <w:numPr>
          <w:ilvl w:val="0"/>
          <w:numId w:val="6"/>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 xml:space="preserve"> </w:t>
      </w:r>
      <w:r w:rsidR="008D550C" w:rsidRPr="00DC5FBD">
        <w:rPr>
          <w:rFonts w:ascii="Times New Roman" w:eastAsia="宋体" w:hAnsi="Times New Roman" w:cs="Times New Roman"/>
          <w:szCs w:val="21"/>
        </w:rPr>
        <w:t>设计爱国主义教育教学活动</w:t>
      </w:r>
    </w:p>
    <w:p w14:paraId="502313BF" w14:textId="089B723A" w:rsidR="008D550C" w:rsidRPr="00DC5FBD" w:rsidRDefault="004F5E78"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习近平总书记指出：</w:t>
      </w:r>
      <w:r w:rsidRPr="00DC5FBD">
        <w:rPr>
          <w:rFonts w:ascii="Times New Roman" w:eastAsia="宋体" w:hAnsi="Times New Roman" w:cs="Times New Roman"/>
          <w:szCs w:val="21"/>
        </w:rPr>
        <w:t>“</w:t>
      </w:r>
      <w:r w:rsidRPr="00DC5FBD">
        <w:rPr>
          <w:rFonts w:ascii="Times New Roman" w:eastAsia="宋体" w:hAnsi="Times New Roman" w:cs="Times New Roman"/>
          <w:szCs w:val="21"/>
        </w:rPr>
        <w:t>一种价值观要真正发挥作用，必须把它融入社会生活，与人们日常工作生活紧密联系起来，让人们在实践中感知它、领悟它</w:t>
      </w:r>
      <w:r w:rsidRPr="00DC5FBD">
        <w:rPr>
          <w:rFonts w:ascii="Times New Roman" w:eastAsia="宋体" w:hAnsi="Times New Roman" w:cs="Times New Roman"/>
          <w:szCs w:val="21"/>
        </w:rPr>
        <w:t>”</w:t>
      </w:r>
      <w:r w:rsidRPr="00DC5FBD">
        <w:rPr>
          <w:rFonts w:ascii="Times New Roman" w:eastAsia="宋体" w:hAnsi="Times New Roman" w:cs="Times New Roman"/>
          <w:szCs w:val="21"/>
        </w:rPr>
        <w:t>。一方面，爱国主义教育教学活动要尽可能地贴近</w:t>
      </w:r>
      <w:r w:rsidR="00D14EC8" w:rsidRPr="00DC5FBD">
        <w:rPr>
          <w:rFonts w:ascii="Times New Roman" w:eastAsia="宋体" w:hAnsi="Times New Roman" w:cs="Times New Roman"/>
          <w:szCs w:val="21"/>
        </w:rPr>
        <w:t>内高班少数民族</w:t>
      </w:r>
      <w:r w:rsidRPr="00DC5FBD">
        <w:rPr>
          <w:rFonts w:ascii="Times New Roman" w:eastAsia="宋体" w:hAnsi="Times New Roman" w:cs="Times New Roman"/>
          <w:szCs w:val="21"/>
        </w:rPr>
        <w:t>学生生活，创设真实的教学情境，唤醒学生的生活体验，学生才会更自然、更主动、更踊跃地结合自身的生活体验与阅历，运用目标语言，开展真实有效的课堂输出与交流；另一方面，课堂活动设计要以人为本，即：尊重学生的主体性，注重其体验感和参与感，根据高中生的认知水平和思维能力设计适合小组合作的活动，</w:t>
      </w:r>
      <w:r w:rsidR="00131E58" w:rsidRPr="00DC5FBD">
        <w:rPr>
          <w:rFonts w:ascii="Times New Roman" w:eastAsia="宋体" w:hAnsi="Times New Roman" w:cs="Times New Roman"/>
          <w:szCs w:val="21"/>
        </w:rPr>
        <w:t>秉持英语学习活动观，</w:t>
      </w:r>
      <w:r w:rsidRPr="00DC5FBD">
        <w:rPr>
          <w:rFonts w:ascii="Times New Roman" w:eastAsia="宋体" w:hAnsi="Times New Roman" w:cs="Times New Roman"/>
          <w:szCs w:val="21"/>
        </w:rPr>
        <w:t>鼓励学生</w:t>
      </w:r>
      <w:r w:rsidR="00131E58" w:rsidRPr="00DC5FBD">
        <w:rPr>
          <w:rFonts w:ascii="Times New Roman" w:eastAsia="宋体" w:hAnsi="Times New Roman" w:cs="Times New Roman"/>
          <w:szCs w:val="21"/>
        </w:rPr>
        <w:t>自主学习、合作学习、探究学习</w:t>
      </w:r>
      <w:r w:rsidRPr="00DC5FBD">
        <w:rPr>
          <w:rFonts w:ascii="Times New Roman" w:eastAsia="宋体" w:hAnsi="Times New Roman" w:cs="Times New Roman"/>
          <w:szCs w:val="21"/>
        </w:rPr>
        <w:t>，发挥主观能动性。</w:t>
      </w:r>
    </w:p>
    <w:p w14:paraId="47A425A2" w14:textId="77777777" w:rsidR="007F28D5" w:rsidRPr="00DC5FBD" w:rsidRDefault="007F28D5"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以《高中英语（上教版》（必修三）</w:t>
      </w:r>
      <w:r w:rsidRPr="00DC5FBD">
        <w:rPr>
          <w:rFonts w:ascii="Times New Roman" w:eastAsia="宋体" w:hAnsi="Times New Roman" w:cs="Times New Roman"/>
          <w:szCs w:val="21"/>
        </w:rPr>
        <w:t xml:space="preserve"> Unit 3 The way we are  Cultural focus (Reading): Clothing and </w:t>
      </w:r>
      <w:proofErr w:type="spellStart"/>
      <w:r w:rsidRPr="00DC5FBD">
        <w:rPr>
          <w:rFonts w:ascii="Times New Roman" w:eastAsia="宋体" w:hAnsi="Times New Roman" w:cs="Times New Roman"/>
          <w:szCs w:val="21"/>
        </w:rPr>
        <w:t>jewellery</w:t>
      </w:r>
      <w:proofErr w:type="spellEnd"/>
      <w:r w:rsidRPr="00DC5FBD">
        <w:rPr>
          <w:rFonts w:ascii="Times New Roman" w:eastAsia="宋体" w:hAnsi="Times New Roman" w:cs="Times New Roman"/>
          <w:szCs w:val="21"/>
        </w:rPr>
        <w:t xml:space="preserve"> of the Miao people</w:t>
      </w:r>
      <w:r w:rsidRPr="00DC5FBD">
        <w:rPr>
          <w:rFonts w:ascii="Times New Roman" w:eastAsia="宋体" w:hAnsi="Times New Roman" w:cs="Times New Roman"/>
          <w:szCs w:val="21"/>
        </w:rPr>
        <w:t>为例，本文介绍了苗族服饰的图案花纹、象征意义和文化内涵。读后活动环节，通过阅读拓展材料，学生分三组讨论，进一步了解</w:t>
      </w:r>
      <w:r w:rsidRPr="00DC5FBD">
        <w:rPr>
          <w:rFonts w:ascii="Times New Roman" w:eastAsia="宋体" w:hAnsi="Times New Roman" w:cs="Times New Roman"/>
          <w:szCs w:val="21"/>
        </w:rPr>
        <w:t>“</w:t>
      </w:r>
      <w:r w:rsidRPr="00DC5FBD">
        <w:rPr>
          <w:rFonts w:ascii="Times New Roman" w:eastAsia="宋体" w:hAnsi="Times New Roman" w:cs="Times New Roman"/>
          <w:szCs w:val="21"/>
        </w:rPr>
        <w:t>蝙蝠</w:t>
      </w:r>
      <w:r w:rsidRPr="00DC5FBD">
        <w:rPr>
          <w:rFonts w:ascii="Times New Roman" w:eastAsia="宋体" w:hAnsi="Times New Roman" w:cs="Times New Roman"/>
          <w:szCs w:val="21"/>
        </w:rPr>
        <w:t>”</w:t>
      </w:r>
      <w:r w:rsidRPr="00DC5FBD">
        <w:rPr>
          <w:rFonts w:ascii="Times New Roman" w:eastAsia="宋体" w:hAnsi="Times New Roman" w:cs="Times New Roman"/>
          <w:szCs w:val="21"/>
        </w:rPr>
        <w:t>、</w:t>
      </w:r>
      <w:r w:rsidRPr="00DC5FBD">
        <w:rPr>
          <w:rFonts w:ascii="Times New Roman" w:eastAsia="宋体" w:hAnsi="Times New Roman" w:cs="Times New Roman"/>
          <w:szCs w:val="21"/>
        </w:rPr>
        <w:t>“</w:t>
      </w:r>
      <w:r w:rsidRPr="00DC5FBD">
        <w:rPr>
          <w:rFonts w:ascii="Times New Roman" w:eastAsia="宋体" w:hAnsi="Times New Roman" w:cs="Times New Roman"/>
          <w:szCs w:val="21"/>
        </w:rPr>
        <w:t>花</w:t>
      </w:r>
      <w:r w:rsidRPr="00DC5FBD">
        <w:rPr>
          <w:rFonts w:ascii="Times New Roman" w:eastAsia="宋体" w:hAnsi="Times New Roman" w:cs="Times New Roman"/>
          <w:szCs w:val="21"/>
        </w:rPr>
        <w:t>”</w:t>
      </w:r>
      <w:r w:rsidRPr="00DC5FBD">
        <w:rPr>
          <w:rFonts w:ascii="Times New Roman" w:eastAsia="宋体" w:hAnsi="Times New Roman" w:cs="Times New Roman"/>
          <w:szCs w:val="21"/>
        </w:rPr>
        <w:t>和</w:t>
      </w:r>
      <w:r w:rsidRPr="00DC5FBD">
        <w:rPr>
          <w:rFonts w:ascii="Times New Roman" w:eastAsia="宋体" w:hAnsi="Times New Roman" w:cs="Times New Roman"/>
          <w:szCs w:val="21"/>
        </w:rPr>
        <w:t>“</w:t>
      </w:r>
      <w:r w:rsidRPr="00DC5FBD">
        <w:rPr>
          <w:rFonts w:ascii="Times New Roman" w:eastAsia="宋体" w:hAnsi="Times New Roman" w:cs="Times New Roman"/>
          <w:szCs w:val="21"/>
        </w:rPr>
        <w:t>龙</w:t>
      </w:r>
      <w:r w:rsidRPr="00DC5FBD">
        <w:rPr>
          <w:rFonts w:ascii="Times New Roman" w:eastAsia="宋体" w:hAnsi="Times New Roman" w:cs="Times New Roman"/>
          <w:szCs w:val="21"/>
        </w:rPr>
        <w:t>”</w:t>
      </w:r>
      <w:r w:rsidRPr="00DC5FBD">
        <w:rPr>
          <w:rFonts w:ascii="Times New Roman" w:eastAsia="宋体" w:hAnsi="Times New Roman" w:cs="Times New Roman"/>
          <w:szCs w:val="21"/>
        </w:rPr>
        <w:t>三种常见的苗族服饰图纹所承载的寓意。接着，借助互联网资源，学生观看视频，了解苗族服饰手工艺的传承现状，触发学生对于苗绣等非物质文化遗产的珍惜之情和保护欲望。最后，创设情境，请学生进行小组讨论并展示：如果你是学校民俗服饰文化社团的社长，你会如何策划社团活动？此环节可充分展示学生对于如何传承中华民族传统文化的思考与见解，让思想教育润物无声。</w:t>
      </w:r>
    </w:p>
    <w:p w14:paraId="45D15987" w14:textId="31C8CC8F" w:rsidR="007F28D5" w:rsidRPr="00DC5FBD" w:rsidRDefault="007F28D5"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再如，《高中英语（上教版）》（必修三）</w:t>
      </w:r>
      <w:r w:rsidRPr="00DC5FBD">
        <w:rPr>
          <w:rFonts w:ascii="Times New Roman" w:eastAsia="宋体" w:hAnsi="Times New Roman" w:cs="Times New Roman"/>
          <w:szCs w:val="21"/>
        </w:rPr>
        <w:t>Unit 4 Travellers’ tales  Cultural focus (Reading): The history of Route 66</w:t>
      </w:r>
      <w:r w:rsidRPr="00DC5FBD">
        <w:rPr>
          <w:rFonts w:ascii="Times New Roman" w:eastAsia="宋体" w:hAnsi="Times New Roman" w:cs="Times New Roman"/>
          <w:szCs w:val="21"/>
        </w:rPr>
        <w:t>一文概述了美国</w:t>
      </w:r>
      <w:r w:rsidRPr="00DC5FBD">
        <w:rPr>
          <w:rFonts w:ascii="Times New Roman" w:eastAsia="宋体" w:hAnsi="Times New Roman" w:cs="Times New Roman"/>
          <w:szCs w:val="21"/>
        </w:rPr>
        <w:t>66</w:t>
      </w:r>
      <w:r w:rsidRPr="00DC5FBD">
        <w:rPr>
          <w:rFonts w:ascii="Times New Roman" w:eastAsia="宋体" w:hAnsi="Times New Roman" w:cs="Times New Roman"/>
          <w:szCs w:val="21"/>
        </w:rPr>
        <w:t>号公路的</w:t>
      </w:r>
      <w:r w:rsidRPr="00DC5FBD">
        <w:rPr>
          <w:rFonts w:ascii="Times New Roman" w:eastAsia="宋体" w:hAnsi="Times New Roman" w:cs="Times New Roman"/>
          <w:szCs w:val="21"/>
        </w:rPr>
        <w:t>“</w:t>
      </w:r>
      <w:r w:rsidRPr="00DC5FBD">
        <w:rPr>
          <w:rFonts w:ascii="Times New Roman" w:eastAsia="宋体" w:hAnsi="Times New Roman" w:cs="Times New Roman"/>
          <w:szCs w:val="21"/>
        </w:rPr>
        <w:t>古往今来</w:t>
      </w:r>
      <w:r w:rsidRPr="00DC5FBD">
        <w:rPr>
          <w:rFonts w:ascii="Times New Roman" w:eastAsia="宋体" w:hAnsi="Times New Roman" w:cs="Times New Roman"/>
          <w:szCs w:val="21"/>
        </w:rPr>
        <w:t>”</w:t>
      </w:r>
      <w:r w:rsidRPr="00DC5FBD">
        <w:rPr>
          <w:rFonts w:ascii="Times New Roman" w:eastAsia="宋体" w:hAnsi="Times New Roman" w:cs="Times New Roman"/>
          <w:szCs w:val="21"/>
        </w:rPr>
        <w:t>，其见证了美国自上世纪二十年代至今的历史变迁和人民生活的变化。其实，中国也不乏具有深厚历史意义的公路，读后活动环节便将焦点拉回国内，聚焦</w:t>
      </w:r>
      <w:r w:rsidRPr="00DC5FBD">
        <w:rPr>
          <w:rFonts w:ascii="Times New Roman" w:eastAsia="宋体" w:hAnsi="Times New Roman" w:cs="Times New Roman"/>
          <w:szCs w:val="21"/>
        </w:rPr>
        <w:t>“</w:t>
      </w:r>
      <w:r w:rsidRPr="00DC5FBD">
        <w:rPr>
          <w:rFonts w:ascii="Times New Roman" w:eastAsia="宋体" w:hAnsi="Times New Roman" w:cs="Times New Roman"/>
          <w:szCs w:val="21"/>
        </w:rPr>
        <w:t>中国最美公路</w:t>
      </w:r>
      <w:r w:rsidRPr="00DC5FBD">
        <w:rPr>
          <w:rFonts w:ascii="Times New Roman" w:eastAsia="宋体" w:hAnsi="Times New Roman" w:cs="Times New Roman"/>
          <w:szCs w:val="21"/>
        </w:rPr>
        <w:t>”——</w:t>
      </w:r>
      <w:r w:rsidRPr="00DC5FBD">
        <w:rPr>
          <w:rFonts w:ascii="Times New Roman" w:eastAsia="宋体" w:hAnsi="Times New Roman" w:cs="Times New Roman"/>
          <w:szCs w:val="21"/>
        </w:rPr>
        <w:t>新疆</w:t>
      </w:r>
      <w:r w:rsidRPr="00DC5FBD">
        <w:rPr>
          <w:rFonts w:ascii="Times New Roman" w:eastAsia="宋体" w:hAnsi="Times New Roman" w:cs="Times New Roman"/>
          <w:szCs w:val="21"/>
        </w:rPr>
        <w:t>“</w:t>
      </w:r>
      <w:r w:rsidRPr="00DC5FBD">
        <w:rPr>
          <w:rFonts w:ascii="Times New Roman" w:eastAsia="宋体" w:hAnsi="Times New Roman" w:cs="Times New Roman"/>
          <w:szCs w:val="21"/>
        </w:rPr>
        <w:t>独库公路</w:t>
      </w:r>
      <w:r w:rsidRPr="00DC5FBD">
        <w:rPr>
          <w:rFonts w:ascii="Times New Roman" w:eastAsia="宋体" w:hAnsi="Times New Roman" w:cs="Times New Roman"/>
          <w:szCs w:val="21"/>
        </w:rPr>
        <w:t>”</w:t>
      </w:r>
      <w:r w:rsidRPr="00DC5FBD">
        <w:rPr>
          <w:rFonts w:ascii="Times New Roman" w:eastAsia="宋体" w:hAnsi="Times New Roman" w:cs="Times New Roman"/>
          <w:szCs w:val="21"/>
        </w:rPr>
        <w:t>。首先，调动学生已有的知识储备，请学生说一说自己对独库公路的了解；接着播放视频，让学生全面深入地了解这条公路，如最初设计意图（西部边陲国防公路）、全程长度（</w:t>
      </w:r>
      <w:r w:rsidRPr="00DC5FBD">
        <w:rPr>
          <w:rFonts w:ascii="Times New Roman" w:eastAsia="宋体" w:hAnsi="Times New Roman" w:cs="Times New Roman"/>
          <w:szCs w:val="21"/>
        </w:rPr>
        <w:t>561</w:t>
      </w:r>
      <w:r w:rsidRPr="00DC5FBD">
        <w:rPr>
          <w:rFonts w:ascii="Times New Roman" w:eastAsia="宋体" w:hAnsi="Times New Roman" w:cs="Times New Roman"/>
          <w:szCs w:val="21"/>
        </w:rPr>
        <w:t>公里）、海拔高度（有一半在</w:t>
      </w:r>
      <w:r w:rsidRPr="00DC5FBD">
        <w:rPr>
          <w:rFonts w:ascii="Times New Roman" w:eastAsia="宋体" w:hAnsi="Times New Roman" w:cs="Times New Roman"/>
          <w:szCs w:val="21"/>
        </w:rPr>
        <w:t>2000</w:t>
      </w:r>
      <w:r w:rsidRPr="00DC5FBD">
        <w:rPr>
          <w:rFonts w:ascii="Times New Roman" w:eastAsia="宋体" w:hAnsi="Times New Roman" w:cs="Times New Roman"/>
          <w:szCs w:val="21"/>
        </w:rPr>
        <w:t>米以上，最高处海拔达</w:t>
      </w:r>
      <w:r w:rsidRPr="00DC5FBD">
        <w:rPr>
          <w:rFonts w:ascii="Times New Roman" w:eastAsia="宋体" w:hAnsi="Times New Roman" w:cs="Times New Roman"/>
          <w:szCs w:val="21"/>
        </w:rPr>
        <w:t>3400</w:t>
      </w:r>
      <w:r w:rsidRPr="00DC5FBD">
        <w:rPr>
          <w:rFonts w:ascii="Times New Roman" w:eastAsia="宋体" w:hAnsi="Times New Roman" w:cs="Times New Roman"/>
          <w:szCs w:val="21"/>
        </w:rPr>
        <w:t>多米）、修建起止时间（</w:t>
      </w:r>
      <w:r w:rsidRPr="00DC5FBD">
        <w:rPr>
          <w:rFonts w:ascii="Times New Roman" w:eastAsia="宋体" w:hAnsi="Times New Roman" w:cs="Times New Roman"/>
          <w:szCs w:val="21"/>
        </w:rPr>
        <w:t>1974</w:t>
      </w:r>
      <w:r w:rsidRPr="00DC5FBD">
        <w:rPr>
          <w:rFonts w:ascii="Times New Roman" w:eastAsia="宋体" w:hAnsi="Times New Roman" w:cs="Times New Roman"/>
          <w:szCs w:val="21"/>
        </w:rPr>
        <w:t>年至</w:t>
      </w:r>
      <w:r w:rsidRPr="00DC5FBD">
        <w:rPr>
          <w:rFonts w:ascii="Times New Roman" w:eastAsia="宋体" w:hAnsi="Times New Roman" w:cs="Times New Roman"/>
          <w:szCs w:val="21"/>
        </w:rPr>
        <w:t>1983</w:t>
      </w:r>
      <w:r w:rsidRPr="00DC5FBD">
        <w:rPr>
          <w:rFonts w:ascii="Times New Roman" w:eastAsia="宋体" w:hAnsi="Times New Roman" w:cs="Times New Roman"/>
          <w:szCs w:val="21"/>
        </w:rPr>
        <w:t>年）、伤亡人数（</w:t>
      </w:r>
      <w:r w:rsidRPr="00DC5FBD">
        <w:rPr>
          <w:rFonts w:ascii="Times New Roman" w:eastAsia="宋体" w:hAnsi="Times New Roman" w:cs="Times New Roman"/>
          <w:szCs w:val="21"/>
        </w:rPr>
        <w:t>168</w:t>
      </w:r>
      <w:r w:rsidRPr="00DC5FBD">
        <w:rPr>
          <w:rFonts w:ascii="Times New Roman" w:eastAsia="宋体" w:hAnsi="Times New Roman" w:cs="Times New Roman"/>
          <w:szCs w:val="21"/>
        </w:rPr>
        <w:t>名筑路官兵献出宝贵生命）、修建阻碍（穿越大量的悬崖绝壁、冰雪冻土、遭遇雪崩、泥石流等自然灾害）等等，抓取关键信息，完成表格填写，以一个个厚重的数字触动学生的心灵。最后，学生自由组队，合力完成课后作业：</w:t>
      </w:r>
      <w:r w:rsidRPr="00DC5FBD">
        <w:rPr>
          <w:rFonts w:ascii="Times New Roman" w:eastAsia="宋体" w:hAnsi="Times New Roman" w:cs="Times New Roman"/>
          <w:szCs w:val="21"/>
        </w:rPr>
        <w:t xml:space="preserve">Draw a diagram, a picture or a poster to introduce a route in China that has played a significant role in China. It can be what you have been to or what you want to know more. </w:t>
      </w:r>
      <w:r w:rsidRPr="00DC5FBD">
        <w:rPr>
          <w:rFonts w:ascii="Times New Roman" w:eastAsia="宋体" w:hAnsi="Times New Roman" w:cs="Times New Roman"/>
          <w:szCs w:val="21"/>
        </w:rPr>
        <w:t>并给予学生一定的选择范围：疆内可选择伊昭公路、盘龙</w:t>
      </w:r>
      <w:r w:rsidRPr="00DC5FBD">
        <w:rPr>
          <w:rFonts w:ascii="Times New Roman" w:eastAsia="宋体" w:hAnsi="Times New Roman" w:cs="Times New Roman"/>
          <w:szCs w:val="21"/>
        </w:rPr>
        <w:lastRenderedPageBreak/>
        <w:t>古道、塔莎古道、赛果高速、塔克拉玛干沙漠公路、新疆省道</w:t>
      </w:r>
      <w:r w:rsidRPr="00DC5FBD">
        <w:rPr>
          <w:rFonts w:ascii="Times New Roman" w:eastAsia="宋体" w:hAnsi="Times New Roman" w:cs="Times New Roman"/>
          <w:szCs w:val="21"/>
        </w:rPr>
        <w:t>101</w:t>
      </w:r>
      <w:r w:rsidRPr="00DC5FBD">
        <w:rPr>
          <w:rFonts w:ascii="Times New Roman" w:eastAsia="宋体" w:hAnsi="Times New Roman" w:cs="Times New Roman"/>
          <w:szCs w:val="21"/>
        </w:rPr>
        <w:t>、禾木公路；疆外可选择川藏公路、青藏公路、杭州湾跨海大桥、天门山盘山公路、矮寨盘山公路、台湾苏花公路。通过小组合作活动，让学生充分感知国家为改善民生所付出的努力，赞叹祖国强大的基建能力，以祖国为荣。</w:t>
      </w:r>
    </w:p>
    <w:p w14:paraId="7C6EBCE9" w14:textId="5C3D17AC" w:rsidR="008D550C" w:rsidRPr="00DC5FBD" w:rsidRDefault="006D507C" w:rsidP="00326A47">
      <w:pPr>
        <w:pStyle w:val="a3"/>
        <w:numPr>
          <w:ilvl w:val="0"/>
          <w:numId w:val="6"/>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 xml:space="preserve"> </w:t>
      </w:r>
      <w:r w:rsidR="008D550C" w:rsidRPr="00DC5FBD">
        <w:rPr>
          <w:rFonts w:ascii="Times New Roman" w:eastAsia="宋体" w:hAnsi="Times New Roman" w:cs="Times New Roman"/>
          <w:szCs w:val="21"/>
        </w:rPr>
        <w:t>推动学生爱国情感的升华</w:t>
      </w:r>
    </w:p>
    <w:p w14:paraId="6203CF0E" w14:textId="0ED0FF7D" w:rsidR="001F436D" w:rsidRPr="00DC5FBD" w:rsidRDefault="004F5E78"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通过小组合作活动，提升</w:t>
      </w:r>
      <w:r w:rsidR="00D14EC8" w:rsidRPr="00DC5FBD">
        <w:rPr>
          <w:rFonts w:ascii="Times New Roman" w:eastAsia="宋体" w:hAnsi="Times New Roman" w:cs="Times New Roman"/>
          <w:szCs w:val="21"/>
        </w:rPr>
        <w:t>内高班少数民族</w:t>
      </w:r>
      <w:r w:rsidRPr="00DC5FBD">
        <w:rPr>
          <w:rFonts w:ascii="Times New Roman" w:eastAsia="宋体" w:hAnsi="Times New Roman" w:cs="Times New Roman"/>
          <w:szCs w:val="21"/>
        </w:rPr>
        <w:t>学生对国家和中华民族的认同，让爱国主义真正在学生心中立起来，并在日常实践中外化为</w:t>
      </w:r>
      <w:r w:rsidR="00131E58" w:rsidRPr="00DC5FBD">
        <w:rPr>
          <w:rFonts w:ascii="Times New Roman" w:eastAsia="宋体" w:hAnsi="Times New Roman" w:cs="Times New Roman"/>
          <w:szCs w:val="21"/>
        </w:rPr>
        <w:t>自觉</w:t>
      </w:r>
      <w:r w:rsidRPr="00DC5FBD">
        <w:rPr>
          <w:rFonts w:ascii="Times New Roman" w:eastAsia="宋体" w:hAnsi="Times New Roman" w:cs="Times New Roman"/>
          <w:szCs w:val="21"/>
        </w:rPr>
        <w:t>的爱国行为，落实爱国主义教育。</w:t>
      </w:r>
    </w:p>
    <w:p w14:paraId="29F9EE84" w14:textId="77777777" w:rsidR="00D14EC8" w:rsidRPr="00DC5FBD" w:rsidRDefault="00D14EC8" w:rsidP="00326A47">
      <w:pPr>
        <w:spacing w:line="360" w:lineRule="auto"/>
        <w:rPr>
          <w:rFonts w:ascii="Times New Roman" w:eastAsia="宋体" w:hAnsi="Times New Roman" w:cs="Times New Roman"/>
          <w:szCs w:val="21"/>
        </w:rPr>
      </w:pPr>
    </w:p>
    <w:p w14:paraId="2DD144C2" w14:textId="79353A50" w:rsidR="00FF16DF" w:rsidRPr="00DC5FBD" w:rsidRDefault="001179E6" w:rsidP="00326A47">
      <w:pPr>
        <w:pStyle w:val="a3"/>
        <w:numPr>
          <w:ilvl w:val="0"/>
          <w:numId w:val="1"/>
        </w:numPr>
        <w:spacing w:line="360" w:lineRule="auto"/>
        <w:ind w:firstLineChars="0"/>
        <w:rPr>
          <w:rFonts w:ascii="Times New Roman" w:eastAsia="宋体" w:hAnsi="Times New Roman" w:cs="Times New Roman"/>
          <w:szCs w:val="21"/>
        </w:rPr>
      </w:pPr>
      <w:r w:rsidRPr="00DC5FBD">
        <w:rPr>
          <w:rFonts w:ascii="Times New Roman" w:eastAsia="宋体" w:hAnsi="Times New Roman" w:cs="Times New Roman"/>
          <w:szCs w:val="21"/>
        </w:rPr>
        <w:t>结语</w:t>
      </w:r>
    </w:p>
    <w:p w14:paraId="5F905C2D" w14:textId="6FF32AE8" w:rsidR="001179E6" w:rsidRPr="00DC5FBD" w:rsidRDefault="001179E6" w:rsidP="00326A47">
      <w:pPr>
        <w:spacing w:line="360" w:lineRule="auto"/>
        <w:ind w:firstLineChars="200" w:firstLine="420"/>
        <w:rPr>
          <w:rFonts w:ascii="Times New Roman" w:eastAsia="宋体" w:hAnsi="Times New Roman" w:cs="Times New Roman"/>
          <w:szCs w:val="21"/>
        </w:rPr>
      </w:pPr>
      <w:r w:rsidRPr="00DC5FBD">
        <w:rPr>
          <w:rFonts w:ascii="Times New Roman" w:eastAsia="宋体" w:hAnsi="Times New Roman" w:cs="Times New Roman"/>
          <w:szCs w:val="21"/>
        </w:rPr>
        <w:t>新时代爱国主义教育要面向全体人民，重点聚焦青少年，在广大青少年中开展深入、持久、生动的爱国主义教育，使青少年将爱国主义精神内化于心，外化于行</w:t>
      </w:r>
      <w:r w:rsidR="008C0D10" w:rsidRPr="00DC5FBD">
        <w:rPr>
          <w:rFonts w:ascii="Times New Roman" w:eastAsia="宋体" w:hAnsi="Times New Roman" w:cs="Times New Roman"/>
          <w:szCs w:val="21"/>
        </w:rPr>
        <w:t>。由此可见，在内高班少数民族学生群体中开展爱国主义教育是时代所需。本文旨在为执教内高班的教师提供一些在英语课堂中融入爱国主义教育的思路与方式，戮力同心，为国家培养出具有爱国情怀的少数民族优秀人才，这不仅对于新疆，更是对于国家的全局发展具有深远的意义。</w:t>
      </w:r>
    </w:p>
    <w:p w14:paraId="68F8417B" w14:textId="68C8B1B1" w:rsidR="00472E9E" w:rsidRPr="00DC5FBD" w:rsidRDefault="00472E9E" w:rsidP="00326A47">
      <w:pPr>
        <w:spacing w:line="360" w:lineRule="auto"/>
        <w:rPr>
          <w:rFonts w:ascii="Times New Roman" w:eastAsia="宋体" w:hAnsi="Times New Roman" w:cs="Times New Roman"/>
          <w:szCs w:val="21"/>
        </w:rPr>
      </w:pPr>
    </w:p>
    <w:sectPr w:rsidR="00472E9E" w:rsidRPr="00DC5FBD">
      <w:footerReference w:type="even"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543181" w14:textId="77777777" w:rsidR="00787CC9" w:rsidRDefault="00787CC9" w:rsidP="00332718">
      <w:r>
        <w:separator/>
      </w:r>
    </w:p>
  </w:endnote>
  <w:endnote w:type="continuationSeparator" w:id="0">
    <w:p w14:paraId="508EDC0F" w14:textId="77777777" w:rsidR="00787CC9" w:rsidRDefault="00787CC9" w:rsidP="00332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8"/>
      </w:rPr>
      <w:id w:val="-959651944"/>
      <w:docPartObj>
        <w:docPartGallery w:val="Page Numbers (Bottom of Page)"/>
        <w:docPartUnique/>
      </w:docPartObj>
    </w:sdtPr>
    <w:sdtContent>
      <w:p w14:paraId="48F15A27" w14:textId="52DC2AE6" w:rsidR="00332718" w:rsidRDefault="00332718" w:rsidP="002E22BE">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55200875" w14:textId="77777777" w:rsidR="00332718" w:rsidRDefault="0033271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79C7BE" w14:textId="77777777" w:rsidR="00787CC9" w:rsidRDefault="00787CC9" w:rsidP="00332718">
      <w:r>
        <w:separator/>
      </w:r>
    </w:p>
  </w:footnote>
  <w:footnote w:type="continuationSeparator" w:id="0">
    <w:p w14:paraId="672AFAE9" w14:textId="77777777" w:rsidR="00787CC9" w:rsidRDefault="00787CC9" w:rsidP="00332718">
      <w:r>
        <w:continuationSeparator/>
      </w:r>
    </w:p>
  </w:footnote>
  <w:footnote w:id="1">
    <w:p w14:paraId="0B3D0D16" w14:textId="02E33D58" w:rsidR="00CF55EE" w:rsidRPr="008E6861" w:rsidRDefault="00414677" w:rsidP="008E6861">
      <w:pPr>
        <w:pStyle w:val="af0"/>
        <w:jc w:val="both"/>
        <w:rPr>
          <w:rFonts w:ascii="楷体" w:eastAsia="楷体" w:hAnsi="楷体" w:cs="Times New Roman"/>
          <w:spacing w:val="-20"/>
        </w:rPr>
      </w:pPr>
      <w:r>
        <w:rPr>
          <w:rFonts w:ascii="楷体" w:eastAsia="楷体" w:hAnsi="楷体"/>
          <w:spacing w:val="-20"/>
        </w:rPr>
        <w:fldChar w:fldCharType="begin"/>
      </w:r>
      <w:r>
        <w:rPr>
          <w:rFonts w:ascii="楷体" w:eastAsia="楷体" w:hAnsi="楷体"/>
          <w:spacing w:val="-20"/>
        </w:rPr>
        <w:instrText xml:space="preserve"> </w:instrText>
      </w:r>
      <w:r>
        <w:rPr>
          <w:rFonts w:ascii="楷体" w:eastAsia="楷体" w:hAnsi="楷体" w:hint="eastAsia"/>
          <w:spacing w:val="-20"/>
        </w:rPr>
        <w:instrText>eq \o\ac(○,1)</w:instrText>
      </w:r>
      <w:r>
        <w:rPr>
          <w:rFonts w:ascii="楷体" w:eastAsia="楷体" w:hAnsi="楷体"/>
          <w:spacing w:val="-20"/>
        </w:rPr>
        <w:fldChar w:fldCharType="end"/>
      </w:r>
      <w:r w:rsidR="008E6861" w:rsidRPr="008E6861">
        <w:rPr>
          <w:rFonts w:ascii="楷体" w:eastAsia="楷体" w:hAnsi="楷体" w:cs="Times New Roman" w:hint="eastAsia"/>
          <w:spacing w:val="-20"/>
        </w:rPr>
        <w:t>中共教育部党组印发《教育系统关于学习宣传贯彻落实</w:t>
      </w:r>
      <w:r w:rsidR="008E6861" w:rsidRPr="008E6861">
        <w:rPr>
          <w:rFonts w:ascii="楷体" w:eastAsia="楷体" w:hAnsi="楷体" w:cs="Times New Roman"/>
          <w:spacing w:val="-20"/>
        </w:rPr>
        <w:t>&lt;</w:t>
      </w:r>
      <w:r w:rsidR="008E6861" w:rsidRPr="008E6861">
        <w:rPr>
          <w:rFonts w:ascii="楷体" w:eastAsia="楷体" w:hAnsi="楷体" w:cs="Times New Roman" w:hint="eastAsia"/>
          <w:spacing w:val="-20"/>
        </w:rPr>
        <w:t>新时代爱国主义教育实施纲要</w:t>
      </w:r>
      <w:r w:rsidR="008E6861" w:rsidRPr="008E6861">
        <w:rPr>
          <w:rFonts w:ascii="楷体" w:eastAsia="楷体" w:hAnsi="楷体" w:cs="Times New Roman"/>
          <w:spacing w:val="-20"/>
        </w:rPr>
        <w:t>&gt;</w:t>
      </w:r>
      <w:r w:rsidR="008E6861" w:rsidRPr="008E6861">
        <w:rPr>
          <w:rFonts w:ascii="楷体" w:eastAsia="楷体" w:hAnsi="楷体" w:cs="Times New Roman" w:hint="eastAsia"/>
          <w:spacing w:val="-20"/>
        </w:rPr>
        <w:t>的工作方案》的通知[</w:t>
      </w:r>
      <w:r w:rsidR="008E6861" w:rsidRPr="008E6861">
        <w:rPr>
          <w:rFonts w:ascii="楷体" w:eastAsia="楷体" w:hAnsi="楷体" w:cs="Times New Roman"/>
          <w:spacing w:val="-20"/>
        </w:rPr>
        <w:t>EB/OL] .http://www.moe.gov.cn/srcsite/A12/moe_1416/s255/202002/t20200219_422378.html,2020-01-20/2020-02-23.</w:t>
      </w:r>
    </w:p>
  </w:footnote>
  <w:footnote w:id="2">
    <w:p w14:paraId="5124B604" w14:textId="51A63B51" w:rsidR="00A4502B" w:rsidRDefault="00414677" w:rsidP="00414677">
      <w:pPr>
        <w:pStyle w:val="af0"/>
        <w:jc w:val="both"/>
      </w:pPr>
      <w:r>
        <w:rPr>
          <w:rFonts w:ascii="楷体" w:eastAsia="楷体" w:hAnsi="楷体"/>
          <w:spacing w:val="-20"/>
        </w:rPr>
        <w:fldChar w:fldCharType="begin"/>
      </w:r>
      <w:r>
        <w:rPr>
          <w:rFonts w:ascii="楷体" w:eastAsia="楷体" w:hAnsi="楷体"/>
          <w:spacing w:val="-20"/>
        </w:rPr>
        <w:instrText xml:space="preserve"> </w:instrText>
      </w:r>
      <w:r>
        <w:rPr>
          <w:rFonts w:ascii="楷体" w:eastAsia="楷体" w:hAnsi="楷体" w:hint="eastAsia"/>
          <w:spacing w:val="-20"/>
        </w:rPr>
        <w:instrText>eq \o\ac(○,2)</w:instrText>
      </w:r>
      <w:r>
        <w:rPr>
          <w:rFonts w:ascii="楷体" w:eastAsia="楷体" w:hAnsi="楷体"/>
          <w:spacing w:val="-20"/>
        </w:rPr>
        <w:fldChar w:fldCharType="end"/>
      </w:r>
      <w:r w:rsidR="00535850">
        <w:rPr>
          <w:rFonts w:ascii="楷体" w:eastAsia="楷体" w:hAnsi="楷体"/>
          <w:spacing w:val="-20"/>
        </w:rPr>
        <w:t xml:space="preserve"> </w:t>
      </w:r>
      <w:r w:rsidR="000E49FE" w:rsidRPr="000E49FE">
        <w:rPr>
          <w:rFonts w:ascii="楷体" w:eastAsia="楷体" w:hAnsi="楷体" w:cs="Times New Roman" w:hint="eastAsia"/>
        </w:rPr>
        <w:t>中华人民共和国教育部</w:t>
      </w:r>
      <w:r w:rsidR="000E49FE" w:rsidRPr="000E49FE">
        <w:rPr>
          <w:rFonts w:ascii="楷体" w:eastAsia="楷体" w:hAnsi="楷体" w:cs="Times New Roman"/>
        </w:rPr>
        <w:t>.</w:t>
      </w:r>
      <w:r w:rsidR="000E49FE" w:rsidRPr="000E49FE">
        <w:rPr>
          <w:rFonts w:ascii="楷体" w:eastAsia="楷体" w:hAnsi="楷体" w:cs="Times New Roman" w:hint="eastAsia"/>
        </w:rPr>
        <w:t>普通高中英语课程标准</w:t>
      </w:r>
      <w:r w:rsidR="000E49FE" w:rsidRPr="000E49FE">
        <w:rPr>
          <w:rFonts w:ascii="楷体" w:eastAsia="楷体" w:hAnsi="楷体" w:cs="Times New Roman"/>
        </w:rPr>
        <w:t>[M].</w:t>
      </w:r>
      <w:r w:rsidR="000E49FE" w:rsidRPr="000E49FE">
        <w:rPr>
          <w:rFonts w:ascii="楷体" w:eastAsia="楷体" w:hAnsi="楷体" w:cs="Times New Roman" w:hint="eastAsia"/>
        </w:rPr>
        <w:t>北京:人民教育出版社，2</w:t>
      </w:r>
      <w:r w:rsidR="000E49FE" w:rsidRPr="000E49FE">
        <w:rPr>
          <w:rFonts w:ascii="楷体" w:eastAsia="楷体" w:hAnsi="楷体" w:cs="Times New Roman"/>
        </w:rPr>
        <w:t>020.</w:t>
      </w:r>
    </w:p>
  </w:footnote>
  <w:footnote w:id="3">
    <w:p w14:paraId="692E2110" w14:textId="7655B8FA" w:rsidR="000E49FE" w:rsidRDefault="000E49FE" w:rsidP="000E49FE">
      <w:pPr>
        <w:pStyle w:val="af0"/>
        <w:jc w:val="both"/>
      </w:pPr>
      <w:r>
        <w:rPr>
          <w:rFonts w:ascii="楷体" w:eastAsia="楷体" w:hAnsi="楷体"/>
          <w:spacing w:val="-20"/>
        </w:rPr>
        <w:fldChar w:fldCharType="begin"/>
      </w:r>
      <w:r>
        <w:rPr>
          <w:rFonts w:ascii="楷体" w:eastAsia="楷体" w:hAnsi="楷体"/>
          <w:spacing w:val="-20"/>
        </w:rPr>
        <w:instrText xml:space="preserve"> </w:instrText>
      </w:r>
      <w:r>
        <w:rPr>
          <w:rFonts w:ascii="楷体" w:eastAsia="楷体" w:hAnsi="楷体" w:hint="eastAsia"/>
          <w:spacing w:val="-20"/>
        </w:rPr>
        <w:instrText>eq \o\ac(○,3)</w:instrText>
      </w:r>
      <w:r>
        <w:rPr>
          <w:rFonts w:ascii="楷体" w:eastAsia="楷体" w:hAnsi="楷体"/>
          <w:spacing w:val="-20"/>
        </w:rPr>
        <w:fldChar w:fldCharType="end"/>
      </w:r>
      <w:r w:rsidR="00535850">
        <w:rPr>
          <w:rFonts w:ascii="楷体" w:eastAsia="楷体" w:hAnsi="楷体"/>
          <w:spacing w:val="-20"/>
        </w:rPr>
        <w:t xml:space="preserve"> </w:t>
      </w:r>
      <w:r w:rsidRPr="000E49FE">
        <w:rPr>
          <w:rFonts w:ascii="楷体" w:eastAsia="楷体" w:hAnsi="楷体" w:cs="Times New Roman" w:hint="eastAsia"/>
        </w:rPr>
        <w:t>陈达云</w:t>
      </w:r>
      <w:r w:rsidRPr="000E49FE">
        <w:rPr>
          <w:rFonts w:ascii="楷体" w:eastAsia="楷体" w:hAnsi="楷体" w:cs="Times New Roman"/>
        </w:rPr>
        <w:t>.</w:t>
      </w:r>
      <w:r w:rsidRPr="000E49FE">
        <w:rPr>
          <w:rFonts w:ascii="楷体" w:eastAsia="楷体" w:hAnsi="楷体" w:cs="Times New Roman" w:hint="eastAsia"/>
        </w:rPr>
        <w:t>少数民族大学生国家认同教育创新初探</w:t>
      </w:r>
      <w:r w:rsidRPr="000E49FE">
        <w:rPr>
          <w:rFonts w:ascii="楷体" w:eastAsia="楷体" w:hAnsi="楷体" w:cs="Times New Roman"/>
        </w:rPr>
        <w:t>[J].</w:t>
      </w:r>
      <w:r w:rsidRPr="000E49FE">
        <w:rPr>
          <w:rFonts w:ascii="楷体" w:eastAsia="楷体" w:hAnsi="楷体" w:cs="Times New Roman" w:hint="eastAsia"/>
        </w:rPr>
        <w:t>中南民族大学学报（人文社会科学版）</w:t>
      </w:r>
      <w:r w:rsidRPr="000E49FE">
        <w:rPr>
          <w:rFonts w:ascii="楷体" w:eastAsia="楷体" w:hAnsi="楷体" w:cs="Times New Roman"/>
        </w:rPr>
        <w:t>,2009</w:t>
      </w:r>
      <w:r w:rsidRPr="000E49FE">
        <w:rPr>
          <w:rFonts w:ascii="楷体" w:eastAsia="楷体" w:hAnsi="楷体" w:cs="Times New Roman" w:hint="eastAsia"/>
        </w:rPr>
        <w:t>（5）：8</w:t>
      </w:r>
      <w:r w:rsidRPr="000E49FE">
        <w:rPr>
          <w:rFonts w:ascii="楷体" w:eastAsia="楷体" w:hAnsi="楷体" w:cs="Times New Roman"/>
        </w:rPr>
        <w:t>4-88.</w:t>
      </w:r>
    </w:p>
  </w:footnote>
  <w:footnote w:id="4">
    <w:p w14:paraId="3C27CCAD" w14:textId="47E46626" w:rsidR="000E49FE" w:rsidRPr="000E49FE" w:rsidRDefault="000E49FE" w:rsidP="000E49FE">
      <w:pPr>
        <w:pStyle w:val="af0"/>
        <w:jc w:val="both"/>
        <w:rPr>
          <w:rFonts w:ascii="楷体" w:eastAsia="楷体" w:hAnsi="楷体"/>
        </w:rPr>
      </w:pPr>
      <w:r w:rsidRPr="000E49FE">
        <w:rPr>
          <w:rFonts w:ascii="楷体" w:eastAsia="楷体" w:hAnsi="楷体"/>
          <w:spacing w:val="-20"/>
        </w:rPr>
        <w:fldChar w:fldCharType="begin"/>
      </w:r>
      <w:r w:rsidRPr="000E49FE">
        <w:rPr>
          <w:rFonts w:ascii="楷体" w:eastAsia="楷体" w:hAnsi="楷体"/>
          <w:spacing w:val="-20"/>
        </w:rPr>
        <w:instrText xml:space="preserve"> </w:instrText>
      </w:r>
      <w:r w:rsidRPr="000E49FE">
        <w:rPr>
          <w:rFonts w:ascii="楷体" w:eastAsia="楷体" w:hAnsi="楷体" w:hint="eastAsia"/>
          <w:spacing w:val="-20"/>
        </w:rPr>
        <w:instrText>eq \o\ac(○,4)</w:instrText>
      </w:r>
      <w:r w:rsidRPr="000E49FE">
        <w:rPr>
          <w:rFonts w:ascii="楷体" w:eastAsia="楷体" w:hAnsi="楷体"/>
          <w:spacing w:val="-20"/>
        </w:rPr>
        <w:fldChar w:fldCharType="end"/>
      </w:r>
      <w:r w:rsidRPr="000E49FE">
        <w:rPr>
          <w:rFonts w:ascii="楷体" w:eastAsia="楷体" w:hAnsi="楷体"/>
          <w:spacing w:val="-20"/>
        </w:rPr>
        <w:t xml:space="preserve"> </w:t>
      </w:r>
      <w:r w:rsidRPr="000E49FE">
        <w:rPr>
          <w:rFonts w:ascii="楷体" w:eastAsia="楷体" w:hAnsi="楷体" w:cs="Times New Roman" w:hint="eastAsia"/>
        </w:rPr>
        <w:t>王希恩</w:t>
      </w:r>
      <w:r w:rsidRPr="000E49FE">
        <w:rPr>
          <w:rFonts w:ascii="楷体" w:eastAsia="楷体" w:hAnsi="楷体" w:cs="Times New Roman"/>
        </w:rPr>
        <w:t>.</w:t>
      </w:r>
      <w:r w:rsidRPr="000E49FE">
        <w:rPr>
          <w:rFonts w:ascii="楷体" w:eastAsia="楷体" w:hAnsi="楷体" w:cs="Times New Roman" w:hint="eastAsia"/>
        </w:rPr>
        <w:t>民族认同与民族意识</w:t>
      </w:r>
      <w:r w:rsidRPr="000E49FE">
        <w:rPr>
          <w:rFonts w:ascii="楷体" w:eastAsia="楷体" w:hAnsi="楷体" w:cs="Times New Roman"/>
        </w:rPr>
        <w:t>[J].</w:t>
      </w:r>
      <w:r w:rsidRPr="000E49FE">
        <w:rPr>
          <w:rFonts w:ascii="楷体" w:eastAsia="楷体" w:hAnsi="楷体" w:cs="Times New Roman" w:hint="eastAsia"/>
        </w:rPr>
        <w:t>民族研究，</w:t>
      </w:r>
      <w:r w:rsidRPr="000E49FE">
        <w:rPr>
          <w:rFonts w:ascii="楷体" w:eastAsia="楷体" w:hAnsi="楷体" w:cs="Times New Roman"/>
        </w:rPr>
        <w:t>1995</w:t>
      </w:r>
      <w:r w:rsidRPr="000E49FE">
        <w:rPr>
          <w:rFonts w:ascii="楷体" w:eastAsia="楷体" w:hAnsi="楷体" w:cs="Times New Roman" w:hint="eastAsia"/>
        </w:rPr>
        <w:t>（6）：1</w:t>
      </w:r>
      <w:r w:rsidRPr="000E49FE">
        <w:rPr>
          <w:rFonts w:ascii="楷体" w:eastAsia="楷体" w:hAnsi="楷体" w:cs="Times New Roman"/>
        </w:rPr>
        <w:t>7-19.</w:t>
      </w:r>
    </w:p>
  </w:footnote>
  <w:footnote w:id="5">
    <w:p w14:paraId="07367CF5" w14:textId="24F0DD87" w:rsidR="000E49FE" w:rsidRPr="000E49FE" w:rsidRDefault="000E49FE">
      <w:pPr>
        <w:pStyle w:val="af0"/>
        <w:rPr>
          <w:rFonts w:ascii="楷体" w:eastAsia="楷体" w:hAnsi="楷体"/>
        </w:rPr>
      </w:pPr>
      <w:r>
        <w:rPr>
          <w:rFonts w:ascii="楷体" w:eastAsia="楷体" w:hAnsi="楷体"/>
        </w:rPr>
        <w:fldChar w:fldCharType="begin"/>
      </w:r>
      <w:r>
        <w:rPr>
          <w:rFonts w:ascii="楷体" w:eastAsia="楷体" w:hAnsi="楷体"/>
        </w:rPr>
        <w:instrText xml:space="preserve"> </w:instrText>
      </w:r>
      <w:r>
        <w:rPr>
          <w:rFonts w:ascii="楷体" w:eastAsia="楷体" w:hAnsi="楷体" w:hint="eastAsia"/>
        </w:rPr>
        <w:instrText>eq \o\ac(○,5)</w:instrText>
      </w:r>
      <w:r>
        <w:rPr>
          <w:rFonts w:ascii="楷体" w:eastAsia="楷体" w:hAnsi="楷体"/>
        </w:rPr>
        <w:fldChar w:fldCharType="end"/>
      </w:r>
      <w:r w:rsidRPr="000E49FE">
        <w:rPr>
          <w:rFonts w:ascii="楷体" w:eastAsia="楷体" w:hAnsi="楷体" w:cs="Times New Roman" w:hint="eastAsia"/>
        </w:rPr>
        <w:t>袁娥</w:t>
      </w:r>
      <w:r w:rsidRPr="000E49FE">
        <w:rPr>
          <w:rFonts w:ascii="楷体" w:eastAsia="楷体" w:hAnsi="楷体" w:cs="Times New Roman"/>
        </w:rPr>
        <w:t>.</w:t>
      </w:r>
      <w:r w:rsidRPr="000E49FE">
        <w:rPr>
          <w:rFonts w:ascii="楷体" w:eastAsia="楷体" w:hAnsi="楷体" w:cs="Times New Roman" w:hint="eastAsia"/>
        </w:rPr>
        <w:t>民族认同与国家认同研究述评</w:t>
      </w:r>
      <w:r w:rsidRPr="000E49FE">
        <w:rPr>
          <w:rFonts w:ascii="楷体" w:eastAsia="楷体" w:hAnsi="楷体" w:cs="Times New Roman"/>
        </w:rPr>
        <w:t>[J].</w:t>
      </w:r>
      <w:r w:rsidRPr="000E49FE">
        <w:rPr>
          <w:rFonts w:ascii="楷体" w:eastAsia="楷体" w:hAnsi="楷体" w:cs="Times New Roman" w:hint="eastAsia"/>
        </w:rPr>
        <w:t>民族研究，2</w:t>
      </w:r>
      <w:r w:rsidRPr="000E49FE">
        <w:rPr>
          <w:rFonts w:ascii="楷体" w:eastAsia="楷体" w:hAnsi="楷体" w:cs="Times New Roman"/>
        </w:rPr>
        <w:t>011</w:t>
      </w:r>
      <w:r w:rsidRPr="000E49FE">
        <w:rPr>
          <w:rFonts w:ascii="楷体" w:eastAsia="楷体" w:hAnsi="楷体" w:cs="Times New Roman" w:hint="eastAsia"/>
        </w:rPr>
        <w:t>（5）：9</w:t>
      </w:r>
      <w:r w:rsidRPr="000E49FE">
        <w:rPr>
          <w:rFonts w:ascii="楷体" w:eastAsia="楷体" w:hAnsi="楷体" w:cs="Times New Roman"/>
        </w:rPr>
        <w:t>1-103.</w:t>
      </w:r>
    </w:p>
  </w:footnote>
  <w:footnote w:id="6">
    <w:p w14:paraId="6BE97D56" w14:textId="49FBE47F" w:rsidR="00535850" w:rsidRPr="00535850" w:rsidRDefault="00535850">
      <w:pPr>
        <w:pStyle w:val="af0"/>
        <w:rPr>
          <w:rFonts w:ascii="楷体" w:eastAsia="楷体" w:hAnsi="楷体"/>
        </w:rPr>
      </w:pPr>
      <w:r>
        <w:rPr>
          <w:rFonts w:ascii="楷体" w:eastAsia="楷体" w:hAnsi="楷体"/>
        </w:rPr>
        <w:fldChar w:fldCharType="begin"/>
      </w:r>
      <w:r>
        <w:rPr>
          <w:rFonts w:ascii="楷体" w:eastAsia="楷体" w:hAnsi="楷体"/>
        </w:rPr>
        <w:instrText xml:space="preserve"> </w:instrText>
      </w:r>
      <w:r>
        <w:rPr>
          <w:rFonts w:ascii="楷体" w:eastAsia="楷体" w:hAnsi="楷体" w:hint="eastAsia"/>
        </w:rPr>
        <w:instrText>eq \o\ac(○,6)</w:instrText>
      </w:r>
      <w:r>
        <w:rPr>
          <w:rFonts w:ascii="楷体" w:eastAsia="楷体" w:hAnsi="楷体"/>
        </w:rPr>
        <w:fldChar w:fldCharType="end"/>
      </w:r>
      <w:r w:rsidRPr="00535850">
        <w:rPr>
          <w:rFonts w:ascii="楷体" w:eastAsia="楷体" w:hAnsi="楷体" w:cs="Times New Roman" w:hint="eastAsia"/>
        </w:rPr>
        <w:t>班建武</w:t>
      </w:r>
      <w:r w:rsidRPr="00535850">
        <w:rPr>
          <w:rFonts w:ascii="楷体" w:eastAsia="楷体" w:hAnsi="楷体" w:cs="Times New Roman"/>
        </w:rPr>
        <w:t>.</w:t>
      </w:r>
      <w:r w:rsidRPr="00535850">
        <w:rPr>
          <w:rFonts w:ascii="楷体" w:eastAsia="楷体" w:hAnsi="楷体" w:cs="Times New Roman" w:hint="eastAsia"/>
        </w:rPr>
        <w:t>科学·理性·审美——新时期提升爱国主义教育实效性的关键词</w:t>
      </w:r>
      <w:r w:rsidRPr="00535850">
        <w:rPr>
          <w:rFonts w:ascii="楷体" w:eastAsia="楷体" w:hAnsi="楷体" w:cs="Times New Roman"/>
        </w:rPr>
        <w:t>[J].</w:t>
      </w:r>
      <w:r w:rsidRPr="00535850">
        <w:rPr>
          <w:rFonts w:ascii="楷体" w:eastAsia="楷体" w:hAnsi="楷体" w:cs="Times New Roman" w:hint="eastAsia"/>
        </w:rPr>
        <w:t>人民教育，2</w:t>
      </w:r>
      <w:r w:rsidRPr="00535850">
        <w:rPr>
          <w:rFonts w:ascii="楷体" w:eastAsia="楷体" w:hAnsi="楷体" w:cs="Times New Roman"/>
        </w:rPr>
        <w:t>018</w:t>
      </w:r>
      <w:r w:rsidRPr="00535850">
        <w:rPr>
          <w:rFonts w:ascii="楷体" w:eastAsia="楷体" w:hAnsi="楷体" w:cs="Times New Roman" w:hint="eastAsia"/>
        </w:rPr>
        <w:t>（2</w:t>
      </w:r>
      <w:r w:rsidRPr="00535850">
        <w:rPr>
          <w:rFonts w:ascii="楷体" w:eastAsia="楷体" w:hAnsi="楷体" w:cs="Times New Roman"/>
        </w:rPr>
        <w:t>3</w:t>
      </w:r>
      <w:r w:rsidRPr="00535850">
        <w:rPr>
          <w:rFonts w:ascii="楷体" w:eastAsia="楷体" w:hAnsi="楷体" w:cs="Times New Roman" w:hint="eastAsia"/>
        </w:rPr>
        <w:t>）：3</w:t>
      </w:r>
      <w:r w:rsidRPr="00535850">
        <w:rPr>
          <w:rFonts w:ascii="楷体" w:eastAsia="楷体" w:hAnsi="楷体" w:cs="Times New Roman"/>
        </w:rPr>
        <w:t>2-35.</w:t>
      </w:r>
    </w:p>
  </w:footnote>
  <w:footnote w:id="7">
    <w:p w14:paraId="05FA4F3D" w14:textId="1F750EE2" w:rsidR="00535850" w:rsidRPr="00535850" w:rsidRDefault="00535850">
      <w:pPr>
        <w:pStyle w:val="af0"/>
        <w:rPr>
          <w:rFonts w:ascii="楷体" w:eastAsia="楷体" w:hAnsi="楷体"/>
        </w:rPr>
      </w:pPr>
      <w:r>
        <w:rPr>
          <w:rFonts w:ascii="楷体" w:eastAsia="楷体" w:hAnsi="楷体"/>
        </w:rPr>
        <w:fldChar w:fldCharType="begin"/>
      </w:r>
      <w:r>
        <w:rPr>
          <w:rFonts w:ascii="楷体" w:eastAsia="楷体" w:hAnsi="楷体"/>
        </w:rPr>
        <w:instrText xml:space="preserve"> </w:instrText>
      </w:r>
      <w:r>
        <w:rPr>
          <w:rFonts w:ascii="楷体" w:eastAsia="楷体" w:hAnsi="楷体" w:hint="eastAsia"/>
        </w:rPr>
        <w:instrText>eq \o\ac(○,7)</w:instrText>
      </w:r>
      <w:r>
        <w:rPr>
          <w:rFonts w:ascii="楷体" w:eastAsia="楷体" w:hAnsi="楷体"/>
        </w:rPr>
        <w:fldChar w:fldCharType="end"/>
      </w:r>
      <w:r w:rsidRPr="00535850">
        <w:rPr>
          <w:rFonts w:ascii="楷体" w:eastAsia="楷体" w:hAnsi="楷体" w:cs="Times New Roman" w:hint="eastAsia"/>
        </w:rPr>
        <w:t>丁锦宏</w:t>
      </w:r>
      <w:r w:rsidRPr="00535850">
        <w:rPr>
          <w:rFonts w:ascii="楷体" w:eastAsia="楷体" w:hAnsi="楷体" w:cs="Times New Roman"/>
        </w:rPr>
        <w:t>.</w:t>
      </w:r>
      <w:r w:rsidRPr="00535850">
        <w:rPr>
          <w:rFonts w:ascii="楷体" w:eastAsia="楷体" w:hAnsi="楷体" w:cs="Times New Roman" w:hint="eastAsia"/>
        </w:rPr>
        <w:t>道德教育中的叙事方法探究</w:t>
      </w:r>
      <w:r w:rsidRPr="00535850">
        <w:rPr>
          <w:rFonts w:ascii="楷体" w:eastAsia="楷体" w:hAnsi="楷体" w:cs="Times New Roman"/>
        </w:rPr>
        <w:t>[J].</w:t>
      </w:r>
      <w:r w:rsidRPr="00535850">
        <w:rPr>
          <w:rFonts w:ascii="楷体" w:eastAsia="楷体" w:hAnsi="楷体" w:cs="Times New Roman" w:hint="eastAsia"/>
        </w:rPr>
        <w:t>思想理论教育，2</w:t>
      </w:r>
      <w:r w:rsidRPr="00535850">
        <w:rPr>
          <w:rFonts w:ascii="楷体" w:eastAsia="楷体" w:hAnsi="楷体" w:cs="Times New Roman"/>
        </w:rPr>
        <w:t>003</w:t>
      </w:r>
      <w:r w:rsidRPr="00535850">
        <w:rPr>
          <w:rFonts w:ascii="楷体" w:eastAsia="楷体" w:hAnsi="楷体" w:cs="Times New Roman" w:hint="eastAsia"/>
        </w:rPr>
        <w:t>（1</w:t>
      </w:r>
      <w:r w:rsidRPr="00535850">
        <w:rPr>
          <w:rFonts w:ascii="楷体" w:eastAsia="楷体" w:hAnsi="楷体" w:cs="Times New Roman"/>
        </w:rPr>
        <w:t>2</w:t>
      </w:r>
      <w:r w:rsidRPr="00535850">
        <w:rPr>
          <w:rFonts w:ascii="楷体" w:eastAsia="楷体" w:hAnsi="楷体" w:cs="Times New Roman" w:hint="eastAsia"/>
        </w:rPr>
        <w:t>）：1</w:t>
      </w:r>
      <w:r w:rsidRPr="00535850">
        <w:rPr>
          <w:rFonts w:ascii="楷体" w:eastAsia="楷体" w:hAnsi="楷体" w:cs="Times New Roman"/>
        </w:rPr>
        <w:t>2-15.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B52F09"/>
    <w:multiLevelType w:val="hybridMultilevel"/>
    <w:tmpl w:val="727216D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CCA618D"/>
    <w:multiLevelType w:val="hybridMultilevel"/>
    <w:tmpl w:val="60D42F76"/>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77B006B"/>
    <w:multiLevelType w:val="hybridMultilevel"/>
    <w:tmpl w:val="74C6471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EEF6102"/>
    <w:multiLevelType w:val="hybridMultilevel"/>
    <w:tmpl w:val="BB764A9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8234C8D"/>
    <w:multiLevelType w:val="hybridMultilevel"/>
    <w:tmpl w:val="E348C8D8"/>
    <w:lvl w:ilvl="0" w:tplc="04090017">
      <w:start w:val="1"/>
      <w:numFmt w:val="chineseCountingThousand"/>
      <w:lvlText w:val="(%1)"/>
      <w:lvlJc w:val="left"/>
      <w:pPr>
        <w:ind w:left="420" w:hanging="420"/>
      </w:p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 w15:restartNumberingAfterBreak="0">
    <w:nsid w:val="400824D6"/>
    <w:multiLevelType w:val="hybridMultilevel"/>
    <w:tmpl w:val="8D82259E"/>
    <w:lvl w:ilvl="0" w:tplc="FFFFFFFF">
      <w:start w:val="1"/>
      <w:numFmt w:val="decimal"/>
      <w:lvlText w:val="%1)"/>
      <w:lvlJc w:val="left"/>
      <w:pPr>
        <w:ind w:left="420" w:hanging="420"/>
      </w:p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6" w15:restartNumberingAfterBreak="0">
    <w:nsid w:val="4524404F"/>
    <w:multiLevelType w:val="hybridMultilevel"/>
    <w:tmpl w:val="5B3EE1CA"/>
    <w:lvl w:ilvl="0" w:tplc="FFFFFFFF">
      <w:start w:val="1"/>
      <w:numFmt w:val="chineseCountingThousand"/>
      <w:lvlText w:val="(%1)"/>
      <w:lvlJc w:val="left"/>
      <w:pPr>
        <w:ind w:left="420" w:hanging="420"/>
      </w:p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7" w15:restartNumberingAfterBreak="0">
    <w:nsid w:val="47332F12"/>
    <w:multiLevelType w:val="hybridMultilevel"/>
    <w:tmpl w:val="91A8770A"/>
    <w:lvl w:ilvl="0" w:tplc="FFFFFFFF">
      <w:start w:val="1"/>
      <w:numFmt w:val="decimal"/>
      <w:lvlText w:val="%1)"/>
      <w:lvlJc w:val="left"/>
      <w:pPr>
        <w:ind w:left="420" w:hanging="420"/>
      </w:p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8" w15:restartNumberingAfterBreak="0">
    <w:nsid w:val="4CFF1692"/>
    <w:multiLevelType w:val="hybridMultilevel"/>
    <w:tmpl w:val="9AECB93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03C44BF"/>
    <w:multiLevelType w:val="hybridMultilevel"/>
    <w:tmpl w:val="6D8E74EC"/>
    <w:lvl w:ilvl="0" w:tplc="FFFFFFFF">
      <w:start w:val="1"/>
      <w:numFmt w:val="decimal"/>
      <w:lvlText w:val="%1."/>
      <w:lvlJc w:val="left"/>
      <w:pPr>
        <w:ind w:left="420" w:hanging="420"/>
      </w:p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0" w15:restartNumberingAfterBreak="0">
    <w:nsid w:val="581C68F0"/>
    <w:multiLevelType w:val="hybridMultilevel"/>
    <w:tmpl w:val="5B3EE1CA"/>
    <w:lvl w:ilvl="0" w:tplc="04090017">
      <w:start w:val="1"/>
      <w:numFmt w:val="chineseCountingThousand"/>
      <w:lvlText w:val="(%1)"/>
      <w:lvlJc w:val="left"/>
      <w:pPr>
        <w:ind w:left="420" w:hanging="420"/>
      </w:p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1" w15:restartNumberingAfterBreak="0">
    <w:nsid w:val="6BD10441"/>
    <w:multiLevelType w:val="hybridMultilevel"/>
    <w:tmpl w:val="0FFED2F4"/>
    <w:lvl w:ilvl="0" w:tplc="FFFFFFFF">
      <w:start w:val="1"/>
      <w:numFmt w:val="decimal"/>
      <w:lvlText w:val="%1)"/>
      <w:lvlJc w:val="left"/>
      <w:pPr>
        <w:ind w:left="420" w:hanging="420"/>
      </w:p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num w:numId="1" w16cid:durableId="1449621528">
    <w:abstractNumId w:val="0"/>
  </w:num>
  <w:num w:numId="2" w16cid:durableId="2043240698">
    <w:abstractNumId w:val="3"/>
  </w:num>
  <w:num w:numId="3" w16cid:durableId="1987077978">
    <w:abstractNumId w:val="10"/>
  </w:num>
  <w:num w:numId="4" w16cid:durableId="413473016">
    <w:abstractNumId w:val="2"/>
  </w:num>
  <w:num w:numId="5" w16cid:durableId="628436755">
    <w:abstractNumId w:val="8"/>
  </w:num>
  <w:num w:numId="6" w16cid:durableId="252206895">
    <w:abstractNumId w:val="4"/>
  </w:num>
  <w:num w:numId="7" w16cid:durableId="706757760">
    <w:abstractNumId w:val="9"/>
  </w:num>
  <w:num w:numId="8" w16cid:durableId="623268411">
    <w:abstractNumId w:val="11"/>
  </w:num>
  <w:num w:numId="9" w16cid:durableId="1257708534">
    <w:abstractNumId w:val="7"/>
  </w:num>
  <w:num w:numId="10" w16cid:durableId="41443626">
    <w:abstractNumId w:val="5"/>
  </w:num>
  <w:num w:numId="11" w16cid:durableId="286739452">
    <w:abstractNumId w:val="1"/>
  </w:num>
  <w:num w:numId="12" w16cid:durableId="12159220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9DA"/>
    <w:rsid w:val="00074C1D"/>
    <w:rsid w:val="00084BB1"/>
    <w:rsid w:val="000A1DE5"/>
    <w:rsid w:val="000E16E1"/>
    <w:rsid w:val="000E49FE"/>
    <w:rsid w:val="000E7174"/>
    <w:rsid w:val="001157FF"/>
    <w:rsid w:val="001179E6"/>
    <w:rsid w:val="00131E58"/>
    <w:rsid w:val="00153F63"/>
    <w:rsid w:val="00196C91"/>
    <w:rsid w:val="001F436D"/>
    <w:rsid w:val="001F6F34"/>
    <w:rsid w:val="002451A9"/>
    <w:rsid w:val="0026035C"/>
    <w:rsid w:val="00295D9A"/>
    <w:rsid w:val="00326A47"/>
    <w:rsid w:val="0033056C"/>
    <w:rsid w:val="00332718"/>
    <w:rsid w:val="003369DA"/>
    <w:rsid w:val="00367EDE"/>
    <w:rsid w:val="003A60D7"/>
    <w:rsid w:val="003C2328"/>
    <w:rsid w:val="00414677"/>
    <w:rsid w:val="00415A3D"/>
    <w:rsid w:val="00415FBB"/>
    <w:rsid w:val="004560A5"/>
    <w:rsid w:val="00472E9E"/>
    <w:rsid w:val="00474E13"/>
    <w:rsid w:val="00483556"/>
    <w:rsid w:val="0049688A"/>
    <w:rsid w:val="004B7F5C"/>
    <w:rsid w:val="004C5C55"/>
    <w:rsid w:val="004F5E78"/>
    <w:rsid w:val="0051013D"/>
    <w:rsid w:val="00523137"/>
    <w:rsid w:val="00535850"/>
    <w:rsid w:val="005A0FA1"/>
    <w:rsid w:val="00675996"/>
    <w:rsid w:val="006847B7"/>
    <w:rsid w:val="006A1407"/>
    <w:rsid w:val="006C0DC0"/>
    <w:rsid w:val="006D507C"/>
    <w:rsid w:val="006F0E28"/>
    <w:rsid w:val="00702292"/>
    <w:rsid w:val="00730E85"/>
    <w:rsid w:val="00733EAC"/>
    <w:rsid w:val="007577C8"/>
    <w:rsid w:val="0077566E"/>
    <w:rsid w:val="00787CC9"/>
    <w:rsid w:val="007D09B1"/>
    <w:rsid w:val="007F1BB3"/>
    <w:rsid w:val="007F28D5"/>
    <w:rsid w:val="00815DA3"/>
    <w:rsid w:val="00865886"/>
    <w:rsid w:val="008958ED"/>
    <w:rsid w:val="008B4789"/>
    <w:rsid w:val="008C0D10"/>
    <w:rsid w:val="008D550C"/>
    <w:rsid w:val="008E6861"/>
    <w:rsid w:val="009551DD"/>
    <w:rsid w:val="009946E8"/>
    <w:rsid w:val="009A2488"/>
    <w:rsid w:val="00A22B5F"/>
    <w:rsid w:val="00A264BB"/>
    <w:rsid w:val="00A4502B"/>
    <w:rsid w:val="00A757D9"/>
    <w:rsid w:val="00A935F8"/>
    <w:rsid w:val="00A94A3A"/>
    <w:rsid w:val="00AA6672"/>
    <w:rsid w:val="00AB6705"/>
    <w:rsid w:val="00B00D9B"/>
    <w:rsid w:val="00B118E7"/>
    <w:rsid w:val="00B23C47"/>
    <w:rsid w:val="00B87551"/>
    <w:rsid w:val="00BC0ECC"/>
    <w:rsid w:val="00BC440B"/>
    <w:rsid w:val="00BF0C6E"/>
    <w:rsid w:val="00C00154"/>
    <w:rsid w:val="00C403CF"/>
    <w:rsid w:val="00C508CE"/>
    <w:rsid w:val="00CB2F59"/>
    <w:rsid w:val="00CB3752"/>
    <w:rsid w:val="00CF55EE"/>
    <w:rsid w:val="00D141CD"/>
    <w:rsid w:val="00D14EC8"/>
    <w:rsid w:val="00D14F0E"/>
    <w:rsid w:val="00D86CB0"/>
    <w:rsid w:val="00D87DD9"/>
    <w:rsid w:val="00DC5FBD"/>
    <w:rsid w:val="00DE25B0"/>
    <w:rsid w:val="00E80634"/>
    <w:rsid w:val="00ED23C1"/>
    <w:rsid w:val="00EF5D94"/>
    <w:rsid w:val="00F15BBD"/>
    <w:rsid w:val="00F3103A"/>
    <w:rsid w:val="00F420F5"/>
    <w:rsid w:val="00F444C2"/>
    <w:rsid w:val="00F60421"/>
    <w:rsid w:val="00FB25C8"/>
    <w:rsid w:val="00FF16DF"/>
    <w:rsid w:val="00FF2C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38C55"/>
  <w15:chartTrackingRefBased/>
  <w15:docId w15:val="{D4616770-A0FE-194B-A73A-6537EE6E9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035C"/>
    <w:pPr>
      <w:ind w:firstLineChars="200" w:firstLine="420"/>
    </w:pPr>
  </w:style>
  <w:style w:type="character" w:styleId="a4">
    <w:name w:val="Hyperlink"/>
    <w:basedOn w:val="a0"/>
    <w:uiPriority w:val="99"/>
    <w:unhideWhenUsed/>
    <w:rsid w:val="001157FF"/>
    <w:rPr>
      <w:color w:val="0563C1" w:themeColor="hyperlink"/>
      <w:u w:val="single"/>
    </w:rPr>
  </w:style>
  <w:style w:type="character" w:styleId="a5">
    <w:name w:val="Unresolved Mention"/>
    <w:basedOn w:val="a0"/>
    <w:uiPriority w:val="99"/>
    <w:semiHidden/>
    <w:unhideWhenUsed/>
    <w:rsid w:val="001157FF"/>
    <w:rPr>
      <w:color w:val="605E5C"/>
      <w:shd w:val="clear" w:color="auto" w:fill="E1DFDD"/>
    </w:rPr>
  </w:style>
  <w:style w:type="paragraph" w:styleId="a6">
    <w:name w:val="footer"/>
    <w:basedOn w:val="a"/>
    <w:link w:val="a7"/>
    <w:uiPriority w:val="99"/>
    <w:unhideWhenUsed/>
    <w:rsid w:val="00332718"/>
    <w:pPr>
      <w:tabs>
        <w:tab w:val="center" w:pos="4153"/>
        <w:tab w:val="right" w:pos="8306"/>
      </w:tabs>
      <w:snapToGrid w:val="0"/>
      <w:jc w:val="left"/>
    </w:pPr>
    <w:rPr>
      <w:sz w:val="18"/>
      <w:szCs w:val="18"/>
    </w:rPr>
  </w:style>
  <w:style w:type="character" w:customStyle="1" w:styleId="a7">
    <w:name w:val="页脚 字符"/>
    <w:basedOn w:val="a0"/>
    <w:link w:val="a6"/>
    <w:uiPriority w:val="99"/>
    <w:rsid w:val="00332718"/>
    <w:rPr>
      <w:sz w:val="18"/>
      <w:szCs w:val="18"/>
    </w:rPr>
  </w:style>
  <w:style w:type="character" w:styleId="a8">
    <w:name w:val="page number"/>
    <w:basedOn w:val="a0"/>
    <w:uiPriority w:val="99"/>
    <w:semiHidden/>
    <w:unhideWhenUsed/>
    <w:rsid w:val="00332718"/>
  </w:style>
  <w:style w:type="character" w:styleId="a9">
    <w:name w:val="annotation reference"/>
    <w:basedOn w:val="a0"/>
    <w:uiPriority w:val="99"/>
    <w:semiHidden/>
    <w:unhideWhenUsed/>
    <w:rsid w:val="00074C1D"/>
    <w:rPr>
      <w:sz w:val="21"/>
      <w:szCs w:val="21"/>
    </w:rPr>
  </w:style>
  <w:style w:type="paragraph" w:styleId="aa">
    <w:name w:val="annotation text"/>
    <w:basedOn w:val="a"/>
    <w:link w:val="ab"/>
    <w:uiPriority w:val="99"/>
    <w:semiHidden/>
    <w:unhideWhenUsed/>
    <w:rsid w:val="00074C1D"/>
    <w:pPr>
      <w:jc w:val="left"/>
    </w:pPr>
  </w:style>
  <w:style w:type="character" w:customStyle="1" w:styleId="ab">
    <w:name w:val="批注文字 字符"/>
    <w:basedOn w:val="a0"/>
    <w:link w:val="aa"/>
    <w:uiPriority w:val="99"/>
    <w:semiHidden/>
    <w:rsid w:val="00074C1D"/>
  </w:style>
  <w:style w:type="paragraph" w:styleId="ac">
    <w:name w:val="annotation subject"/>
    <w:basedOn w:val="aa"/>
    <w:next w:val="aa"/>
    <w:link w:val="ad"/>
    <w:uiPriority w:val="99"/>
    <w:semiHidden/>
    <w:unhideWhenUsed/>
    <w:rsid w:val="00074C1D"/>
    <w:rPr>
      <w:b/>
      <w:bCs/>
    </w:rPr>
  </w:style>
  <w:style w:type="character" w:customStyle="1" w:styleId="ad">
    <w:name w:val="批注主题 字符"/>
    <w:basedOn w:val="ab"/>
    <w:link w:val="ac"/>
    <w:uiPriority w:val="99"/>
    <w:semiHidden/>
    <w:rsid w:val="00074C1D"/>
    <w:rPr>
      <w:b/>
      <w:bCs/>
    </w:rPr>
  </w:style>
  <w:style w:type="paragraph" w:styleId="ae">
    <w:name w:val="header"/>
    <w:basedOn w:val="a"/>
    <w:link w:val="af"/>
    <w:uiPriority w:val="99"/>
    <w:unhideWhenUsed/>
    <w:rsid w:val="00474E13"/>
    <w:pPr>
      <w:pBdr>
        <w:bottom w:val="single" w:sz="6" w:space="1" w:color="auto"/>
      </w:pBdr>
      <w:tabs>
        <w:tab w:val="center" w:pos="4153"/>
        <w:tab w:val="right" w:pos="8306"/>
      </w:tabs>
      <w:snapToGrid w:val="0"/>
      <w:jc w:val="center"/>
    </w:pPr>
    <w:rPr>
      <w:sz w:val="18"/>
      <w:szCs w:val="18"/>
    </w:rPr>
  </w:style>
  <w:style w:type="character" w:customStyle="1" w:styleId="af">
    <w:name w:val="页眉 字符"/>
    <w:basedOn w:val="a0"/>
    <w:link w:val="ae"/>
    <w:uiPriority w:val="99"/>
    <w:rsid w:val="00474E13"/>
    <w:rPr>
      <w:sz w:val="18"/>
      <w:szCs w:val="18"/>
    </w:rPr>
  </w:style>
  <w:style w:type="paragraph" w:styleId="af0">
    <w:name w:val="footnote text"/>
    <w:basedOn w:val="a"/>
    <w:link w:val="af1"/>
    <w:uiPriority w:val="99"/>
    <w:semiHidden/>
    <w:unhideWhenUsed/>
    <w:rsid w:val="00CF55EE"/>
    <w:pPr>
      <w:snapToGrid w:val="0"/>
      <w:jc w:val="left"/>
    </w:pPr>
    <w:rPr>
      <w:sz w:val="18"/>
      <w:szCs w:val="18"/>
    </w:rPr>
  </w:style>
  <w:style w:type="character" w:customStyle="1" w:styleId="af1">
    <w:name w:val="脚注文本 字符"/>
    <w:basedOn w:val="a0"/>
    <w:link w:val="af0"/>
    <w:uiPriority w:val="99"/>
    <w:semiHidden/>
    <w:rsid w:val="00CF55EE"/>
    <w:rPr>
      <w:sz w:val="18"/>
      <w:szCs w:val="18"/>
    </w:rPr>
  </w:style>
  <w:style w:type="character" w:styleId="af2">
    <w:name w:val="footnote reference"/>
    <w:basedOn w:val="a0"/>
    <w:uiPriority w:val="99"/>
    <w:semiHidden/>
    <w:unhideWhenUsed/>
    <w:rsid w:val="00CF55EE"/>
    <w:rPr>
      <w:vertAlign w:val="superscript"/>
    </w:rPr>
  </w:style>
  <w:style w:type="paragraph" w:styleId="af3">
    <w:name w:val="endnote text"/>
    <w:basedOn w:val="a"/>
    <w:link w:val="af4"/>
    <w:uiPriority w:val="99"/>
    <w:semiHidden/>
    <w:unhideWhenUsed/>
    <w:rsid w:val="00414677"/>
    <w:pPr>
      <w:snapToGrid w:val="0"/>
      <w:jc w:val="left"/>
    </w:pPr>
  </w:style>
  <w:style w:type="character" w:customStyle="1" w:styleId="af4">
    <w:name w:val="尾注文本 字符"/>
    <w:basedOn w:val="a0"/>
    <w:link w:val="af3"/>
    <w:uiPriority w:val="99"/>
    <w:semiHidden/>
    <w:rsid w:val="00414677"/>
  </w:style>
  <w:style w:type="character" w:styleId="af5">
    <w:name w:val="endnote reference"/>
    <w:basedOn w:val="a0"/>
    <w:uiPriority w:val="99"/>
    <w:semiHidden/>
    <w:unhideWhenUsed/>
    <w:rsid w:val="004146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7D7056DE-5590-2A49-95EA-3CF005210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836</Words>
  <Characters>4766</Characters>
  <Application>Microsoft Office Word</Application>
  <DocSecurity>0</DocSecurity>
  <Lines>39</Lines>
  <Paragraphs>11</Paragraphs>
  <ScaleCrop>false</ScaleCrop>
  <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 茜</dc:creator>
  <cp:keywords/>
  <dc:description/>
  <cp:lastModifiedBy>helen_mengs@outlook.com</cp:lastModifiedBy>
  <cp:revision>3</cp:revision>
  <dcterms:created xsi:type="dcterms:W3CDTF">2024-04-29T02:22:00Z</dcterms:created>
  <dcterms:modified xsi:type="dcterms:W3CDTF">2024-04-29T02:23:00Z</dcterms:modified>
</cp:coreProperties>
</file>