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28C9" w14:textId="5D614313" w:rsidR="001D6060" w:rsidRPr="00DD6F8B" w:rsidRDefault="00936E69" w:rsidP="00CD0427">
      <w:pPr>
        <w:spacing w:line="360" w:lineRule="auto"/>
        <w:jc w:val="center"/>
        <w:rPr>
          <w:rFonts w:ascii="宋体" w:eastAsia="宋体" w:hAnsi="宋体"/>
          <w:sz w:val="32"/>
          <w:szCs w:val="32"/>
        </w:rPr>
      </w:pPr>
      <w:r w:rsidRPr="00DD6F8B">
        <w:rPr>
          <w:rFonts w:ascii="宋体" w:eastAsia="宋体" w:hAnsi="宋体" w:hint="eastAsia"/>
          <w:sz w:val="32"/>
          <w:szCs w:val="32"/>
        </w:rPr>
        <w:t>以问题为驱动，构建</w:t>
      </w:r>
      <w:r w:rsidR="00CD0427" w:rsidRPr="00DD6F8B">
        <w:rPr>
          <w:rFonts w:ascii="宋体" w:eastAsia="宋体" w:hAnsi="宋体" w:hint="eastAsia"/>
          <w:sz w:val="32"/>
          <w:szCs w:val="32"/>
        </w:rPr>
        <w:t>初中</w:t>
      </w:r>
      <w:r w:rsidRPr="00DD6F8B">
        <w:rPr>
          <w:rFonts w:ascii="宋体" w:eastAsia="宋体" w:hAnsi="宋体" w:hint="eastAsia"/>
          <w:sz w:val="32"/>
          <w:szCs w:val="32"/>
        </w:rPr>
        <w:t>数学命题课堂</w:t>
      </w:r>
    </w:p>
    <w:p w14:paraId="12BBAEA6" w14:textId="1831607C" w:rsidR="00936E69" w:rsidRDefault="00CD0427" w:rsidP="00CD0427">
      <w:pPr>
        <w:spacing w:line="360" w:lineRule="auto"/>
        <w:jc w:val="center"/>
        <w:rPr>
          <w:rFonts w:ascii="宋体" w:eastAsia="宋体" w:hAnsi="宋体" w:hint="eastAsia"/>
          <w:sz w:val="32"/>
          <w:szCs w:val="32"/>
        </w:rPr>
      </w:pPr>
      <w:r w:rsidRPr="00DD6F8B">
        <w:rPr>
          <w:rFonts w:ascii="宋体" w:eastAsia="宋体" w:hAnsi="宋体" w:hint="eastAsia"/>
          <w:sz w:val="32"/>
          <w:szCs w:val="32"/>
        </w:rPr>
        <w:t>——以“直角三角形全等的判定”教学设计为例</w:t>
      </w:r>
    </w:p>
    <w:p w14:paraId="54A62233" w14:textId="1964BC52" w:rsidR="004566E5" w:rsidRPr="004566E5" w:rsidRDefault="004566E5" w:rsidP="00CD0427">
      <w:pPr>
        <w:spacing w:line="360" w:lineRule="auto"/>
        <w:jc w:val="center"/>
        <w:rPr>
          <w:rFonts w:ascii="宋体" w:eastAsia="宋体" w:hAnsi="宋体"/>
          <w:sz w:val="24"/>
          <w:szCs w:val="24"/>
        </w:rPr>
      </w:pPr>
      <w:r w:rsidRPr="004566E5">
        <w:rPr>
          <w:rFonts w:ascii="宋体" w:eastAsia="宋体" w:hAnsi="宋体" w:hint="eastAsia"/>
          <w:sz w:val="24"/>
          <w:szCs w:val="24"/>
        </w:rPr>
        <w:t>田林二中</w:t>
      </w:r>
      <w:r w:rsidRPr="004566E5">
        <w:rPr>
          <w:rFonts w:ascii="宋体" w:eastAsia="宋体" w:hAnsi="宋体"/>
          <w:sz w:val="24"/>
          <w:szCs w:val="24"/>
        </w:rPr>
        <w:t xml:space="preserve">   祝燕雯</w:t>
      </w:r>
    </w:p>
    <w:p w14:paraId="2177DAB6" w14:textId="79C7D7F7" w:rsidR="00936E69" w:rsidRDefault="003A1F58" w:rsidP="00936E69">
      <w:pPr>
        <w:spacing w:line="360" w:lineRule="auto"/>
        <w:ind w:firstLineChars="200" w:firstLine="480"/>
        <w:rPr>
          <w:rFonts w:ascii="宋体" w:eastAsia="宋体" w:hAnsi="宋体"/>
          <w:sz w:val="24"/>
          <w:szCs w:val="24"/>
        </w:rPr>
      </w:pPr>
      <w:r>
        <w:rPr>
          <w:rFonts w:ascii="宋体" w:eastAsia="宋体" w:hAnsi="宋体" w:hint="eastAsia"/>
          <w:sz w:val="24"/>
          <w:szCs w:val="24"/>
        </w:rPr>
        <w:t>【摘要】</w:t>
      </w:r>
      <w:r w:rsidR="007A1119">
        <w:rPr>
          <w:rFonts w:ascii="宋体" w:eastAsia="宋体" w:hAnsi="宋体" w:hint="eastAsia"/>
          <w:sz w:val="24"/>
          <w:szCs w:val="24"/>
        </w:rPr>
        <w:t>初中数学命题课堂是指在教学中，通过对数学</w:t>
      </w:r>
      <w:r w:rsidR="00463A57">
        <w:rPr>
          <w:rFonts w:ascii="宋体" w:eastAsia="宋体" w:hAnsi="宋体" w:hint="eastAsia"/>
          <w:sz w:val="24"/>
          <w:szCs w:val="24"/>
        </w:rPr>
        <w:t>公理</w:t>
      </w:r>
      <w:r w:rsidR="007A1119">
        <w:rPr>
          <w:rFonts w:ascii="宋体" w:eastAsia="宋体" w:hAnsi="宋体" w:hint="eastAsia"/>
          <w:sz w:val="24"/>
          <w:szCs w:val="24"/>
        </w:rPr>
        <w:t>、定理</w:t>
      </w:r>
      <w:r w:rsidR="00463A57">
        <w:rPr>
          <w:rFonts w:ascii="宋体" w:eastAsia="宋体" w:hAnsi="宋体" w:hint="eastAsia"/>
          <w:sz w:val="24"/>
          <w:szCs w:val="24"/>
        </w:rPr>
        <w:t>、</w:t>
      </w:r>
      <w:r w:rsidR="007A1119">
        <w:rPr>
          <w:rFonts w:ascii="宋体" w:eastAsia="宋体" w:hAnsi="宋体" w:hint="eastAsia"/>
          <w:sz w:val="24"/>
          <w:szCs w:val="24"/>
        </w:rPr>
        <w:t>公式</w:t>
      </w:r>
      <w:r w:rsidR="00463A57">
        <w:rPr>
          <w:rFonts w:ascii="宋体" w:eastAsia="宋体" w:hAnsi="宋体" w:hint="eastAsia"/>
          <w:sz w:val="24"/>
          <w:szCs w:val="24"/>
        </w:rPr>
        <w:t>和法则</w:t>
      </w:r>
      <w:r w:rsidR="007A1119">
        <w:rPr>
          <w:rFonts w:ascii="宋体" w:eastAsia="宋体" w:hAnsi="宋体" w:hint="eastAsia"/>
          <w:sz w:val="24"/>
          <w:szCs w:val="24"/>
        </w:rPr>
        <w:t>等命题的学习和研究，培养学生的数学思维能力和逻辑推理能力，提高</w:t>
      </w:r>
      <w:bookmarkStart w:id="0" w:name="_GoBack"/>
      <w:bookmarkEnd w:id="0"/>
      <w:r w:rsidR="007A1119">
        <w:rPr>
          <w:rFonts w:ascii="宋体" w:eastAsia="宋体" w:hAnsi="宋体" w:hint="eastAsia"/>
          <w:sz w:val="24"/>
          <w:szCs w:val="24"/>
        </w:rPr>
        <w:t>学生对数学知识的理解的教育过程</w:t>
      </w:r>
      <w:r w:rsidR="00F55D9D">
        <w:rPr>
          <w:rFonts w:ascii="宋体" w:eastAsia="宋体" w:hAnsi="宋体" w:hint="eastAsia"/>
          <w:sz w:val="24"/>
          <w:szCs w:val="24"/>
        </w:rPr>
        <w:t>.</w:t>
      </w:r>
      <w:r w:rsidR="007A1119">
        <w:rPr>
          <w:rFonts w:ascii="宋体" w:eastAsia="宋体" w:hAnsi="宋体" w:hint="eastAsia"/>
          <w:sz w:val="24"/>
          <w:szCs w:val="24"/>
        </w:rPr>
        <w:t>文章以“直角三角形全等的判定”教学设计为例，对命题</w:t>
      </w:r>
      <w:proofErr w:type="gramStart"/>
      <w:r w:rsidR="007A1119">
        <w:rPr>
          <w:rFonts w:ascii="宋体" w:eastAsia="宋体" w:hAnsi="宋体" w:hint="eastAsia"/>
          <w:sz w:val="24"/>
          <w:szCs w:val="24"/>
        </w:rPr>
        <w:t>课</w:t>
      </w:r>
      <w:r w:rsidR="006046D1">
        <w:rPr>
          <w:rFonts w:ascii="宋体" w:eastAsia="宋体" w:hAnsi="宋体" w:hint="eastAsia"/>
          <w:sz w:val="24"/>
          <w:szCs w:val="24"/>
        </w:rPr>
        <w:t>开展</w:t>
      </w:r>
      <w:proofErr w:type="gramEnd"/>
      <w:r w:rsidR="007A1119">
        <w:rPr>
          <w:rFonts w:ascii="宋体" w:eastAsia="宋体" w:hAnsi="宋体" w:hint="eastAsia"/>
          <w:sz w:val="24"/>
          <w:szCs w:val="24"/>
        </w:rPr>
        <w:t>“问题驱动”式教学</w:t>
      </w:r>
      <w:r w:rsidR="00F55D9D">
        <w:rPr>
          <w:rFonts w:ascii="宋体" w:eastAsia="宋体" w:hAnsi="宋体" w:hint="eastAsia"/>
          <w:sz w:val="24"/>
          <w:szCs w:val="24"/>
        </w:rPr>
        <w:t>.</w:t>
      </w:r>
      <w:r w:rsidR="007A1119">
        <w:rPr>
          <w:rFonts w:ascii="宋体" w:eastAsia="宋体" w:hAnsi="宋体" w:hint="eastAsia"/>
          <w:sz w:val="24"/>
          <w:szCs w:val="24"/>
        </w:rPr>
        <w:t>教师不</w:t>
      </w:r>
      <w:r w:rsidR="00F05A01">
        <w:rPr>
          <w:rFonts w:ascii="宋体" w:eastAsia="宋体" w:hAnsi="宋体" w:hint="eastAsia"/>
          <w:sz w:val="24"/>
          <w:szCs w:val="24"/>
        </w:rPr>
        <w:t>再是将结论直接灌输给学生，而是</w:t>
      </w:r>
      <w:r>
        <w:rPr>
          <w:rFonts w:ascii="宋体" w:eastAsia="宋体" w:hAnsi="宋体" w:hint="eastAsia"/>
          <w:sz w:val="24"/>
          <w:szCs w:val="24"/>
        </w:rPr>
        <w:t>以学生为主体，以问题为中心，引导学生进行探究和讨论，深入理解数学知识的本质和应用</w:t>
      </w:r>
      <w:r w:rsidR="00F55D9D">
        <w:rPr>
          <w:rFonts w:ascii="宋体" w:eastAsia="宋体" w:hAnsi="宋体" w:hint="eastAsia"/>
          <w:sz w:val="24"/>
          <w:szCs w:val="24"/>
        </w:rPr>
        <w:t>.</w:t>
      </w:r>
    </w:p>
    <w:p w14:paraId="21E39DB8" w14:textId="41E07B64" w:rsidR="003A1F58" w:rsidRDefault="003A1F58" w:rsidP="0045266D">
      <w:pPr>
        <w:spacing w:line="360" w:lineRule="auto"/>
        <w:ind w:firstLineChars="200" w:firstLine="480"/>
        <w:rPr>
          <w:rFonts w:ascii="宋体" w:eastAsia="宋体" w:hAnsi="宋体"/>
          <w:sz w:val="24"/>
          <w:szCs w:val="24"/>
        </w:rPr>
      </w:pPr>
      <w:r>
        <w:rPr>
          <w:rFonts w:ascii="宋体" w:eastAsia="宋体" w:hAnsi="宋体" w:hint="eastAsia"/>
          <w:sz w:val="24"/>
          <w:szCs w:val="24"/>
        </w:rPr>
        <w:t>【关键词】问题驱动；数学命题课；教学</w:t>
      </w:r>
      <w:r w:rsidR="00463A57">
        <w:rPr>
          <w:rFonts w:ascii="宋体" w:eastAsia="宋体" w:hAnsi="宋体" w:hint="eastAsia"/>
          <w:sz w:val="24"/>
          <w:szCs w:val="24"/>
        </w:rPr>
        <w:t>实践</w:t>
      </w:r>
    </w:p>
    <w:p w14:paraId="47DBF13E" w14:textId="77777777" w:rsidR="0045266D" w:rsidRDefault="0045266D" w:rsidP="0045266D">
      <w:pPr>
        <w:spacing w:line="360" w:lineRule="auto"/>
        <w:ind w:firstLineChars="200" w:firstLine="480"/>
        <w:rPr>
          <w:rFonts w:ascii="宋体" w:eastAsia="宋体" w:hAnsi="宋体"/>
          <w:sz w:val="24"/>
          <w:szCs w:val="24"/>
        </w:rPr>
      </w:pPr>
    </w:p>
    <w:p w14:paraId="3D5BE759" w14:textId="0E95009B" w:rsidR="003A1F58" w:rsidRDefault="0045266D" w:rsidP="00936E69">
      <w:pPr>
        <w:spacing w:line="360" w:lineRule="auto"/>
        <w:ind w:firstLineChars="200" w:firstLine="480"/>
        <w:rPr>
          <w:rFonts w:ascii="宋体" w:eastAsia="宋体" w:hAnsi="宋体"/>
          <w:sz w:val="24"/>
          <w:szCs w:val="24"/>
        </w:rPr>
      </w:pPr>
      <w:r>
        <w:rPr>
          <w:rFonts w:ascii="宋体" w:eastAsia="宋体" w:hAnsi="宋体" w:hint="eastAsia"/>
          <w:sz w:val="24"/>
          <w:szCs w:val="24"/>
        </w:rPr>
        <w:t>命题学习是指掌握几个概念所构成的复合含义的过程，其主要内容包含公理、定理、公式、法则等，以形成</w:t>
      </w:r>
      <w:r w:rsidR="00463A57">
        <w:rPr>
          <w:rFonts w:ascii="宋体" w:eastAsia="宋体" w:hAnsi="宋体" w:hint="eastAsia"/>
          <w:sz w:val="24"/>
          <w:szCs w:val="24"/>
        </w:rPr>
        <w:t>学科基本能力和良好的思维品质</w:t>
      </w:r>
      <w:r w:rsidR="00F55D9D">
        <w:rPr>
          <w:rFonts w:ascii="宋体" w:eastAsia="宋体" w:hAnsi="宋体" w:hint="eastAsia"/>
          <w:sz w:val="24"/>
          <w:szCs w:val="24"/>
        </w:rPr>
        <w:t>.</w:t>
      </w:r>
      <w:r w:rsidR="00463A57">
        <w:rPr>
          <w:rFonts w:ascii="宋体" w:eastAsia="宋体" w:hAnsi="宋体" w:hint="eastAsia"/>
          <w:sz w:val="24"/>
          <w:szCs w:val="24"/>
        </w:rPr>
        <w:t>命题学习不仅仅是简化运算和推理过程，更大的目的是揭示其推导、论证中所蕴含的数学思想、数学方法和数学技能等</w:t>
      </w:r>
      <w:r w:rsidR="00F55D9D">
        <w:rPr>
          <w:rFonts w:ascii="宋体" w:eastAsia="宋体" w:hAnsi="宋体" w:hint="eastAsia"/>
          <w:sz w:val="24"/>
          <w:szCs w:val="24"/>
        </w:rPr>
        <w:t>.</w:t>
      </w:r>
    </w:p>
    <w:p w14:paraId="2F1B4D2C" w14:textId="77777777" w:rsidR="00FC059A" w:rsidRDefault="00FC059A" w:rsidP="00936E69">
      <w:pPr>
        <w:spacing w:line="360" w:lineRule="auto"/>
        <w:ind w:firstLineChars="200" w:firstLine="480"/>
        <w:rPr>
          <w:rFonts w:ascii="宋体" w:eastAsia="宋体" w:hAnsi="宋体"/>
          <w:sz w:val="24"/>
          <w:szCs w:val="24"/>
        </w:rPr>
      </w:pPr>
    </w:p>
    <w:p w14:paraId="66F5643E" w14:textId="453984CA" w:rsidR="00FC059A" w:rsidRPr="00B50354" w:rsidRDefault="00B50354" w:rsidP="00B50354">
      <w:pPr>
        <w:spacing w:line="360" w:lineRule="auto"/>
        <w:rPr>
          <w:rFonts w:ascii="Times New Roman" w:eastAsia="宋体" w:hAnsi="Times New Roman" w:cs="Times New Roman"/>
          <w:sz w:val="24"/>
          <w:szCs w:val="24"/>
        </w:rPr>
      </w:pPr>
      <w:r>
        <w:rPr>
          <w:rFonts w:ascii="宋体" w:eastAsia="宋体" w:hAnsi="宋体" w:hint="eastAsia"/>
          <w:sz w:val="24"/>
          <w:szCs w:val="24"/>
        </w:rPr>
        <w:t>一、</w:t>
      </w:r>
      <w:r w:rsidR="00FC059A" w:rsidRPr="00B50354">
        <w:rPr>
          <w:rFonts w:ascii="Times New Roman" w:eastAsia="宋体" w:hAnsi="Times New Roman" w:cs="Times New Roman"/>
          <w:sz w:val="24"/>
          <w:szCs w:val="24"/>
        </w:rPr>
        <w:t>目前初中数学命题课教学中存在的问题</w:t>
      </w:r>
    </w:p>
    <w:p w14:paraId="35058D28" w14:textId="3EAB3D7B" w:rsidR="00FC059A" w:rsidRDefault="00B50354" w:rsidP="00936E69">
      <w:pPr>
        <w:spacing w:line="360" w:lineRule="auto"/>
        <w:ind w:firstLineChars="200" w:firstLine="480"/>
        <w:rPr>
          <w:rFonts w:ascii="宋体" w:eastAsia="宋体" w:hAnsi="宋体"/>
          <w:sz w:val="24"/>
          <w:szCs w:val="24"/>
        </w:rPr>
      </w:pPr>
      <w:r w:rsidRPr="00B50354">
        <w:rPr>
          <w:rFonts w:ascii="Times New Roman" w:eastAsia="宋体" w:hAnsi="Times New Roman" w:cs="Times New Roman"/>
          <w:sz w:val="24"/>
          <w:szCs w:val="24"/>
        </w:rPr>
        <w:t>1</w:t>
      </w:r>
      <w:r w:rsidR="00F55D9D">
        <w:rPr>
          <w:rFonts w:ascii="Times New Roman" w:eastAsia="宋体" w:hAnsi="Times New Roman" w:cs="Times New Roman" w:hint="eastAsia"/>
          <w:sz w:val="24"/>
          <w:szCs w:val="24"/>
        </w:rPr>
        <w:t>.</w:t>
      </w:r>
      <w:r w:rsidR="005130D5">
        <w:rPr>
          <w:rFonts w:ascii="宋体" w:eastAsia="宋体" w:hAnsi="宋体" w:hint="eastAsia"/>
          <w:sz w:val="24"/>
          <w:szCs w:val="24"/>
        </w:rPr>
        <w:t>缺乏</w:t>
      </w:r>
      <w:r>
        <w:rPr>
          <w:rFonts w:ascii="宋体" w:eastAsia="宋体" w:hAnsi="宋体" w:hint="eastAsia"/>
          <w:sz w:val="24"/>
          <w:szCs w:val="24"/>
        </w:rPr>
        <w:t>情境导入</w:t>
      </w:r>
    </w:p>
    <w:p w14:paraId="160BFDA3" w14:textId="3F4BB767" w:rsidR="00B50354" w:rsidRDefault="00B50354" w:rsidP="00936E69">
      <w:pPr>
        <w:spacing w:line="360" w:lineRule="auto"/>
        <w:ind w:firstLineChars="200" w:firstLine="480"/>
        <w:rPr>
          <w:rFonts w:ascii="宋体" w:eastAsia="宋体" w:hAnsi="宋体"/>
          <w:sz w:val="24"/>
          <w:szCs w:val="24"/>
        </w:rPr>
      </w:pPr>
      <w:r>
        <w:rPr>
          <w:rFonts w:ascii="宋体" w:eastAsia="宋体" w:hAnsi="宋体" w:hint="eastAsia"/>
          <w:sz w:val="24"/>
          <w:szCs w:val="24"/>
        </w:rPr>
        <w:t>命题</w:t>
      </w:r>
      <w:r w:rsidR="00B76B69">
        <w:rPr>
          <w:rFonts w:ascii="宋体" w:eastAsia="宋体" w:hAnsi="宋体" w:hint="eastAsia"/>
          <w:sz w:val="24"/>
          <w:szCs w:val="24"/>
        </w:rPr>
        <w:t>课的教学大部分都是需要原有的知识支撑的，在教授新知前进行旧知的复习尤为重要，而大部分</w:t>
      </w:r>
      <w:r w:rsidR="008461A6">
        <w:rPr>
          <w:rFonts w:ascii="宋体" w:eastAsia="宋体" w:hAnsi="宋体" w:hint="eastAsia"/>
          <w:sz w:val="24"/>
          <w:szCs w:val="24"/>
        </w:rPr>
        <w:t>教师</w:t>
      </w:r>
      <w:r w:rsidR="00B76B69">
        <w:rPr>
          <w:rFonts w:ascii="宋体" w:eastAsia="宋体" w:hAnsi="宋体" w:hint="eastAsia"/>
          <w:sz w:val="24"/>
          <w:szCs w:val="24"/>
        </w:rPr>
        <w:t>都仅仅是浮于表面的复习，忽略了跟新知构建桥梁</w:t>
      </w:r>
      <w:r w:rsidR="00F55D9D">
        <w:rPr>
          <w:rFonts w:ascii="宋体" w:eastAsia="宋体" w:hAnsi="宋体" w:hint="eastAsia"/>
          <w:sz w:val="24"/>
          <w:szCs w:val="24"/>
        </w:rPr>
        <w:t>.</w:t>
      </w:r>
      <w:r w:rsidR="00B76B69">
        <w:rPr>
          <w:rFonts w:ascii="宋体" w:eastAsia="宋体" w:hAnsi="宋体" w:hint="eastAsia"/>
          <w:sz w:val="24"/>
          <w:szCs w:val="24"/>
        </w:rPr>
        <w:t>教师可以把命题还原成一个问题，采用情境导入，提高学生的学习兴趣和积极性，促进学生的思维发展</w:t>
      </w:r>
      <w:r w:rsidR="00F55D9D">
        <w:rPr>
          <w:rFonts w:ascii="宋体" w:eastAsia="宋体" w:hAnsi="宋体" w:hint="eastAsia"/>
          <w:sz w:val="24"/>
          <w:szCs w:val="24"/>
        </w:rPr>
        <w:t>.</w:t>
      </w:r>
    </w:p>
    <w:p w14:paraId="6976EBFA" w14:textId="471A5CA9" w:rsidR="00B76B69" w:rsidRDefault="00B76B69" w:rsidP="00936E69">
      <w:pPr>
        <w:spacing w:line="360" w:lineRule="auto"/>
        <w:ind w:firstLineChars="200" w:firstLine="480"/>
        <w:rPr>
          <w:rFonts w:ascii="宋体" w:eastAsia="宋体" w:hAnsi="宋体"/>
          <w:sz w:val="24"/>
          <w:szCs w:val="24"/>
        </w:rPr>
      </w:pPr>
      <w:r>
        <w:rPr>
          <w:rFonts w:ascii="宋体" w:eastAsia="宋体" w:hAnsi="宋体" w:hint="eastAsia"/>
          <w:sz w:val="24"/>
          <w:szCs w:val="24"/>
        </w:rPr>
        <w:t>2</w:t>
      </w:r>
      <w:r w:rsidR="00F55D9D">
        <w:rPr>
          <w:rFonts w:ascii="宋体" w:eastAsia="宋体" w:hAnsi="宋体"/>
          <w:sz w:val="24"/>
          <w:szCs w:val="24"/>
        </w:rPr>
        <w:t>.</w:t>
      </w:r>
      <w:r w:rsidR="005130D5">
        <w:rPr>
          <w:rFonts w:ascii="宋体" w:eastAsia="宋体" w:hAnsi="宋体" w:hint="eastAsia"/>
          <w:sz w:val="24"/>
          <w:szCs w:val="24"/>
        </w:rPr>
        <w:t>忽略回溯本源</w:t>
      </w:r>
    </w:p>
    <w:p w14:paraId="18A5DD36" w14:textId="7C90B2DB" w:rsidR="005130D5" w:rsidRDefault="005130D5" w:rsidP="00936E69">
      <w:pPr>
        <w:spacing w:line="360" w:lineRule="auto"/>
        <w:ind w:firstLineChars="200" w:firstLine="480"/>
        <w:rPr>
          <w:rFonts w:ascii="宋体" w:eastAsia="宋体" w:hAnsi="宋体"/>
          <w:sz w:val="24"/>
          <w:szCs w:val="24"/>
        </w:rPr>
      </w:pPr>
      <w:r>
        <w:rPr>
          <w:rFonts w:ascii="宋体" w:eastAsia="宋体" w:hAnsi="宋体" w:hint="eastAsia"/>
          <w:sz w:val="24"/>
          <w:szCs w:val="24"/>
        </w:rPr>
        <w:t>在命题课的教学中，很多教师会更注重命题的应用，往往忽略了命题的产生、归纳、证明和梳理等重要因素，而这些都是培养学生综合素养的必备条件，也是教育的趋势</w:t>
      </w:r>
      <w:r w:rsidR="00F55D9D">
        <w:rPr>
          <w:rFonts w:ascii="宋体" w:eastAsia="宋体" w:hAnsi="宋体" w:hint="eastAsia"/>
          <w:sz w:val="24"/>
          <w:szCs w:val="24"/>
        </w:rPr>
        <w:t>.</w:t>
      </w:r>
      <w:r>
        <w:rPr>
          <w:rFonts w:ascii="宋体" w:eastAsia="宋体" w:hAnsi="宋体" w:hint="eastAsia"/>
          <w:sz w:val="24"/>
          <w:szCs w:val="24"/>
        </w:rPr>
        <w:t>教师在教授知识的同时，还需要把握基础与发展的关系，每个知识背后所蕴含的思想和方法，</w:t>
      </w:r>
      <w:r w:rsidR="0071128D">
        <w:rPr>
          <w:rFonts w:ascii="宋体" w:eastAsia="宋体" w:hAnsi="宋体" w:hint="eastAsia"/>
          <w:sz w:val="24"/>
          <w:szCs w:val="24"/>
        </w:rPr>
        <w:t>提高学生举一反三的能力</w:t>
      </w:r>
      <w:r w:rsidR="00F55D9D">
        <w:rPr>
          <w:rFonts w:ascii="宋体" w:eastAsia="宋体" w:hAnsi="宋体" w:hint="eastAsia"/>
          <w:sz w:val="24"/>
          <w:szCs w:val="24"/>
        </w:rPr>
        <w:t>.</w:t>
      </w:r>
    </w:p>
    <w:p w14:paraId="76A6B8BF" w14:textId="36E35946" w:rsidR="0071128D" w:rsidRDefault="0071128D" w:rsidP="00936E69">
      <w:pPr>
        <w:spacing w:line="360" w:lineRule="auto"/>
        <w:ind w:firstLineChars="200" w:firstLine="480"/>
        <w:rPr>
          <w:rFonts w:ascii="宋体" w:eastAsia="宋体" w:hAnsi="宋体"/>
          <w:sz w:val="24"/>
          <w:szCs w:val="24"/>
        </w:rPr>
      </w:pPr>
      <w:r>
        <w:rPr>
          <w:rFonts w:ascii="宋体" w:eastAsia="宋体" w:hAnsi="宋体" w:hint="eastAsia"/>
          <w:sz w:val="24"/>
          <w:szCs w:val="24"/>
        </w:rPr>
        <w:t>3</w:t>
      </w:r>
      <w:r w:rsidR="00F55D9D">
        <w:rPr>
          <w:rFonts w:ascii="宋体" w:eastAsia="宋体" w:hAnsi="宋体"/>
          <w:sz w:val="24"/>
          <w:szCs w:val="24"/>
        </w:rPr>
        <w:t>.</w:t>
      </w:r>
      <w:r w:rsidR="00092EF9">
        <w:rPr>
          <w:rFonts w:ascii="宋体" w:eastAsia="宋体" w:hAnsi="宋体" w:hint="eastAsia"/>
          <w:sz w:val="24"/>
          <w:szCs w:val="24"/>
        </w:rPr>
        <w:t>混淆</w:t>
      </w:r>
      <w:r>
        <w:rPr>
          <w:rFonts w:ascii="宋体" w:eastAsia="宋体" w:hAnsi="宋体" w:hint="eastAsia"/>
          <w:sz w:val="24"/>
          <w:szCs w:val="24"/>
        </w:rPr>
        <w:t>课堂</w:t>
      </w:r>
      <w:r w:rsidR="00092EF9">
        <w:rPr>
          <w:rFonts w:ascii="宋体" w:eastAsia="宋体" w:hAnsi="宋体" w:hint="eastAsia"/>
          <w:sz w:val="24"/>
          <w:szCs w:val="24"/>
        </w:rPr>
        <w:t>主体</w:t>
      </w:r>
    </w:p>
    <w:p w14:paraId="37713EBA" w14:textId="5D9233FD" w:rsidR="00092EF9" w:rsidRDefault="00092EF9" w:rsidP="00936E69">
      <w:pPr>
        <w:spacing w:line="360" w:lineRule="auto"/>
        <w:ind w:firstLineChars="200" w:firstLine="480"/>
        <w:rPr>
          <w:rFonts w:ascii="宋体" w:eastAsia="宋体" w:hAnsi="宋体"/>
          <w:sz w:val="24"/>
          <w:szCs w:val="24"/>
        </w:rPr>
      </w:pPr>
      <w:r>
        <w:rPr>
          <w:rFonts w:ascii="宋体" w:eastAsia="宋体" w:hAnsi="宋体" w:hint="eastAsia"/>
          <w:sz w:val="24"/>
          <w:szCs w:val="24"/>
        </w:rPr>
        <w:t>学生是课堂的主人，是学习的主体</w:t>
      </w:r>
      <w:r w:rsidR="00F55D9D">
        <w:rPr>
          <w:rFonts w:ascii="宋体" w:eastAsia="宋体" w:hAnsi="宋体" w:hint="eastAsia"/>
          <w:sz w:val="24"/>
          <w:szCs w:val="24"/>
        </w:rPr>
        <w:t>.</w:t>
      </w:r>
      <w:r>
        <w:rPr>
          <w:rFonts w:ascii="宋体" w:eastAsia="宋体" w:hAnsi="宋体" w:hint="eastAsia"/>
          <w:sz w:val="24"/>
          <w:szCs w:val="24"/>
        </w:rPr>
        <w:t>教师要摒弃传统教学，</w:t>
      </w:r>
      <w:proofErr w:type="gramStart"/>
      <w:r>
        <w:rPr>
          <w:rFonts w:ascii="宋体" w:eastAsia="宋体" w:hAnsi="宋体" w:hint="eastAsia"/>
          <w:sz w:val="24"/>
          <w:szCs w:val="24"/>
        </w:rPr>
        <w:t>需要把教转化</w:t>
      </w:r>
      <w:proofErr w:type="gramEnd"/>
      <w:r>
        <w:rPr>
          <w:rFonts w:ascii="宋体" w:eastAsia="宋体" w:hAnsi="宋体" w:hint="eastAsia"/>
          <w:sz w:val="24"/>
          <w:szCs w:val="24"/>
        </w:rPr>
        <w:t>成</w:t>
      </w:r>
      <w:r>
        <w:rPr>
          <w:rFonts w:ascii="宋体" w:eastAsia="宋体" w:hAnsi="宋体" w:hint="eastAsia"/>
          <w:sz w:val="24"/>
          <w:szCs w:val="24"/>
        </w:rPr>
        <w:lastRenderedPageBreak/>
        <w:t>学生的学，通过活动来推动课堂，善于倾听和捕捉学生思维的火花，创设问题需要有问题空间，才能让学生参与到课堂中，认识到数学的现实意义</w:t>
      </w:r>
      <w:r w:rsidR="00F55D9D">
        <w:rPr>
          <w:rFonts w:ascii="宋体" w:eastAsia="宋体" w:hAnsi="宋体" w:hint="eastAsia"/>
          <w:sz w:val="24"/>
          <w:szCs w:val="24"/>
        </w:rPr>
        <w:t>.</w:t>
      </w:r>
    </w:p>
    <w:p w14:paraId="388953C9" w14:textId="77777777" w:rsidR="008A1B6C" w:rsidRDefault="008A1B6C" w:rsidP="00936E69">
      <w:pPr>
        <w:spacing w:line="360" w:lineRule="auto"/>
        <w:ind w:firstLineChars="200" w:firstLine="480"/>
        <w:rPr>
          <w:rFonts w:ascii="宋体" w:eastAsia="宋体" w:hAnsi="宋体"/>
          <w:sz w:val="24"/>
          <w:szCs w:val="24"/>
        </w:rPr>
      </w:pPr>
    </w:p>
    <w:p w14:paraId="0C03DFFF" w14:textId="51C20D8D" w:rsidR="008A1B6C" w:rsidRDefault="008A1B6C" w:rsidP="008A1B6C">
      <w:pPr>
        <w:spacing w:line="360" w:lineRule="auto"/>
        <w:rPr>
          <w:rFonts w:ascii="宋体" w:eastAsia="宋体" w:hAnsi="宋体"/>
          <w:sz w:val="24"/>
          <w:szCs w:val="24"/>
        </w:rPr>
      </w:pPr>
      <w:r>
        <w:rPr>
          <w:rFonts w:ascii="宋体" w:eastAsia="宋体" w:hAnsi="宋体" w:hint="eastAsia"/>
          <w:sz w:val="24"/>
          <w:szCs w:val="24"/>
        </w:rPr>
        <w:t>二、</w:t>
      </w:r>
      <w:proofErr w:type="gramStart"/>
      <w:r>
        <w:rPr>
          <w:rFonts w:ascii="宋体" w:eastAsia="宋体" w:hAnsi="宋体" w:hint="eastAsia"/>
          <w:sz w:val="24"/>
          <w:szCs w:val="24"/>
        </w:rPr>
        <w:t>例析初中</w:t>
      </w:r>
      <w:proofErr w:type="gramEnd"/>
      <w:r>
        <w:rPr>
          <w:rFonts w:ascii="宋体" w:eastAsia="宋体" w:hAnsi="宋体" w:hint="eastAsia"/>
          <w:sz w:val="24"/>
          <w:szCs w:val="24"/>
        </w:rPr>
        <w:t>数学命题课“问题驱动”教学策略</w:t>
      </w:r>
    </w:p>
    <w:p w14:paraId="378EBC7C" w14:textId="2546BBEA" w:rsidR="008A1B6C" w:rsidRDefault="002112AE" w:rsidP="00936E69">
      <w:pPr>
        <w:spacing w:line="360" w:lineRule="auto"/>
        <w:ind w:firstLineChars="200" w:firstLine="480"/>
        <w:rPr>
          <w:rFonts w:ascii="宋体" w:eastAsia="宋体" w:hAnsi="宋体"/>
          <w:sz w:val="24"/>
          <w:szCs w:val="24"/>
        </w:rPr>
      </w:pPr>
      <w:r>
        <w:rPr>
          <w:rFonts w:ascii="宋体" w:eastAsia="宋体" w:hAnsi="宋体" w:hint="eastAsia"/>
          <w:sz w:val="24"/>
          <w:szCs w:val="24"/>
        </w:rPr>
        <w:t>基于以上问题，</w:t>
      </w:r>
      <w:r w:rsidR="008F0C1F">
        <w:rPr>
          <w:rFonts w:ascii="宋体" w:eastAsia="宋体" w:hAnsi="宋体" w:hint="eastAsia"/>
          <w:sz w:val="24"/>
          <w:szCs w:val="24"/>
        </w:rPr>
        <w:t>在“学生为主体、教师为主导”的教学理念下，笔者尝试从“问题驱动”的角度设计数学命题课</w:t>
      </w:r>
      <w:r w:rsidR="00F55D9D">
        <w:rPr>
          <w:rFonts w:ascii="宋体" w:eastAsia="宋体" w:hAnsi="宋体" w:hint="eastAsia"/>
          <w:sz w:val="24"/>
          <w:szCs w:val="24"/>
        </w:rPr>
        <w:t>.</w:t>
      </w:r>
      <w:r w:rsidR="008F0C1F">
        <w:rPr>
          <w:rFonts w:ascii="宋体" w:eastAsia="宋体" w:hAnsi="宋体" w:hint="eastAsia"/>
          <w:sz w:val="24"/>
          <w:szCs w:val="24"/>
        </w:rPr>
        <w:t>下面以“直角三角形全等的判定”教学设计为例，对命题课中“问题驱动”式教学具体展开进行分析</w:t>
      </w:r>
      <w:r w:rsidR="00F55D9D">
        <w:rPr>
          <w:rFonts w:ascii="宋体" w:eastAsia="宋体" w:hAnsi="宋体" w:hint="eastAsia"/>
          <w:sz w:val="24"/>
          <w:szCs w:val="24"/>
        </w:rPr>
        <w:t>.</w:t>
      </w:r>
    </w:p>
    <w:p w14:paraId="48D196C5" w14:textId="17AA455F" w:rsidR="008F0C1F" w:rsidRDefault="00DA4DA9" w:rsidP="00936E69">
      <w:pPr>
        <w:spacing w:line="360" w:lineRule="auto"/>
        <w:ind w:firstLineChars="200" w:firstLine="480"/>
        <w:rPr>
          <w:rFonts w:ascii="宋体" w:eastAsia="宋体" w:hAnsi="宋体"/>
          <w:sz w:val="24"/>
          <w:szCs w:val="24"/>
        </w:rPr>
      </w:pPr>
      <w:r>
        <w:rPr>
          <w:rFonts w:ascii="宋体" w:eastAsia="宋体" w:hAnsi="宋体"/>
          <w:sz w:val="24"/>
          <w:szCs w:val="24"/>
        </w:rPr>
        <w:t>1</w:t>
      </w:r>
      <w:r w:rsidR="00F55D9D">
        <w:rPr>
          <w:rFonts w:ascii="宋体" w:eastAsia="宋体" w:hAnsi="宋体"/>
          <w:sz w:val="24"/>
          <w:szCs w:val="24"/>
        </w:rPr>
        <w:t>.</w:t>
      </w:r>
      <w:proofErr w:type="gramStart"/>
      <w:r>
        <w:rPr>
          <w:rFonts w:ascii="宋体" w:eastAsia="宋体" w:hAnsi="宋体" w:hint="eastAsia"/>
          <w:sz w:val="24"/>
          <w:szCs w:val="24"/>
        </w:rPr>
        <w:t>立足学</w:t>
      </w:r>
      <w:proofErr w:type="gramEnd"/>
      <w:r>
        <w:rPr>
          <w:rFonts w:ascii="宋体" w:eastAsia="宋体" w:hAnsi="宋体" w:hint="eastAsia"/>
          <w:sz w:val="24"/>
          <w:szCs w:val="24"/>
        </w:rPr>
        <w:t>情，创设合理的问题情境</w:t>
      </w:r>
    </w:p>
    <w:p w14:paraId="5CBF38FD" w14:textId="3ACE5C49" w:rsidR="00DA4DA9" w:rsidRDefault="007D4882"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数学命题课可以通过利用已有的知识构架和新旧知识间的联系创设教学情境，把所要发现的数学命题的条件意义列举，以下是“问题驱动”下的情境引入</w:t>
      </w:r>
      <w:r w:rsidR="00F55D9D">
        <w:rPr>
          <w:rFonts w:ascii="宋体" w:eastAsia="宋体" w:hAnsi="宋体" w:hint="eastAsia"/>
          <w:sz w:val="24"/>
          <w:szCs w:val="24"/>
        </w:rPr>
        <w:t>.</w:t>
      </w:r>
    </w:p>
    <w:p w14:paraId="10426868" w14:textId="24A1B99D" w:rsidR="007D4882" w:rsidRDefault="005F5C8C" w:rsidP="007D4882">
      <w:pPr>
        <w:spacing w:line="360" w:lineRule="auto"/>
        <w:ind w:firstLineChars="200" w:firstLine="420"/>
        <w:rPr>
          <w:rFonts w:ascii="宋体" w:eastAsia="宋体" w:hAnsi="宋体"/>
          <w:sz w:val="24"/>
          <w:szCs w:val="24"/>
        </w:rPr>
      </w:pPr>
      <w:r>
        <w:rPr>
          <w:noProof/>
        </w:rPr>
        <w:pict w14:anchorId="3269B3B4">
          <v:group id="组合 2" o:spid="_x0000_s1033" style="position:absolute;left:0;text-align:left;margin-left:295pt;margin-top:1.4pt;width:178.5pt;height:85.5pt;z-index:251659264;mso-position-horizontal-relative:margin;mso-width-relative:margin;mso-height-relative:margin" coordsize="20269,990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34" type="#_x0000_t75" style="position:absolute;width:20269;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">
              <v:imagedata r:id="rId7" o:title=""/>
            </v:shape>
            <v:shapetype id="_x0000_t202" coordsize="21600,21600" o:spt="202" path="m,l,21600r21600,l21600,xe">
              <v:stroke joinstyle="miter"/>
              <v:path gradientshapeok="t" o:connecttype="rect"/>
            </v:shapetype>
            <v:shape id="_x0000_s1035" type="#_x0000_t202" style="position:absolute;left:8064;top:6921;width:3760;height:2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" filled="f" stroked="f" strokeweight=".5pt">
              <v:textbox>
                <w:txbxContent>
                  <w:p w14:paraId="65F91D37" w14:textId="18556938" w:rsidR="002D04D2" w:rsidRPr="002D04D2" w:rsidRDefault="002D04D2">
                    <w:pPr>
                      <w:rPr>
                        <w:rFonts w:ascii="Times New Roman" w:eastAsia="宋体" w:hAnsi="Times New Roman" w:cs="Times New Roman"/>
                      </w:rPr>
                    </w:pPr>
                    <w:r w:rsidRPr="002D04D2">
                      <w:rPr>
                        <w:rFonts w:ascii="Times New Roman" w:eastAsia="宋体" w:hAnsi="Times New Roman" w:cs="Times New Roman"/>
                      </w:rPr>
                      <w:t>图</w:t>
                    </w:r>
                    <w:r w:rsidRPr="002D04D2">
                      <w:rPr>
                        <w:rFonts w:ascii="Times New Roman" w:eastAsia="宋体" w:hAnsi="Times New Roman" w:cs="Times New Roman"/>
                      </w:rPr>
                      <w:t>1</w:t>
                    </w:r>
                  </w:p>
                </w:txbxContent>
              </v:textbox>
            </v:shape>
            <w10:wrap type="square" anchorx="margin"/>
          </v:group>
        </w:pict>
      </w:r>
      <w:r w:rsidR="007D4882">
        <w:rPr>
          <w:rFonts w:ascii="宋体" w:eastAsia="宋体" w:hAnsi="宋体" w:hint="eastAsia"/>
          <w:sz w:val="24"/>
          <w:szCs w:val="24"/>
        </w:rPr>
        <w:t>基本问题1：</w:t>
      </w:r>
      <w:r w:rsidR="002D04D2">
        <w:rPr>
          <w:rFonts w:ascii="宋体" w:eastAsia="宋体" w:hAnsi="宋体" w:hint="eastAsia"/>
          <w:sz w:val="24"/>
          <w:szCs w:val="24"/>
        </w:rPr>
        <w:t>如图1</w:t>
      </w:r>
      <w:r w:rsidR="007D4882">
        <w:rPr>
          <w:rFonts w:ascii="宋体" w:eastAsia="宋体" w:hAnsi="宋体" w:hint="eastAsia"/>
          <w:sz w:val="24"/>
          <w:szCs w:val="24"/>
        </w:rPr>
        <w:t>，</w:t>
      </w:r>
      <w:r w:rsidR="007D4882" w:rsidRPr="007D4882">
        <w:rPr>
          <w:rFonts w:ascii="宋体" w:eastAsia="宋体" w:hAnsi="宋体"/>
          <w:position w:val="-6"/>
          <w:sz w:val="24"/>
          <w:szCs w:val="24"/>
        </w:rPr>
        <w:object w:dxaOrig="2299" w:dyaOrig="279" w14:anchorId="6324003F">
          <v:shape id="_x0000_i1025" type="#_x0000_t75" style="width:115.5pt;height:13.45pt" o:ole="">
            <v:imagedata r:id="rId8" o:title=""/>
          </v:shape>
          <o:OLEObject Type="Embed" ProgID="Equation.DSMT4" ShapeID="_x0000_i1025" DrawAspect="Content" ObjectID="_1778747333" r:id="rId9"/>
        </w:object>
      </w:r>
      <w:r w:rsidR="007D4882" w:rsidRPr="007D4882">
        <w:rPr>
          <w:rFonts w:ascii="宋体" w:eastAsia="宋体" w:hAnsi="宋体"/>
          <w:sz w:val="24"/>
          <w:szCs w:val="24"/>
        </w:rPr>
        <w:t>，请你再添加一个条件，使得这两个三角形全等</w:t>
      </w:r>
      <w:r w:rsidR="00F55D9D">
        <w:rPr>
          <w:rFonts w:ascii="宋体" w:eastAsia="宋体" w:hAnsi="宋体"/>
          <w:sz w:val="24"/>
          <w:szCs w:val="24"/>
        </w:rPr>
        <w:t>.</w:t>
      </w:r>
    </w:p>
    <w:p w14:paraId="4FB4817C" w14:textId="64D3CC8C" w:rsidR="007D4882" w:rsidRDefault="007D4882" w:rsidP="007D4882">
      <w:pPr>
        <w:spacing w:line="360" w:lineRule="auto"/>
        <w:ind w:firstLineChars="200" w:firstLine="480"/>
        <w:rPr>
          <w:rFonts w:ascii="Times New Roman" w:eastAsia="宋体" w:hAnsi="Times New Roman" w:cs="Times New Roman"/>
          <w:sz w:val="24"/>
          <w:szCs w:val="24"/>
        </w:rPr>
      </w:pPr>
      <w:r>
        <w:rPr>
          <w:rFonts w:ascii="宋体" w:eastAsia="宋体" w:hAnsi="宋体" w:hint="eastAsia"/>
          <w:sz w:val="24"/>
          <w:szCs w:val="24"/>
        </w:rPr>
        <w:t>基本问题2：</w:t>
      </w:r>
      <w:r w:rsidR="002D04D2">
        <w:rPr>
          <w:rFonts w:ascii="宋体" w:eastAsia="宋体" w:hAnsi="宋体" w:hint="eastAsia"/>
          <w:sz w:val="24"/>
          <w:szCs w:val="24"/>
        </w:rPr>
        <w:t>能否添加</w:t>
      </w:r>
      <w:r w:rsidR="002D04D2" w:rsidRPr="002D04D2">
        <w:rPr>
          <w:rFonts w:ascii="宋体" w:eastAsia="宋体" w:hAnsi="宋体"/>
          <w:position w:val="-6"/>
          <w:sz w:val="24"/>
          <w:szCs w:val="24"/>
        </w:rPr>
        <w:object w:dxaOrig="1060" w:dyaOrig="279" w14:anchorId="44B767FD">
          <v:shape id="_x0000_i1026" type="#_x0000_t75" style="width:53pt;height:13.45pt" o:ole="">
            <v:imagedata r:id="rId10" o:title=""/>
          </v:shape>
          <o:OLEObject Type="Embed" ProgID="Equation.DSMT4" ShapeID="_x0000_i1026" DrawAspect="Content" ObjectID="_1778747334" r:id="rId11"/>
        </w:object>
      </w:r>
      <w:r w:rsidR="002D04D2">
        <w:rPr>
          <w:rFonts w:ascii="宋体" w:eastAsia="宋体" w:hAnsi="宋体" w:hint="eastAsia"/>
          <w:sz w:val="24"/>
          <w:szCs w:val="24"/>
        </w:rPr>
        <w:t>，用</w:t>
      </w:r>
      <w:r w:rsidR="002D04D2" w:rsidRPr="008461A6">
        <w:rPr>
          <w:rFonts w:ascii="Times New Roman" w:eastAsia="宋体" w:hAnsi="Times New Roman" w:cs="Times New Roman"/>
          <w:i/>
          <w:iCs/>
          <w:sz w:val="24"/>
          <w:szCs w:val="24"/>
        </w:rPr>
        <w:t>S</w:t>
      </w:r>
      <w:r w:rsidR="00F55D9D">
        <w:rPr>
          <w:rFonts w:ascii="Times New Roman" w:eastAsia="宋体" w:hAnsi="Times New Roman" w:cs="Times New Roman"/>
          <w:i/>
          <w:iCs/>
          <w:sz w:val="24"/>
          <w:szCs w:val="24"/>
        </w:rPr>
        <w:t>.</w:t>
      </w:r>
      <w:r w:rsidR="002D04D2" w:rsidRPr="008461A6">
        <w:rPr>
          <w:rFonts w:ascii="Times New Roman" w:eastAsia="宋体" w:hAnsi="Times New Roman" w:cs="Times New Roman"/>
          <w:i/>
          <w:iCs/>
          <w:sz w:val="24"/>
          <w:szCs w:val="24"/>
        </w:rPr>
        <w:t>S</w:t>
      </w:r>
      <w:r w:rsidR="00F55D9D">
        <w:rPr>
          <w:rFonts w:ascii="Times New Roman" w:eastAsia="宋体" w:hAnsi="Times New Roman" w:cs="Times New Roman"/>
          <w:i/>
          <w:iCs/>
          <w:sz w:val="24"/>
          <w:szCs w:val="24"/>
        </w:rPr>
        <w:t>.</w:t>
      </w:r>
      <w:r w:rsidR="002D04D2" w:rsidRPr="008461A6">
        <w:rPr>
          <w:rFonts w:ascii="Times New Roman" w:eastAsia="宋体" w:hAnsi="Times New Roman" w:cs="Times New Roman"/>
          <w:i/>
          <w:iCs/>
          <w:sz w:val="24"/>
          <w:szCs w:val="24"/>
        </w:rPr>
        <w:t>A</w:t>
      </w:r>
      <w:r w:rsidR="002D04D2">
        <w:rPr>
          <w:rFonts w:ascii="Times New Roman" w:eastAsia="宋体" w:hAnsi="Times New Roman" w:cs="Times New Roman" w:hint="eastAsia"/>
          <w:sz w:val="24"/>
          <w:szCs w:val="24"/>
        </w:rPr>
        <w:t>判定</w:t>
      </w:r>
      <w:r w:rsidR="002D04D2" w:rsidRPr="002D04D2">
        <w:rPr>
          <w:rFonts w:ascii="Times New Roman" w:eastAsia="宋体" w:hAnsi="Times New Roman" w:cs="Times New Roman"/>
          <w:position w:val="-6"/>
          <w:sz w:val="24"/>
          <w:szCs w:val="24"/>
        </w:rPr>
        <w:object w:dxaOrig="1780" w:dyaOrig="300" w14:anchorId="6DC1E917">
          <v:shape id="_x0000_i1027" type="#_x0000_t75" style="width:88.6pt;height:15.05pt" o:ole="">
            <v:imagedata r:id="rId12" o:title=""/>
          </v:shape>
          <o:OLEObject Type="Embed" ProgID="Equation.DSMT4" ShapeID="_x0000_i1027" DrawAspect="Content" ObjectID="_1778747335" r:id="rId13"/>
        </w:object>
      </w:r>
      <w:r w:rsidR="002D04D2">
        <w:rPr>
          <w:rFonts w:ascii="Times New Roman" w:eastAsia="宋体" w:hAnsi="Times New Roman" w:cs="Times New Roman" w:hint="eastAsia"/>
          <w:sz w:val="24"/>
          <w:szCs w:val="24"/>
        </w:rPr>
        <w:t>？</w:t>
      </w:r>
    </w:p>
    <w:p w14:paraId="170259EE" w14:textId="0C5F4DB3" w:rsidR="002D04D2" w:rsidRDefault="002D04D2"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基本问题</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：若</w:t>
      </w:r>
      <w:r w:rsidRPr="002D04D2">
        <w:rPr>
          <w:rFonts w:ascii="Times New Roman" w:eastAsia="宋体" w:hAnsi="Times New Roman" w:cs="Times New Roman"/>
          <w:position w:val="-6"/>
          <w:sz w:val="24"/>
          <w:szCs w:val="24"/>
        </w:rPr>
        <w:object w:dxaOrig="1540" w:dyaOrig="279" w14:anchorId="49F0A82D">
          <v:shape id="_x0000_i1028" type="#_x0000_t75" style="width:76.75pt;height:13.45pt" o:ole="">
            <v:imagedata r:id="rId14" o:title=""/>
          </v:shape>
          <o:OLEObject Type="Embed" ProgID="Equation.DSMT4" ShapeID="_x0000_i1028" DrawAspect="Content" ObjectID="_1778747336" r:id="rId15"/>
        </w:object>
      </w:r>
      <w:r>
        <w:rPr>
          <w:rFonts w:ascii="Times New Roman" w:eastAsia="宋体" w:hAnsi="Times New Roman" w:cs="Times New Roman" w:hint="eastAsia"/>
          <w:sz w:val="24"/>
          <w:szCs w:val="24"/>
        </w:rPr>
        <w:t>，</w:t>
      </w:r>
      <w:r w:rsidRPr="008461A6">
        <w:rPr>
          <w:rFonts w:ascii="Times New Roman" w:eastAsia="宋体" w:hAnsi="Times New Roman" w:cs="Times New Roman"/>
          <w:i/>
          <w:iCs/>
          <w:sz w:val="24"/>
          <w:szCs w:val="24"/>
        </w:rPr>
        <w:t>S</w:t>
      </w:r>
      <w:r w:rsidR="00F55D9D">
        <w:rPr>
          <w:rFonts w:ascii="Times New Roman" w:eastAsia="宋体" w:hAnsi="Times New Roman" w:cs="Times New Roman"/>
          <w:i/>
          <w:iCs/>
          <w:sz w:val="24"/>
          <w:szCs w:val="24"/>
        </w:rPr>
        <w:t>.</w:t>
      </w:r>
      <w:r w:rsidRPr="008461A6">
        <w:rPr>
          <w:rFonts w:ascii="Times New Roman" w:eastAsia="宋体" w:hAnsi="Times New Roman" w:cs="Times New Roman"/>
          <w:i/>
          <w:iCs/>
          <w:sz w:val="24"/>
          <w:szCs w:val="24"/>
        </w:rPr>
        <w:t>S</w:t>
      </w:r>
      <w:r w:rsidR="00F55D9D">
        <w:rPr>
          <w:rFonts w:ascii="Times New Roman" w:eastAsia="宋体" w:hAnsi="Times New Roman" w:cs="Times New Roman"/>
          <w:i/>
          <w:iCs/>
          <w:sz w:val="24"/>
          <w:szCs w:val="24"/>
        </w:rPr>
        <w:t>.</w:t>
      </w:r>
      <w:r w:rsidRPr="008461A6">
        <w:rPr>
          <w:rFonts w:ascii="Times New Roman" w:eastAsia="宋体" w:hAnsi="Times New Roman" w:cs="Times New Roman"/>
          <w:i/>
          <w:iCs/>
          <w:sz w:val="24"/>
          <w:szCs w:val="24"/>
        </w:rPr>
        <w:t>A</w:t>
      </w:r>
      <w:r>
        <w:rPr>
          <w:rFonts w:ascii="Times New Roman" w:eastAsia="宋体" w:hAnsi="Times New Roman" w:cs="Times New Roman" w:hint="eastAsia"/>
          <w:sz w:val="24"/>
          <w:szCs w:val="24"/>
        </w:rPr>
        <w:t>能判定</w:t>
      </w:r>
      <w:r w:rsidRPr="002D04D2">
        <w:rPr>
          <w:rFonts w:ascii="Times New Roman" w:eastAsia="宋体" w:hAnsi="Times New Roman" w:cs="Times New Roman"/>
          <w:position w:val="-6"/>
          <w:sz w:val="24"/>
          <w:szCs w:val="24"/>
        </w:rPr>
        <w:object w:dxaOrig="1780" w:dyaOrig="300" w14:anchorId="7FE63BDD">
          <v:shape id="_x0000_i1029" type="#_x0000_t75" style="width:88.6pt;height:15.05pt" o:ole="">
            <v:imagedata r:id="rId12" o:title=""/>
          </v:shape>
          <o:OLEObject Type="Embed" ProgID="Equation.DSMT4" ShapeID="_x0000_i1029" DrawAspect="Content" ObjectID="_1778747337" r:id="rId16"/>
        </w:object>
      </w:r>
      <w:r>
        <w:rPr>
          <w:rFonts w:ascii="Times New Roman" w:eastAsia="宋体" w:hAnsi="Times New Roman" w:cs="Times New Roman" w:hint="eastAsia"/>
          <w:sz w:val="24"/>
          <w:szCs w:val="24"/>
        </w:rPr>
        <w:t>吗？</w:t>
      </w:r>
    </w:p>
    <w:p w14:paraId="069D5032" w14:textId="3C161AB9" w:rsidR="002D04D2" w:rsidRDefault="00953065"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【设计意图】</w:t>
      </w:r>
      <w:r w:rsidR="002D04D2">
        <w:rPr>
          <w:rFonts w:ascii="Times New Roman" w:eastAsia="宋体" w:hAnsi="Times New Roman" w:cs="Times New Roman" w:hint="eastAsia"/>
          <w:sz w:val="24"/>
          <w:szCs w:val="24"/>
        </w:rPr>
        <w:t>通过</w:t>
      </w:r>
      <w:r w:rsidR="002D04D2">
        <w:rPr>
          <w:rFonts w:ascii="Times New Roman" w:eastAsia="宋体" w:hAnsi="Times New Roman" w:cs="Times New Roman" w:hint="eastAsia"/>
          <w:sz w:val="24"/>
          <w:szCs w:val="24"/>
        </w:rPr>
        <w:t>3</w:t>
      </w:r>
      <w:r w:rsidR="002D04D2">
        <w:rPr>
          <w:rFonts w:ascii="Times New Roman" w:eastAsia="宋体" w:hAnsi="Times New Roman" w:cs="Times New Roman" w:hint="eastAsia"/>
          <w:sz w:val="24"/>
          <w:szCs w:val="24"/>
        </w:rPr>
        <w:t>个基本问题，</w:t>
      </w:r>
      <w:r w:rsidR="00ED5FC8">
        <w:rPr>
          <w:rFonts w:ascii="Times New Roman" w:eastAsia="宋体" w:hAnsi="Times New Roman" w:cs="Times New Roman" w:hint="eastAsia"/>
          <w:sz w:val="24"/>
          <w:szCs w:val="24"/>
        </w:rPr>
        <w:t>采用以</w:t>
      </w:r>
      <w:proofErr w:type="gramStart"/>
      <w:r w:rsidR="00ED5FC8">
        <w:rPr>
          <w:rFonts w:ascii="Times New Roman" w:eastAsia="宋体" w:hAnsi="Times New Roman" w:cs="Times New Roman" w:hint="eastAsia"/>
          <w:sz w:val="24"/>
          <w:szCs w:val="24"/>
        </w:rPr>
        <w:t>旧引新</w:t>
      </w:r>
      <w:proofErr w:type="gramEnd"/>
      <w:r w:rsidR="0002373C">
        <w:rPr>
          <w:rFonts w:ascii="Times New Roman" w:eastAsia="宋体" w:hAnsi="Times New Roman" w:cs="Times New Roman" w:hint="eastAsia"/>
          <w:sz w:val="24"/>
          <w:szCs w:val="24"/>
        </w:rPr>
        <w:t>的方法，</w:t>
      </w:r>
      <w:r w:rsidR="00EB6709">
        <w:rPr>
          <w:rFonts w:ascii="Times New Roman" w:eastAsia="宋体" w:hAnsi="Times New Roman" w:cs="Times New Roman" w:hint="eastAsia"/>
          <w:sz w:val="24"/>
          <w:szCs w:val="24"/>
        </w:rPr>
        <w:t>在条件和结论都开放的情况下，</w:t>
      </w:r>
      <w:r w:rsidR="00CF1642">
        <w:rPr>
          <w:rFonts w:ascii="Times New Roman" w:eastAsia="宋体" w:hAnsi="Times New Roman" w:cs="Times New Roman" w:hint="eastAsia"/>
          <w:sz w:val="24"/>
          <w:szCs w:val="24"/>
        </w:rPr>
        <w:t>回顾了一般三角形全等的</w:t>
      </w:r>
      <w:r w:rsidR="00CF1642">
        <w:rPr>
          <w:rFonts w:ascii="Times New Roman" w:eastAsia="宋体" w:hAnsi="Times New Roman" w:cs="Times New Roman" w:hint="eastAsia"/>
          <w:sz w:val="24"/>
          <w:szCs w:val="24"/>
        </w:rPr>
        <w:t>4</w:t>
      </w:r>
      <w:r w:rsidR="00CF1642">
        <w:rPr>
          <w:rFonts w:ascii="Times New Roman" w:eastAsia="宋体" w:hAnsi="Times New Roman" w:cs="Times New Roman" w:hint="eastAsia"/>
          <w:sz w:val="24"/>
          <w:szCs w:val="24"/>
        </w:rPr>
        <w:t>个判定方法以及</w:t>
      </w:r>
      <w:r w:rsidR="00CF1642" w:rsidRPr="008461A6">
        <w:rPr>
          <w:rFonts w:ascii="Times New Roman" w:eastAsia="宋体" w:hAnsi="Times New Roman" w:cs="Times New Roman" w:hint="eastAsia"/>
          <w:i/>
          <w:iCs/>
          <w:sz w:val="24"/>
          <w:szCs w:val="24"/>
        </w:rPr>
        <w:t>S</w:t>
      </w:r>
      <w:r w:rsidR="00F55D9D">
        <w:rPr>
          <w:rFonts w:ascii="Times New Roman" w:eastAsia="宋体" w:hAnsi="Times New Roman" w:cs="Times New Roman"/>
          <w:i/>
          <w:iCs/>
          <w:sz w:val="24"/>
          <w:szCs w:val="24"/>
        </w:rPr>
        <w:t>.</w:t>
      </w:r>
      <w:r w:rsidR="00CF1642" w:rsidRPr="008461A6">
        <w:rPr>
          <w:rFonts w:ascii="Times New Roman" w:eastAsia="宋体" w:hAnsi="Times New Roman" w:cs="Times New Roman"/>
          <w:i/>
          <w:iCs/>
          <w:sz w:val="24"/>
          <w:szCs w:val="24"/>
        </w:rPr>
        <w:t>S</w:t>
      </w:r>
      <w:r w:rsidR="00F55D9D">
        <w:rPr>
          <w:rFonts w:ascii="Times New Roman" w:eastAsia="宋体" w:hAnsi="Times New Roman" w:cs="Times New Roman"/>
          <w:i/>
          <w:iCs/>
          <w:sz w:val="24"/>
          <w:szCs w:val="24"/>
        </w:rPr>
        <w:t>.</w:t>
      </w:r>
      <w:r w:rsidR="00CF1642" w:rsidRPr="008461A6">
        <w:rPr>
          <w:rFonts w:ascii="Times New Roman" w:eastAsia="宋体" w:hAnsi="Times New Roman" w:cs="Times New Roman"/>
          <w:i/>
          <w:iCs/>
          <w:sz w:val="24"/>
          <w:szCs w:val="24"/>
        </w:rPr>
        <w:t>A</w:t>
      </w:r>
      <w:r w:rsidR="00CF1642">
        <w:rPr>
          <w:rFonts w:ascii="Times New Roman" w:eastAsia="宋体" w:hAnsi="Times New Roman" w:cs="Times New Roman" w:hint="eastAsia"/>
          <w:sz w:val="24"/>
          <w:szCs w:val="24"/>
        </w:rPr>
        <w:t>不能判定一般三角形全等，并引发学生思考在特殊三角形</w:t>
      </w:r>
      <w:r w:rsidR="00ED5FC8">
        <w:rPr>
          <w:rFonts w:ascii="Times New Roman" w:eastAsia="宋体" w:hAnsi="Times New Roman" w:cs="Times New Roman" w:hint="eastAsia"/>
          <w:sz w:val="24"/>
          <w:szCs w:val="24"/>
        </w:rPr>
        <w:t>——直角三角形中，</w:t>
      </w:r>
      <w:r w:rsidR="00ED5FC8" w:rsidRPr="008461A6">
        <w:rPr>
          <w:rFonts w:ascii="Times New Roman" w:eastAsia="宋体" w:hAnsi="Times New Roman" w:cs="Times New Roman" w:hint="eastAsia"/>
          <w:i/>
          <w:iCs/>
          <w:sz w:val="24"/>
          <w:szCs w:val="24"/>
        </w:rPr>
        <w:t>S</w:t>
      </w:r>
      <w:r w:rsidR="00F55D9D">
        <w:rPr>
          <w:rFonts w:ascii="Times New Roman" w:eastAsia="宋体" w:hAnsi="Times New Roman" w:cs="Times New Roman"/>
          <w:i/>
          <w:iCs/>
          <w:sz w:val="24"/>
          <w:szCs w:val="24"/>
        </w:rPr>
        <w:t>.</w:t>
      </w:r>
      <w:r w:rsidR="00ED5FC8" w:rsidRPr="008461A6">
        <w:rPr>
          <w:rFonts w:ascii="Times New Roman" w:eastAsia="宋体" w:hAnsi="Times New Roman" w:cs="Times New Roman"/>
          <w:i/>
          <w:iCs/>
          <w:sz w:val="24"/>
          <w:szCs w:val="24"/>
        </w:rPr>
        <w:t>S</w:t>
      </w:r>
      <w:r w:rsidR="00F55D9D">
        <w:rPr>
          <w:rFonts w:ascii="Times New Roman" w:eastAsia="宋体" w:hAnsi="Times New Roman" w:cs="Times New Roman"/>
          <w:i/>
          <w:iCs/>
          <w:sz w:val="24"/>
          <w:szCs w:val="24"/>
        </w:rPr>
        <w:t>.</w:t>
      </w:r>
      <w:r w:rsidR="00ED5FC8" w:rsidRPr="008461A6">
        <w:rPr>
          <w:rFonts w:ascii="Times New Roman" w:eastAsia="宋体" w:hAnsi="Times New Roman" w:cs="Times New Roman"/>
          <w:i/>
          <w:iCs/>
          <w:sz w:val="24"/>
          <w:szCs w:val="24"/>
        </w:rPr>
        <w:t>A</w:t>
      </w:r>
      <w:r w:rsidR="00ED5FC8">
        <w:rPr>
          <w:rFonts w:ascii="Times New Roman" w:eastAsia="宋体" w:hAnsi="Times New Roman" w:cs="Times New Roman" w:hint="eastAsia"/>
          <w:sz w:val="24"/>
          <w:szCs w:val="24"/>
        </w:rPr>
        <w:t>能否</w:t>
      </w:r>
      <w:proofErr w:type="gramStart"/>
      <w:r w:rsidR="00ED5FC8">
        <w:rPr>
          <w:rFonts w:ascii="Times New Roman" w:eastAsia="宋体" w:hAnsi="Times New Roman" w:cs="Times New Roman" w:hint="eastAsia"/>
          <w:sz w:val="24"/>
          <w:szCs w:val="24"/>
        </w:rPr>
        <w:t>判定全</w:t>
      </w:r>
      <w:proofErr w:type="gramEnd"/>
      <w:r w:rsidR="00ED5FC8">
        <w:rPr>
          <w:rFonts w:ascii="Times New Roman" w:eastAsia="宋体" w:hAnsi="Times New Roman" w:cs="Times New Roman" w:hint="eastAsia"/>
          <w:sz w:val="24"/>
          <w:szCs w:val="24"/>
        </w:rPr>
        <w:t>等</w:t>
      </w:r>
      <w:r w:rsidR="00EB6709">
        <w:rPr>
          <w:rFonts w:ascii="Times New Roman" w:eastAsia="宋体" w:hAnsi="Times New Roman" w:cs="Times New Roman" w:hint="eastAsia"/>
          <w:sz w:val="24"/>
          <w:szCs w:val="24"/>
        </w:rPr>
        <w:t>，为后续的命题证明</w:t>
      </w:r>
      <w:r w:rsidR="00E17374">
        <w:rPr>
          <w:rFonts w:ascii="Times New Roman" w:eastAsia="宋体" w:hAnsi="Times New Roman" w:cs="Times New Roman" w:hint="eastAsia"/>
          <w:sz w:val="24"/>
          <w:szCs w:val="24"/>
        </w:rPr>
        <w:t>作</w:t>
      </w:r>
      <w:r w:rsidR="00EB6709">
        <w:rPr>
          <w:rFonts w:ascii="Times New Roman" w:eastAsia="宋体" w:hAnsi="Times New Roman" w:cs="Times New Roman" w:hint="eastAsia"/>
          <w:sz w:val="24"/>
          <w:szCs w:val="24"/>
        </w:rPr>
        <w:t>铺垫</w:t>
      </w:r>
      <w:r w:rsidR="00F55D9D">
        <w:rPr>
          <w:rFonts w:ascii="Times New Roman" w:eastAsia="宋体" w:hAnsi="Times New Roman" w:cs="Times New Roman" w:hint="eastAsia"/>
          <w:sz w:val="24"/>
          <w:szCs w:val="24"/>
        </w:rPr>
        <w:t>.</w:t>
      </w:r>
    </w:p>
    <w:p w14:paraId="3C1B3F70" w14:textId="61B1DFF9" w:rsidR="002D04D2" w:rsidRDefault="00E17374"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2</w:t>
      </w:r>
      <w:r w:rsidR="00F55D9D">
        <w:rPr>
          <w:rFonts w:ascii="宋体" w:eastAsia="宋体" w:hAnsi="宋体"/>
          <w:sz w:val="24"/>
          <w:szCs w:val="24"/>
        </w:rPr>
        <w:t>.</w:t>
      </w:r>
      <w:r>
        <w:rPr>
          <w:rFonts w:ascii="宋体" w:eastAsia="宋体" w:hAnsi="宋体" w:hint="eastAsia"/>
          <w:sz w:val="24"/>
          <w:szCs w:val="24"/>
        </w:rPr>
        <w:t>关注过程，重视数学命题的探究形成过程</w:t>
      </w:r>
    </w:p>
    <w:p w14:paraId="11D0C7AC" w14:textId="1508143E" w:rsidR="00E17374" w:rsidRDefault="00E17374"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随着</w:t>
      </w:r>
      <w:r w:rsidR="000D6CB9">
        <w:rPr>
          <w:rFonts w:ascii="宋体" w:eastAsia="宋体" w:hAnsi="宋体" w:hint="eastAsia"/>
          <w:sz w:val="24"/>
          <w:szCs w:val="24"/>
        </w:rPr>
        <w:t>《2</w:t>
      </w:r>
      <w:r w:rsidR="000D6CB9">
        <w:rPr>
          <w:rFonts w:ascii="宋体" w:eastAsia="宋体" w:hAnsi="宋体"/>
          <w:sz w:val="24"/>
          <w:szCs w:val="24"/>
        </w:rPr>
        <w:t>022</w:t>
      </w:r>
      <w:r w:rsidR="000D6CB9">
        <w:rPr>
          <w:rFonts w:ascii="宋体" w:eastAsia="宋体" w:hAnsi="宋体" w:hint="eastAsia"/>
          <w:sz w:val="24"/>
          <w:szCs w:val="24"/>
        </w:rPr>
        <w:t>年新课程标准》的出版</w:t>
      </w:r>
      <w:r>
        <w:rPr>
          <w:rFonts w:ascii="宋体" w:eastAsia="宋体" w:hAnsi="宋体" w:hint="eastAsia"/>
          <w:sz w:val="24"/>
          <w:szCs w:val="24"/>
        </w:rPr>
        <w:t>以及中考的改革，教育越来越看重知识的由来和发展，而不仅仅是一个结论和应用</w:t>
      </w:r>
      <w:r w:rsidR="00F55D9D">
        <w:rPr>
          <w:rFonts w:ascii="宋体" w:eastAsia="宋体" w:hAnsi="宋体" w:hint="eastAsia"/>
          <w:sz w:val="24"/>
          <w:szCs w:val="24"/>
        </w:rPr>
        <w:t>.</w:t>
      </w:r>
      <w:r w:rsidR="000D6CB9">
        <w:rPr>
          <w:rFonts w:ascii="宋体" w:eastAsia="宋体" w:hAnsi="宋体" w:hint="eastAsia"/>
          <w:sz w:val="24"/>
          <w:szCs w:val="24"/>
        </w:rPr>
        <w:t>与其让学生死记硬背，不如结合学生的实际情况，重视命题的形成过程，那么学生理解起来就</w:t>
      </w:r>
      <w:r w:rsidR="00221DA1">
        <w:rPr>
          <w:rFonts w:ascii="宋体" w:eastAsia="宋体" w:hAnsi="宋体" w:hint="eastAsia"/>
          <w:sz w:val="24"/>
          <w:szCs w:val="24"/>
        </w:rPr>
        <w:t>事半功倍，记忆会更深刻</w:t>
      </w:r>
      <w:r w:rsidR="00F55D9D">
        <w:rPr>
          <w:rFonts w:ascii="宋体" w:eastAsia="宋体" w:hAnsi="宋体" w:hint="eastAsia"/>
          <w:sz w:val="24"/>
          <w:szCs w:val="24"/>
        </w:rPr>
        <w:t>.</w:t>
      </w:r>
    </w:p>
    <w:p w14:paraId="4A123F58" w14:textId="16676E6F" w:rsidR="00E17374" w:rsidRDefault="005F5C8C" w:rsidP="007D4882">
      <w:pPr>
        <w:spacing w:line="360" w:lineRule="auto"/>
        <w:ind w:firstLineChars="200" w:firstLine="420"/>
        <w:rPr>
          <w:rFonts w:ascii="宋体" w:eastAsia="宋体" w:hAnsi="宋体"/>
          <w:sz w:val="24"/>
          <w:szCs w:val="24"/>
        </w:rPr>
      </w:pPr>
      <w:r>
        <w:rPr>
          <w:noProof/>
        </w:rPr>
        <w:pict w14:anchorId="57E35942">
          <v:group id="组合 3" o:spid="_x0000_s1027" style="position:absolute;left:0;text-align:left;margin-left:0;margin-top:4.3pt;width:377.3pt;height:109pt;z-index:251667456;mso-height-relative:margin" coordsize="47917,1384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">
            <v:group id="组合 14" o:spid="_x0000_s1028" style="position:absolute;width:20713;height:13716" coordsize="20713,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图片 15" o:spid="_x0000_s1029" type="#_x0000_t75" style="position:absolute;left:3200;width:17513;height:1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">
                <v:imagedata r:id="rId17" o:title=""/>
              </v:shape>
              <v:shape id="文本框 21" o:spid="_x0000_s1030" type="#_x0000_t202" style="position:absolute;top:4572;width:3835;height:91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" filled="f" stroked="f" strokeweight=".5pt">
                <v:textbox>
                  <w:txbxContent>
                    <w:p w14:paraId="741486D6" w14:textId="77777777" w:rsidR="00221DA1" w:rsidRPr="003E6B8F" w:rsidRDefault="00221DA1" w:rsidP="00221DA1">
                      <w:pPr>
                        <w:rPr>
                          <w:rFonts w:ascii="宋体" w:eastAsia="宋体" w:hAnsi="宋体"/>
                        </w:rPr>
                      </w:pPr>
                      <w:r w:rsidRPr="003E6B8F">
                        <w:rPr>
                          <w:rFonts w:ascii="宋体" w:eastAsia="宋体" w:hAnsi="宋体" w:hint="eastAsia"/>
                        </w:rPr>
                        <w:t>2</w:t>
                      </w:r>
                      <w:r w:rsidRPr="003E6B8F">
                        <w:rPr>
                          <w:rFonts w:ascii="宋体" w:eastAsia="宋体" w:hAnsi="宋体"/>
                        </w:rPr>
                        <w:t>cm</w:t>
                      </w:r>
                    </w:p>
                  </w:txbxContent>
                </v:textbox>
              </v:shape>
            </v:group>
            <v:shape id="图片 12" o:spid="_x0000_s1031" type="#_x0000_t75" style="position:absolute;left:30543;width:17374;height:11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">
              <v:imagedata r:id="rId18" o:title=""/>
            </v:shape>
            <v:shape id="_x0000_s1032" type="#_x0000_t202" style="position:absolute;left:24574;top:10858;width:4166;height:2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" filled="f" stroked="f" strokeweight=".5pt">
              <v:textbox>
                <w:txbxContent>
                  <w:p w14:paraId="2988C0B9" w14:textId="4B95B0A5" w:rsidR="00A81BF2" w:rsidRPr="002D04D2" w:rsidRDefault="00A81BF2" w:rsidP="00A81BF2">
                    <w:pPr>
                      <w:rPr>
                        <w:rFonts w:ascii="Times New Roman" w:eastAsia="宋体" w:hAnsi="Times New Roman" w:cs="Times New Roman"/>
                      </w:rPr>
                    </w:pPr>
                    <w:r w:rsidRPr="002D04D2">
                      <w:rPr>
                        <w:rFonts w:ascii="Times New Roman" w:eastAsia="宋体" w:hAnsi="Times New Roman" w:cs="Times New Roman"/>
                      </w:rPr>
                      <w:t>图</w:t>
                    </w:r>
                    <w:r>
                      <w:rPr>
                        <w:rFonts w:ascii="Times New Roman" w:eastAsia="宋体" w:hAnsi="Times New Roman" w:cs="Times New Roman"/>
                      </w:rPr>
                      <w:t>2</w:t>
                    </w:r>
                  </w:p>
                </w:txbxContent>
              </v:textbox>
            </v:shape>
          </v:group>
        </w:pict>
      </w:r>
    </w:p>
    <w:p w14:paraId="31A47B7C" w14:textId="78E54FD8" w:rsidR="00221DA1" w:rsidRDefault="005F5C8C" w:rsidP="007D4882">
      <w:pPr>
        <w:spacing w:line="360" w:lineRule="auto"/>
        <w:ind w:firstLineChars="200" w:firstLine="420"/>
        <w:rPr>
          <w:rFonts w:ascii="宋体" w:eastAsia="宋体" w:hAnsi="宋体"/>
          <w:sz w:val="24"/>
          <w:szCs w:val="24"/>
        </w:rPr>
      </w:pPr>
      <w:r>
        <w:rPr>
          <w:noProof/>
        </w:rPr>
        <w:pict w14:anchorId="342BD928">
          <v:shape id="文本框 1" o:spid="_x0000_s1026" type="#_x0000_t202" style="position:absolute;left:0;text-align:left;margin-left:248.5pt;margin-top:21.35pt;width:30.7pt;height:1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" filled="f" stroked="f" strokeweight=".5pt">
            <v:textbox>
              <w:txbxContent>
                <w:p w14:paraId="10228EB1" w14:textId="77777777" w:rsidR="00221DA1" w:rsidRPr="003E6B8F" w:rsidRDefault="00221DA1" w:rsidP="00221DA1">
                  <w:pPr>
                    <w:rPr>
                      <w:rFonts w:ascii="宋体" w:eastAsia="宋体" w:hAnsi="宋体"/>
                    </w:rPr>
                  </w:pPr>
                  <w:r w:rsidRPr="003E6B8F">
                    <w:rPr>
                      <w:rFonts w:ascii="宋体" w:eastAsia="宋体" w:hAnsi="宋体" w:hint="eastAsia"/>
                    </w:rPr>
                    <w:t>2</w:t>
                  </w:r>
                  <w:r w:rsidRPr="003E6B8F">
                    <w:rPr>
                      <w:rFonts w:ascii="宋体" w:eastAsia="宋体" w:hAnsi="宋体"/>
                    </w:rPr>
                    <w:t>cm</w:t>
                  </w:r>
                </w:p>
              </w:txbxContent>
            </v:textbox>
          </v:shape>
        </w:pict>
      </w:r>
    </w:p>
    <w:p w14:paraId="74C1BC5E" w14:textId="3A677B4F" w:rsidR="00E17374" w:rsidRDefault="00E17374" w:rsidP="007D4882">
      <w:pPr>
        <w:spacing w:line="360" w:lineRule="auto"/>
        <w:ind w:firstLineChars="200" w:firstLine="480"/>
        <w:rPr>
          <w:rFonts w:ascii="宋体" w:eastAsia="宋体" w:hAnsi="宋体"/>
          <w:sz w:val="24"/>
          <w:szCs w:val="24"/>
        </w:rPr>
      </w:pPr>
    </w:p>
    <w:p w14:paraId="77893CFF" w14:textId="77777777" w:rsidR="00A81BF2" w:rsidRDefault="00A81BF2" w:rsidP="007D4882">
      <w:pPr>
        <w:spacing w:line="360" w:lineRule="auto"/>
        <w:ind w:firstLineChars="200" w:firstLine="480"/>
        <w:rPr>
          <w:rFonts w:ascii="宋体" w:eastAsia="宋体" w:hAnsi="宋体"/>
          <w:sz w:val="24"/>
          <w:szCs w:val="24"/>
        </w:rPr>
      </w:pPr>
    </w:p>
    <w:p w14:paraId="2177F7D2" w14:textId="77777777" w:rsidR="00A81BF2" w:rsidRDefault="00A81BF2" w:rsidP="007D4882">
      <w:pPr>
        <w:spacing w:line="360" w:lineRule="auto"/>
        <w:ind w:firstLineChars="200" w:firstLine="480"/>
        <w:rPr>
          <w:rFonts w:ascii="宋体" w:eastAsia="宋体" w:hAnsi="宋体"/>
          <w:sz w:val="24"/>
          <w:szCs w:val="24"/>
        </w:rPr>
      </w:pPr>
    </w:p>
    <w:p w14:paraId="4740D9E1" w14:textId="4D724BE7" w:rsidR="00A81BF2" w:rsidRPr="00A81BF2" w:rsidRDefault="00A81BF2" w:rsidP="00A81BF2">
      <w:pPr>
        <w:spacing w:line="360" w:lineRule="auto"/>
        <w:ind w:firstLineChars="200" w:firstLine="480"/>
        <w:rPr>
          <w:rFonts w:ascii="宋体" w:eastAsia="宋体" w:hAnsi="宋体"/>
          <w:b/>
          <w:sz w:val="24"/>
          <w:szCs w:val="24"/>
          <w:u w:val="single"/>
        </w:rPr>
      </w:pPr>
      <w:r>
        <w:rPr>
          <w:rFonts w:ascii="宋体" w:eastAsia="宋体" w:hAnsi="宋体" w:hint="eastAsia"/>
          <w:sz w:val="24"/>
          <w:szCs w:val="24"/>
        </w:rPr>
        <w:t>基本问题</w:t>
      </w:r>
      <w:r w:rsidRPr="00A81BF2">
        <w:rPr>
          <w:rFonts w:ascii="Times New Roman" w:eastAsia="宋体" w:hAnsi="Times New Roman" w:cs="Times New Roman" w:hint="eastAsia"/>
          <w:sz w:val="24"/>
          <w:szCs w:val="24"/>
        </w:rPr>
        <w:t>1</w:t>
      </w:r>
      <w:r>
        <w:rPr>
          <w:rFonts w:ascii="宋体" w:eastAsia="宋体" w:hAnsi="宋体" w:hint="eastAsia"/>
          <w:sz w:val="24"/>
          <w:szCs w:val="24"/>
        </w:rPr>
        <w:t>：如图</w:t>
      </w:r>
      <w:r w:rsidRPr="00A81BF2">
        <w:rPr>
          <w:rFonts w:ascii="Times New Roman" w:eastAsia="宋体" w:hAnsi="Times New Roman" w:cs="Times New Roman"/>
          <w:sz w:val="24"/>
          <w:szCs w:val="24"/>
        </w:rPr>
        <w:t>2</w:t>
      </w:r>
      <w:r>
        <w:rPr>
          <w:rFonts w:ascii="宋体" w:eastAsia="宋体" w:hAnsi="宋体" w:hint="eastAsia"/>
          <w:sz w:val="24"/>
          <w:szCs w:val="24"/>
        </w:rPr>
        <w:t>，</w:t>
      </w:r>
      <w:r w:rsidRPr="00A81BF2">
        <w:rPr>
          <w:rFonts w:ascii="宋体" w:eastAsia="宋体" w:hAnsi="宋体" w:hint="eastAsia"/>
          <w:sz w:val="24"/>
          <w:szCs w:val="24"/>
        </w:rPr>
        <w:t>已知△</w:t>
      </w:r>
      <w:r w:rsidRPr="00A81BF2">
        <w:rPr>
          <w:rFonts w:ascii="Times New Roman" w:eastAsia="宋体" w:hAnsi="Times New Roman" w:cs="Times New Roman" w:hint="eastAsia"/>
          <w:i/>
          <w:iCs/>
          <w:sz w:val="24"/>
          <w:szCs w:val="24"/>
        </w:rPr>
        <w:t>ABC</w:t>
      </w:r>
      <w:r w:rsidRPr="00A81BF2">
        <w:rPr>
          <w:rFonts w:ascii="宋体" w:eastAsia="宋体" w:hAnsi="宋体" w:hint="eastAsia"/>
          <w:sz w:val="24"/>
          <w:szCs w:val="24"/>
        </w:rPr>
        <w:t>的一角∠</w:t>
      </w:r>
      <w:r w:rsidRPr="00A81BF2">
        <w:rPr>
          <w:rFonts w:ascii="Times New Roman" w:eastAsia="宋体" w:hAnsi="Times New Roman" w:cs="Times New Roman"/>
          <w:i/>
          <w:iCs/>
          <w:sz w:val="24"/>
          <w:szCs w:val="24"/>
        </w:rPr>
        <w:t>B</w:t>
      </w:r>
      <w:r w:rsidRPr="00A81BF2">
        <w:rPr>
          <w:rFonts w:ascii="宋体" w:eastAsia="宋体" w:hAnsi="宋体" w:hint="eastAsia"/>
          <w:sz w:val="24"/>
          <w:szCs w:val="24"/>
        </w:rPr>
        <w:t>=</w:t>
      </w:r>
      <w:r w:rsidRPr="00A81BF2">
        <w:rPr>
          <w:rFonts w:ascii="Times New Roman" w:eastAsia="宋体" w:hAnsi="Times New Roman" w:cs="Times New Roman"/>
          <w:sz w:val="24"/>
          <w:szCs w:val="24"/>
        </w:rPr>
        <w:t>90</w:t>
      </w:r>
      <w:r w:rsidRPr="00A81BF2">
        <w:rPr>
          <w:rFonts w:ascii="Times New Roman" w:eastAsia="宋体" w:hAnsi="Times New Roman" w:cs="Times New Roman" w:hint="eastAsia"/>
          <w:sz w:val="24"/>
          <w:szCs w:val="24"/>
        </w:rPr>
        <w:t>°</w:t>
      </w:r>
      <w:r w:rsidRPr="00A81BF2">
        <w:rPr>
          <w:rFonts w:ascii="宋体" w:eastAsia="宋体" w:hAnsi="宋体" w:hint="eastAsia"/>
          <w:sz w:val="24"/>
          <w:szCs w:val="24"/>
        </w:rPr>
        <w:t>和一边</w:t>
      </w:r>
      <w:r w:rsidRPr="00A81BF2">
        <w:rPr>
          <w:rFonts w:ascii="Times New Roman" w:eastAsia="宋体" w:hAnsi="Times New Roman" w:cs="Times New Roman" w:hint="eastAsia"/>
          <w:i/>
          <w:iCs/>
          <w:sz w:val="24"/>
          <w:szCs w:val="24"/>
        </w:rPr>
        <w:t>AB</w:t>
      </w:r>
      <w:r w:rsidRPr="00A81BF2">
        <w:rPr>
          <w:rFonts w:ascii="宋体" w:eastAsia="宋体" w:hAnsi="宋体" w:hint="eastAsia"/>
          <w:sz w:val="24"/>
          <w:szCs w:val="24"/>
        </w:rPr>
        <w:t>=</w:t>
      </w:r>
      <w:r w:rsidRPr="00A81BF2">
        <w:rPr>
          <w:rFonts w:ascii="Times New Roman" w:eastAsia="宋体" w:hAnsi="Times New Roman" w:cs="Times New Roman"/>
          <w:sz w:val="24"/>
          <w:szCs w:val="24"/>
        </w:rPr>
        <w:t>2</w:t>
      </w:r>
      <w:r w:rsidRPr="00A81BF2">
        <w:rPr>
          <w:rFonts w:ascii="Times New Roman" w:eastAsia="宋体" w:hAnsi="Times New Roman" w:cs="Times New Roman"/>
          <w:i/>
          <w:iCs/>
          <w:sz w:val="24"/>
          <w:szCs w:val="24"/>
        </w:rPr>
        <w:t>cm</w:t>
      </w:r>
      <w:r w:rsidRPr="00A81BF2">
        <w:rPr>
          <w:rFonts w:ascii="宋体" w:eastAsia="宋体" w:hAnsi="宋体" w:hint="eastAsia"/>
          <w:sz w:val="24"/>
          <w:szCs w:val="24"/>
        </w:rPr>
        <w:t>，请你补全△</w:t>
      </w:r>
      <w:r w:rsidRPr="00A81BF2">
        <w:rPr>
          <w:rFonts w:ascii="Times New Roman" w:eastAsia="宋体" w:hAnsi="Times New Roman" w:cs="Times New Roman" w:hint="eastAsia"/>
          <w:i/>
          <w:iCs/>
          <w:sz w:val="24"/>
          <w:szCs w:val="24"/>
        </w:rPr>
        <w:t>ABC</w:t>
      </w:r>
      <w:r w:rsidRPr="00A81BF2">
        <w:rPr>
          <w:rFonts w:ascii="宋体" w:eastAsia="宋体" w:hAnsi="宋体" w:hint="eastAsia"/>
          <w:sz w:val="24"/>
          <w:szCs w:val="24"/>
        </w:rPr>
        <w:t>，使其边</w:t>
      </w:r>
      <w:r w:rsidRPr="00A81BF2">
        <w:rPr>
          <w:rFonts w:ascii="Times New Roman" w:eastAsia="宋体" w:hAnsi="Times New Roman" w:cs="Times New Roman" w:hint="eastAsia"/>
          <w:i/>
          <w:iCs/>
          <w:sz w:val="24"/>
          <w:szCs w:val="24"/>
        </w:rPr>
        <w:t>AC</w:t>
      </w:r>
      <w:r w:rsidRPr="00A81BF2">
        <w:rPr>
          <w:rFonts w:ascii="宋体" w:eastAsia="宋体" w:hAnsi="宋体" w:hint="eastAsia"/>
          <w:sz w:val="24"/>
          <w:szCs w:val="24"/>
        </w:rPr>
        <w:t>的长为</w:t>
      </w:r>
      <w:r w:rsidRPr="00A81BF2">
        <w:rPr>
          <w:rFonts w:ascii="Times New Roman" w:eastAsia="宋体" w:hAnsi="Times New Roman" w:cs="Times New Roman" w:hint="eastAsia"/>
          <w:sz w:val="24"/>
          <w:szCs w:val="24"/>
        </w:rPr>
        <w:t>2</w:t>
      </w:r>
      <w:r w:rsidR="00F55D9D">
        <w:rPr>
          <w:rFonts w:ascii="Times New Roman" w:eastAsia="宋体" w:hAnsi="Times New Roman" w:cs="Times New Roman" w:hint="eastAsia"/>
          <w:sz w:val="24"/>
          <w:szCs w:val="24"/>
        </w:rPr>
        <w:t>.</w:t>
      </w:r>
      <w:r w:rsidRPr="00A81BF2">
        <w:rPr>
          <w:rFonts w:ascii="Times New Roman" w:eastAsia="宋体" w:hAnsi="Times New Roman" w:cs="Times New Roman" w:hint="eastAsia"/>
          <w:sz w:val="24"/>
          <w:szCs w:val="24"/>
        </w:rPr>
        <w:t>5</w:t>
      </w:r>
      <w:r w:rsidRPr="00A81BF2">
        <w:rPr>
          <w:rFonts w:ascii="Times New Roman" w:eastAsia="宋体" w:hAnsi="Times New Roman" w:cs="Times New Roman" w:hint="eastAsia"/>
          <w:i/>
          <w:iCs/>
          <w:sz w:val="24"/>
          <w:szCs w:val="24"/>
        </w:rPr>
        <w:t>cm</w:t>
      </w:r>
      <w:r w:rsidR="00F55D9D">
        <w:rPr>
          <w:rFonts w:ascii="宋体" w:eastAsia="宋体" w:hAnsi="宋体" w:hint="eastAsia"/>
          <w:sz w:val="24"/>
          <w:szCs w:val="24"/>
        </w:rPr>
        <w:t>.</w:t>
      </w:r>
      <w:r>
        <w:rPr>
          <w:rFonts w:ascii="宋体" w:eastAsia="宋体" w:hAnsi="宋体" w:hint="eastAsia"/>
          <w:sz w:val="24"/>
          <w:szCs w:val="24"/>
        </w:rPr>
        <w:t>（分</w:t>
      </w:r>
      <w:r w:rsidRPr="00A81BF2">
        <w:rPr>
          <w:rFonts w:ascii="Times New Roman" w:eastAsia="宋体" w:hAnsi="Times New Roman" w:cs="Times New Roman"/>
          <w:i/>
          <w:iCs/>
          <w:sz w:val="24"/>
          <w:szCs w:val="24"/>
        </w:rPr>
        <w:t>A</w:t>
      </w:r>
      <w:r w:rsidRPr="00A81BF2">
        <w:rPr>
          <w:rFonts w:ascii="Times New Roman" w:eastAsia="宋体" w:hAnsi="Times New Roman" w:cs="Times New Roman"/>
          <w:sz w:val="24"/>
          <w:szCs w:val="24"/>
        </w:rPr>
        <w:t>、</w:t>
      </w:r>
      <w:r w:rsidRPr="00A81BF2">
        <w:rPr>
          <w:rFonts w:ascii="Times New Roman" w:eastAsia="宋体" w:hAnsi="Times New Roman" w:cs="Times New Roman"/>
          <w:i/>
          <w:iCs/>
          <w:sz w:val="24"/>
          <w:szCs w:val="24"/>
        </w:rPr>
        <w:t>B</w:t>
      </w:r>
      <w:r>
        <w:rPr>
          <w:rFonts w:ascii="宋体" w:eastAsia="宋体" w:hAnsi="宋体" w:hint="eastAsia"/>
          <w:sz w:val="24"/>
          <w:szCs w:val="24"/>
        </w:rPr>
        <w:t>学习单）</w:t>
      </w:r>
    </w:p>
    <w:p w14:paraId="2DCFB496" w14:textId="3165961D" w:rsidR="00A81BF2" w:rsidRDefault="00A81BF2"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基本问题2：</w:t>
      </w:r>
      <w:r w:rsidR="00A4491E">
        <w:rPr>
          <w:rFonts w:ascii="宋体" w:eastAsia="宋体" w:hAnsi="宋体" w:hint="eastAsia"/>
          <w:sz w:val="24"/>
          <w:szCs w:val="24"/>
        </w:rPr>
        <w:t>和同桌比较一下，画出的三角形是否形状大小都相同？</w:t>
      </w:r>
    </w:p>
    <w:p w14:paraId="2FAECB67" w14:textId="2EEB6298" w:rsidR="00A4491E" w:rsidRDefault="00604951"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变式</w:t>
      </w:r>
      <w:r w:rsidR="00A4491E">
        <w:rPr>
          <w:rFonts w:ascii="宋体" w:eastAsia="宋体" w:hAnsi="宋体" w:hint="eastAsia"/>
          <w:sz w:val="24"/>
          <w:szCs w:val="24"/>
        </w:rPr>
        <w:t>问题</w:t>
      </w:r>
      <w:r>
        <w:rPr>
          <w:rFonts w:ascii="宋体" w:eastAsia="宋体" w:hAnsi="宋体"/>
          <w:sz w:val="24"/>
          <w:szCs w:val="24"/>
        </w:rPr>
        <w:t>1</w:t>
      </w:r>
      <w:r w:rsidR="00A4491E">
        <w:rPr>
          <w:rFonts w:ascii="宋体" w:eastAsia="宋体" w:hAnsi="宋体" w:hint="eastAsia"/>
          <w:sz w:val="24"/>
          <w:szCs w:val="24"/>
        </w:rPr>
        <w:t>：</w:t>
      </w:r>
      <w:r w:rsidR="00A4491E" w:rsidRPr="00A81BF2">
        <w:rPr>
          <w:rFonts w:ascii="宋体" w:eastAsia="宋体" w:hAnsi="宋体" w:hint="eastAsia"/>
          <w:sz w:val="24"/>
          <w:szCs w:val="24"/>
        </w:rPr>
        <w:t>已知△</w:t>
      </w:r>
      <w:r w:rsidR="00A4491E" w:rsidRPr="00A81BF2">
        <w:rPr>
          <w:rFonts w:ascii="Times New Roman" w:eastAsia="宋体" w:hAnsi="Times New Roman" w:cs="Times New Roman" w:hint="eastAsia"/>
          <w:i/>
          <w:iCs/>
          <w:sz w:val="24"/>
          <w:szCs w:val="24"/>
        </w:rPr>
        <w:t>ABC</w:t>
      </w:r>
      <w:r w:rsidR="00A4491E" w:rsidRPr="00A81BF2">
        <w:rPr>
          <w:rFonts w:ascii="宋体" w:eastAsia="宋体" w:hAnsi="宋体" w:hint="eastAsia"/>
          <w:sz w:val="24"/>
          <w:szCs w:val="24"/>
        </w:rPr>
        <w:t>的一角∠</w:t>
      </w:r>
      <w:r w:rsidR="00A4491E" w:rsidRPr="00A81BF2">
        <w:rPr>
          <w:rFonts w:ascii="Times New Roman" w:eastAsia="宋体" w:hAnsi="Times New Roman" w:cs="Times New Roman"/>
          <w:i/>
          <w:iCs/>
          <w:sz w:val="24"/>
          <w:szCs w:val="24"/>
        </w:rPr>
        <w:t>B</w:t>
      </w:r>
      <w:r w:rsidR="00A4491E" w:rsidRPr="00A81BF2">
        <w:rPr>
          <w:rFonts w:ascii="宋体" w:eastAsia="宋体" w:hAnsi="宋体" w:hint="eastAsia"/>
          <w:sz w:val="24"/>
          <w:szCs w:val="24"/>
        </w:rPr>
        <w:t>=</w:t>
      </w:r>
      <w:r w:rsidR="00A4491E" w:rsidRPr="00A81BF2">
        <w:rPr>
          <w:rFonts w:ascii="Times New Roman" w:eastAsia="宋体" w:hAnsi="Times New Roman" w:cs="Times New Roman"/>
          <w:sz w:val="24"/>
          <w:szCs w:val="24"/>
        </w:rPr>
        <w:t>90</w:t>
      </w:r>
      <w:r w:rsidR="00A4491E" w:rsidRPr="00A81BF2">
        <w:rPr>
          <w:rFonts w:ascii="Times New Roman" w:eastAsia="宋体" w:hAnsi="Times New Roman" w:cs="Times New Roman" w:hint="eastAsia"/>
          <w:sz w:val="24"/>
          <w:szCs w:val="24"/>
        </w:rPr>
        <w:t>°</w:t>
      </w:r>
      <w:r w:rsidR="00A4491E">
        <w:rPr>
          <w:rFonts w:ascii="Times New Roman" w:eastAsia="宋体" w:hAnsi="Times New Roman" w:cs="Times New Roman" w:hint="eastAsia"/>
          <w:sz w:val="24"/>
          <w:szCs w:val="24"/>
        </w:rPr>
        <w:t>，</w:t>
      </w:r>
      <w:r w:rsidR="00A4491E">
        <w:rPr>
          <w:rFonts w:ascii="宋体" w:eastAsia="宋体" w:hAnsi="宋体" w:hint="eastAsia"/>
          <w:sz w:val="24"/>
          <w:szCs w:val="24"/>
        </w:rPr>
        <w:t>若把“</w:t>
      </w:r>
      <w:r w:rsidR="00A4491E" w:rsidRPr="00A81BF2">
        <w:rPr>
          <w:rFonts w:ascii="Times New Roman" w:eastAsia="宋体" w:hAnsi="Times New Roman" w:cs="Times New Roman" w:hint="eastAsia"/>
          <w:i/>
          <w:iCs/>
          <w:sz w:val="24"/>
          <w:szCs w:val="24"/>
        </w:rPr>
        <w:t>AB</w:t>
      </w:r>
      <w:r w:rsidR="00A4491E" w:rsidRPr="00A81BF2">
        <w:rPr>
          <w:rFonts w:ascii="宋体" w:eastAsia="宋体" w:hAnsi="宋体" w:hint="eastAsia"/>
          <w:sz w:val="24"/>
          <w:szCs w:val="24"/>
        </w:rPr>
        <w:t>=</w:t>
      </w:r>
      <w:r w:rsidR="00A4491E" w:rsidRPr="00A81BF2">
        <w:rPr>
          <w:rFonts w:ascii="Times New Roman" w:eastAsia="宋体" w:hAnsi="Times New Roman" w:cs="Times New Roman"/>
          <w:sz w:val="24"/>
          <w:szCs w:val="24"/>
        </w:rPr>
        <w:t>2</w:t>
      </w:r>
      <w:r w:rsidR="00A4491E" w:rsidRPr="00A81BF2">
        <w:rPr>
          <w:rFonts w:ascii="Times New Roman" w:eastAsia="宋体" w:hAnsi="Times New Roman" w:cs="Times New Roman"/>
          <w:i/>
          <w:iCs/>
          <w:sz w:val="24"/>
          <w:szCs w:val="24"/>
        </w:rPr>
        <w:t>cm</w:t>
      </w:r>
      <w:r w:rsidR="00A4491E">
        <w:rPr>
          <w:rFonts w:ascii="宋体" w:eastAsia="宋体" w:hAnsi="宋体" w:hint="eastAsia"/>
          <w:sz w:val="24"/>
          <w:szCs w:val="24"/>
        </w:rPr>
        <w:t>”变成“</w:t>
      </w:r>
      <w:r w:rsidR="00A4491E" w:rsidRPr="00A81BF2">
        <w:rPr>
          <w:rFonts w:ascii="Times New Roman" w:eastAsia="宋体" w:hAnsi="Times New Roman" w:cs="Times New Roman" w:hint="eastAsia"/>
          <w:i/>
          <w:iCs/>
          <w:sz w:val="24"/>
          <w:szCs w:val="24"/>
        </w:rPr>
        <w:t>AB</w:t>
      </w:r>
      <w:r w:rsidR="00A4491E" w:rsidRPr="00A81BF2">
        <w:rPr>
          <w:rFonts w:ascii="宋体" w:eastAsia="宋体" w:hAnsi="宋体" w:hint="eastAsia"/>
          <w:sz w:val="24"/>
          <w:szCs w:val="24"/>
        </w:rPr>
        <w:t>=</w:t>
      </w:r>
      <w:r w:rsidR="00A4491E" w:rsidRPr="00A4491E">
        <w:rPr>
          <w:rFonts w:ascii="Times New Roman" w:eastAsia="宋体" w:hAnsi="Times New Roman" w:cs="Times New Roman"/>
          <w:i/>
          <w:iCs/>
          <w:sz w:val="24"/>
          <w:szCs w:val="24"/>
        </w:rPr>
        <w:t>a</w:t>
      </w:r>
      <w:r w:rsidR="00A4491E">
        <w:rPr>
          <w:rFonts w:ascii="Times New Roman" w:eastAsia="宋体" w:hAnsi="Times New Roman" w:cs="Times New Roman"/>
          <w:i/>
          <w:iCs/>
          <w:sz w:val="24"/>
          <w:szCs w:val="24"/>
        </w:rPr>
        <w:t xml:space="preserve"> </w:t>
      </w:r>
      <w:r w:rsidR="00A4491E" w:rsidRPr="00A81BF2">
        <w:rPr>
          <w:rFonts w:ascii="Times New Roman" w:eastAsia="宋体" w:hAnsi="Times New Roman" w:cs="Times New Roman"/>
          <w:i/>
          <w:iCs/>
          <w:sz w:val="24"/>
          <w:szCs w:val="24"/>
        </w:rPr>
        <w:t>cm</w:t>
      </w:r>
      <w:r w:rsidR="00A4491E">
        <w:rPr>
          <w:rFonts w:ascii="宋体" w:eastAsia="宋体" w:hAnsi="宋体" w:hint="eastAsia"/>
          <w:sz w:val="24"/>
          <w:szCs w:val="24"/>
        </w:rPr>
        <w:t>”，“</w:t>
      </w:r>
      <w:r w:rsidR="00A4491E" w:rsidRPr="00A81BF2">
        <w:rPr>
          <w:rFonts w:ascii="Times New Roman" w:eastAsia="宋体" w:hAnsi="Times New Roman" w:cs="Times New Roman" w:hint="eastAsia"/>
          <w:i/>
          <w:iCs/>
          <w:sz w:val="24"/>
          <w:szCs w:val="24"/>
        </w:rPr>
        <w:t>A</w:t>
      </w:r>
      <w:r w:rsidR="00A4491E">
        <w:rPr>
          <w:rFonts w:ascii="Times New Roman" w:eastAsia="宋体" w:hAnsi="Times New Roman" w:cs="Times New Roman"/>
          <w:i/>
          <w:iCs/>
          <w:sz w:val="24"/>
          <w:szCs w:val="24"/>
        </w:rPr>
        <w:t>C</w:t>
      </w:r>
      <w:r w:rsidR="00A4491E" w:rsidRPr="00A81BF2">
        <w:rPr>
          <w:rFonts w:ascii="宋体" w:eastAsia="宋体" w:hAnsi="宋体" w:hint="eastAsia"/>
          <w:sz w:val="24"/>
          <w:szCs w:val="24"/>
        </w:rPr>
        <w:t>=</w:t>
      </w:r>
      <w:r w:rsidR="00A4491E" w:rsidRPr="00A81BF2">
        <w:rPr>
          <w:rFonts w:ascii="Times New Roman" w:eastAsia="宋体" w:hAnsi="Times New Roman" w:cs="Times New Roman"/>
          <w:sz w:val="24"/>
          <w:szCs w:val="24"/>
        </w:rPr>
        <w:t>2</w:t>
      </w:r>
      <w:r w:rsidR="00F55D9D">
        <w:rPr>
          <w:rFonts w:ascii="Times New Roman" w:eastAsia="宋体" w:hAnsi="Times New Roman" w:cs="Times New Roman"/>
          <w:sz w:val="24"/>
          <w:szCs w:val="24"/>
        </w:rPr>
        <w:t>.</w:t>
      </w:r>
      <w:r w:rsidR="00A4491E">
        <w:rPr>
          <w:rFonts w:ascii="Times New Roman" w:eastAsia="宋体" w:hAnsi="Times New Roman" w:cs="Times New Roman"/>
          <w:sz w:val="24"/>
          <w:szCs w:val="24"/>
        </w:rPr>
        <w:t>5</w:t>
      </w:r>
      <w:r w:rsidR="00A4491E" w:rsidRPr="00A81BF2">
        <w:rPr>
          <w:rFonts w:ascii="Times New Roman" w:eastAsia="宋体" w:hAnsi="Times New Roman" w:cs="Times New Roman"/>
          <w:i/>
          <w:iCs/>
          <w:sz w:val="24"/>
          <w:szCs w:val="24"/>
        </w:rPr>
        <w:t>cm</w:t>
      </w:r>
      <w:r w:rsidR="00A4491E">
        <w:rPr>
          <w:rFonts w:ascii="宋体" w:eastAsia="宋体" w:hAnsi="宋体" w:hint="eastAsia"/>
          <w:sz w:val="24"/>
          <w:szCs w:val="24"/>
        </w:rPr>
        <w:t>”变成“</w:t>
      </w:r>
      <w:r w:rsidR="00A4491E" w:rsidRPr="00A81BF2">
        <w:rPr>
          <w:rFonts w:ascii="Times New Roman" w:eastAsia="宋体" w:hAnsi="Times New Roman" w:cs="Times New Roman" w:hint="eastAsia"/>
          <w:i/>
          <w:iCs/>
          <w:sz w:val="24"/>
          <w:szCs w:val="24"/>
        </w:rPr>
        <w:t>A</w:t>
      </w:r>
      <w:r w:rsidR="00A4491E">
        <w:rPr>
          <w:rFonts w:ascii="Times New Roman" w:eastAsia="宋体" w:hAnsi="Times New Roman" w:cs="Times New Roman"/>
          <w:i/>
          <w:iCs/>
          <w:sz w:val="24"/>
          <w:szCs w:val="24"/>
        </w:rPr>
        <w:t>C</w:t>
      </w:r>
      <w:r w:rsidR="00A4491E" w:rsidRPr="00A81BF2">
        <w:rPr>
          <w:rFonts w:ascii="宋体" w:eastAsia="宋体" w:hAnsi="宋体" w:hint="eastAsia"/>
          <w:sz w:val="24"/>
          <w:szCs w:val="24"/>
        </w:rPr>
        <w:t>=</w:t>
      </w:r>
      <w:r w:rsidR="00A4491E" w:rsidRPr="00A4491E">
        <w:rPr>
          <w:rFonts w:ascii="Times New Roman" w:eastAsia="宋体" w:hAnsi="Times New Roman" w:cs="Times New Roman"/>
          <w:i/>
          <w:iCs/>
          <w:sz w:val="24"/>
          <w:szCs w:val="24"/>
        </w:rPr>
        <w:t>b</w:t>
      </w:r>
      <w:r w:rsidR="00A4491E">
        <w:rPr>
          <w:rFonts w:ascii="Times New Roman" w:eastAsia="宋体" w:hAnsi="Times New Roman" w:cs="Times New Roman"/>
          <w:i/>
          <w:iCs/>
          <w:sz w:val="24"/>
          <w:szCs w:val="24"/>
        </w:rPr>
        <w:t xml:space="preserve"> </w:t>
      </w:r>
      <w:r w:rsidR="00A4491E" w:rsidRPr="00A81BF2">
        <w:rPr>
          <w:rFonts w:ascii="Times New Roman" w:eastAsia="宋体" w:hAnsi="Times New Roman" w:cs="Times New Roman"/>
          <w:i/>
          <w:iCs/>
          <w:sz w:val="24"/>
          <w:szCs w:val="24"/>
        </w:rPr>
        <w:t>cm</w:t>
      </w:r>
      <w:r w:rsidR="00A4491E">
        <w:rPr>
          <w:rFonts w:ascii="宋体" w:eastAsia="宋体" w:hAnsi="宋体" w:hint="eastAsia"/>
          <w:sz w:val="24"/>
          <w:szCs w:val="24"/>
        </w:rPr>
        <w:t>”，此时</w:t>
      </w:r>
      <w:r>
        <w:rPr>
          <w:rFonts w:ascii="宋体" w:eastAsia="宋体" w:hAnsi="宋体" w:hint="eastAsia"/>
          <w:sz w:val="24"/>
          <w:szCs w:val="24"/>
        </w:rPr>
        <w:t>这两个三角形的形状大小还相同吗？</w:t>
      </w:r>
    </w:p>
    <w:p w14:paraId="63BA63E2" w14:textId="5E2A4499" w:rsidR="00604951" w:rsidRDefault="00953065"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【设计意图】设计</w:t>
      </w:r>
      <w:r w:rsidRPr="00A81BF2">
        <w:rPr>
          <w:rFonts w:ascii="Times New Roman" w:eastAsia="宋体" w:hAnsi="Times New Roman" w:cs="Times New Roman"/>
          <w:i/>
          <w:iCs/>
          <w:sz w:val="24"/>
          <w:szCs w:val="24"/>
        </w:rPr>
        <w:t>A</w:t>
      </w:r>
      <w:r w:rsidRPr="00A81BF2">
        <w:rPr>
          <w:rFonts w:ascii="Times New Roman" w:eastAsia="宋体" w:hAnsi="Times New Roman" w:cs="Times New Roman"/>
          <w:sz w:val="24"/>
          <w:szCs w:val="24"/>
        </w:rPr>
        <w:t>、</w:t>
      </w:r>
      <w:r w:rsidRPr="00A81BF2">
        <w:rPr>
          <w:rFonts w:ascii="Times New Roman" w:eastAsia="宋体" w:hAnsi="Times New Roman" w:cs="Times New Roman"/>
          <w:i/>
          <w:iCs/>
          <w:sz w:val="24"/>
          <w:szCs w:val="24"/>
        </w:rPr>
        <w:t>B</w:t>
      </w:r>
      <w:r>
        <w:rPr>
          <w:rFonts w:ascii="宋体" w:eastAsia="宋体" w:hAnsi="宋体" w:hint="eastAsia"/>
          <w:sz w:val="24"/>
          <w:szCs w:val="24"/>
        </w:rPr>
        <w:t>学习单，比较两个</w:t>
      </w:r>
      <w:r w:rsidR="00653E53">
        <w:rPr>
          <w:rFonts w:ascii="宋体" w:eastAsia="宋体" w:hAnsi="宋体" w:hint="eastAsia"/>
          <w:sz w:val="24"/>
          <w:szCs w:val="24"/>
        </w:rPr>
        <w:t>三角形</w:t>
      </w:r>
      <w:proofErr w:type="gramStart"/>
      <w:r>
        <w:rPr>
          <w:rFonts w:ascii="宋体" w:eastAsia="宋体" w:hAnsi="宋体" w:hint="eastAsia"/>
          <w:sz w:val="24"/>
          <w:szCs w:val="24"/>
        </w:rPr>
        <w:t>除位置</w:t>
      </w:r>
      <w:proofErr w:type="gramEnd"/>
      <w:r>
        <w:rPr>
          <w:rFonts w:ascii="宋体" w:eastAsia="宋体" w:hAnsi="宋体" w:hint="eastAsia"/>
          <w:sz w:val="24"/>
          <w:szCs w:val="24"/>
        </w:rPr>
        <w:t>不同，其他条件都相同的情况下，</w:t>
      </w:r>
      <w:r w:rsidR="00653E53">
        <w:rPr>
          <w:rFonts w:ascii="宋体" w:eastAsia="宋体" w:hAnsi="宋体" w:hint="eastAsia"/>
          <w:sz w:val="24"/>
          <w:szCs w:val="24"/>
        </w:rPr>
        <w:t>可以通过旋转、平移把它们叠合在一起，判断出两个直角三角形全等，得到新的命题</w:t>
      </w:r>
      <w:r w:rsidR="00F55D9D">
        <w:rPr>
          <w:rFonts w:ascii="宋体" w:eastAsia="宋体" w:hAnsi="宋体" w:hint="eastAsia"/>
          <w:sz w:val="24"/>
          <w:szCs w:val="24"/>
        </w:rPr>
        <w:t>.</w:t>
      </w:r>
      <w:r w:rsidR="00AB252E">
        <w:rPr>
          <w:rFonts w:ascii="宋体" w:eastAsia="宋体" w:hAnsi="宋体" w:hint="eastAsia"/>
          <w:sz w:val="24"/>
          <w:szCs w:val="24"/>
        </w:rPr>
        <w:t>变式问题在基本问题的基础上进一步深化，从特殊直角三角形转化成一般的直角三角形</w:t>
      </w:r>
      <w:r w:rsidR="00F55D9D">
        <w:rPr>
          <w:rFonts w:ascii="宋体" w:eastAsia="宋体" w:hAnsi="宋体" w:hint="eastAsia"/>
          <w:sz w:val="24"/>
          <w:szCs w:val="24"/>
        </w:rPr>
        <w:t>.</w:t>
      </w:r>
      <w:r w:rsidR="00AB252E">
        <w:rPr>
          <w:rFonts w:ascii="宋体" w:eastAsia="宋体" w:hAnsi="宋体" w:hint="eastAsia"/>
          <w:sz w:val="24"/>
          <w:szCs w:val="24"/>
        </w:rPr>
        <w:t>这3个问题的设计，</w:t>
      </w:r>
      <w:r w:rsidR="00653E53">
        <w:rPr>
          <w:rFonts w:ascii="宋体" w:eastAsia="宋体" w:hAnsi="宋体" w:hint="eastAsia"/>
          <w:sz w:val="24"/>
          <w:szCs w:val="24"/>
        </w:rPr>
        <w:t>蕴含了</w:t>
      </w:r>
      <w:r w:rsidR="00AB252E">
        <w:rPr>
          <w:rFonts w:ascii="宋体" w:eastAsia="宋体" w:hAnsi="宋体" w:hint="eastAsia"/>
          <w:sz w:val="24"/>
          <w:szCs w:val="24"/>
        </w:rPr>
        <w:t>特殊到一般以及</w:t>
      </w:r>
      <w:r w:rsidR="00653E53">
        <w:rPr>
          <w:rFonts w:ascii="宋体" w:eastAsia="宋体" w:hAnsi="宋体" w:hint="eastAsia"/>
          <w:sz w:val="24"/>
          <w:szCs w:val="24"/>
        </w:rPr>
        <w:t>图形运动的数学思想，也为后续证明命题提供了方法</w:t>
      </w:r>
      <w:r w:rsidR="00F55D9D">
        <w:rPr>
          <w:rFonts w:ascii="宋体" w:eastAsia="宋体" w:hAnsi="宋体" w:hint="eastAsia"/>
          <w:sz w:val="24"/>
          <w:szCs w:val="24"/>
        </w:rPr>
        <w:t>.</w:t>
      </w:r>
    </w:p>
    <w:p w14:paraId="39947698" w14:textId="25FB508E" w:rsidR="00653E53" w:rsidRDefault="00653E53"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3</w:t>
      </w:r>
      <w:r w:rsidR="00F55D9D">
        <w:rPr>
          <w:rFonts w:ascii="宋体" w:eastAsia="宋体" w:hAnsi="宋体"/>
          <w:sz w:val="24"/>
          <w:szCs w:val="24"/>
        </w:rPr>
        <w:t>.</w:t>
      </w:r>
      <w:r>
        <w:rPr>
          <w:rFonts w:ascii="宋体" w:eastAsia="宋体" w:hAnsi="宋体" w:hint="eastAsia"/>
          <w:sz w:val="24"/>
          <w:szCs w:val="24"/>
        </w:rPr>
        <w:t>深入剖析，理解掌握数学命题的推理和证明，揭示命题的本质</w:t>
      </w:r>
    </w:p>
    <w:p w14:paraId="58AED192" w14:textId="111073B3" w:rsidR="008461A6" w:rsidRDefault="00184CDE" w:rsidP="008461A6">
      <w:pPr>
        <w:spacing w:line="360" w:lineRule="auto"/>
        <w:ind w:firstLineChars="200" w:firstLine="480"/>
        <w:rPr>
          <w:rFonts w:ascii="宋体" w:eastAsia="宋体" w:hAnsi="宋体"/>
          <w:sz w:val="24"/>
          <w:szCs w:val="24"/>
        </w:rPr>
      </w:pPr>
      <w:r>
        <w:rPr>
          <w:rFonts w:ascii="宋体" w:eastAsia="宋体" w:hAnsi="宋体" w:hint="eastAsia"/>
          <w:sz w:val="24"/>
          <w:szCs w:val="24"/>
        </w:rPr>
        <w:t>授人以鱼不如授人以渔</w:t>
      </w:r>
      <w:r w:rsidR="005D07E7">
        <w:rPr>
          <w:rFonts w:ascii="宋体" w:eastAsia="宋体" w:hAnsi="宋体" w:hint="eastAsia"/>
          <w:sz w:val="24"/>
          <w:szCs w:val="24"/>
        </w:rPr>
        <w:t>，在数学命题课中，有些</w:t>
      </w:r>
      <w:r w:rsidR="008461A6">
        <w:rPr>
          <w:rFonts w:ascii="宋体" w:eastAsia="宋体" w:hAnsi="宋体" w:hint="eastAsia"/>
          <w:sz w:val="24"/>
          <w:szCs w:val="24"/>
        </w:rPr>
        <w:t>教师忽略了提问的空间，直接告诉学生解题思路后，问一句“是不是、对吗”，扼杀了学生的思考机会，不利于他们的思维发展</w:t>
      </w:r>
      <w:r w:rsidR="00F55D9D">
        <w:rPr>
          <w:rFonts w:ascii="宋体" w:eastAsia="宋体" w:hAnsi="宋体" w:hint="eastAsia"/>
          <w:sz w:val="24"/>
          <w:szCs w:val="24"/>
        </w:rPr>
        <w:t>.</w:t>
      </w:r>
    </w:p>
    <w:p w14:paraId="484D3D11" w14:textId="2F1040A7" w:rsidR="008461A6" w:rsidRDefault="008461A6"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核心问题</w:t>
      </w:r>
      <w:r w:rsidR="00F135C0">
        <w:rPr>
          <w:rFonts w:ascii="宋体" w:eastAsia="宋体" w:hAnsi="宋体" w:hint="eastAsia"/>
          <w:sz w:val="24"/>
          <w:szCs w:val="24"/>
        </w:rPr>
        <w:t>1</w:t>
      </w:r>
      <w:r>
        <w:rPr>
          <w:rFonts w:ascii="宋体" w:eastAsia="宋体" w:hAnsi="宋体" w:hint="eastAsia"/>
          <w:sz w:val="24"/>
          <w:szCs w:val="24"/>
        </w:rPr>
        <w:t>：“</w:t>
      </w:r>
      <w:r w:rsidRPr="008461A6">
        <w:rPr>
          <w:rFonts w:ascii="Times New Roman" w:eastAsia="宋体" w:hAnsi="Times New Roman" w:cs="Times New Roman"/>
          <w:i/>
          <w:iCs/>
          <w:sz w:val="24"/>
          <w:szCs w:val="24"/>
        </w:rPr>
        <w:t>S</w:t>
      </w:r>
      <w:r w:rsidR="00F55D9D">
        <w:rPr>
          <w:rFonts w:ascii="Times New Roman" w:eastAsia="宋体" w:hAnsi="Times New Roman" w:cs="Times New Roman"/>
          <w:i/>
          <w:iCs/>
          <w:sz w:val="24"/>
          <w:szCs w:val="24"/>
        </w:rPr>
        <w:t>.</w:t>
      </w:r>
      <w:r w:rsidRPr="008461A6">
        <w:rPr>
          <w:rFonts w:ascii="Times New Roman" w:eastAsia="宋体" w:hAnsi="Times New Roman" w:cs="Times New Roman"/>
          <w:i/>
          <w:iCs/>
          <w:sz w:val="24"/>
          <w:szCs w:val="24"/>
        </w:rPr>
        <w:t>S</w:t>
      </w:r>
      <w:r w:rsidR="00F55D9D">
        <w:rPr>
          <w:rFonts w:ascii="Times New Roman" w:eastAsia="宋体" w:hAnsi="Times New Roman" w:cs="Times New Roman"/>
          <w:i/>
          <w:iCs/>
          <w:sz w:val="24"/>
          <w:szCs w:val="24"/>
        </w:rPr>
        <w:t>.</w:t>
      </w:r>
      <w:r w:rsidRPr="008461A6">
        <w:rPr>
          <w:rFonts w:ascii="Times New Roman" w:eastAsia="宋体" w:hAnsi="Times New Roman" w:cs="Times New Roman"/>
          <w:i/>
          <w:iCs/>
          <w:sz w:val="24"/>
          <w:szCs w:val="24"/>
        </w:rPr>
        <w:t>A</w:t>
      </w:r>
      <w:r>
        <w:rPr>
          <w:rFonts w:ascii="宋体" w:eastAsia="宋体" w:hAnsi="宋体" w:hint="eastAsia"/>
          <w:sz w:val="24"/>
          <w:szCs w:val="24"/>
        </w:rPr>
        <w:t>”从条件数量上来说是够的，但从结构上来说是不对的，那可以通过什么方法来转化？</w:t>
      </w:r>
    </w:p>
    <w:p w14:paraId="444148CF" w14:textId="0C75B85D" w:rsidR="007C7107" w:rsidRDefault="00F135C0"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核心问题2：为什么拼？有多少种拼法？（需要处理三点共线问题）</w:t>
      </w:r>
    </w:p>
    <w:p w14:paraId="1D62939A" w14:textId="28898EA6" w:rsidR="00F235D4" w:rsidRDefault="00F235D4"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核心问题3：</w:t>
      </w:r>
      <w:r w:rsidR="00F4391B">
        <w:rPr>
          <w:rFonts w:ascii="宋体" w:eastAsia="宋体" w:hAnsi="宋体" w:hint="eastAsia"/>
          <w:sz w:val="24"/>
          <w:szCs w:val="24"/>
        </w:rPr>
        <w:t>你能把符号语言和图形语言转化成文字语言，得到“直角三角形全等的判定”定理吗？</w:t>
      </w:r>
    </w:p>
    <w:p w14:paraId="35F288A0" w14:textId="0C3B91EB" w:rsidR="00F4391B" w:rsidRDefault="00F4391B"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【设计意图】证明命题的本质就是把新知转换成旧知，也就是引入部分的四个判定定理，蕴含了化归的数学思想</w:t>
      </w:r>
      <w:r w:rsidR="00F55D9D">
        <w:rPr>
          <w:rFonts w:ascii="宋体" w:eastAsia="宋体" w:hAnsi="宋体" w:hint="eastAsia"/>
          <w:sz w:val="24"/>
          <w:szCs w:val="24"/>
        </w:rPr>
        <w:t>.</w:t>
      </w:r>
      <w:r w:rsidR="00BA4275" w:rsidRPr="00BA4275">
        <w:rPr>
          <w:rFonts w:ascii="宋体" w:eastAsia="宋体" w:hAnsi="宋体" w:hint="eastAsia"/>
          <w:sz w:val="24"/>
          <w:szCs w:val="24"/>
        </w:rPr>
        <w:t>当题目中的已知条件无法直接使用时，可以通过运动图形，转化条件，将已知条件放在熟悉的基本图形中</w:t>
      </w:r>
      <w:r w:rsidR="00BA4275">
        <w:rPr>
          <w:rFonts w:ascii="宋体" w:eastAsia="宋体" w:hAnsi="宋体" w:hint="eastAsia"/>
          <w:sz w:val="24"/>
          <w:szCs w:val="24"/>
        </w:rPr>
        <w:t>，这就是为何拼</w:t>
      </w:r>
      <w:r w:rsidR="00F55D9D">
        <w:rPr>
          <w:rFonts w:ascii="宋体" w:eastAsia="宋体" w:hAnsi="宋体" w:hint="eastAsia"/>
          <w:sz w:val="24"/>
          <w:szCs w:val="24"/>
        </w:rPr>
        <w:t>.</w:t>
      </w:r>
      <w:r w:rsidR="00AB252E">
        <w:rPr>
          <w:rFonts w:ascii="宋体" w:eastAsia="宋体" w:hAnsi="宋体" w:hint="eastAsia"/>
          <w:sz w:val="24"/>
          <w:szCs w:val="24"/>
        </w:rPr>
        <w:t>螺旋式的问题设计可以引发学生积极思考，</w:t>
      </w:r>
      <w:r w:rsidR="00BA4275">
        <w:rPr>
          <w:rFonts w:ascii="宋体" w:eastAsia="宋体" w:hAnsi="宋体" w:hint="eastAsia"/>
          <w:sz w:val="24"/>
          <w:szCs w:val="24"/>
        </w:rPr>
        <w:t>由学生自己归纳得到的判定定理也能让他们记忆更加深刻，</w:t>
      </w:r>
      <w:r w:rsidR="009438BA">
        <w:rPr>
          <w:rFonts w:ascii="宋体" w:eastAsia="宋体" w:hAnsi="宋体" w:hint="eastAsia"/>
          <w:sz w:val="24"/>
          <w:szCs w:val="24"/>
        </w:rPr>
        <w:t>梳理命题的结构，</w:t>
      </w:r>
      <w:r w:rsidR="00BA4275">
        <w:rPr>
          <w:rFonts w:ascii="宋体" w:eastAsia="宋体" w:hAnsi="宋体" w:hint="eastAsia"/>
          <w:sz w:val="24"/>
          <w:szCs w:val="24"/>
        </w:rPr>
        <w:t>同时</w:t>
      </w:r>
      <w:r w:rsidR="00AB252E">
        <w:rPr>
          <w:rFonts w:ascii="宋体" w:eastAsia="宋体" w:hAnsi="宋体" w:hint="eastAsia"/>
          <w:sz w:val="24"/>
          <w:szCs w:val="24"/>
        </w:rPr>
        <w:t>增加</w:t>
      </w:r>
      <w:r w:rsidR="00BA4275">
        <w:rPr>
          <w:rFonts w:ascii="宋体" w:eastAsia="宋体" w:hAnsi="宋体" w:hint="eastAsia"/>
          <w:sz w:val="24"/>
          <w:szCs w:val="24"/>
        </w:rPr>
        <w:t>成就感，提高对数学的兴趣</w:t>
      </w:r>
      <w:r w:rsidR="00F55D9D">
        <w:rPr>
          <w:rFonts w:ascii="宋体" w:eastAsia="宋体" w:hAnsi="宋体" w:hint="eastAsia"/>
          <w:sz w:val="24"/>
          <w:szCs w:val="24"/>
        </w:rPr>
        <w:t>.</w:t>
      </w:r>
    </w:p>
    <w:p w14:paraId="60FADDFF" w14:textId="5D3CE4D4" w:rsidR="00F4391B" w:rsidRDefault="00F4391B"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4</w:t>
      </w:r>
      <w:r w:rsidR="00F55D9D">
        <w:rPr>
          <w:rFonts w:ascii="宋体" w:eastAsia="宋体" w:hAnsi="宋体"/>
          <w:sz w:val="24"/>
          <w:szCs w:val="24"/>
        </w:rPr>
        <w:t>.</w:t>
      </w:r>
      <w:r w:rsidR="00B44726">
        <w:rPr>
          <w:rFonts w:ascii="宋体" w:eastAsia="宋体" w:hAnsi="宋体" w:hint="eastAsia"/>
          <w:sz w:val="24"/>
          <w:szCs w:val="24"/>
        </w:rPr>
        <w:t>巩固练习，提升对数学命题结构的理解和思想方法的提炼</w:t>
      </w:r>
    </w:p>
    <w:p w14:paraId="11DFC2B4" w14:textId="61A06EB5" w:rsidR="00B44726" w:rsidRDefault="00D541E0" w:rsidP="007D4882">
      <w:pPr>
        <w:spacing w:line="360" w:lineRule="auto"/>
        <w:ind w:firstLineChars="200" w:firstLine="480"/>
        <w:rPr>
          <w:rFonts w:ascii="宋体" w:eastAsia="宋体" w:hAnsi="宋体"/>
          <w:sz w:val="24"/>
          <w:szCs w:val="24"/>
        </w:rPr>
      </w:pPr>
      <w:r>
        <w:rPr>
          <w:rFonts w:ascii="宋体" w:eastAsia="宋体" w:hAnsi="宋体" w:hint="eastAsia"/>
          <w:sz w:val="24"/>
          <w:szCs w:val="24"/>
        </w:rPr>
        <w:t>初中数学命题课教学是学生在掌握基本数学概念基础之上的更高层次的数学概念教学，教师不仅要指导学生学习数学定理，还要引导学生例题教学中体</w:t>
      </w:r>
      <w:r>
        <w:rPr>
          <w:rFonts w:ascii="宋体" w:eastAsia="宋体" w:hAnsi="宋体" w:hint="eastAsia"/>
          <w:sz w:val="24"/>
          <w:szCs w:val="24"/>
        </w:rPr>
        <w:lastRenderedPageBreak/>
        <w:t>会和提炼其中的数学思想和思维方法</w:t>
      </w:r>
      <w:r w:rsidR="00F55D9D">
        <w:rPr>
          <w:rFonts w:ascii="宋体" w:eastAsia="宋体" w:hAnsi="宋体" w:hint="eastAsia"/>
          <w:sz w:val="24"/>
          <w:szCs w:val="24"/>
        </w:rPr>
        <w:t>.</w:t>
      </w:r>
    </w:p>
    <w:p w14:paraId="2974886A" w14:textId="3752177F" w:rsidR="00975666" w:rsidRDefault="009438BA" w:rsidP="00975666">
      <w:pPr>
        <w:spacing w:line="360" w:lineRule="auto"/>
        <w:ind w:firstLineChars="200" w:firstLine="480"/>
        <w:rPr>
          <w:rFonts w:ascii="宋体" w:eastAsia="宋体" w:hAnsi="宋体"/>
          <w:bCs/>
          <w:sz w:val="24"/>
          <w:szCs w:val="24"/>
        </w:rPr>
      </w:pPr>
      <w:r w:rsidRPr="00975666">
        <w:rPr>
          <w:rFonts w:ascii="宋体" w:eastAsia="宋体" w:hAnsi="宋体" w:hint="eastAsia"/>
          <w:bCs/>
          <w:noProof/>
          <w:sz w:val="24"/>
          <w:szCs w:val="24"/>
        </w:rPr>
        <w:drawing>
          <wp:anchor distT="0" distB="0" distL="114300" distR="114300" simplePos="0" relativeHeight="251658752" behindDoc="0" locked="0" layoutInCell="1" allowOverlap="1" wp14:anchorId="1404A473" wp14:editId="1879358C">
            <wp:simplePos x="0" y="0"/>
            <wp:positionH relativeFrom="margin">
              <wp:posOffset>4549775</wp:posOffset>
            </wp:positionH>
            <wp:positionV relativeFrom="paragraph">
              <wp:posOffset>-106045</wp:posOffset>
            </wp:positionV>
            <wp:extent cx="1257935" cy="1246505"/>
            <wp:effectExtent l="0" t="0" r="0" b="0"/>
            <wp:wrapSquare wrapText="bothSides"/>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1257935" cy="1246505"/>
                    </a:xfrm>
                    <a:prstGeom prst="rect">
                      <a:avLst/>
                    </a:prstGeom>
                    <a:noFill/>
                    <a:ln w="9525">
                      <a:noFill/>
                      <a:miter lim="800000"/>
                      <a:headEnd/>
                      <a:tailEnd/>
                    </a:ln>
                  </pic:spPr>
                </pic:pic>
              </a:graphicData>
            </a:graphic>
          </wp:anchor>
        </w:drawing>
      </w:r>
      <w:r w:rsidR="00975666" w:rsidRPr="00975666">
        <w:rPr>
          <w:rFonts w:ascii="宋体" w:eastAsia="宋体" w:hAnsi="宋体" w:hint="eastAsia"/>
          <w:sz w:val="24"/>
          <w:szCs w:val="24"/>
        </w:rPr>
        <w:t>例题：</w:t>
      </w:r>
      <w:r w:rsidR="00975666" w:rsidRPr="00975666">
        <w:rPr>
          <w:rFonts w:ascii="宋体" w:eastAsia="宋体" w:hAnsi="宋体" w:hint="eastAsia"/>
          <w:bCs/>
          <w:sz w:val="24"/>
          <w:szCs w:val="24"/>
        </w:rPr>
        <w:t>已知：如图</w:t>
      </w:r>
      <w:r w:rsidR="00975666" w:rsidRPr="00975666">
        <w:rPr>
          <w:rFonts w:ascii="Times New Roman" w:eastAsia="宋体" w:hAnsi="Times New Roman" w:cs="Times New Roman"/>
          <w:bCs/>
          <w:sz w:val="24"/>
          <w:szCs w:val="24"/>
        </w:rPr>
        <w:t>3</w:t>
      </w:r>
      <w:r w:rsidR="00975666" w:rsidRPr="00975666">
        <w:rPr>
          <w:rFonts w:ascii="宋体" w:eastAsia="宋体" w:hAnsi="宋体" w:hint="eastAsia"/>
          <w:bCs/>
          <w:sz w:val="24"/>
          <w:szCs w:val="24"/>
        </w:rPr>
        <w:t>，在△</w:t>
      </w:r>
      <w:r w:rsidR="00975666" w:rsidRPr="00975666">
        <w:rPr>
          <w:rFonts w:ascii="Times New Roman" w:eastAsia="宋体" w:hAnsi="Times New Roman" w:cs="Times New Roman"/>
          <w:bCs/>
          <w:i/>
          <w:iCs/>
          <w:sz w:val="24"/>
          <w:szCs w:val="24"/>
        </w:rPr>
        <w:t>ABC</w:t>
      </w:r>
      <w:r w:rsidR="00975666" w:rsidRPr="00975666">
        <w:rPr>
          <w:rFonts w:ascii="宋体" w:eastAsia="宋体" w:hAnsi="宋体" w:hint="eastAsia"/>
          <w:bCs/>
          <w:sz w:val="24"/>
          <w:szCs w:val="24"/>
        </w:rPr>
        <w:t>中</w:t>
      </w:r>
      <w:r w:rsidR="00975666" w:rsidRPr="00975666">
        <w:rPr>
          <w:rFonts w:ascii="宋体" w:eastAsia="宋体" w:hAnsi="宋体"/>
          <w:bCs/>
          <w:sz w:val="24"/>
          <w:szCs w:val="24"/>
        </w:rPr>
        <w:t>,</w:t>
      </w:r>
      <w:r w:rsidR="00975666" w:rsidRPr="00975666">
        <w:rPr>
          <w:rFonts w:ascii="Times New Roman" w:eastAsia="宋体" w:hAnsi="Times New Roman" w:cs="Times New Roman"/>
          <w:bCs/>
          <w:i/>
          <w:iCs/>
          <w:sz w:val="24"/>
          <w:szCs w:val="24"/>
        </w:rPr>
        <w:t xml:space="preserve"> BD</w:t>
      </w:r>
      <w:r w:rsidR="00975666" w:rsidRPr="00975666">
        <w:rPr>
          <w:rFonts w:ascii="宋体" w:eastAsia="宋体" w:hAnsi="宋体" w:hint="eastAsia"/>
          <w:bCs/>
          <w:sz w:val="24"/>
          <w:szCs w:val="24"/>
        </w:rPr>
        <w:t>⊥</w:t>
      </w:r>
      <w:r w:rsidR="00975666" w:rsidRPr="00975666">
        <w:rPr>
          <w:rFonts w:ascii="Times New Roman" w:eastAsia="宋体" w:hAnsi="Times New Roman" w:cs="Times New Roman"/>
          <w:bCs/>
          <w:i/>
          <w:iCs/>
          <w:sz w:val="24"/>
          <w:szCs w:val="24"/>
        </w:rPr>
        <w:t>AC</w:t>
      </w:r>
      <w:r w:rsidR="00975666" w:rsidRPr="00975666">
        <w:rPr>
          <w:rFonts w:ascii="宋体" w:eastAsia="宋体" w:hAnsi="宋体"/>
          <w:bCs/>
          <w:sz w:val="24"/>
          <w:szCs w:val="24"/>
        </w:rPr>
        <w:t>,</w:t>
      </w:r>
      <w:r w:rsidR="00975666" w:rsidRPr="00975666">
        <w:rPr>
          <w:rFonts w:ascii="Times New Roman" w:eastAsia="宋体" w:hAnsi="Times New Roman" w:cs="Times New Roman"/>
          <w:bCs/>
          <w:i/>
          <w:iCs/>
          <w:sz w:val="24"/>
          <w:szCs w:val="24"/>
        </w:rPr>
        <w:t>CE</w:t>
      </w:r>
      <w:r w:rsidR="00975666" w:rsidRPr="00975666">
        <w:rPr>
          <w:rFonts w:ascii="宋体" w:eastAsia="宋体" w:hAnsi="宋体" w:hint="eastAsia"/>
          <w:bCs/>
          <w:sz w:val="24"/>
          <w:szCs w:val="24"/>
        </w:rPr>
        <w:t>⊥</w:t>
      </w:r>
      <w:r w:rsidR="00975666" w:rsidRPr="00975666">
        <w:rPr>
          <w:rFonts w:ascii="Times New Roman" w:eastAsia="宋体" w:hAnsi="Times New Roman" w:cs="Times New Roman"/>
          <w:bCs/>
          <w:i/>
          <w:iCs/>
          <w:sz w:val="24"/>
          <w:szCs w:val="24"/>
        </w:rPr>
        <w:t>AB</w:t>
      </w:r>
      <w:r w:rsidR="00975666" w:rsidRPr="00975666">
        <w:rPr>
          <w:rFonts w:ascii="宋体" w:eastAsia="宋体" w:hAnsi="宋体"/>
          <w:bCs/>
          <w:sz w:val="24"/>
          <w:szCs w:val="24"/>
        </w:rPr>
        <w:t>,</w:t>
      </w:r>
      <w:r w:rsidR="00975666" w:rsidRPr="00975666">
        <w:rPr>
          <w:rFonts w:ascii="Times New Roman" w:eastAsia="宋体" w:hAnsi="Times New Roman" w:cs="Times New Roman"/>
          <w:bCs/>
          <w:i/>
          <w:iCs/>
          <w:sz w:val="24"/>
          <w:szCs w:val="24"/>
        </w:rPr>
        <w:t>BD</w:t>
      </w:r>
      <w:r w:rsidR="00975666" w:rsidRPr="00975666">
        <w:rPr>
          <w:rFonts w:ascii="宋体" w:eastAsia="宋体" w:hAnsi="宋体"/>
          <w:bCs/>
          <w:sz w:val="24"/>
          <w:szCs w:val="24"/>
        </w:rPr>
        <w:t>=</w:t>
      </w:r>
      <w:r w:rsidR="00975666" w:rsidRPr="00975666">
        <w:rPr>
          <w:rFonts w:ascii="Times New Roman" w:eastAsia="宋体" w:hAnsi="Times New Roman" w:cs="Times New Roman"/>
          <w:bCs/>
          <w:i/>
          <w:iCs/>
          <w:sz w:val="24"/>
          <w:szCs w:val="24"/>
        </w:rPr>
        <w:t>CE</w:t>
      </w:r>
      <w:r w:rsidR="00975666" w:rsidRPr="00975666">
        <w:rPr>
          <w:rFonts w:ascii="宋体" w:eastAsia="宋体" w:hAnsi="宋体"/>
          <w:bCs/>
          <w:sz w:val="24"/>
          <w:szCs w:val="24"/>
        </w:rPr>
        <w:t>,</w:t>
      </w:r>
    </w:p>
    <w:p w14:paraId="0F9F3338" w14:textId="157481BC" w:rsidR="009D4AD0" w:rsidRPr="009D4AD0" w:rsidRDefault="00975666" w:rsidP="009D4AD0">
      <w:pPr>
        <w:spacing w:line="360" w:lineRule="auto"/>
        <w:ind w:firstLineChars="500" w:firstLine="1200"/>
        <w:rPr>
          <w:rFonts w:ascii="宋体" w:eastAsia="宋体" w:hAnsi="宋体"/>
          <w:sz w:val="24"/>
          <w:szCs w:val="24"/>
        </w:rPr>
      </w:pPr>
      <w:r w:rsidRPr="00975666">
        <w:rPr>
          <w:rFonts w:ascii="宋体" w:eastAsia="宋体" w:hAnsi="宋体" w:hint="eastAsia"/>
          <w:sz w:val="24"/>
          <w:szCs w:val="24"/>
        </w:rPr>
        <w:t>求证：△</w:t>
      </w:r>
      <w:r w:rsidRPr="00975666">
        <w:rPr>
          <w:rFonts w:ascii="Times New Roman" w:eastAsia="宋体" w:hAnsi="Times New Roman" w:cs="Times New Roman"/>
          <w:bCs/>
          <w:i/>
          <w:iCs/>
          <w:sz w:val="24"/>
          <w:szCs w:val="24"/>
        </w:rPr>
        <w:t>ABC</w:t>
      </w:r>
      <w:r w:rsidRPr="00975666">
        <w:rPr>
          <w:rFonts w:ascii="宋体" w:eastAsia="宋体" w:hAnsi="宋体" w:hint="eastAsia"/>
          <w:sz w:val="24"/>
          <w:szCs w:val="24"/>
        </w:rPr>
        <w:t>是等腰三角形</w:t>
      </w:r>
      <w:r w:rsidR="00F55D9D">
        <w:rPr>
          <w:rFonts w:ascii="宋体" w:eastAsia="宋体" w:hAnsi="宋体" w:hint="eastAsia"/>
          <w:sz w:val="24"/>
          <w:szCs w:val="24"/>
        </w:rPr>
        <w:t>.</w:t>
      </w:r>
    </w:p>
    <w:p w14:paraId="4A032824" w14:textId="0E949B7E" w:rsidR="00D541E0" w:rsidRPr="009D4AD0" w:rsidRDefault="009D4AD0" w:rsidP="007D4882">
      <w:pPr>
        <w:spacing w:line="360" w:lineRule="auto"/>
        <w:ind w:firstLineChars="200" w:firstLine="480"/>
        <w:rPr>
          <w:rFonts w:ascii="Times New Roman" w:eastAsia="宋体" w:hAnsi="Times New Roman" w:cs="Times New Roman"/>
          <w:sz w:val="24"/>
          <w:szCs w:val="24"/>
        </w:rPr>
      </w:pPr>
      <w:r w:rsidRPr="009D4AD0">
        <w:rPr>
          <w:rFonts w:ascii="Times New Roman" w:eastAsia="宋体" w:hAnsi="Times New Roman" w:cs="Times New Roman"/>
          <w:sz w:val="24"/>
          <w:szCs w:val="24"/>
        </w:rPr>
        <w:t>基础问题</w:t>
      </w:r>
      <w:r w:rsidRPr="009D4AD0">
        <w:rPr>
          <w:rFonts w:ascii="Times New Roman" w:eastAsia="宋体" w:hAnsi="Times New Roman" w:cs="Times New Roman"/>
          <w:sz w:val="24"/>
          <w:szCs w:val="24"/>
        </w:rPr>
        <w:t>1</w:t>
      </w:r>
      <w:r w:rsidRPr="009D4AD0">
        <w:rPr>
          <w:rFonts w:ascii="Times New Roman" w:eastAsia="宋体" w:hAnsi="Times New Roman" w:cs="Times New Roman"/>
          <w:sz w:val="24"/>
          <w:szCs w:val="24"/>
        </w:rPr>
        <w:t>：结合图形，已知条件有多少？</w:t>
      </w:r>
    </w:p>
    <w:p w14:paraId="3733772E" w14:textId="761DE452" w:rsidR="009D4AD0" w:rsidRPr="009D4AD0" w:rsidRDefault="005F5C8C" w:rsidP="007D4882">
      <w:pPr>
        <w:spacing w:line="360" w:lineRule="auto"/>
        <w:ind w:firstLineChars="200" w:firstLine="480"/>
        <w:rPr>
          <w:rFonts w:ascii="Times New Roman" w:eastAsia="宋体" w:hAnsi="Times New Roman" w:cs="Times New Roman"/>
          <w:sz w:val="24"/>
          <w:szCs w:val="24"/>
        </w:rPr>
      </w:pPr>
      <w:r>
        <w:rPr>
          <w:rFonts w:ascii="宋体" w:eastAsia="宋体" w:hAnsi="宋体"/>
          <w:noProof/>
          <w:sz w:val="24"/>
          <w:szCs w:val="24"/>
        </w:rPr>
        <w:pict w14:anchorId="174CD012">
          <v:shape id="_x0000_s1042" type="#_x0000_t202" style="position:absolute;left:0;text-align:left;margin-left:394.4pt;margin-top:6.75pt;width:50.5pt;height:20.5pt;z-index:251670528" filled="f" stroked="f">
            <v:textbox>
              <w:txbxContent>
                <w:p w14:paraId="78D7036C" w14:textId="50B6B8A6" w:rsidR="00975666" w:rsidRPr="00975666" w:rsidRDefault="00975666">
                  <w:pPr>
                    <w:rPr>
                      <w:rFonts w:ascii="Times New Roman" w:eastAsia="宋体" w:hAnsi="Times New Roman" w:cs="Times New Roman"/>
                    </w:rPr>
                  </w:pPr>
                  <w:r w:rsidRPr="00975666">
                    <w:rPr>
                      <w:rFonts w:ascii="Times New Roman" w:eastAsia="宋体" w:hAnsi="Times New Roman" w:cs="Times New Roman"/>
                    </w:rPr>
                    <w:t>图</w:t>
                  </w:r>
                  <w:r w:rsidRPr="00975666">
                    <w:rPr>
                      <w:rFonts w:ascii="Times New Roman" w:eastAsia="宋体" w:hAnsi="Times New Roman" w:cs="Times New Roman"/>
                    </w:rPr>
                    <w:t>3</w:t>
                  </w:r>
                </w:p>
              </w:txbxContent>
            </v:textbox>
          </v:shape>
        </w:pict>
      </w:r>
      <w:r w:rsidR="009D4AD0" w:rsidRPr="009D4AD0">
        <w:rPr>
          <w:rFonts w:ascii="Times New Roman" w:eastAsia="宋体" w:hAnsi="Times New Roman" w:cs="Times New Roman"/>
          <w:sz w:val="24"/>
          <w:szCs w:val="24"/>
        </w:rPr>
        <w:t>基础问题</w:t>
      </w:r>
      <w:r w:rsidR="009D4AD0" w:rsidRPr="009D4AD0">
        <w:rPr>
          <w:rFonts w:ascii="Times New Roman" w:eastAsia="宋体" w:hAnsi="Times New Roman" w:cs="Times New Roman"/>
          <w:sz w:val="24"/>
          <w:szCs w:val="24"/>
        </w:rPr>
        <w:t>2</w:t>
      </w:r>
      <w:r w:rsidR="009D4AD0" w:rsidRPr="009D4AD0">
        <w:rPr>
          <w:rFonts w:ascii="Times New Roman" w:eastAsia="宋体" w:hAnsi="Times New Roman" w:cs="Times New Roman"/>
          <w:sz w:val="24"/>
          <w:szCs w:val="24"/>
        </w:rPr>
        <w:t>：结合图形，可以用到哪些判定三角形的方法？</w:t>
      </w:r>
    </w:p>
    <w:p w14:paraId="744B990B" w14:textId="730F422F" w:rsidR="009D4AD0" w:rsidRDefault="009D4AD0" w:rsidP="007D4882">
      <w:pPr>
        <w:spacing w:line="360" w:lineRule="auto"/>
        <w:ind w:firstLineChars="200" w:firstLine="480"/>
        <w:rPr>
          <w:rFonts w:ascii="Times New Roman" w:eastAsia="宋体" w:hAnsi="Times New Roman" w:cs="Times New Roman"/>
          <w:sz w:val="24"/>
          <w:szCs w:val="24"/>
        </w:rPr>
      </w:pPr>
      <w:r w:rsidRPr="009D4AD0">
        <w:rPr>
          <w:rFonts w:ascii="Times New Roman" w:eastAsia="宋体" w:hAnsi="Times New Roman" w:cs="Times New Roman"/>
          <w:sz w:val="24"/>
          <w:szCs w:val="24"/>
        </w:rPr>
        <w:t>基础问题</w:t>
      </w:r>
      <w:r w:rsidRPr="009D4AD0">
        <w:rPr>
          <w:rFonts w:ascii="Times New Roman" w:eastAsia="宋体" w:hAnsi="Times New Roman" w:cs="Times New Roman"/>
          <w:sz w:val="24"/>
          <w:szCs w:val="24"/>
        </w:rPr>
        <w:t>3</w:t>
      </w:r>
      <w:r w:rsidRPr="009D4AD0">
        <w:rPr>
          <w:rFonts w:ascii="Times New Roman" w:eastAsia="宋体" w:hAnsi="Times New Roman" w:cs="Times New Roman"/>
          <w:sz w:val="24"/>
          <w:szCs w:val="24"/>
        </w:rPr>
        <w:t>：垂直除了得到数量关系</w:t>
      </w:r>
      <w:r w:rsidRPr="009D4AD0">
        <w:rPr>
          <w:rFonts w:ascii="Times New Roman" w:eastAsia="宋体" w:hAnsi="Times New Roman" w:cs="Times New Roman"/>
          <w:sz w:val="24"/>
          <w:szCs w:val="24"/>
        </w:rPr>
        <w:t>90°</w:t>
      </w:r>
      <w:r w:rsidRPr="009D4AD0">
        <w:rPr>
          <w:rFonts w:ascii="Times New Roman" w:eastAsia="宋体" w:hAnsi="Times New Roman" w:cs="Times New Roman"/>
          <w:sz w:val="24"/>
          <w:szCs w:val="24"/>
        </w:rPr>
        <w:t>外，在位置关系上有什么作用？</w:t>
      </w:r>
    </w:p>
    <w:p w14:paraId="5F199EC9" w14:textId="24E8F1CF" w:rsidR="009D4AD0" w:rsidRDefault="009D4AD0"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【设计意图】</w:t>
      </w:r>
      <w:r w:rsidR="009438BA">
        <w:rPr>
          <w:rFonts w:ascii="Times New Roman" w:eastAsia="宋体" w:hAnsi="Times New Roman" w:cs="Times New Roman" w:hint="eastAsia"/>
          <w:sz w:val="24"/>
          <w:szCs w:val="24"/>
        </w:rPr>
        <w:t>已知条件除了题目中给出的，还有图中的隐藏条件，这些都能帮助推导出结论</w:t>
      </w:r>
      <w:r w:rsidR="00F55D9D">
        <w:rPr>
          <w:rFonts w:ascii="Times New Roman" w:eastAsia="宋体" w:hAnsi="Times New Roman" w:cs="Times New Roman" w:hint="eastAsia"/>
          <w:sz w:val="24"/>
          <w:szCs w:val="24"/>
        </w:rPr>
        <w:t>.</w:t>
      </w:r>
      <w:r w:rsidR="009438BA">
        <w:rPr>
          <w:rFonts w:ascii="Times New Roman" w:eastAsia="宋体" w:hAnsi="Times New Roman" w:cs="Times New Roman" w:hint="eastAsia"/>
          <w:sz w:val="24"/>
          <w:szCs w:val="24"/>
        </w:rPr>
        <w:t>基础问题</w:t>
      </w:r>
      <w:r w:rsidR="009438BA">
        <w:rPr>
          <w:rFonts w:ascii="Times New Roman" w:eastAsia="宋体" w:hAnsi="Times New Roman" w:cs="Times New Roman" w:hint="eastAsia"/>
          <w:sz w:val="24"/>
          <w:szCs w:val="24"/>
        </w:rPr>
        <w:t>2</w:t>
      </w:r>
      <w:r w:rsidR="009438BA">
        <w:rPr>
          <w:rFonts w:ascii="Times New Roman" w:eastAsia="宋体" w:hAnsi="Times New Roman" w:cs="Times New Roman" w:hint="eastAsia"/>
          <w:sz w:val="24"/>
          <w:szCs w:val="24"/>
        </w:rPr>
        <w:t>的设问，是一题多解的体现，</w:t>
      </w:r>
      <w:r w:rsidR="00B67F41">
        <w:rPr>
          <w:rFonts w:ascii="Times New Roman" w:eastAsia="宋体" w:hAnsi="Times New Roman" w:cs="Times New Roman" w:hint="eastAsia"/>
          <w:sz w:val="24"/>
          <w:szCs w:val="24"/>
        </w:rPr>
        <w:t>也</w:t>
      </w:r>
      <w:r w:rsidR="003956A9">
        <w:rPr>
          <w:rFonts w:ascii="Times New Roman" w:eastAsia="宋体" w:hAnsi="Times New Roman" w:cs="Times New Roman" w:hint="eastAsia"/>
          <w:sz w:val="24"/>
          <w:szCs w:val="24"/>
        </w:rPr>
        <w:t>能深入理解特殊三角形和一般三角形全等之间的联系</w:t>
      </w:r>
      <w:r w:rsidR="00F55D9D">
        <w:rPr>
          <w:rFonts w:ascii="Times New Roman" w:eastAsia="宋体" w:hAnsi="Times New Roman" w:cs="Times New Roman" w:hint="eastAsia"/>
          <w:sz w:val="24"/>
          <w:szCs w:val="24"/>
        </w:rPr>
        <w:t>.</w:t>
      </w:r>
      <w:r w:rsidR="00295A4C">
        <w:rPr>
          <w:rFonts w:ascii="Times New Roman" w:eastAsia="宋体" w:hAnsi="Times New Roman" w:cs="Times New Roman" w:hint="eastAsia"/>
          <w:sz w:val="24"/>
          <w:szCs w:val="24"/>
        </w:rPr>
        <w:t>基础问题表面上只是研究了垂直的作用，本质是揭露几何的研究方法——数量关系和位置关系</w:t>
      </w:r>
      <w:r w:rsidR="00F55D9D">
        <w:rPr>
          <w:rFonts w:ascii="Times New Roman" w:eastAsia="宋体" w:hAnsi="Times New Roman" w:cs="Times New Roman" w:hint="eastAsia"/>
          <w:sz w:val="24"/>
          <w:szCs w:val="24"/>
        </w:rPr>
        <w:t>.</w:t>
      </w:r>
    </w:p>
    <w:p w14:paraId="54620FC3" w14:textId="3D7AF4E1" w:rsidR="00295A4C" w:rsidRDefault="00295A4C"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5</w:t>
      </w:r>
      <w:r w:rsidR="00F55D9D">
        <w:rPr>
          <w:rFonts w:ascii="Times New Roman" w:eastAsia="宋体" w:hAnsi="Times New Roman" w:cs="Times New Roman"/>
          <w:sz w:val="24"/>
          <w:szCs w:val="24"/>
        </w:rPr>
        <w:t>.</w:t>
      </w:r>
      <w:r>
        <w:rPr>
          <w:rFonts w:ascii="Times New Roman" w:eastAsia="宋体" w:hAnsi="Times New Roman" w:cs="Times New Roman" w:hint="eastAsia"/>
          <w:sz w:val="24"/>
          <w:szCs w:val="24"/>
        </w:rPr>
        <w:t>归纳概括，</w:t>
      </w:r>
      <w:r w:rsidR="00703E4C">
        <w:rPr>
          <w:rFonts w:ascii="Times New Roman" w:eastAsia="宋体" w:hAnsi="Times New Roman" w:cs="Times New Roman" w:hint="eastAsia"/>
          <w:sz w:val="24"/>
          <w:szCs w:val="24"/>
        </w:rPr>
        <w:t>提炼</w:t>
      </w:r>
      <w:r>
        <w:rPr>
          <w:rFonts w:ascii="Times New Roman" w:eastAsia="宋体" w:hAnsi="Times New Roman" w:cs="Times New Roman" w:hint="eastAsia"/>
          <w:sz w:val="24"/>
          <w:szCs w:val="24"/>
        </w:rPr>
        <w:t>数学命题</w:t>
      </w:r>
      <w:r w:rsidR="00703E4C">
        <w:rPr>
          <w:rFonts w:ascii="Times New Roman" w:eastAsia="宋体" w:hAnsi="Times New Roman" w:cs="Times New Roman" w:hint="eastAsia"/>
          <w:sz w:val="24"/>
          <w:szCs w:val="24"/>
        </w:rPr>
        <w:t>的学习过程和数学思想</w:t>
      </w:r>
    </w:p>
    <w:p w14:paraId="6FE9E6B4" w14:textId="7DBED7A5" w:rsidR="00703E4C" w:rsidRDefault="00703E4C"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最后</w:t>
      </w:r>
      <w:r w:rsidR="00A10170">
        <w:rPr>
          <w:rFonts w:ascii="Times New Roman" w:eastAsia="宋体" w:hAnsi="Times New Roman" w:cs="Times New Roman" w:hint="eastAsia"/>
          <w:sz w:val="24"/>
          <w:szCs w:val="24"/>
        </w:rPr>
        <w:t>的</w:t>
      </w:r>
      <w:r>
        <w:rPr>
          <w:rFonts w:ascii="Times New Roman" w:eastAsia="宋体" w:hAnsi="Times New Roman" w:cs="Times New Roman" w:hint="eastAsia"/>
          <w:sz w:val="24"/>
          <w:szCs w:val="24"/>
        </w:rPr>
        <w:t>环节，教师喜欢直接提问学生有什么收获，但是通常得到的回答是比较杂乱</w:t>
      </w:r>
      <w:proofErr w:type="gramStart"/>
      <w:r>
        <w:rPr>
          <w:rFonts w:ascii="Times New Roman" w:eastAsia="宋体" w:hAnsi="Times New Roman" w:cs="Times New Roman" w:hint="eastAsia"/>
          <w:sz w:val="24"/>
          <w:szCs w:val="24"/>
        </w:rPr>
        <w:t>无序</w:t>
      </w:r>
      <w:r w:rsidR="00165D1A">
        <w:rPr>
          <w:rFonts w:ascii="Times New Roman" w:eastAsia="宋体" w:hAnsi="Times New Roman" w:cs="Times New Roman" w:hint="eastAsia"/>
          <w:sz w:val="24"/>
          <w:szCs w:val="24"/>
        </w:rPr>
        <w:t>且</w:t>
      </w:r>
      <w:proofErr w:type="gramEnd"/>
      <w:r w:rsidR="00165D1A">
        <w:rPr>
          <w:rFonts w:ascii="Times New Roman" w:eastAsia="宋体" w:hAnsi="Times New Roman" w:cs="Times New Roman" w:hint="eastAsia"/>
          <w:sz w:val="24"/>
          <w:szCs w:val="24"/>
        </w:rPr>
        <w:t>遗漏了重要知识</w:t>
      </w:r>
      <w:r w:rsidR="00F55D9D">
        <w:rPr>
          <w:rFonts w:ascii="Times New Roman" w:eastAsia="宋体" w:hAnsi="Times New Roman" w:cs="Times New Roman" w:hint="eastAsia"/>
          <w:sz w:val="24"/>
          <w:szCs w:val="24"/>
        </w:rPr>
        <w:t>.</w:t>
      </w:r>
      <w:r w:rsidR="00A10170">
        <w:rPr>
          <w:rFonts w:ascii="Times New Roman" w:eastAsia="宋体" w:hAnsi="Times New Roman" w:cs="Times New Roman" w:hint="eastAsia"/>
          <w:sz w:val="24"/>
          <w:szCs w:val="24"/>
        </w:rPr>
        <w:t>教师也喜欢用“在某环节得到什么思想”这种提问得到学生的回答，但这也不利于学生的能力发展</w:t>
      </w:r>
      <w:r w:rsidR="00F55D9D">
        <w:rPr>
          <w:rFonts w:ascii="Times New Roman" w:eastAsia="宋体" w:hAnsi="Times New Roman" w:cs="Times New Roman" w:hint="eastAsia"/>
          <w:sz w:val="24"/>
          <w:szCs w:val="24"/>
        </w:rPr>
        <w:t>.</w:t>
      </w:r>
      <w:r w:rsidR="00165D1A">
        <w:rPr>
          <w:rFonts w:ascii="Times New Roman" w:eastAsia="宋体" w:hAnsi="Times New Roman" w:cs="Times New Roman" w:hint="eastAsia"/>
          <w:sz w:val="24"/>
          <w:szCs w:val="24"/>
        </w:rPr>
        <w:t>因此，</w:t>
      </w:r>
      <w:r w:rsidR="00A10170">
        <w:rPr>
          <w:rFonts w:ascii="Times New Roman" w:eastAsia="宋体" w:hAnsi="Times New Roman" w:cs="Times New Roman" w:hint="eastAsia"/>
          <w:sz w:val="24"/>
          <w:szCs w:val="24"/>
        </w:rPr>
        <w:t>提问既要有</w:t>
      </w:r>
      <w:r w:rsidR="00165D1A">
        <w:rPr>
          <w:rFonts w:ascii="Times New Roman" w:eastAsia="宋体" w:hAnsi="Times New Roman" w:cs="Times New Roman" w:hint="eastAsia"/>
          <w:sz w:val="24"/>
          <w:szCs w:val="24"/>
        </w:rPr>
        <w:t>指向性</w:t>
      </w:r>
      <w:r w:rsidR="00A10170">
        <w:rPr>
          <w:rFonts w:ascii="Times New Roman" w:eastAsia="宋体" w:hAnsi="Times New Roman" w:cs="Times New Roman" w:hint="eastAsia"/>
          <w:sz w:val="24"/>
          <w:szCs w:val="24"/>
        </w:rPr>
        <w:t>也要有空间，才</w:t>
      </w:r>
      <w:r w:rsidR="00165D1A">
        <w:rPr>
          <w:rFonts w:ascii="Times New Roman" w:eastAsia="宋体" w:hAnsi="Times New Roman" w:cs="Times New Roman" w:hint="eastAsia"/>
          <w:sz w:val="24"/>
          <w:szCs w:val="24"/>
        </w:rPr>
        <w:t>会让学生</w:t>
      </w:r>
      <w:r w:rsidR="00A10170">
        <w:rPr>
          <w:rFonts w:ascii="Times New Roman" w:eastAsia="宋体" w:hAnsi="Times New Roman" w:cs="Times New Roman" w:hint="eastAsia"/>
          <w:sz w:val="24"/>
          <w:szCs w:val="24"/>
        </w:rPr>
        <w:t>收获更多</w:t>
      </w:r>
      <w:r w:rsidR="00F55D9D">
        <w:rPr>
          <w:rFonts w:ascii="Times New Roman" w:eastAsia="宋体" w:hAnsi="Times New Roman" w:cs="Times New Roman" w:hint="eastAsia"/>
          <w:sz w:val="24"/>
          <w:szCs w:val="24"/>
        </w:rPr>
        <w:t>.</w:t>
      </w:r>
    </w:p>
    <w:p w14:paraId="0E0C12AC" w14:textId="181A739B" w:rsidR="00165D1A" w:rsidRDefault="00165D1A"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基础问题：结合板书，请回顾本节课的流程，你有什么收获</w:t>
      </w:r>
      <w:r w:rsidR="00F55D9D">
        <w:rPr>
          <w:rFonts w:ascii="Times New Roman" w:eastAsia="宋体" w:hAnsi="Times New Roman" w:cs="Times New Roman" w:hint="eastAsia"/>
          <w:sz w:val="24"/>
          <w:szCs w:val="24"/>
        </w:rPr>
        <w:t>.</w:t>
      </w:r>
    </w:p>
    <w:p w14:paraId="2B5C312F" w14:textId="0D816FA7" w:rsidR="00A10170" w:rsidRDefault="00A10170"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拓展问题：在探究命题证明的过程中，也有同学有其他的拼法，同学们可以在课下继续讨论</w:t>
      </w:r>
      <w:r w:rsidR="00F55D9D">
        <w:rPr>
          <w:rFonts w:ascii="Times New Roman" w:eastAsia="宋体" w:hAnsi="Times New Roman" w:cs="Times New Roman" w:hint="eastAsia"/>
          <w:sz w:val="24"/>
          <w:szCs w:val="24"/>
        </w:rPr>
        <w:t>.</w:t>
      </w:r>
    </w:p>
    <w:p w14:paraId="645315A7" w14:textId="23D160E6" w:rsidR="00165D1A" w:rsidRDefault="00165D1A"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【设计意图】通过</w:t>
      </w:r>
      <w:r w:rsidR="00A10170">
        <w:rPr>
          <w:rFonts w:ascii="Times New Roman" w:eastAsia="宋体" w:hAnsi="Times New Roman" w:cs="Times New Roman" w:hint="eastAsia"/>
          <w:sz w:val="24"/>
          <w:szCs w:val="24"/>
        </w:rPr>
        <w:t>问题创设情境，带着学生一起回顾命题发生、发展的脉络，让学生更清晰地明白本节课所学到的知识和思想</w:t>
      </w:r>
      <w:r w:rsidR="00F55D9D">
        <w:rPr>
          <w:rFonts w:ascii="Times New Roman" w:eastAsia="宋体" w:hAnsi="Times New Roman" w:cs="Times New Roman" w:hint="eastAsia"/>
          <w:sz w:val="24"/>
          <w:szCs w:val="24"/>
        </w:rPr>
        <w:t>.</w:t>
      </w:r>
      <w:r w:rsidR="00A10170">
        <w:rPr>
          <w:rFonts w:ascii="Times New Roman" w:eastAsia="宋体" w:hAnsi="Times New Roman" w:cs="Times New Roman" w:hint="eastAsia"/>
          <w:sz w:val="24"/>
          <w:szCs w:val="24"/>
        </w:rPr>
        <w:t>拓展问题则是把课上没有解决的问题放在课下继续研究，这也是课前、课中、课后的教学体现</w:t>
      </w:r>
      <w:r w:rsidR="00F55D9D">
        <w:rPr>
          <w:rFonts w:ascii="Times New Roman" w:eastAsia="宋体" w:hAnsi="Times New Roman" w:cs="Times New Roman" w:hint="eastAsia"/>
          <w:sz w:val="24"/>
          <w:szCs w:val="24"/>
        </w:rPr>
        <w:t>.</w:t>
      </w:r>
      <w:r w:rsidR="00A10170">
        <w:rPr>
          <w:rFonts w:ascii="Times New Roman" w:eastAsia="宋体" w:hAnsi="Times New Roman" w:cs="Times New Roman" w:hint="eastAsia"/>
          <w:sz w:val="24"/>
          <w:szCs w:val="24"/>
        </w:rPr>
        <w:t>学生可以继续讨论拼的方法，提高有序思考的能力</w:t>
      </w:r>
      <w:r w:rsidR="003A3F97">
        <w:rPr>
          <w:rFonts w:ascii="Times New Roman" w:eastAsia="宋体" w:hAnsi="Times New Roman" w:cs="Times New Roman" w:hint="eastAsia"/>
          <w:sz w:val="24"/>
          <w:szCs w:val="24"/>
        </w:rPr>
        <w:t>，同时也是除了课后作业外，</w:t>
      </w:r>
      <w:r w:rsidR="0093309E">
        <w:rPr>
          <w:rFonts w:ascii="Times New Roman" w:eastAsia="宋体" w:hAnsi="Times New Roman" w:cs="Times New Roman" w:hint="eastAsia"/>
          <w:sz w:val="24"/>
          <w:szCs w:val="24"/>
        </w:rPr>
        <w:t>另</w:t>
      </w:r>
      <w:proofErr w:type="gramStart"/>
      <w:r w:rsidR="0093309E">
        <w:rPr>
          <w:rFonts w:ascii="Times New Roman" w:eastAsia="宋体" w:hAnsi="Times New Roman" w:cs="Times New Roman" w:hint="eastAsia"/>
          <w:sz w:val="24"/>
          <w:szCs w:val="24"/>
        </w:rPr>
        <w:t>一评价</w:t>
      </w:r>
      <w:proofErr w:type="gramEnd"/>
      <w:r w:rsidR="0093309E">
        <w:rPr>
          <w:rFonts w:ascii="Times New Roman" w:eastAsia="宋体" w:hAnsi="Times New Roman" w:cs="Times New Roman" w:hint="eastAsia"/>
          <w:sz w:val="24"/>
          <w:szCs w:val="24"/>
        </w:rPr>
        <w:t>学生的方法</w:t>
      </w:r>
      <w:r w:rsidR="00F55D9D">
        <w:rPr>
          <w:rFonts w:ascii="Times New Roman" w:eastAsia="宋体" w:hAnsi="Times New Roman" w:cs="Times New Roman" w:hint="eastAsia"/>
          <w:sz w:val="24"/>
          <w:szCs w:val="24"/>
        </w:rPr>
        <w:t>.</w:t>
      </w:r>
    </w:p>
    <w:p w14:paraId="758F1434" w14:textId="77777777" w:rsidR="0093309E" w:rsidRDefault="0093309E" w:rsidP="007D4882">
      <w:pPr>
        <w:spacing w:line="360" w:lineRule="auto"/>
        <w:ind w:firstLineChars="200" w:firstLine="480"/>
        <w:rPr>
          <w:rFonts w:ascii="Times New Roman" w:eastAsia="宋体" w:hAnsi="Times New Roman" w:cs="Times New Roman"/>
          <w:sz w:val="24"/>
          <w:szCs w:val="24"/>
        </w:rPr>
      </w:pPr>
    </w:p>
    <w:p w14:paraId="371B2461" w14:textId="221C14A4" w:rsidR="00A10170" w:rsidRDefault="0093309E" w:rsidP="0093309E">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三、对初中数学命题</w:t>
      </w:r>
      <w:proofErr w:type="gramStart"/>
      <w:r>
        <w:rPr>
          <w:rFonts w:ascii="Times New Roman" w:eastAsia="宋体" w:hAnsi="Times New Roman" w:cs="Times New Roman" w:hint="eastAsia"/>
          <w:sz w:val="24"/>
          <w:szCs w:val="24"/>
        </w:rPr>
        <w:t>课开展</w:t>
      </w:r>
      <w:proofErr w:type="gramEnd"/>
      <w:r>
        <w:rPr>
          <w:rFonts w:ascii="Times New Roman" w:eastAsia="宋体" w:hAnsi="Times New Roman" w:cs="Times New Roman" w:hint="eastAsia"/>
          <w:sz w:val="24"/>
          <w:szCs w:val="24"/>
        </w:rPr>
        <w:t>“问题驱动”教学的思考</w:t>
      </w:r>
    </w:p>
    <w:p w14:paraId="622005F2" w14:textId="4FBA195C" w:rsidR="0093309E" w:rsidRDefault="0093309E" w:rsidP="007D48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sidR="00F55D9D">
        <w:rPr>
          <w:rFonts w:ascii="Times New Roman" w:eastAsia="宋体" w:hAnsi="Times New Roman" w:cs="Times New Roman"/>
          <w:sz w:val="24"/>
          <w:szCs w:val="24"/>
        </w:rPr>
        <w:t>.</w:t>
      </w:r>
      <w:r>
        <w:rPr>
          <w:rFonts w:ascii="Times New Roman" w:eastAsia="宋体" w:hAnsi="Times New Roman" w:cs="Times New Roman" w:hint="eastAsia"/>
          <w:sz w:val="24"/>
          <w:szCs w:val="24"/>
        </w:rPr>
        <w:t>激发学生的学习兴趣</w:t>
      </w:r>
    </w:p>
    <w:p w14:paraId="554B21C7" w14:textId="4811B105" w:rsidR="0093309E" w:rsidRDefault="006A4616" w:rsidP="00D5255F">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在上述教学过程中，教师通过创设问题情境，</w:t>
      </w:r>
      <w:r w:rsidR="00D5255F">
        <w:rPr>
          <w:rFonts w:ascii="Times New Roman" w:eastAsia="宋体" w:hAnsi="Times New Roman" w:cs="Times New Roman" w:hint="eastAsia"/>
          <w:sz w:val="24"/>
          <w:szCs w:val="24"/>
        </w:rPr>
        <w:t>以</w:t>
      </w:r>
      <w:proofErr w:type="gramStart"/>
      <w:r w:rsidR="00D5255F">
        <w:rPr>
          <w:rFonts w:ascii="Times New Roman" w:eastAsia="宋体" w:hAnsi="Times New Roman" w:cs="Times New Roman" w:hint="eastAsia"/>
          <w:sz w:val="24"/>
          <w:szCs w:val="24"/>
        </w:rPr>
        <w:t>旧引新</w:t>
      </w:r>
      <w:proofErr w:type="gramEnd"/>
      <w:r w:rsidR="00D5255F">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把命题发现的主动权交给学生，让学生置身于这一情境中，</w:t>
      </w:r>
      <w:r w:rsidR="00D5255F">
        <w:rPr>
          <w:rFonts w:ascii="Times New Roman" w:eastAsia="宋体" w:hAnsi="Times New Roman" w:cs="Times New Roman" w:hint="eastAsia"/>
          <w:sz w:val="24"/>
          <w:szCs w:val="24"/>
        </w:rPr>
        <w:t>提高对数学的学习兴趣</w:t>
      </w:r>
      <w:r w:rsidR="00F55D9D">
        <w:rPr>
          <w:rFonts w:ascii="Times New Roman" w:eastAsia="宋体" w:hAnsi="Times New Roman" w:cs="Times New Roman" w:hint="eastAsia"/>
          <w:sz w:val="24"/>
          <w:szCs w:val="24"/>
        </w:rPr>
        <w:t>.</w:t>
      </w:r>
      <w:r w:rsidR="00D5255F">
        <w:rPr>
          <w:rFonts w:ascii="Times New Roman" w:eastAsia="宋体" w:hAnsi="Times New Roman" w:cs="Times New Roman" w:hint="eastAsia"/>
          <w:sz w:val="24"/>
          <w:szCs w:val="24"/>
        </w:rPr>
        <w:t>采用开放式问题，让学生学会有序思考，层层递进的螺旋式问题链大幅度提高学生学习的</w:t>
      </w:r>
      <w:r w:rsidR="00D5255F">
        <w:rPr>
          <w:rFonts w:ascii="Times New Roman" w:eastAsia="宋体" w:hAnsi="Times New Roman" w:cs="Times New Roman" w:hint="eastAsia"/>
          <w:sz w:val="24"/>
          <w:szCs w:val="24"/>
        </w:rPr>
        <w:lastRenderedPageBreak/>
        <w:t>主动性</w:t>
      </w:r>
      <w:r w:rsidR="00F55D9D">
        <w:rPr>
          <w:rFonts w:ascii="Times New Roman" w:eastAsia="宋体" w:hAnsi="Times New Roman" w:cs="Times New Roman" w:hint="eastAsia"/>
          <w:sz w:val="24"/>
          <w:szCs w:val="24"/>
        </w:rPr>
        <w:t>.</w:t>
      </w:r>
    </w:p>
    <w:p w14:paraId="5D6E92F6" w14:textId="2899E9FD" w:rsidR="00D5255F" w:rsidRDefault="00D5255F" w:rsidP="00D5255F">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sidR="00F55D9D">
        <w:rPr>
          <w:rFonts w:ascii="Times New Roman" w:eastAsia="宋体" w:hAnsi="Times New Roman" w:cs="Times New Roman"/>
          <w:sz w:val="24"/>
          <w:szCs w:val="24"/>
        </w:rPr>
        <w:t>.</w:t>
      </w:r>
      <w:r>
        <w:rPr>
          <w:rFonts w:ascii="Times New Roman" w:eastAsia="宋体" w:hAnsi="Times New Roman" w:cs="Times New Roman" w:hint="eastAsia"/>
          <w:sz w:val="24"/>
          <w:szCs w:val="24"/>
        </w:rPr>
        <w:t>提高学生的分析能力</w:t>
      </w:r>
    </w:p>
    <w:p w14:paraId="31592EBD" w14:textId="4CE85B92" w:rsidR="00A12B70" w:rsidRDefault="00D5255F" w:rsidP="00ED6B6C">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命题的探索和证明是本节课的重点及难点，</w:t>
      </w:r>
      <w:r w:rsidR="00A12B70">
        <w:rPr>
          <w:rFonts w:ascii="Times New Roman" w:eastAsia="宋体" w:hAnsi="Times New Roman" w:cs="Times New Roman" w:hint="eastAsia"/>
          <w:sz w:val="24"/>
          <w:szCs w:val="24"/>
        </w:rPr>
        <w:t>基础问题、核心问题和变式问题必不可少，其作用就是让学生拨开云雾，寻找并分析新知和旧知之间的联系，领悟数学思想方法</w:t>
      </w:r>
      <w:r w:rsidR="00F55D9D">
        <w:rPr>
          <w:rFonts w:ascii="Times New Roman" w:eastAsia="宋体" w:hAnsi="Times New Roman" w:cs="Times New Roman" w:hint="eastAsia"/>
          <w:sz w:val="24"/>
          <w:szCs w:val="24"/>
        </w:rPr>
        <w:t>.</w:t>
      </w:r>
      <w:r w:rsidR="00A12B70">
        <w:rPr>
          <w:rFonts w:ascii="Times New Roman" w:eastAsia="宋体" w:hAnsi="Times New Roman" w:cs="Times New Roman" w:hint="eastAsia"/>
          <w:sz w:val="24"/>
          <w:szCs w:val="24"/>
        </w:rPr>
        <w:t>命题的应用考察学生对于知识的掌握程度，由</w:t>
      </w:r>
      <w:proofErr w:type="gramStart"/>
      <w:r w:rsidR="00A12B70">
        <w:rPr>
          <w:rFonts w:ascii="Times New Roman" w:eastAsia="宋体" w:hAnsi="Times New Roman" w:cs="Times New Roman" w:hint="eastAsia"/>
          <w:sz w:val="24"/>
          <w:szCs w:val="24"/>
        </w:rPr>
        <w:t>因导果，执果索因</w:t>
      </w:r>
      <w:proofErr w:type="gramEnd"/>
      <w:r w:rsidR="00A12B70">
        <w:rPr>
          <w:rFonts w:ascii="Times New Roman" w:eastAsia="宋体" w:hAnsi="Times New Roman" w:cs="Times New Roman" w:hint="eastAsia"/>
          <w:sz w:val="24"/>
          <w:szCs w:val="24"/>
        </w:rPr>
        <w:t>，提高分析问题的能力</w:t>
      </w:r>
      <w:r w:rsidR="00F55D9D">
        <w:rPr>
          <w:rFonts w:ascii="Times New Roman" w:eastAsia="宋体" w:hAnsi="Times New Roman" w:cs="Times New Roman" w:hint="eastAsia"/>
          <w:sz w:val="24"/>
          <w:szCs w:val="24"/>
        </w:rPr>
        <w:t>.</w:t>
      </w:r>
    </w:p>
    <w:p w14:paraId="21B18897" w14:textId="723A2092" w:rsidR="00A12B70" w:rsidRDefault="00A12B70" w:rsidP="00A12B7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3</w:t>
      </w:r>
      <w:r w:rsidR="00F55D9D">
        <w:rPr>
          <w:rFonts w:ascii="Times New Roman" w:eastAsia="宋体" w:hAnsi="Times New Roman" w:cs="Times New Roman"/>
          <w:sz w:val="24"/>
          <w:szCs w:val="24"/>
        </w:rPr>
        <w:t>.</w:t>
      </w:r>
      <w:r w:rsidR="00ED6B6C">
        <w:rPr>
          <w:rFonts w:ascii="Times New Roman" w:eastAsia="宋体" w:hAnsi="Times New Roman" w:cs="Times New Roman" w:hint="eastAsia"/>
          <w:sz w:val="24"/>
          <w:szCs w:val="24"/>
        </w:rPr>
        <w:t>明确课堂的主体</w:t>
      </w:r>
    </w:p>
    <w:p w14:paraId="58BDD8CD" w14:textId="7A0D0D4B" w:rsidR="00ED6B6C" w:rsidRDefault="00ED6B6C" w:rsidP="00A12B7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新课标中明确指出课堂是以“学生为主体，教师为主导”的形式开展，教师需摒弃之前一言堂的教学方式，而是以学生的发展优先，根据学情，设计合理的问题，帮助学生把数学知识转化成自己的知识</w:t>
      </w:r>
      <w:r w:rsidR="00F55D9D">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“问题驱动”作为现阶段推崇的教学方式，旨在提高学生课堂的参与性和主动性</w:t>
      </w:r>
      <w:r w:rsidR="00DC0A5C">
        <w:rPr>
          <w:rFonts w:ascii="Times New Roman" w:eastAsia="宋体" w:hAnsi="Times New Roman" w:cs="Times New Roman" w:hint="eastAsia"/>
          <w:sz w:val="24"/>
          <w:szCs w:val="24"/>
        </w:rPr>
        <w:t>，冲击传统应试教育带来的负面影响，有利于学生的思维发展和知识建构，降低学习难度</w:t>
      </w:r>
      <w:r w:rsidR="00F55D9D">
        <w:rPr>
          <w:rFonts w:ascii="Times New Roman" w:eastAsia="宋体" w:hAnsi="Times New Roman" w:cs="Times New Roman" w:hint="eastAsia"/>
          <w:sz w:val="24"/>
          <w:szCs w:val="24"/>
        </w:rPr>
        <w:t>.</w:t>
      </w:r>
    </w:p>
    <w:p w14:paraId="044BDC2D" w14:textId="77777777" w:rsidR="00DC0A5C" w:rsidRDefault="00DC0A5C" w:rsidP="00A12B70">
      <w:pPr>
        <w:spacing w:line="360" w:lineRule="auto"/>
        <w:ind w:firstLineChars="200" w:firstLine="480"/>
        <w:rPr>
          <w:rFonts w:ascii="Times New Roman" w:eastAsia="宋体" w:hAnsi="Times New Roman" w:cs="Times New Roman"/>
          <w:sz w:val="24"/>
          <w:szCs w:val="24"/>
        </w:rPr>
      </w:pPr>
    </w:p>
    <w:p w14:paraId="5A687486" w14:textId="33B41C0B" w:rsidR="00DC0A5C" w:rsidRDefault="00DC0A5C" w:rsidP="00A12B7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初中</w:t>
      </w:r>
      <w:r w:rsidR="00FC4F15">
        <w:rPr>
          <w:rFonts w:ascii="Times New Roman" w:eastAsia="宋体" w:hAnsi="Times New Roman" w:cs="Times New Roman" w:hint="eastAsia"/>
          <w:sz w:val="24"/>
          <w:szCs w:val="24"/>
        </w:rPr>
        <w:t>命题</w:t>
      </w:r>
      <w:r w:rsidR="00F83DD9">
        <w:rPr>
          <w:rFonts w:ascii="Times New Roman" w:eastAsia="宋体" w:hAnsi="Times New Roman" w:cs="Times New Roman" w:hint="eastAsia"/>
          <w:sz w:val="24"/>
          <w:szCs w:val="24"/>
        </w:rPr>
        <w:t>包含了代数和几何，因此命题课教学非常重要</w:t>
      </w:r>
      <w:r w:rsidR="00F55D9D">
        <w:rPr>
          <w:rFonts w:ascii="Times New Roman" w:eastAsia="宋体" w:hAnsi="Times New Roman" w:cs="Times New Roman" w:hint="eastAsia"/>
          <w:sz w:val="24"/>
          <w:szCs w:val="24"/>
        </w:rPr>
        <w:t>.</w:t>
      </w:r>
      <w:r w:rsidR="00F83DD9">
        <w:rPr>
          <w:rFonts w:ascii="Times New Roman" w:eastAsia="宋体" w:hAnsi="Times New Roman" w:cs="Times New Roman" w:hint="eastAsia"/>
          <w:sz w:val="24"/>
          <w:szCs w:val="24"/>
        </w:rPr>
        <w:t>问题就是数学的心脏</w:t>
      </w:r>
      <w:r w:rsidR="00F55D9D">
        <w:rPr>
          <w:rFonts w:ascii="Times New Roman" w:eastAsia="宋体" w:hAnsi="Times New Roman" w:cs="Times New Roman" w:hint="eastAsia"/>
          <w:sz w:val="24"/>
          <w:szCs w:val="24"/>
        </w:rPr>
        <w:t>.</w:t>
      </w:r>
      <w:r w:rsidR="00F83DD9">
        <w:rPr>
          <w:rFonts w:ascii="Times New Roman" w:eastAsia="宋体" w:hAnsi="Times New Roman" w:cs="Times New Roman" w:hint="eastAsia"/>
          <w:sz w:val="24"/>
          <w:szCs w:val="24"/>
        </w:rPr>
        <w:t>教师通过“问题驱动”的教学方法进行教学，能提高学生的学习效率</w:t>
      </w:r>
      <w:r w:rsidR="00105E4E">
        <w:rPr>
          <w:rFonts w:ascii="Times New Roman" w:eastAsia="宋体" w:hAnsi="Times New Roman" w:cs="Times New Roman" w:hint="eastAsia"/>
          <w:sz w:val="24"/>
          <w:szCs w:val="24"/>
        </w:rPr>
        <w:t>思维发展</w:t>
      </w:r>
      <w:r w:rsidR="00F55D9D">
        <w:rPr>
          <w:rFonts w:ascii="Times New Roman" w:eastAsia="宋体" w:hAnsi="Times New Roman" w:cs="Times New Roman" w:hint="eastAsia"/>
          <w:sz w:val="24"/>
          <w:szCs w:val="24"/>
        </w:rPr>
        <w:t>.</w:t>
      </w:r>
      <w:r w:rsidR="00572566">
        <w:rPr>
          <w:rFonts w:ascii="Times New Roman" w:eastAsia="宋体" w:hAnsi="Times New Roman" w:cs="Times New Roman" w:hint="eastAsia"/>
          <w:sz w:val="24"/>
          <w:szCs w:val="24"/>
        </w:rPr>
        <w:t>学生经历命题的发现和发展的过程，感悟其中蕴含的数学思想和方法，主动接受新知，自行归纳命题的学习方法，避免了盲目学习</w:t>
      </w:r>
      <w:r w:rsidR="00F55D9D">
        <w:rPr>
          <w:rFonts w:ascii="Times New Roman" w:eastAsia="宋体" w:hAnsi="Times New Roman" w:cs="Times New Roman" w:hint="eastAsia"/>
          <w:sz w:val="24"/>
          <w:szCs w:val="24"/>
        </w:rPr>
        <w:t>.</w:t>
      </w:r>
      <w:r w:rsidR="00487F59">
        <w:rPr>
          <w:rFonts w:ascii="Times New Roman" w:eastAsia="宋体" w:hAnsi="Times New Roman" w:cs="Times New Roman" w:hint="eastAsia"/>
          <w:sz w:val="24"/>
          <w:szCs w:val="24"/>
        </w:rPr>
        <w:t>这一教学方式的初步探索，会为学生今后的命题学习打下基础</w:t>
      </w:r>
      <w:r w:rsidR="00F55D9D">
        <w:rPr>
          <w:rFonts w:ascii="Times New Roman" w:eastAsia="宋体" w:hAnsi="Times New Roman" w:cs="Times New Roman" w:hint="eastAsia"/>
          <w:sz w:val="24"/>
          <w:szCs w:val="24"/>
        </w:rPr>
        <w:t>.</w:t>
      </w:r>
      <w:r w:rsidR="00487F59">
        <w:rPr>
          <w:rFonts w:ascii="Times New Roman" w:eastAsia="宋体" w:hAnsi="Times New Roman" w:cs="Times New Roman" w:hint="eastAsia"/>
          <w:sz w:val="24"/>
          <w:szCs w:val="24"/>
        </w:rPr>
        <w:t>学生在体验了化归的思想后，会用旧知来探索新知；通过命题的结构掌握三种表达方式——文字、符号、图形语言；</w:t>
      </w:r>
      <w:r w:rsidR="00105E4E">
        <w:rPr>
          <w:rFonts w:ascii="Times New Roman" w:eastAsia="宋体" w:hAnsi="Times New Roman" w:cs="Times New Roman" w:hint="eastAsia"/>
          <w:sz w:val="24"/>
          <w:szCs w:val="24"/>
        </w:rPr>
        <w:t>经历分类讨论后，会有序思考问题</w:t>
      </w:r>
      <w:r w:rsidR="00F55D9D">
        <w:rPr>
          <w:rFonts w:ascii="Times New Roman" w:eastAsia="宋体" w:hAnsi="Times New Roman" w:cs="Times New Roman" w:hint="eastAsia"/>
          <w:sz w:val="24"/>
          <w:szCs w:val="24"/>
        </w:rPr>
        <w:t>.</w:t>
      </w:r>
      <w:r w:rsidR="00105E4E">
        <w:rPr>
          <w:rFonts w:ascii="Times New Roman" w:eastAsia="宋体" w:hAnsi="Times New Roman" w:cs="Times New Roman" w:hint="eastAsia"/>
          <w:sz w:val="24"/>
          <w:szCs w:val="24"/>
        </w:rPr>
        <w:t>“问题驱动”的教学方式可以加深学生对数学知识的理解和应用，能提高在数学方面的发展</w:t>
      </w:r>
      <w:r w:rsidR="00F55D9D">
        <w:rPr>
          <w:rFonts w:ascii="Times New Roman" w:eastAsia="宋体" w:hAnsi="Times New Roman" w:cs="Times New Roman" w:hint="eastAsia"/>
          <w:sz w:val="24"/>
          <w:szCs w:val="24"/>
        </w:rPr>
        <w:t>.</w:t>
      </w:r>
    </w:p>
    <w:p w14:paraId="4EF1910B" w14:textId="77777777" w:rsidR="00F23EFA" w:rsidRDefault="00F23EFA" w:rsidP="00F23EFA">
      <w:pPr>
        <w:spacing w:line="360" w:lineRule="auto"/>
        <w:rPr>
          <w:rFonts w:ascii="Times New Roman" w:eastAsia="宋体" w:hAnsi="Times New Roman" w:cs="Times New Roman"/>
          <w:sz w:val="24"/>
          <w:szCs w:val="24"/>
        </w:rPr>
      </w:pPr>
    </w:p>
    <w:p w14:paraId="171A3567" w14:textId="497BFF96" w:rsidR="00F23EFA" w:rsidRDefault="00F23EFA" w:rsidP="00F23EFA">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参考文献：</w:t>
      </w:r>
    </w:p>
    <w:p w14:paraId="33D74B9F" w14:textId="3FFFE59C" w:rsidR="00F23EFA" w:rsidRDefault="00F23EFA" w:rsidP="00F23EFA">
      <w:pPr>
        <w:spacing w:line="360" w:lineRule="auto"/>
        <w:rPr>
          <w:rFonts w:ascii="宋体" w:eastAsia="宋体" w:hAnsi="宋体"/>
          <w:sz w:val="24"/>
          <w:szCs w:val="24"/>
        </w:rPr>
      </w:pPr>
      <w:r w:rsidRPr="00CA7270">
        <w:rPr>
          <w:rFonts w:ascii="宋体" w:eastAsia="宋体" w:hAnsi="宋体"/>
          <w:sz w:val="24"/>
          <w:szCs w:val="24"/>
        </w:rPr>
        <w:t>[</w:t>
      </w:r>
      <w:r w:rsidRPr="00F23EFA">
        <w:rPr>
          <w:rFonts w:ascii="Times New Roman" w:eastAsia="宋体" w:hAnsi="Times New Roman" w:cs="Times New Roman"/>
          <w:sz w:val="24"/>
          <w:szCs w:val="24"/>
        </w:rPr>
        <w:t>1</w:t>
      </w:r>
      <w:r w:rsidRPr="00CA7270">
        <w:rPr>
          <w:rFonts w:ascii="宋体" w:eastAsia="宋体" w:hAnsi="宋体"/>
          <w:sz w:val="24"/>
          <w:szCs w:val="24"/>
        </w:rPr>
        <w:t>]</w:t>
      </w:r>
      <w:r>
        <w:rPr>
          <w:rFonts w:ascii="宋体" w:eastAsia="宋体" w:hAnsi="宋体" w:hint="eastAsia"/>
          <w:sz w:val="24"/>
          <w:szCs w:val="24"/>
        </w:rPr>
        <w:t>中国人民共和国教育部</w:t>
      </w:r>
      <w:r w:rsidR="00765252" w:rsidRPr="00F23EFA">
        <w:rPr>
          <w:rFonts w:ascii="Times New Roman" w:eastAsia="宋体" w:hAnsi="Times New Roman" w:cs="Times New Roman"/>
          <w:sz w:val="24"/>
          <w:szCs w:val="24"/>
        </w:rPr>
        <w:t>.</w:t>
      </w:r>
      <w:r w:rsidR="00765252">
        <w:rPr>
          <w:rFonts w:ascii="Times New Roman" w:eastAsia="宋体" w:hAnsi="Times New Roman" w:cs="Times New Roman"/>
          <w:sz w:val="24"/>
          <w:szCs w:val="24"/>
        </w:rPr>
        <w:t xml:space="preserve"> </w:t>
      </w:r>
      <w:r>
        <w:rPr>
          <w:rFonts w:ascii="宋体" w:eastAsia="宋体" w:hAnsi="宋体" w:hint="eastAsia"/>
          <w:sz w:val="24"/>
          <w:szCs w:val="24"/>
        </w:rPr>
        <w:t>义务教育数学课程标准(</w:t>
      </w:r>
      <w:r w:rsidRPr="00F23EFA">
        <w:rPr>
          <w:rFonts w:ascii="Times New Roman" w:eastAsia="宋体" w:hAnsi="Times New Roman" w:cs="Times New Roman" w:hint="eastAsia"/>
          <w:sz w:val="24"/>
          <w:szCs w:val="24"/>
        </w:rPr>
        <w:t>2</w:t>
      </w:r>
      <w:r w:rsidRPr="00F23EFA">
        <w:rPr>
          <w:rFonts w:ascii="Times New Roman" w:eastAsia="宋体" w:hAnsi="Times New Roman" w:cs="Times New Roman"/>
          <w:sz w:val="24"/>
          <w:szCs w:val="24"/>
        </w:rPr>
        <w:t>022</w:t>
      </w:r>
      <w:r>
        <w:rPr>
          <w:rFonts w:ascii="宋体" w:eastAsia="宋体" w:hAnsi="宋体" w:hint="eastAsia"/>
          <w:sz w:val="24"/>
          <w:szCs w:val="24"/>
        </w:rPr>
        <w:t>年版)</w:t>
      </w:r>
      <w:r w:rsidRPr="00CA7270">
        <w:rPr>
          <w:rFonts w:ascii="宋体" w:eastAsia="宋体" w:hAnsi="宋体"/>
          <w:sz w:val="24"/>
          <w:szCs w:val="24"/>
        </w:rPr>
        <w:t>[</w:t>
      </w:r>
      <w:r>
        <w:rPr>
          <w:rFonts w:ascii="Times New Roman" w:eastAsia="宋体" w:hAnsi="Times New Roman" w:cs="Times New Roman"/>
          <w:sz w:val="24"/>
          <w:szCs w:val="24"/>
        </w:rPr>
        <w:t>S</w:t>
      </w:r>
      <w:r w:rsidRPr="00CA7270">
        <w:rPr>
          <w:rFonts w:ascii="宋体" w:eastAsia="宋体" w:hAnsi="宋体"/>
          <w:sz w:val="24"/>
          <w:szCs w:val="24"/>
        </w:rPr>
        <w:t>]</w:t>
      </w:r>
      <w:r w:rsidR="00765252" w:rsidRPr="00F23EFA">
        <w:rPr>
          <w:rFonts w:ascii="Times New Roman" w:eastAsia="宋体" w:hAnsi="Times New Roman" w:cs="Times New Roman"/>
          <w:sz w:val="24"/>
          <w:szCs w:val="24"/>
        </w:rPr>
        <w:t>.</w:t>
      </w:r>
      <w:r w:rsidR="00765252">
        <w:rPr>
          <w:rFonts w:ascii="Times New Roman" w:eastAsia="宋体" w:hAnsi="Times New Roman" w:cs="Times New Roman"/>
          <w:sz w:val="24"/>
          <w:szCs w:val="24"/>
        </w:rPr>
        <w:t xml:space="preserve"> </w:t>
      </w:r>
      <w:r>
        <w:rPr>
          <w:rFonts w:ascii="宋体" w:eastAsia="宋体" w:hAnsi="宋体" w:hint="eastAsia"/>
          <w:sz w:val="24"/>
          <w:szCs w:val="24"/>
        </w:rPr>
        <w:t>北京:北京师范大学出版社</w:t>
      </w:r>
      <w:r w:rsidR="00765252">
        <w:rPr>
          <w:rFonts w:ascii="宋体" w:eastAsia="宋体" w:hAnsi="宋体"/>
          <w:sz w:val="24"/>
          <w:szCs w:val="24"/>
        </w:rPr>
        <w:t>,</w:t>
      </w:r>
      <w:r w:rsidRPr="00F23EFA">
        <w:rPr>
          <w:rFonts w:ascii="Times New Roman" w:eastAsia="宋体" w:hAnsi="Times New Roman" w:cs="Times New Roman"/>
          <w:sz w:val="24"/>
          <w:szCs w:val="24"/>
        </w:rPr>
        <w:t>2022</w:t>
      </w:r>
      <w:r>
        <w:rPr>
          <w:rFonts w:ascii="宋体" w:eastAsia="宋体" w:hAnsi="宋体"/>
          <w:sz w:val="24"/>
          <w:szCs w:val="24"/>
        </w:rPr>
        <w:t>.</w:t>
      </w:r>
    </w:p>
    <w:p w14:paraId="25288EF4" w14:textId="126B8302" w:rsidR="00F23EFA" w:rsidRPr="00F23EFA" w:rsidRDefault="00F23EFA" w:rsidP="00F23EFA">
      <w:pPr>
        <w:spacing w:line="360" w:lineRule="auto"/>
        <w:rPr>
          <w:rFonts w:ascii="Times New Roman" w:eastAsia="宋体" w:hAnsi="Times New Roman" w:cs="Times New Roman"/>
          <w:sz w:val="24"/>
          <w:szCs w:val="24"/>
        </w:rPr>
      </w:pPr>
      <w:r w:rsidRPr="00CA7270">
        <w:rPr>
          <w:rFonts w:ascii="宋体" w:eastAsia="宋体" w:hAnsi="宋体"/>
          <w:sz w:val="24"/>
          <w:szCs w:val="24"/>
        </w:rPr>
        <w:t>[</w:t>
      </w:r>
      <w:r>
        <w:rPr>
          <w:rFonts w:ascii="Times New Roman" w:eastAsia="宋体" w:hAnsi="Times New Roman" w:cs="Times New Roman"/>
          <w:sz w:val="24"/>
          <w:szCs w:val="24"/>
        </w:rPr>
        <w:t>2</w:t>
      </w:r>
      <w:r w:rsidRPr="00CA7270">
        <w:rPr>
          <w:rFonts w:ascii="宋体" w:eastAsia="宋体" w:hAnsi="宋体"/>
          <w:sz w:val="24"/>
          <w:szCs w:val="24"/>
        </w:rPr>
        <w:t>]</w:t>
      </w:r>
      <w:r w:rsidRPr="00F23EFA">
        <w:rPr>
          <w:rFonts w:ascii="Times New Roman" w:eastAsia="宋体" w:hAnsi="Times New Roman" w:cs="Times New Roman"/>
          <w:sz w:val="24"/>
          <w:szCs w:val="24"/>
        </w:rPr>
        <w:t>吴丹霞</w:t>
      </w:r>
      <w:r w:rsidRPr="00F23EFA">
        <w:rPr>
          <w:rFonts w:ascii="Times New Roman" w:eastAsia="宋体" w:hAnsi="Times New Roman" w:cs="Times New Roman"/>
          <w:sz w:val="24"/>
          <w:szCs w:val="24"/>
        </w:rPr>
        <w:t>.</w:t>
      </w:r>
      <w:r w:rsidR="00765252">
        <w:rPr>
          <w:rFonts w:ascii="Times New Roman" w:eastAsia="宋体" w:hAnsi="Times New Roman" w:cs="Times New Roman"/>
          <w:sz w:val="24"/>
          <w:szCs w:val="24"/>
        </w:rPr>
        <w:t xml:space="preserve"> </w:t>
      </w:r>
      <w:r w:rsidRPr="00F23EFA">
        <w:rPr>
          <w:rFonts w:ascii="Times New Roman" w:eastAsia="宋体" w:hAnsi="Times New Roman" w:cs="Times New Roman"/>
          <w:sz w:val="24"/>
          <w:szCs w:val="24"/>
        </w:rPr>
        <w:t>“</w:t>
      </w:r>
      <w:r w:rsidRPr="00F23EFA">
        <w:rPr>
          <w:rFonts w:ascii="Times New Roman" w:eastAsia="宋体" w:hAnsi="Times New Roman" w:cs="Times New Roman"/>
          <w:sz w:val="24"/>
          <w:szCs w:val="24"/>
        </w:rPr>
        <w:t>问题驱动</w:t>
      </w:r>
      <w:r w:rsidRPr="00F23EFA">
        <w:rPr>
          <w:rFonts w:ascii="Times New Roman" w:eastAsia="宋体" w:hAnsi="Times New Roman" w:cs="Times New Roman"/>
          <w:sz w:val="24"/>
          <w:szCs w:val="24"/>
        </w:rPr>
        <w:t>”</w:t>
      </w:r>
      <w:r w:rsidRPr="00F23EFA">
        <w:rPr>
          <w:rFonts w:ascii="Times New Roman" w:eastAsia="宋体" w:hAnsi="Times New Roman" w:cs="Times New Roman"/>
          <w:sz w:val="24"/>
          <w:szCs w:val="24"/>
        </w:rPr>
        <w:t>数学教学模式的研究及对策</w:t>
      </w:r>
      <w:r w:rsidRPr="00F23EFA">
        <w:rPr>
          <w:rFonts w:ascii="Times New Roman" w:eastAsia="宋体" w:hAnsi="Times New Roman" w:cs="Times New Roman"/>
          <w:sz w:val="24"/>
          <w:szCs w:val="24"/>
        </w:rPr>
        <w:t>[D].</w:t>
      </w:r>
      <w:r w:rsidR="00765252">
        <w:rPr>
          <w:rFonts w:ascii="Times New Roman" w:eastAsia="宋体" w:hAnsi="Times New Roman" w:cs="Times New Roman"/>
          <w:sz w:val="24"/>
          <w:szCs w:val="24"/>
        </w:rPr>
        <w:t xml:space="preserve"> </w:t>
      </w:r>
      <w:r w:rsidRPr="00F23EFA">
        <w:rPr>
          <w:rFonts w:ascii="Times New Roman" w:eastAsia="宋体" w:hAnsi="Times New Roman" w:cs="Times New Roman"/>
          <w:sz w:val="24"/>
          <w:szCs w:val="24"/>
        </w:rPr>
        <w:t>信阳师范学院</w:t>
      </w:r>
      <w:r w:rsidR="00765252">
        <w:rPr>
          <w:rFonts w:ascii="宋体" w:eastAsia="宋体" w:hAnsi="宋体" w:hint="eastAsia"/>
          <w:sz w:val="24"/>
          <w:szCs w:val="24"/>
        </w:rPr>
        <w:t>,</w:t>
      </w:r>
      <w:r w:rsidRPr="00F23EFA">
        <w:rPr>
          <w:rFonts w:ascii="Times New Roman" w:eastAsia="宋体" w:hAnsi="Times New Roman" w:cs="Times New Roman"/>
          <w:sz w:val="24"/>
          <w:szCs w:val="24"/>
        </w:rPr>
        <w:t>2014.</w:t>
      </w:r>
    </w:p>
    <w:p w14:paraId="2836D143" w14:textId="38198F71" w:rsidR="00F23EFA" w:rsidRDefault="00765252" w:rsidP="00F23EFA">
      <w:pPr>
        <w:spacing w:line="360" w:lineRule="auto"/>
        <w:rPr>
          <w:rFonts w:ascii="Times New Roman" w:eastAsia="宋体" w:hAnsi="Times New Roman" w:cs="Times New Roman"/>
          <w:sz w:val="24"/>
          <w:szCs w:val="24"/>
        </w:rPr>
      </w:pPr>
      <w:r w:rsidRPr="00CA7270">
        <w:rPr>
          <w:rFonts w:ascii="宋体" w:eastAsia="宋体" w:hAnsi="宋体"/>
          <w:sz w:val="24"/>
          <w:szCs w:val="24"/>
        </w:rPr>
        <w:t>[</w:t>
      </w:r>
      <w:r>
        <w:rPr>
          <w:rFonts w:ascii="Times New Roman" w:eastAsia="宋体" w:hAnsi="Times New Roman" w:cs="Times New Roman"/>
          <w:sz w:val="24"/>
          <w:szCs w:val="24"/>
        </w:rPr>
        <w:t>3</w:t>
      </w:r>
      <w:r w:rsidRPr="00CA7270">
        <w:rPr>
          <w:rFonts w:ascii="宋体" w:eastAsia="宋体" w:hAnsi="宋体"/>
          <w:sz w:val="24"/>
          <w:szCs w:val="24"/>
        </w:rPr>
        <w:t>]</w:t>
      </w:r>
      <w:r w:rsidRPr="00765252">
        <w:rPr>
          <w:rFonts w:ascii="Times New Roman" w:eastAsia="宋体" w:hAnsi="Times New Roman" w:cs="Times New Roman"/>
          <w:sz w:val="24"/>
          <w:szCs w:val="24"/>
        </w:rPr>
        <w:t>杨玉东</w:t>
      </w: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t>
      </w:r>
      <w:r w:rsidRPr="00765252">
        <w:rPr>
          <w:rFonts w:ascii="Times New Roman" w:eastAsia="宋体" w:hAnsi="Times New Roman" w:cs="Times New Roman"/>
          <w:sz w:val="24"/>
          <w:szCs w:val="24"/>
        </w:rPr>
        <w:t>徐文彬</w:t>
      </w:r>
      <w:r w:rsidRPr="00765252">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t>
      </w:r>
      <w:r w:rsidRPr="00765252">
        <w:rPr>
          <w:rFonts w:ascii="Times New Roman" w:eastAsia="宋体" w:hAnsi="Times New Roman" w:cs="Times New Roman" w:hint="eastAsia"/>
          <w:sz w:val="24"/>
          <w:szCs w:val="24"/>
        </w:rPr>
        <w:t>初议“本源性问题驱动课堂教学”</w:t>
      </w:r>
      <w:r w:rsidRPr="00765252">
        <w:rPr>
          <w:rFonts w:ascii="Times New Roman" w:eastAsia="宋体" w:hAnsi="Times New Roman" w:cs="Times New Roman" w:hint="eastAsia"/>
          <w:sz w:val="24"/>
          <w:szCs w:val="24"/>
        </w:rPr>
        <w:t>[</w:t>
      </w:r>
      <w:r w:rsidRPr="00765252">
        <w:rPr>
          <w:rFonts w:ascii="Times New Roman" w:eastAsia="宋体" w:hAnsi="Times New Roman" w:cs="Times New Roman"/>
          <w:sz w:val="24"/>
          <w:szCs w:val="24"/>
        </w:rPr>
        <w:t>J].</w:t>
      </w:r>
      <w:r>
        <w:rPr>
          <w:rFonts w:ascii="Times New Roman" w:eastAsia="宋体" w:hAnsi="Times New Roman" w:cs="Times New Roman"/>
          <w:sz w:val="24"/>
          <w:szCs w:val="24"/>
        </w:rPr>
        <w:t xml:space="preserve"> </w:t>
      </w:r>
      <w:r w:rsidRPr="00765252">
        <w:rPr>
          <w:rFonts w:ascii="Times New Roman" w:eastAsia="宋体" w:hAnsi="Times New Roman" w:cs="Times New Roman"/>
          <w:sz w:val="24"/>
          <w:szCs w:val="24"/>
        </w:rPr>
        <w:t>中学教研</w:t>
      </w: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t>
      </w:r>
      <w:r w:rsidRPr="00765252">
        <w:rPr>
          <w:rFonts w:ascii="Times New Roman" w:eastAsia="宋体" w:hAnsi="Times New Roman" w:cs="Times New Roman" w:hint="eastAsia"/>
          <w:sz w:val="24"/>
          <w:szCs w:val="24"/>
        </w:rPr>
        <w:t>2</w:t>
      </w:r>
      <w:r w:rsidRPr="00765252">
        <w:rPr>
          <w:rFonts w:ascii="Times New Roman" w:eastAsia="宋体" w:hAnsi="Times New Roman" w:cs="Times New Roman"/>
          <w:sz w:val="24"/>
          <w:szCs w:val="24"/>
        </w:rPr>
        <w:t>006(05).</w:t>
      </w:r>
    </w:p>
    <w:p w14:paraId="5CD349ED" w14:textId="77777777" w:rsidR="00765252" w:rsidRPr="00765252" w:rsidRDefault="00765252" w:rsidP="00F23EFA">
      <w:pPr>
        <w:spacing w:line="360" w:lineRule="auto"/>
        <w:rPr>
          <w:rFonts w:ascii="Times New Roman" w:eastAsia="宋体" w:hAnsi="Times New Roman" w:cs="Times New Roman"/>
          <w:sz w:val="24"/>
          <w:szCs w:val="24"/>
        </w:rPr>
      </w:pPr>
    </w:p>
    <w:sectPr w:rsidR="00765252" w:rsidRPr="007652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E06344" w14:textId="77777777" w:rsidR="005F5C8C" w:rsidRDefault="005F5C8C" w:rsidP="00936E69">
      <w:r>
        <w:separator/>
      </w:r>
    </w:p>
  </w:endnote>
  <w:endnote w:type="continuationSeparator" w:id="0">
    <w:p w14:paraId="3F69C3E3" w14:textId="77777777" w:rsidR="005F5C8C" w:rsidRDefault="005F5C8C" w:rsidP="00936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37D70E" w14:textId="77777777" w:rsidR="005F5C8C" w:rsidRDefault="005F5C8C" w:rsidP="00936E69">
      <w:r>
        <w:separator/>
      </w:r>
    </w:p>
  </w:footnote>
  <w:footnote w:type="continuationSeparator" w:id="0">
    <w:p w14:paraId="7FFD9BB3" w14:textId="77777777" w:rsidR="005F5C8C" w:rsidRDefault="005F5C8C" w:rsidP="00936E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E35B5"/>
    <w:rsid w:val="0002373C"/>
    <w:rsid w:val="00092EF9"/>
    <w:rsid w:val="000D6CB9"/>
    <w:rsid w:val="00105E4E"/>
    <w:rsid w:val="00140154"/>
    <w:rsid w:val="001574E4"/>
    <w:rsid w:val="00165D1A"/>
    <w:rsid w:val="00184CDE"/>
    <w:rsid w:val="001959DC"/>
    <w:rsid w:val="001D6060"/>
    <w:rsid w:val="002112AE"/>
    <w:rsid w:val="00221DA1"/>
    <w:rsid w:val="0028048B"/>
    <w:rsid w:val="00285D16"/>
    <w:rsid w:val="00295A4C"/>
    <w:rsid w:val="002D04D2"/>
    <w:rsid w:val="003956A9"/>
    <w:rsid w:val="00397EB1"/>
    <w:rsid w:val="003A1F58"/>
    <w:rsid w:val="003A3F97"/>
    <w:rsid w:val="003F283B"/>
    <w:rsid w:val="0045266D"/>
    <w:rsid w:val="004566E5"/>
    <w:rsid w:val="00463A57"/>
    <w:rsid w:val="00487F59"/>
    <w:rsid w:val="004E35B5"/>
    <w:rsid w:val="005130D5"/>
    <w:rsid w:val="0053100C"/>
    <w:rsid w:val="00572566"/>
    <w:rsid w:val="005D07E7"/>
    <w:rsid w:val="005F5C8C"/>
    <w:rsid w:val="006046D1"/>
    <w:rsid w:val="00604951"/>
    <w:rsid w:val="0064788A"/>
    <w:rsid w:val="00653E53"/>
    <w:rsid w:val="006A4616"/>
    <w:rsid w:val="00703E4C"/>
    <w:rsid w:val="0071128D"/>
    <w:rsid w:val="00765252"/>
    <w:rsid w:val="007A1119"/>
    <w:rsid w:val="007C7107"/>
    <w:rsid w:val="007D4882"/>
    <w:rsid w:val="008461A6"/>
    <w:rsid w:val="008A1B6C"/>
    <w:rsid w:val="008F0C1F"/>
    <w:rsid w:val="0091170C"/>
    <w:rsid w:val="0093309E"/>
    <w:rsid w:val="00936E69"/>
    <w:rsid w:val="009438BA"/>
    <w:rsid w:val="00953065"/>
    <w:rsid w:val="00956493"/>
    <w:rsid w:val="00975666"/>
    <w:rsid w:val="009875D1"/>
    <w:rsid w:val="009C5BA7"/>
    <w:rsid w:val="009D4AD0"/>
    <w:rsid w:val="00A10170"/>
    <w:rsid w:val="00A12B70"/>
    <w:rsid w:val="00A4491E"/>
    <w:rsid w:val="00A81BF2"/>
    <w:rsid w:val="00AB252E"/>
    <w:rsid w:val="00B0787C"/>
    <w:rsid w:val="00B44726"/>
    <w:rsid w:val="00B50354"/>
    <w:rsid w:val="00B67F41"/>
    <w:rsid w:val="00B76B69"/>
    <w:rsid w:val="00BA4275"/>
    <w:rsid w:val="00C91FDC"/>
    <w:rsid w:val="00CD0427"/>
    <w:rsid w:val="00CD3296"/>
    <w:rsid w:val="00CF1642"/>
    <w:rsid w:val="00D0118A"/>
    <w:rsid w:val="00D5255F"/>
    <w:rsid w:val="00D541E0"/>
    <w:rsid w:val="00DA4DA9"/>
    <w:rsid w:val="00DC0A5C"/>
    <w:rsid w:val="00DD6F8B"/>
    <w:rsid w:val="00E02E47"/>
    <w:rsid w:val="00E17374"/>
    <w:rsid w:val="00EB6709"/>
    <w:rsid w:val="00ED5FC8"/>
    <w:rsid w:val="00ED6B6C"/>
    <w:rsid w:val="00EE65C9"/>
    <w:rsid w:val="00F05A01"/>
    <w:rsid w:val="00F135C0"/>
    <w:rsid w:val="00F235D4"/>
    <w:rsid w:val="00F23EFA"/>
    <w:rsid w:val="00F4391B"/>
    <w:rsid w:val="00F55D9D"/>
    <w:rsid w:val="00F83DD9"/>
    <w:rsid w:val="00FC059A"/>
    <w:rsid w:val="00FC4F15"/>
    <w:rsid w:val="00FF1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0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36E69"/>
    <w:pPr>
      <w:tabs>
        <w:tab w:val="center" w:pos="4153"/>
        <w:tab w:val="right" w:pos="8306"/>
      </w:tabs>
      <w:snapToGrid w:val="0"/>
      <w:jc w:val="center"/>
    </w:pPr>
    <w:rPr>
      <w:sz w:val="18"/>
      <w:szCs w:val="18"/>
    </w:rPr>
  </w:style>
  <w:style w:type="character" w:customStyle="1" w:styleId="Char">
    <w:name w:val="页眉 Char"/>
    <w:basedOn w:val="a0"/>
    <w:link w:val="a3"/>
    <w:uiPriority w:val="99"/>
    <w:rsid w:val="00936E69"/>
    <w:rPr>
      <w:sz w:val="18"/>
      <w:szCs w:val="18"/>
    </w:rPr>
  </w:style>
  <w:style w:type="paragraph" w:styleId="a4">
    <w:name w:val="footer"/>
    <w:basedOn w:val="a"/>
    <w:link w:val="Char0"/>
    <w:uiPriority w:val="99"/>
    <w:unhideWhenUsed/>
    <w:rsid w:val="00936E69"/>
    <w:pPr>
      <w:tabs>
        <w:tab w:val="center" w:pos="4153"/>
        <w:tab w:val="right" w:pos="8306"/>
      </w:tabs>
      <w:snapToGrid w:val="0"/>
      <w:jc w:val="left"/>
    </w:pPr>
    <w:rPr>
      <w:sz w:val="18"/>
      <w:szCs w:val="18"/>
    </w:rPr>
  </w:style>
  <w:style w:type="character" w:customStyle="1" w:styleId="Char0">
    <w:name w:val="页脚 Char"/>
    <w:basedOn w:val="a0"/>
    <w:link w:val="a4"/>
    <w:uiPriority w:val="99"/>
    <w:rsid w:val="00936E6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4.wmf"/><Relationship Id="rId17" Type="http://schemas.openxmlformats.org/officeDocument/2006/relationships/image" Target="media/image6.emf"/><Relationship Id="rId2" Type="http://schemas.microsoft.com/office/2007/relationships/stylesWithEffects" Target="stylesWithEffects.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wmf"/><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564</Words>
  <Characters>3221</Characters>
  <Application>Microsoft Office Word</Application>
  <DocSecurity>0</DocSecurity>
  <Lines>26</Lines>
  <Paragraphs>7</Paragraphs>
  <ScaleCrop>false</ScaleCrop>
  <Company/>
  <LinksUpToDate>false</LinksUpToDate>
  <CharactersWithSpaces>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祝 燕雯</dc:creator>
  <cp:lastModifiedBy>admin</cp:lastModifiedBy>
  <cp:revision>4</cp:revision>
  <dcterms:created xsi:type="dcterms:W3CDTF">2024-06-01T03:31:00Z</dcterms:created>
  <dcterms:modified xsi:type="dcterms:W3CDTF">2024-06-01T03:42:00Z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