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5CFA4" w14:textId="77777777" w:rsidR="001E0408" w:rsidRDefault="001E0408" w:rsidP="001E0408">
      <w:pPr>
        <w:spacing w:line="360" w:lineRule="auto"/>
        <w:ind w:firstLineChars="500" w:firstLine="1405"/>
        <w:rPr>
          <w:b/>
          <w:sz w:val="28"/>
          <w:szCs w:val="28"/>
        </w:rPr>
      </w:pPr>
      <w:r w:rsidRPr="001E0408">
        <w:rPr>
          <w:rFonts w:hint="eastAsia"/>
          <w:b/>
          <w:sz w:val="28"/>
          <w:szCs w:val="28"/>
        </w:rPr>
        <w:t>浅谈圆锥曲线中“非对称韦达定理”的几种处理方法</w:t>
      </w:r>
    </w:p>
    <w:p w14:paraId="18AE8774" w14:textId="6A9AA387" w:rsidR="00556E14" w:rsidRPr="00556E14" w:rsidRDefault="00556E14" w:rsidP="00556E14">
      <w:pPr>
        <w:spacing w:line="360" w:lineRule="auto"/>
        <w:ind w:firstLineChars="500" w:firstLine="1054"/>
        <w:jc w:val="right"/>
        <w:rPr>
          <w:rFonts w:hint="eastAsia"/>
          <w:b/>
          <w:szCs w:val="21"/>
        </w:rPr>
      </w:pPr>
      <w:r w:rsidRPr="00556E14">
        <w:rPr>
          <w:rFonts w:hint="eastAsia"/>
          <w:b/>
          <w:szCs w:val="21"/>
        </w:rPr>
        <w:t>上海市西南位育中学</w:t>
      </w:r>
      <w:r w:rsidRPr="00556E14">
        <w:rPr>
          <w:rFonts w:hint="eastAsia"/>
          <w:b/>
          <w:szCs w:val="21"/>
        </w:rPr>
        <w:t xml:space="preserve"> </w:t>
      </w:r>
      <w:r w:rsidRPr="00556E14">
        <w:rPr>
          <w:rFonts w:hint="eastAsia"/>
          <w:b/>
          <w:szCs w:val="21"/>
        </w:rPr>
        <w:t>郭超</w:t>
      </w:r>
    </w:p>
    <w:p w14:paraId="4D5B8119" w14:textId="77777777" w:rsidR="001E1F82" w:rsidRDefault="001E1F82" w:rsidP="001E1F82">
      <w:pPr>
        <w:spacing w:line="360" w:lineRule="auto"/>
        <w:rPr>
          <w:sz w:val="24"/>
          <w:szCs w:val="24"/>
        </w:rPr>
      </w:pPr>
      <w:r w:rsidRPr="00491B6E">
        <w:rPr>
          <w:rFonts w:hint="eastAsia"/>
          <w:b/>
          <w:sz w:val="24"/>
          <w:szCs w:val="24"/>
        </w:rPr>
        <w:t>摘要：</w:t>
      </w:r>
      <w:r w:rsidR="00491B6E">
        <w:rPr>
          <w:rFonts w:hint="eastAsia"/>
          <w:sz w:val="24"/>
          <w:szCs w:val="24"/>
        </w:rPr>
        <w:t>在</w:t>
      </w:r>
      <w:r w:rsidR="00491B6E">
        <w:rPr>
          <w:sz w:val="24"/>
          <w:szCs w:val="24"/>
        </w:rPr>
        <w:t>处理圆锥曲线问题时，有时候会出现</w:t>
      </w:r>
      <w:r w:rsidR="00491B6E">
        <w:rPr>
          <w:rFonts w:hint="eastAsia"/>
          <w:sz w:val="24"/>
          <w:szCs w:val="24"/>
        </w:rPr>
        <w:t>不能直接</w:t>
      </w:r>
      <w:r w:rsidR="00491B6E">
        <w:rPr>
          <w:sz w:val="24"/>
          <w:szCs w:val="24"/>
        </w:rPr>
        <w:t>使用</w:t>
      </w:r>
      <w:r w:rsidR="00491B6E">
        <w:rPr>
          <w:rFonts w:hint="eastAsia"/>
          <w:sz w:val="24"/>
          <w:szCs w:val="24"/>
        </w:rPr>
        <w:t>韦达定理</w:t>
      </w:r>
      <w:r w:rsidR="00491B6E">
        <w:rPr>
          <w:sz w:val="24"/>
          <w:szCs w:val="24"/>
        </w:rPr>
        <w:t>情形，</w:t>
      </w:r>
      <w:r w:rsidR="00491B6E">
        <w:rPr>
          <w:rFonts w:hint="eastAsia"/>
          <w:sz w:val="24"/>
          <w:szCs w:val="24"/>
        </w:rPr>
        <w:t>这时需要</w:t>
      </w:r>
      <w:r w:rsidR="00491B6E">
        <w:rPr>
          <w:sz w:val="24"/>
          <w:szCs w:val="24"/>
        </w:rPr>
        <w:t>借助一些手段与方法来对其进行处理，将这种</w:t>
      </w:r>
      <w:r w:rsidR="00491B6E">
        <w:rPr>
          <w:rFonts w:hint="eastAsia"/>
          <w:sz w:val="24"/>
          <w:szCs w:val="24"/>
        </w:rPr>
        <w:t>“非对称</w:t>
      </w:r>
      <w:r w:rsidR="00491B6E">
        <w:rPr>
          <w:sz w:val="24"/>
          <w:szCs w:val="24"/>
        </w:rPr>
        <w:t>结构</w:t>
      </w:r>
      <w:r w:rsidR="00491B6E">
        <w:rPr>
          <w:rFonts w:hint="eastAsia"/>
          <w:sz w:val="24"/>
          <w:szCs w:val="24"/>
        </w:rPr>
        <w:t>”转化为“对称</w:t>
      </w:r>
      <w:r w:rsidR="00491B6E">
        <w:rPr>
          <w:sz w:val="24"/>
          <w:szCs w:val="24"/>
        </w:rPr>
        <w:t>结构</w:t>
      </w:r>
      <w:r w:rsidR="00491B6E">
        <w:rPr>
          <w:rFonts w:hint="eastAsia"/>
          <w:sz w:val="24"/>
          <w:szCs w:val="24"/>
        </w:rPr>
        <w:t>”，</w:t>
      </w:r>
      <w:r w:rsidR="00491B6E">
        <w:rPr>
          <w:sz w:val="24"/>
          <w:szCs w:val="24"/>
        </w:rPr>
        <w:t>再次应用韦达定理</w:t>
      </w:r>
      <w:r w:rsidR="00B624A7">
        <w:rPr>
          <w:rFonts w:hint="eastAsia"/>
          <w:sz w:val="24"/>
          <w:szCs w:val="24"/>
        </w:rPr>
        <w:t>便可</w:t>
      </w:r>
      <w:r w:rsidR="00491B6E">
        <w:rPr>
          <w:sz w:val="24"/>
          <w:szCs w:val="24"/>
        </w:rPr>
        <w:t>求解</w:t>
      </w:r>
      <w:r w:rsidR="00491B6E">
        <w:rPr>
          <w:rFonts w:hint="eastAsia"/>
          <w:sz w:val="24"/>
          <w:szCs w:val="24"/>
        </w:rPr>
        <w:t>，本文</w:t>
      </w:r>
      <w:r w:rsidR="00491B6E">
        <w:rPr>
          <w:sz w:val="24"/>
          <w:szCs w:val="24"/>
        </w:rPr>
        <w:t>通过</w:t>
      </w:r>
      <w:r w:rsidR="00E01A65">
        <w:rPr>
          <w:rFonts w:hint="eastAsia"/>
          <w:sz w:val="24"/>
          <w:szCs w:val="24"/>
        </w:rPr>
        <w:t>一题</w:t>
      </w:r>
      <w:r w:rsidR="00E01A65">
        <w:rPr>
          <w:sz w:val="24"/>
          <w:szCs w:val="24"/>
        </w:rPr>
        <w:t>多解的方法</w:t>
      </w:r>
      <w:r w:rsidR="00491B6E">
        <w:rPr>
          <w:sz w:val="24"/>
          <w:szCs w:val="24"/>
        </w:rPr>
        <w:t>对</w:t>
      </w:r>
      <w:r w:rsidR="00491B6E">
        <w:rPr>
          <w:rFonts w:hint="eastAsia"/>
          <w:sz w:val="24"/>
          <w:szCs w:val="24"/>
        </w:rPr>
        <w:t>“</w:t>
      </w:r>
      <w:r w:rsidR="00491B6E">
        <w:rPr>
          <w:sz w:val="24"/>
          <w:szCs w:val="24"/>
        </w:rPr>
        <w:t>非对称</w:t>
      </w:r>
      <w:r w:rsidR="00491B6E">
        <w:rPr>
          <w:rFonts w:hint="eastAsia"/>
          <w:sz w:val="24"/>
          <w:szCs w:val="24"/>
        </w:rPr>
        <w:t>”</w:t>
      </w:r>
      <w:r w:rsidR="00320D91">
        <w:rPr>
          <w:rFonts w:hint="eastAsia"/>
          <w:sz w:val="24"/>
          <w:szCs w:val="24"/>
        </w:rPr>
        <w:t>形式</w:t>
      </w:r>
      <w:r w:rsidR="00320D91">
        <w:rPr>
          <w:sz w:val="24"/>
          <w:szCs w:val="24"/>
        </w:rPr>
        <w:t>的结构</w:t>
      </w:r>
      <w:r w:rsidR="00A14855">
        <w:rPr>
          <w:rFonts w:hint="eastAsia"/>
          <w:sz w:val="24"/>
          <w:szCs w:val="24"/>
        </w:rPr>
        <w:t>进行</w:t>
      </w:r>
      <w:r w:rsidR="00491B6E">
        <w:rPr>
          <w:sz w:val="24"/>
          <w:szCs w:val="24"/>
        </w:rPr>
        <w:t>研究，总结出一些</w:t>
      </w:r>
      <w:r w:rsidR="00A14855">
        <w:rPr>
          <w:rFonts w:hint="eastAsia"/>
          <w:sz w:val="24"/>
          <w:szCs w:val="24"/>
        </w:rPr>
        <w:t>常见</w:t>
      </w:r>
      <w:r w:rsidR="00A14855">
        <w:rPr>
          <w:sz w:val="24"/>
          <w:szCs w:val="24"/>
        </w:rPr>
        <w:t>的</w:t>
      </w:r>
      <w:r w:rsidR="00491B6E">
        <w:rPr>
          <w:rFonts w:hint="eastAsia"/>
          <w:sz w:val="24"/>
          <w:szCs w:val="24"/>
        </w:rPr>
        <w:t>解决</w:t>
      </w:r>
      <w:r w:rsidR="00491B6E">
        <w:rPr>
          <w:sz w:val="24"/>
          <w:szCs w:val="24"/>
        </w:rPr>
        <w:t>此类问题的方法</w:t>
      </w:r>
      <w:r w:rsidR="00A34F98">
        <w:rPr>
          <w:rFonts w:hint="eastAsia"/>
          <w:sz w:val="24"/>
          <w:szCs w:val="24"/>
        </w:rPr>
        <w:t>，结合</w:t>
      </w:r>
      <w:r w:rsidR="00A34F98">
        <w:rPr>
          <w:sz w:val="24"/>
          <w:szCs w:val="24"/>
        </w:rPr>
        <w:t>此题总结出</w:t>
      </w:r>
      <w:r w:rsidR="00A34F98">
        <w:rPr>
          <w:rFonts w:hint="eastAsia"/>
          <w:sz w:val="24"/>
          <w:szCs w:val="24"/>
        </w:rPr>
        <w:t>圆锥曲线定值</w:t>
      </w:r>
      <w:r w:rsidR="00A34F98">
        <w:rPr>
          <w:sz w:val="24"/>
          <w:szCs w:val="24"/>
        </w:rPr>
        <w:t>问题中</w:t>
      </w:r>
      <w:r w:rsidR="00A34F98">
        <w:rPr>
          <w:rFonts w:hint="eastAsia"/>
          <w:sz w:val="24"/>
          <w:szCs w:val="24"/>
        </w:rPr>
        <w:t>一个</w:t>
      </w:r>
      <w:r w:rsidR="00A34F98">
        <w:rPr>
          <w:sz w:val="24"/>
          <w:szCs w:val="24"/>
        </w:rPr>
        <w:t>更一般</w:t>
      </w:r>
      <w:r w:rsidR="00A34F98">
        <w:rPr>
          <w:rFonts w:hint="eastAsia"/>
          <w:sz w:val="24"/>
          <w:szCs w:val="24"/>
        </w:rPr>
        <w:t>的结论</w:t>
      </w:r>
      <w:r w:rsidR="00A34F98">
        <w:rPr>
          <w:sz w:val="24"/>
          <w:szCs w:val="24"/>
        </w:rPr>
        <w:t>。</w:t>
      </w:r>
    </w:p>
    <w:p w14:paraId="4A74709A" w14:textId="77777777" w:rsidR="001E1F82" w:rsidRDefault="001E1F82" w:rsidP="001E1F82">
      <w:pPr>
        <w:spacing w:line="360" w:lineRule="auto"/>
        <w:rPr>
          <w:sz w:val="24"/>
          <w:szCs w:val="24"/>
        </w:rPr>
      </w:pPr>
      <w:r w:rsidRPr="00491B6E">
        <w:rPr>
          <w:rFonts w:hint="eastAsia"/>
          <w:b/>
          <w:sz w:val="24"/>
          <w:szCs w:val="24"/>
        </w:rPr>
        <w:t>关键词</w:t>
      </w:r>
      <w:r>
        <w:rPr>
          <w:rFonts w:hint="eastAsia"/>
          <w:sz w:val="24"/>
          <w:szCs w:val="24"/>
        </w:rPr>
        <w:t>：圆锥曲线</w:t>
      </w:r>
      <w:r>
        <w:rPr>
          <w:rFonts w:hint="eastAsia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韦达定理</w:t>
      </w:r>
      <w:r>
        <w:rPr>
          <w:rFonts w:hint="eastAsia"/>
          <w:sz w:val="24"/>
          <w:szCs w:val="24"/>
        </w:rPr>
        <w:t xml:space="preserve">  </w:t>
      </w:r>
      <w:r w:rsidR="00AA780C">
        <w:rPr>
          <w:rFonts w:hint="eastAsia"/>
          <w:sz w:val="24"/>
          <w:szCs w:val="24"/>
        </w:rPr>
        <w:t>对称</w:t>
      </w:r>
      <w:r w:rsidR="00AA780C">
        <w:rPr>
          <w:sz w:val="24"/>
          <w:szCs w:val="24"/>
        </w:rPr>
        <w:t>结构</w:t>
      </w:r>
      <w:r w:rsidR="00AA780C">
        <w:rPr>
          <w:rFonts w:hint="eastAsia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非对称结构</w:t>
      </w:r>
      <w:r w:rsidR="00AA780C">
        <w:rPr>
          <w:rFonts w:hint="eastAsia"/>
          <w:sz w:val="24"/>
          <w:szCs w:val="24"/>
        </w:rPr>
        <w:t xml:space="preserve"> </w:t>
      </w:r>
    </w:p>
    <w:p w14:paraId="70109996" w14:textId="77777777" w:rsidR="00053386" w:rsidRPr="00710B06" w:rsidRDefault="00053386" w:rsidP="001E1F82">
      <w:pPr>
        <w:spacing w:line="360" w:lineRule="auto"/>
        <w:ind w:firstLineChars="250" w:firstLine="600"/>
        <w:rPr>
          <w:sz w:val="24"/>
          <w:szCs w:val="24"/>
        </w:rPr>
      </w:pPr>
      <w:r w:rsidRPr="00710B06">
        <w:rPr>
          <w:sz w:val="24"/>
          <w:szCs w:val="24"/>
        </w:rPr>
        <w:t>在圆锥曲线问题中</w:t>
      </w:r>
      <w:r w:rsidRPr="00710B06">
        <w:rPr>
          <w:rFonts w:hint="eastAsia"/>
          <w:sz w:val="24"/>
          <w:szCs w:val="24"/>
        </w:rPr>
        <w:t>，</w:t>
      </w:r>
      <w:r w:rsidRPr="00710B06">
        <w:rPr>
          <w:sz w:val="24"/>
          <w:szCs w:val="24"/>
        </w:rPr>
        <w:t>通常情况下将曲线方程与直线方程联立消元</w:t>
      </w:r>
      <w:r w:rsidRPr="00710B06">
        <w:rPr>
          <w:rFonts w:hint="eastAsia"/>
          <w:sz w:val="24"/>
          <w:szCs w:val="24"/>
        </w:rPr>
        <w:t>，</w:t>
      </w:r>
      <w:r w:rsidRPr="00710B06">
        <w:rPr>
          <w:sz w:val="24"/>
          <w:szCs w:val="24"/>
        </w:rPr>
        <w:t>得到关于</w:t>
      </w:r>
      <w:r w:rsidRPr="00710B06">
        <w:rPr>
          <w:position w:val="-6"/>
          <w:sz w:val="24"/>
          <w:szCs w:val="24"/>
        </w:rPr>
        <w:object w:dxaOrig="220" w:dyaOrig="240" w14:anchorId="51CE11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15pt;height:12.05pt" o:ole="">
            <v:imagedata r:id="rId7" o:title=""/>
          </v:shape>
          <o:OLEObject Type="Embed" ProgID="Equation.DSMT4" ShapeID="_x0000_i1025" DrawAspect="Content" ObjectID="_1801476039" r:id="rId8"/>
        </w:object>
      </w:r>
      <w:r w:rsidRPr="00710B06">
        <w:rPr>
          <w:sz w:val="24"/>
          <w:szCs w:val="24"/>
        </w:rPr>
        <w:t>或者</w:t>
      </w:r>
      <w:r w:rsidRPr="00710B06">
        <w:rPr>
          <w:position w:val="-10"/>
          <w:sz w:val="24"/>
          <w:szCs w:val="24"/>
        </w:rPr>
        <w:object w:dxaOrig="220" w:dyaOrig="260" w14:anchorId="697C4BB6">
          <v:shape id="_x0000_i1026" type="#_x0000_t75" style="width:11.15pt;height:12.65pt" o:ole="">
            <v:imagedata r:id="rId9" o:title=""/>
          </v:shape>
          <o:OLEObject Type="Embed" ProgID="Equation.DSMT4" ShapeID="_x0000_i1026" DrawAspect="Content" ObjectID="_1801476040" r:id="rId10"/>
        </w:object>
      </w:r>
      <w:r w:rsidRPr="00710B06">
        <w:rPr>
          <w:sz w:val="24"/>
          <w:szCs w:val="24"/>
        </w:rPr>
        <w:t>的一元二次方程</w:t>
      </w:r>
      <w:r w:rsidRPr="00710B06">
        <w:rPr>
          <w:position w:val="-16"/>
          <w:sz w:val="24"/>
          <w:szCs w:val="24"/>
        </w:rPr>
        <w:object w:dxaOrig="3879" w:dyaOrig="440" w14:anchorId="607170CA">
          <v:shape id="_x0000_i1027" type="#_x0000_t75" style="width:193.65pt;height:21.75pt" o:ole="">
            <v:imagedata r:id="rId11" o:title=""/>
          </v:shape>
          <o:OLEObject Type="Embed" ProgID="Equation.DSMT4" ShapeID="_x0000_i1027" DrawAspect="Content" ObjectID="_1801476041" r:id="rId12"/>
        </w:object>
      </w:r>
      <w:r>
        <w:rPr>
          <w:rFonts w:hint="eastAsia"/>
          <w:sz w:val="24"/>
          <w:szCs w:val="24"/>
        </w:rPr>
        <w:t>。</w:t>
      </w:r>
      <w:r w:rsidRPr="00710B06">
        <w:rPr>
          <w:sz w:val="24"/>
          <w:szCs w:val="24"/>
        </w:rPr>
        <w:t>当</w:t>
      </w:r>
      <w:r w:rsidRPr="001E0408">
        <w:rPr>
          <w:position w:val="-6"/>
          <w:sz w:val="24"/>
          <w:szCs w:val="24"/>
        </w:rPr>
        <w:object w:dxaOrig="1600" w:dyaOrig="320" w14:anchorId="7B00CFE5">
          <v:shape id="_x0000_i1028" type="#_x0000_t75" style="width:80.25pt;height:16.45pt" o:ole="">
            <v:imagedata r:id="rId13" o:title=""/>
          </v:shape>
          <o:OLEObject Type="Embed" ProgID="Equation.DSMT4" ShapeID="_x0000_i1028" DrawAspect="Content" ObjectID="_1801476042" r:id="rId14"/>
        </w:object>
      </w:r>
      <w:r w:rsidRPr="00710B06">
        <w:rPr>
          <w:rFonts w:hint="eastAsia"/>
          <w:sz w:val="24"/>
          <w:szCs w:val="24"/>
        </w:rPr>
        <w:t>时</w:t>
      </w:r>
      <w:r w:rsidRPr="00710B06">
        <w:rPr>
          <w:sz w:val="24"/>
          <w:szCs w:val="24"/>
        </w:rPr>
        <w:t>，</w:t>
      </w:r>
      <w:r w:rsidRPr="00710B06">
        <w:rPr>
          <w:rFonts w:hint="eastAsia"/>
          <w:sz w:val="24"/>
          <w:szCs w:val="24"/>
        </w:rPr>
        <w:t>此方程</w:t>
      </w:r>
      <w:r w:rsidRPr="00710B06">
        <w:rPr>
          <w:sz w:val="24"/>
          <w:szCs w:val="24"/>
        </w:rPr>
        <w:t>有两个不相等的实数根</w:t>
      </w:r>
      <w:r w:rsidRPr="00710B06">
        <w:rPr>
          <w:position w:val="-12"/>
          <w:sz w:val="24"/>
          <w:szCs w:val="24"/>
        </w:rPr>
        <w:object w:dxaOrig="240" w:dyaOrig="360" w14:anchorId="69346E36">
          <v:shape id="_x0000_i1029" type="#_x0000_t75" style="width:12.05pt;height:17.95pt" o:ole="">
            <v:imagedata r:id="rId15" o:title=""/>
          </v:shape>
          <o:OLEObject Type="Embed" ProgID="Equation.DSMT4" ShapeID="_x0000_i1029" DrawAspect="Content" ObjectID="_1801476043" r:id="rId16"/>
        </w:object>
      </w:r>
      <w:r w:rsidRPr="00710B06">
        <w:rPr>
          <w:rFonts w:hint="eastAsia"/>
          <w:sz w:val="24"/>
          <w:szCs w:val="24"/>
        </w:rPr>
        <w:t>和</w:t>
      </w:r>
      <w:r w:rsidRPr="00710B06">
        <w:rPr>
          <w:position w:val="-12"/>
          <w:sz w:val="24"/>
          <w:szCs w:val="24"/>
        </w:rPr>
        <w:object w:dxaOrig="260" w:dyaOrig="360" w14:anchorId="1B750EB9">
          <v:shape id="_x0000_i1030" type="#_x0000_t75" style="width:12.65pt;height:17.95pt" o:ole="">
            <v:imagedata r:id="rId17" o:title=""/>
          </v:shape>
          <o:OLEObject Type="Embed" ProgID="Equation.DSMT4" ShapeID="_x0000_i1030" DrawAspect="Content" ObjectID="_1801476044" r:id="rId18"/>
        </w:object>
      </w:r>
      <w:r w:rsidRPr="00710B06">
        <w:rPr>
          <w:rFonts w:hint="eastAsia"/>
          <w:sz w:val="24"/>
          <w:szCs w:val="24"/>
        </w:rPr>
        <w:t>，</w:t>
      </w:r>
      <w:r w:rsidRPr="00710B06">
        <w:rPr>
          <w:sz w:val="24"/>
          <w:szCs w:val="24"/>
        </w:rPr>
        <w:t>一般情况下</w:t>
      </w:r>
      <w:r w:rsidRPr="00710B06">
        <w:rPr>
          <w:rFonts w:hint="eastAsia"/>
          <w:sz w:val="24"/>
          <w:szCs w:val="24"/>
        </w:rPr>
        <w:t>是将</w:t>
      </w:r>
      <w:r w:rsidRPr="00710B06">
        <w:rPr>
          <w:sz w:val="24"/>
          <w:szCs w:val="24"/>
        </w:rPr>
        <w:t>已知条件转化为</w:t>
      </w:r>
      <w:r w:rsidRPr="00710B06">
        <w:rPr>
          <w:position w:val="-14"/>
          <w:sz w:val="24"/>
          <w:szCs w:val="24"/>
        </w:rPr>
        <w:object w:dxaOrig="2500" w:dyaOrig="400" w14:anchorId="74C28168">
          <v:shape id="_x0000_i1031" type="#_x0000_t75" style="width:125.2pt;height:20.3pt" o:ole="">
            <v:imagedata r:id="rId19" o:title=""/>
          </v:shape>
          <o:OLEObject Type="Embed" ProgID="Equation.DSMT4" ShapeID="_x0000_i1031" DrawAspect="Content" ObjectID="_1801476045" r:id="rId20"/>
        </w:object>
      </w:r>
      <w:r w:rsidRPr="00710B06">
        <w:rPr>
          <w:rFonts w:hint="eastAsia"/>
          <w:sz w:val="24"/>
          <w:szCs w:val="24"/>
        </w:rPr>
        <w:t>的</w:t>
      </w:r>
      <w:r w:rsidRPr="00710B06">
        <w:rPr>
          <w:sz w:val="24"/>
          <w:szCs w:val="24"/>
        </w:rPr>
        <w:t>形式</w:t>
      </w:r>
      <w:r>
        <w:rPr>
          <w:rFonts w:hint="eastAsia"/>
          <w:sz w:val="24"/>
          <w:szCs w:val="24"/>
        </w:rPr>
        <w:t>，</w:t>
      </w:r>
      <w:r w:rsidRPr="00710B06">
        <w:rPr>
          <w:sz w:val="24"/>
          <w:szCs w:val="24"/>
        </w:rPr>
        <w:t>利用韦达定理</w:t>
      </w:r>
      <w:r w:rsidRPr="00710B06">
        <w:rPr>
          <w:rFonts w:hint="eastAsia"/>
          <w:sz w:val="24"/>
          <w:szCs w:val="24"/>
        </w:rPr>
        <w:t>进行</w:t>
      </w:r>
      <w:r>
        <w:rPr>
          <w:rFonts w:hint="eastAsia"/>
          <w:sz w:val="24"/>
          <w:szCs w:val="24"/>
        </w:rPr>
        <w:t>整体代换</w:t>
      </w:r>
      <w:r w:rsidRPr="00710B06">
        <w:rPr>
          <w:sz w:val="24"/>
          <w:szCs w:val="24"/>
        </w:rPr>
        <w:t>是常见的解题思路，但并不是所有问题都可以转化为这种形式</w:t>
      </w:r>
      <w:r w:rsidRPr="00710B06">
        <w:rPr>
          <w:rFonts w:hint="eastAsia"/>
          <w:sz w:val="24"/>
          <w:szCs w:val="24"/>
        </w:rPr>
        <w:t>，有时</w:t>
      </w:r>
      <w:r w:rsidRPr="00710B06">
        <w:rPr>
          <w:sz w:val="24"/>
          <w:szCs w:val="24"/>
        </w:rPr>
        <w:t>会出现诸如</w:t>
      </w:r>
      <w:r w:rsidRPr="00710B06">
        <w:rPr>
          <w:position w:val="-30"/>
          <w:sz w:val="24"/>
          <w:szCs w:val="24"/>
        </w:rPr>
        <w:object w:dxaOrig="320" w:dyaOrig="680" w14:anchorId="64EB6771">
          <v:shape id="_x0000_i1032" type="#_x0000_t75" style="width:15.85pt;height:33.8pt" o:ole="">
            <v:imagedata r:id="rId21" o:title=""/>
          </v:shape>
          <o:OLEObject Type="Embed" ProgID="Equation.DSMT4" ShapeID="_x0000_i1032" DrawAspect="Content" ObjectID="_1801476046" r:id="rId22"/>
        </w:object>
      </w:r>
      <w:r w:rsidRPr="00710B06">
        <w:rPr>
          <w:rFonts w:hint="eastAsia"/>
          <w:sz w:val="24"/>
          <w:szCs w:val="24"/>
        </w:rPr>
        <w:t>、</w:t>
      </w:r>
      <w:r w:rsidRPr="00710B06">
        <w:rPr>
          <w:position w:val="-12"/>
          <w:sz w:val="24"/>
          <w:szCs w:val="24"/>
        </w:rPr>
        <w:object w:dxaOrig="940" w:dyaOrig="360" w14:anchorId="35EC5336">
          <v:shape id="_x0000_i1033" type="#_x0000_t75" style="width:47.3pt;height:17.95pt" o:ole="">
            <v:imagedata r:id="rId23" o:title=""/>
          </v:shape>
          <o:OLEObject Type="Embed" ProgID="Equation.DSMT4" ShapeID="_x0000_i1033" DrawAspect="Content" ObjectID="_1801476047" r:id="rId24"/>
        </w:object>
      </w:r>
      <w:r w:rsidRPr="00710B06">
        <w:rPr>
          <w:rFonts w:hint="eastAsia"/>
          <w:sz w:val="24"/>
          <w:szCs w:val="24"/>
        </w:rPr>
        <w:t>、</w:t>
      </w:r>
      <w:r w:rsidRPr="00710B06">
        <w:rPr>
          <w:position w:val="-12"/>
          <w:sz w:val="24"/>
          <w:szCs w:val="24"/>
        </w:rPr>
        <w:object w:dxaOrig="2380" w:dyaOrig="360" w14:anchorId="46410D71">
          <v:shape id="_x0000_i1034" type="#_x0000_t75" style="width:119.3pt;height:17.95pt" o:ole="">
            <v:imagedata r:id="rId25" o:title=""/>
          </v:shape>
          <o:OLEObject Type="Embed" ProgID="Equation.DSMT4" ShapeID="_x0000_i1034" DrawAspect="Content" ObjectID="_1801476048" r:id="rId26"/>
        </w:object>
      </w:r>
      <w:r>
        <w:rPr>
          <w:rFonts w:hint="eastAsia"/>
          <w:sz w:val="24"/>
          <w:szCs w:val="24"/>
        </w:rPr>
        <w:t>和</w:t>
      </w:r>
      <w:r w:rsidRPr="00710B06">
        <w:rPr>
          <w:position w:val="-30"/>
          <w:sz w:val="24"/>
          <w:szCs w:val="24"/>
        </w:rPr>
        <w:object w:dxaOrig="1240" w:dyaOrig="680" w14:anchorId="48AD8530">
          <v:shape id="_x0000_i1035" type="#_x0000_t75" style="width:62.3pt;height:33.8pt" o:ole="">
            <v:imagedata r:id="rId27" o:title=""/>
          </v:shape>
          <o:OLEObject Type="Embed" ProgID="Equation.DSMT4" ShapeID="_x0000_i1035" DrawAspect="Content" ObjectID="_1801476049" r:id="rId28"/>
        </w:object>
      </w:r>
      <w:r>
        <w:rPr>
          <w:sz w:val="24"/>
          <w:szCs w:val="24"/>
        </w:rPr>
        <w:t>等若干形式</w:t>
      </w:r>
      <w:r>
        <w:rPr>
          <w:rFonts w:hint="eastAsia"/>
          <w:sz w:val="24"/>
          <w:szCs w:val="24"/>
        </w:rPr>
        <w:t>。</w:t>
      </w:r>
      <w:r w:rsidRPr="00710B06">
        <w:rPr>
          <w:sz w:val="24"/>
          <w:szCs w:val="24"/>
        </w:rPr>
        <w:t>若将</w:t>
      </w:r>
      <w:r w:rsidRPr="00710B06">
        <w:rPr>
          <w:position w:val="-12"/>
          <w:sz w:val="24"/>
          <w:szCs w:val="24"/>
        </w:rPr>
        <w:object w:dxaOrig="240" w:dyaOrig="360" w14:anchorId="43DB53CF">
          <v:shape id="_x0000_i1036" type="#_x0000_t75" style="width:12.05pt;height:17.95pt" o:ole="">
            <v:imagedata r:id="rId15" o:title=""/>
          </v:shape>
          <o:OLEObject Type="Embed" ProgID="Equation.DSMT4" ShapeID="_x0000_i1036" DrawAspect="Content" ObjectID="_1801476050" r:id="rId29"/>
        </w:object>
      </w:r>
      <w:r w:rsidRPr="00710B06">
        <w:rPr>
          <w:rFonts w:hint="eastAsia"/>
          <w:sz w:val="24"/>
          <w:szCs w:val="24"/>
        </w:rPr>
        <w:t>和</w:t>
      </w:r>
      <w:r w:rsidRPr="00710B06">
        <w:rPr>
          <w:position w:val="-12"/>
          <w:sz w:val="24"/>
          <w:szCs w:val="24"/>
        </w:rPr>
        <w:object w:dxaOrig="260" w:dyaOrig="360" w14:anchorId="502B1014">
          <v:shape id="_x0000_i1037" type="#_x0000_t75" style="width:12.65pt;height:17.95pt" o:ole="">
            <v:imagedata r:id="rId17" o:title=""/>
          </v:shape>
          <o:OLEObject Type="Embed" ProgID="Equation.DSMT4" ShapeID="_x0000_i1037" DrawAspect="Content" ObjectID="_1801476051" r:id="rId30"/>
        </w:object>
      </w:r>
      <w:r w:rsidRPr="00710B06">
        <w:rPr>
          <w:rFonts w:hint="eastAsia"/>
          <w:sz w:val="24"/>
          <w:szCs w:val="24"/>
        </w:rPr>
        <w:t>互换</w:t>
      </w:r>
      <w:r w:rsidRPr="00710B06">
        <w:rPr>
          <w:sz w:val="24"/>
          <w:szCs w:val="24"/>
        </w:rPr>
        <w:t>，结果不变，</w:t>
      </w:r>
      <w:r>
        <w:rPr>
          <w:sz w:val="24"/>
          <w:szCs w:val="24"/>
        </w:rPr>
        <w:t>将其</w:t>
      </w:r>
      <w:r w:rsidRPr="00710B06">
        <w:rPr>
          <w:sz w:val="24"/>
          <w:szCs w:val="24"/>
        </w:rPr>
        <w:t>称之为对称</w:t>
      </w:r>
      <w:r>
        <w:rPr>
          <w:sz w:val="24"/>
          <w:szCs w:val="24"/>
        </w:rPr>
        <w:t>结构</w:t>
      </w:r>
      <w:r w:rsidRPr="00710B06">
        <w:rPr>
          <w:sz w:val="24"/>
          <w:szCs w:val="24"/>
        </w:rPr>
        <w:t>，否则成为非对称</w:t>
      </w:r>
      <w:r>
        <w:rPr>
          <w:sz w:val="24"/>
          <w:szCs w:val="24"/>
        </w:rPr>
        <w:t>结构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像这种</w:t>
      </w:r>
      <w:r>
        <w:rPr>
          <w:rFonts w:hint="eastAsia"/>
          <w:sz w:val="24"/>
          <w:szCs w:val="24"/>
        </w:rPr>
        <w:t>“非对称”的结构，通常情况下无法直接使用韦达定理求解，这就需要通过适当的“配凑”，局部运算、整体约分，将分子分母的非对称结构“凑”成一致的，然后就转化为对称的韦达定理形式，通过计算可以发现分子、分母可以整体约分，从而达到解决问题的目的，本文通过一个实例来浅显分析总结解决此类问题的方法。</w:t>
      </w:r>
    </w:p>
    <w:p w14:paraId="47E100EF" w14:textId="77777777" w:rsidR="005A0F20" w:rsidRDefault="005A0F20" w:rsidP="00710B06">
      <w:pPr>
        <w:spacing w:line="360" w:lineRule="auto"/>
        <w:rPr>
          <w:sz w:val="24"/>
          <w:szCs w:val="24"/>
        </w:rPr>
      </w:pPr>
      <w:r w:rsidRPr="005726DF">
        <w:rPr>
          <w:rFonts w:hint="eastAsia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F14ADFA" wp14:editId="77631A12">
            <wp:simplePos x="0" y="0"/>
            <wp:positionH relativeFrom="column">
              <wp:posOffset>3595370</wp:posOffset>
            </wp:positionH>
            <wp:positionV relativeFrom="paragraph">
              <wp:posOffset>260985</wp:posOffset>
            </wp:positionV>
            <wp:extent cx="2676525" cy="1447800"/>
            <wp:effectExtent l="19050" t="0" r="9525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0408" w:rsidRPr="005726DF">
        <w:rPr>
          <w:rFonts w:hint="eastAsia"/>
          <w:b/>
          <w:sz w:val="24"/>
          <w:szCs w:val="24"/>
        </w:rPr>
        <w:t>题目：</w:t>
      </w:r>
      <w:r w:rsidR="00366C26" w:rsidRPr="00710B06">
        <w:rPr>
          <w:rFonts w:hint="eastAsia"/>
          <w:sz w:val="24"/>
          <w:szCs w:val="24"/>
        </w:rPr>
        <w:t>椭圆</w:t>
      </w:r>
      <w:r w:rsidR="00F85257" w:rsidRPr="00710B06">
        <w:rPr>
          <w:position w:val="-24"/>
          <w:sz w:val="24"/>
          <w:szCs w:val="24"/>
        </w:rPr>
        <w:object w:dxaOrig="2200" w:dyaOrig="660" w14:anchorId="2FEC24F8">
          <v:shape id="_x0000_i1038" type="#_x0000_t75" style="width:109.3pt;height:32.9pt" o:ole="">
            <v:imagedata r:id="rId32" o:title=""/>
          </v:shape>
          <o:OLEObject Type="Embed" ProgID="Equation.DSMT4" ShapeID="_x0000_i1038" DrawAspect="Content" ObjectID="_1801476052" r:id="rId33"/>
        </w:object>
      </w:r>
      <w:r w:rsidR="00366C26" w:rsidRPr="00710B06">
        <w:rPr>
          <w:rFonts w:hint="eastAsia"/>
          <w:sz w:val="24"/>
          <w:szCs w:val="24"/>
        </w:rPr>
        <w:t>，</w:t>
      </w:r>
      <w:r w:rsidR="003C64B2" w:rsidRPr="003C64B2">
        <w:rPr>
          <w:position w:val="-6"/>
          <w:sz w:val="24"/>
          <w:szCs w:val="24"/>
        </w:rPr>
        <w:object w:dxaOrig="600" w:dyaOrig="279" w14:anchorId="1152FE76">
          <v:shape id="_x0000_i1039" type="#_x0000_t75" style="width:30pt;height:13.5pt" o:ole="">
            <v:imagedata r:id="rId34" o:title=""/>
          </v:shape>
          <o:OLEObject Type="Embed" ProgID="Equation.DSMT4" ShapeID="_x0000_i1039" DrawAspect="Content" ObjectID="_1801476053" r:id="rId35"/>
        </w:object>
      </w:r>
      <w:r w:rsidR="00366C26" w:rsidRPr="00710B06">
        <w:rPr>
          <w:rFonts w:hint="eastAsia"/>
          <w:sz w:val="24"/>
          <w:szCs w:val="24"/>
        </w:rPr>
        <w:t>是</w:t>
      </w:r>
      <w:r w:rsidR="00366C26" w:rsidRPr="00710B06">
        <w:rPr>
          <w:sz w:val="24"/>
          <w:szCs w:val="24"/>
        </w:rPr>
        <w:t>椭圆的左右</w:t>
      </w:r>
      <w:r w:rsidR="00366C26" w:rsidRPr="00710B06">
        <w:rPr>
          <w:rFonts w:hint="eastAsia"/>
          <w:sz w:val="24"/>
          <w:szCs w:val="24"/>
        </w:rPr>
        <w:t>顶点</w:t>
      </w:r>
      <w:r w:rsidR="00366C26" w:rsidRPr="00710B06">
        <w:rPr>
          <w:sz w:val="24"/>
          <w:szCs w:val="24"/>
        </w:rPr>
        <w:t>，</w:t>
      </w:r>
      <w:r w:rsidR="00366C26" w:rsidRPr="00710B06">
        <w:rPr>
          <w:position w:val="-4"/>
          <w:sz w:val="24"/>
          <w:szCs w:val="24"/>
        </w:rPr>
        <w:object w:dxaOrig="320" w:dyaOrig="260" w14:anchorId="37F8A978">
          <v:shape id="_x0000_i1040" type="#_x0000_t75" style="width:15.85pt;height:12.65pt" o:ole="">
            <v:imagedata r:id="rId36" o:title=""/>
          </v:shape>
          <o:OLEObject Type="Embed" ProgID="Equation.DSMT4" ShapeID="_x0000_i1040" DrawAspect="Content" ObjectID="_1801476054" r:id="rId37"/>
        </w:object>
      </w:r>
      <w:r w:rsidR="00366C26" w:rsidRPr="00710B06">
        <w:rPr>
          <w:rFonts w:hint="eastAsia"/>
          <w:sz w:val="24"/>
          <w:szCs w:val="24"/>
        </w:rPr>
        <w:t>是</w:t>
      </w:r>
      <w:r w:rsidR="00366C26" w:rsidRPr="00710B06">
        <w:rPr>
          <w:sz w:val="24"/>
          <w:szCs w:val="24"/>
        </w:rPr>
        <w:t>线段</w:t>
      </w:r>
      <w:r w:rsidR="00366C26" w:rsidRPr="00710B06">
        <w:rPr>
          <w:position w:val="-6"/>
          <w:sz w:val="24"/>
          <w:szCs w:val="24"/>
        </w:rPr>
        <w:object w:dxaOrig="380" w:dyaOrig="279" w14:anchorId="598A27B3">
          <v:shape id="_x0000_i1041" type="#_x0000_t75" style="width:18.8pt;height:14.4pt" o:ole="">
            <v:imagedata r:id="rId38" o:title=""/>
          </v:shape>
          <o:OLEObject Type="Embed" ProgID="Equation.DSMT4" ShapeID="_x0000_i1041" DrawAspect="Content" ObjectID="_1801476055" r:id="rId39"/>
        </w:object>
      </w:r>
      <w:r w:rsidR="00366C26" w:rsidRPr="00710B06">
        <w:rPr>
          <w:rFonts w:hint="eastAsia"/>
          <w:sz w:val="24"/>
          <w:szCs w:val="24"/>
        </w:rPr>
        <w:t>的</w:t>
      </w:r>
      <w:r w:rsidR="00366C26" w:rsidRPr="00710B06">
        <w:rPr>
          <w:sz w:val="24"/>
          <w:szCs w:val="24"/>
        </w:rPr>
        <w:t>中点，过</w:t>
      </w:r>
      <w:r w:rsidR="00366C26" w:rsidRPr="00710B06">
        <w:rPr>
          <w:position w:val="-4"/>
          <w:sz w:val="24"/>
          <w:szCs w:val="24"/>
        </w:rPr>
        <w:object w:dxaOrig="320" w:dyaOrig="260" w14:anchorId="2421E654">
          <v:shape id="_x0000_i1042" type="#_x0000_t75" style="width:15.85pt;height:12.65pt" o:ole="">
            <v:imagedata r:id="rId40" o:title=""/>
          </v:shape>
          <o:OLEObject Type="Embed" ProgID="Equation.DSMT4" ShapeID="_x0000_i1042" DrawAspect="Content" ObjectID="_1801476056" r:id="rId41"/>
        </w:object>
      </w:r>
      <w:r w:rsidR="00366C26" w:rsidRPr="00710B06">
        <w:rPr>
          <w:rFonts w:hint="eastAsia"/>
          <w:sz w:val="24"/>
          <w:szCs w:val="24"/>
        </w:rPr>
        <w:t>做</w:t>
      </w:r>
      <w:r w:rsidR="001E0408">
        <w:rPr>
          <w:rFonts w:hint="eastAsia"/>
          <w:sz w:val="24"/>
          <w:szCs w:val="24"/>
        </w:rPr>
        <w:t>一条</w:t>
      </w:r>
      <w:r w:rsidR="00366C26" w:rsidRPr="00710B06">
        <w:rPr>
          <w:sz w:val="24"/>
          <w:szCs w:val="24"/>
        </w:rPr>
        <w:t>直线</w:t>
      </w:r>
      <w:r w:rsidRPr="005A0F20">
        <w:rPr>
          <w:position w:val="-6"/>
          <w:sz w:val="24"/>
          <w:szCs w:val="24"/>
        </w:rPr>
        <w:object w:dxaOrig="139" w:dyaOrig="279" w14:anchorId="438DF85C">
          <v:shape id="_x0000_i1043" type="#_x0000_t75" style="width:6.75pt;height:14.4pt" o:ole="">
            <v:imagedata r:id="rId42" o:title=""/>
          </v:shape>
          <o:OLEObject Type="Embed" ProgID="Equation.DSMT4" ShapeID="_x0000_i1043" DrawAspect="Content" ObjectID="_1801476057" r:id="rId43"/>
        </w:object>
      </w:r>
      <w:r w:rsidR="00366C26" w:rsidRPr="00710B06">
        <w:rPr>
          <w:sz w:val="24"/>
          <w:szCs w:val="24"/>
        </w:rPr>
        <w:t>与椭圆相交于</w:t>
      </w:r>
      <w:r w:rsidR="001E0408" w:rsidRPr="001E0408">
        <w:rPr>
          <w:position w:val="-10"/>
          <w:sz w:val="24"/>
          <w:szCs w:val="24"/>
        </w:rPr>
        <w:object w:dxaOrig="520" w:dyaOrig="320" w14:anchorId="387DC514">
          <v:shape id="_x0000_i1044" type="#_x0000_t75" style="width:26.15pt;height:15.85pt" o:ole="">
            <v:imagedata r:id="rId44" o:title=""/>
          </v:shape>
          <o:OLEObject Type="Embed" ProgID="Equation.DSMT4" ShapeID="_x0000_i1044" DrawAspect="Content" ObjectID="_1801476058" r:id="rId45"/>
        </w:object>
      </w:r>
      <w:r w:rsidR="00366C26" w:rsidRPr="00710B06">
        <w:rPr>
          <w:sz w:val="24"/>
          <w:szCs w:val="24"/>
        </w:rPr>
        <w:t>两点</w:t>
      </w:r>
      <w:r w:rsidR="001E0408">
        <w:rPr>
          <w:rFonts w:hint="eastAsia"/>
          <w:sz w:val="24"/>
          <w:szCs w:val="24"/>
        </w:rPr>
        <w:t>（不与</w:t>
      </w:r>
      <w:r w:rsidR="003C64B2" w:rsidRPr="003C64B2">
        <w:rPr>
          <w:position w:val="-6"/>
          <w:sz w:val="24"/>
          <w:szCs w:val="24"/>
        </w:rPr>
        <w:object w:dxaOrig="600" w:dyaOrig="279" w14:anchorId="4BFE5A12">
          <v:shape id="_x0000_i1045" type="#_x0000_t75" style="width:30pt;height:13.5pt" o:ole="">
            <v:imagedata r:id="rId34" o:title=""/>
          </v:shape>
          <o:OLEObject Type="Embed" ProgID="Equation.DSMT4" ShapeID="_x0000_i1045" DrawAspect="Content" ObjectID="_1801476059" r:id="rId46"/>
        </w:object>
      </w:r>
      <w:r w:rsidR="001E0408">
        <w:rPr>
          <w:sz w:val="24"/>
          <w:szCs w:val="24"/>
        </w:rPr>
        <w:t>重合</w:t>
      </w:r>
      <w:r w:rsidR="001E0408">
        <w:rPr>
          <w:rFonts w:hint="eastAsia"/>
          <w:sz w:val="24"/>
          <w:szCs w:val="24"/>
        </w:rPr>
        <w:t>）</w:t>
      </w:r>
      <w:r w:rsidR="00366C26" w:rsidRPr="00710B06">
        <w:rPr>
          <w:sz w:val="24"/>
          <w:szCs w:val="24"/>
        </w:rPr>
        <w:t>，</w:t>
      </w:r>
      <w:r w:rsidR="001E0408">
        <w:rPr>
          <w:sz w:val="24"/>
          <w:szCs w:val="24"/>
        </w:rPr>
        <w:t>直线</w:t>
      </w:r>
      <w:r w:rsidR="001E0408" w:rsidRPr="001E0408">
        <w:rPr>
          <w:position w:val="-4"/>
          <w:sz w:val="24"/>
          <w:szCs w:val="24"/>
        </w:rPr>
        <w:object w:dxaOrig="420" w:dyaOrig="260" w14:anchorId="77D23B27">
          <v:shape id="_x0000_i1046" type="#_x0000_t75" style="width:20.85pt;height:12.65pt" o:ole="">
            <v:imagedata r:id="rId47" o:title=""/>
          </v:shape>
          <o:OLEObject Type="Embed" ProgID="Equation.DSMT4" ShapeID="_x0000_i1046" DrawAspect="Content" ObjectID="_1801476060" r:id="rId48"/>
        </w:object>
      </w:r>
      <w:r w:rsidR="001E0408">
        <w:rPr>
          <w:sz w:val="24"/>
          <w:szCs w:val="24"/>
        </w:rPr>
        <w:t>和</w:t>
      </w:r>
      <w:r w:rsidR="001E0408" w:rsidRPr="001E0408">
        <w:rPr>
          <w:position w:val="-6"/>
          <w:sz w:val="24"/>
          <w:szCs w:val="24"/>
        </w:rPr>
        <w:object w:dxaOrig="400" w:dyaOrig="279" w14:anchorId="57344678">
          <v:shape id="_x0000_i1047" type="#_x0000_t75" style="width:20.3pt;height:14.4pt" o:ole="">
            <v:imagedata r:id="rId49" o:title=""/>
          </v:shape>
          <o:OLEObject Type="Embed" ProgID="Equation.DSMT4" ShapeID="_x0000_i1047" DrawAspect="Content" ObjectID="_1801476061" r:id="rId50"/>
        </w:object>
      </w:r>
      <w:r w:rsidR="00366C26" w:rsidRPr="00710B06">
        <w:rPr>
          <w:rFonts w:hint="eastAsia"/>
          <w:sz w:val="24"/>
          <w:szCs w:val="24"/>
        </w:rPr>
        <w:t>的斜率分别</w:t>
      </w:r>
      <w:r w:rsidR="00366C26" w:rsidRPr="00710B06">
        <w:rPr>
          <w:sz w:val="24"/>
          <w:szCs w:val="24"/>
        </w:rPr>
        <w:t>为</w:t>
      </w:r>
      <w:r w:rsidR="001E0408" w:rsidRPr="001E0408">
        <w:rPr>
          <w:position w:val="-12"/>
          <w:sz w:val="24"/>
          <w:szCs w:val="24"/>
        </w:rPr>
        <w:object w:dxaOrig="800" w:dyaOrig="360" w14:anchorId="0B805AD0">
          <v:shape id="_x0000_i1048" type="#_x0000_t75" style="width:39.65pt;height:17.95pt" o:ole="">
            <v:imagedata r:id="rId51" o:title=""/>
          </v:shape>
          <o:OLEObject Type="Embed" ProgID="Equation.DSMT4" ShapeID="_x0000_i1048" DrawAspect="Content" ObjectID="_1801476062" r:id="rId52"/>
        </w:object>
      </w:r>
      <w:r>
        <w:rPr>
          <w:rFonts w:hint="eastAsia"/>
          <w:sz w:val="24"/>
          <w:szCs w:val="24"/>
        </w:rPr>
        <w:t>。</w:t>
      </w:r>
    </w:p>
    <w:p w14:paraId="1DEDAAF7" w14:textId="77777777" w:rsidR="00676E46" w:rsidRPr="00710B06" w:rsidRDefault="00366C26" w:rsidP="00710B06">
      <w:pPr>
        <w:spacing w:line="360" w:lineRule="auto"/>
        <w:rPr>
          <w:sz w:val="24"/>
          <w:szCs w:val="24"/>
        </w:rPr>
      </w:pPr>
      <w:r w:rsidRPr="005726DF">
        <w:rPr>
          <w:b/>
          <w:sz w:val="24"/>
          <w:szCs w:val="24"/>
        </w:rPr>
        <w:t>证明：</w:t>
      </w:r>
      <w:r w:rsidR="001E0408" w:rsidRPr="00710B06">
        <w:rPr>
          <w:position w:val="-30"/>
          <w:sz w:val="24"/>
          <w:szCs w:val="24"/>
        </w:rPr>
        <w:object w:dxaOrig="440" w:dyaOrig="680" w14:anchorId="5628A2A5">
          <v:shape id="_x0000_i1049" type="#_x0000_t75" style="width:21.75pt;height:33.8pt" o:ole="">
            <v:imagedata r:id="rId53" o:title=""/>
          </v:shape>
          <o:OLEObject Type="Embed" ProgID="Equation.DSMT4" ShapeID="_x0000_i1049" DrawAspect="Content" ObjectID="_1801476063" r:id="rId54"/>
        </w:object>
      </w:r>
      <w:r w:rsidRPr="00710B06">
        <w:rPr>
          <w:rFonts w:hint="eastAsia"/>
          <w:sz w:val="24"/>
          <w:szCs w:val="24"/>
        </w:rPr>
        <w:t>为</w:t>
      </w:r>
      <w:r w:rsidRPr="00710B06">
        <w:rPr>
          <w:sz w:val="24"/>
          <w:szCs w:val="24"/>
        </w:rPr>
        <w:t>定值</w:t>
      </w:r>
    </w:p>
    <w:p w14:paraId="41C48CEA" w14:textId="77777777" w:rsidR="00F85257" w:rsidRPr="00710B06" w:rsidRDefault="005A0F20" w:rsidP="00710B0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证明</w:t>
      </w:r>
      <w:r>
        <w:rPr>
          <w:rFonts w:hint="eastAsia"/>
          <w:sz w:val="24"/>
          <w:szCs w:val="24"/>
        </w:rPr>
        <w:t>：</w:t>
      </w:r>
      <w:r>
        <w:rPr>
          <w:sz w:val="24"/>
          <w:szCs w:val="24"/>
        </w:rPr>
        <w:t>因为直线</w:t>
      </w:r>
      <w:r w:rsidRPr="005A0F20">
        <w:rPr>
          <w:position w:val="-6"/>
          <w:sz w:val="24"/>
          <w:szCs w:val="24"/>
        </w:rPr>
        <w:object w:dxaOrig="139" w:dyaOrig="279" w14:anchorId="6FF47FE9">
          <v:shape id="_x0000_i1050" type="#_x0000_t75" style="width:6.75pt;height:14.4pt" o:ole="">
            <v:imagedata r:id="rId55" o:title=""/>
          </v:shape>
          <o:OLEObject Type="Embed" ProgID="Equation.DSMT4" ShapeID="_x0000_i1050" DrawAspect="Content" ObjectID="_1801476064" r:id="rId56"/>
        </w:object>
      </w:r>
      <w:r>
        <w:rPr>
          <w:sz w:val="24"/>
          <w:szCs w:val="24"/>
        </w:rPr>
        <w:t>的斜率不能为</w:t>
      </w:r>
      <w:r w:rsidRPr="005A0F20">
        <w:rPr>
          <w:position w:val="-6"/>
          <w:sz w:val="24"/>
          <w:szCs w:val="24"/>
        </w:rPr>
        <w:object w:dxaOrig="200" w:dyaOrig="279" w14:anchorId="11DC0409">
          <v:shape id="_x0000_i1051" type="#_x0000_t75" style="width:9.7pt;height:14.4pt" o:ole="">
            <v:imagedata r:id="rId57" o:title=""/>
          </v:shape>
          <o:OLEObject Type="Embed" ProgID="Equation.DSMT4" ShapeID="_x0000_i1051" DrawAspect="Content" ObjectID="_1801476065" r:id="rId58"/>
        </w:object>
      </w:r>
      <w:r>
        <w:rPr>
          <w:rFonts w:hint="eastAsia"/>
          <w:sz w:val="24"/>
          <w:szCs w:val="24"/>
        </w:rPr>
        <w:t>，所以</w:t>
      </w:r>
      <w:r w:rsidR="00F85257" w:rsidRPr="00710B06">
        <w:rPr>
          <w:sz w:val="24"/>
          <w:szCs w:val="24"/>
        </w:rPr>
        <w:t>设直线</w:t>
      </w:r>
      <w:r w:rsidR="00F85257" w:rsidRPr="00710B06">
        <w:rPr>
          <w:position w:val="-6"/>
          <w:sz w:val="24"/>
          <w:szCs w:val="24"/>
        </w:rPr>
        <w:object w:dxaOrig="139" w:dyaOrig="279" w14:anchorId="40938072">
          <v:shape id="_x0000_i1052" type="#_x0000_t75" style="width:6.75pt;height:14.4pt" o:ole="">
            <v:imagedata r:id="rId59" o:title=""/>
          </v:shape>
          <o:OLEObject Type="Embed" ProgID="Equation.DSMT4" ShapeID="_x0000_i1052" DrawAspect="Content" ObjectID="_1801476066" r:id="rId60"/>
        </w:object>
      </w:r>
      <w:r w:rsidR="00F85257" w:rsidRPr="00710B06">
        <w:rPr>
          <w:sz w:val="24"/>
          <w:szCs w:val="24"/>
        </w:rPr>
        <w:t>的方程为</w:t>
      </w:r>
      <w:r w:rsidR="00F85257" w:rsidRPr="00710B06">
        <w:rPr>
          <w:rFonts w:hint="eastAsia"/>
          <w:sz w:val="24"/>
          <w:szCs w:val="24"/>
        </w:rPr>
        <w:t>：</w:t>
      </w:r>
      <w:r w:rsidR="00F85257" w:rsidRPr="00710B06">
        <w:rPr>
          <w:position w:val="-24"/>
          <w:sz w:val="24"/>
          <w:szCs w:val="24"/>
        </w:rPr>
        <w:object w:dxaOrig="1100" w:dyaOrig="620" w14:anchorId="75B37193">
          <v:shape id="_x0000_i1053" type="#_x0000_t75" style="width:54.65pt;height:30.85pt" o:ole="">
            <v:imagedata r:id="rId61" o:title=""/>
          </v:shape>
          <o:OLEObject Type="Embed" ProgID="Equation.DSMT4" ShapeID="_x0000_i1053" DrawAspect="Content" ObjectID="_1801476067" r:id="rId62"/>
        </w:objec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与椭圆方程联立</w:t>
      </w:r>
      <w:r w:rsidR="00355795" w:rsidRPr="00710B06">
        <w:rPr>
          <w:position w:val="-60"/>
          <w:sz w:val="24"/>
          <w:szCs w:val="24"/>
        </w:rPr>
        <w:object w:dxaOrig="5020" w:dyaOrig="1320" w14:anchorId="0018FE48">
          <v:shape id="_x0000_i1054" type="#_x0000_t75" style="width:251.25pt;height:66.1pt" o:ole="">
            <v:imagedata r:id="rId63" o:title=""/>
          </v:shape>
          <o:OLEObject Type="Embed" ProgID="Equation.DSMT4" ShapeID="_x0000_i1054" DrawAspect="Content" ObjectID="_1801476068" r:id="rId64"/>
        </w:object>
      </w:r>
      <w:r w:rsidR="00F85257" w:rsidRPr="00710B06">
        <w:rPr>
          <w:rFonts w:hint="eastAsia"/>
          <w:sz w:val="24"/>
          <w:szCs w:val="24"/>
        </w:rPr>
        <w:t>，设</w:t>
      </w:r>
      <w:r w:rsidR="00F85257" w:rsidRPr="00710B06">
        <w:rPr>
          <w:position w:val="-14"/>
          <w:sz w:val="24"/>
          <w:szCs w:val="24"/>
        </w:rPr>
        <w:object w:dxaOrig="1960" w:dyaOrig="400" w14:anchorId="59DFB698">
          <v:shape id="_x0000_i1055" type="#_x0000_t75" style="width:98.15pt;height:20.3pt" o:ole="">
            <v:imagedata r:id="rId65" o:title=""/>
          </v:shape>
          <o:OLEObject Type="Embed" ProgID="Equation.DSMT4" ShapeID="_x0000_i1055" DrawAspect="Content" ObjectID="_1801476069" r:id="rId66"/>
        </w:object>
      </w:r>
    </w:p>
    <w:p w14:paraId="2C5EB5EA" w14:textId="77777777" w:rsidR="00F85257" w:rsidRPr="00710B06" w:rsidRDefault="00F85257" w:rsidP="00710B06">
      <w:pPr>
        <w:spacing w:line="360" w:lineRule="auto"/>
        <w:rPr>
          <w:sz w:val="24"/>
          <w:szCs w:val="24"/>
        </w:rPr>
      </w:pPr>
      <w:r w:rsidRPr="00710B06">
        <w:rPr>
          <w:rFonts w:hint="eastAsia"/>
          <w:sz w:val="24"/>
          <w:szCs w:val="24"/>
        </w:rPr>
        <w:t>则由韦达定理得</w:t>
      </w:r>
      <w:r w:rsidR="00355795" w:rsidRPr="00710B06">
        <w:rPr>
          <w:position w:val="-24"/>
          <w:sz w:val="24"/>
          <w:szCs w:val="24"/>
        </w:rPr>
        <w:object w:dxaOrig="4220" w:dyaOrig="660" w14:anchorId="766CC606">
          <v:shape id="_x0000_i1056" type="#_x0000_t75" style="width:210.7pt;height:32.9pt" o:ole="">
            <v:imagedata r:id="rId67" o:title=""/>
          </v:shape>
          <o:OLEObject Type="Embed" ProgID="Equation.DSMT4" ShapeID="_x0000_i1056" DrawAspect="Content" ObjectID="_1801476070" r:id="rId68"/>
        </w:object>
      </w:r>
    </w:p>
    <w:p w14:paraId="4875A1BB" w14:textId="77777777" w:rsidR="00F85257" w:rsidRPr="00710B06" w:rsidRDefault="00F85257" w:rsidP="00710B06">
      <w:pPr>
        <w:spacing w:line="360" w:lineRule="auto"/>
        <w:rPr>
          <w:sz w:val="24"/>
          <w:szCs w:val="24"/>
        </w:rPr>
      </w:pPr>
      <w:r w:rsidRPr="00710B06">
        <w:rPr>
          <w:position w:val="-30"/>
          <w:sz w:val="24"/>
          <w:szCs w:val="24"/>
        </w:rPr>
        <w:object w:dxaOrig="2480" w:dyaOrig="680" w14:anchorId="45F5D5BB">
          <v:shape id="_x0000_i1057" type="#_x0000_t75" style="width:123.7pt;height:33.8pt" o:ole="">
            <v:imagedata r:id="rId69" o:title=""/>
          </v:shape>
          <o:OLEObject Type="Embed" ProgID="Equation.DSMT4" ShapeID="_x0000_i1057" DrawAspect="Content" ObjectID="_1801476071" r:id="rId70"/>
        </w:object>
      </w:r>
      <w:r w:rsidRPr="00710B06">
        <w:rPr>
          <w:rFonts w:hint="eastAsia"/>
          <w:sz w:val="24"/>
          <w:szCs w:val="24"/>
        </w:rPr>
        <w:t>，</w:t>
      </w:r>
      <w:r w:rsidRPr="00710B06">
        <w:rPr>
          <w:position w:val="-60"/>
          <w:sz w:val="24"/>
          <w:szCs w:val="24"/>
        </w:rPr>
        <w:object w:dxaOrig="2820" w:dyaOrig="1320" w14:anchorId="03154306">
          <v:shape id="_x0000_i1058" type="#_x0000_t75" style="width:141.05pt;height:66.1pt" o:ole="">
            <v:imagedata r:id="rId71" o:title=""/>
          </v:shape>
          <o:OLEObject Type="Embed" ProgID="Equation.DSMT4" ShapeID="_x0000_i1058" DrawAspect="Content" ObjectID="_1801476072" r:id="rId72"/>
        </w:object>
      </w:r>
    </w:p>
    <w:p w14:paraId="63CA66F6" w14:textId="77777777" w:rsidR="00F85257" w:rsidRPr="003C64B2" w:rsidRDefault="00F85257" w:rsidP="00710B06">
      <w:pPr>
        <w:spacing w:line="360" w:lineRule="auto"/>
        <w:rPr>
          <w:b/>
          <w:sz w:val="24"/>
          <w:szCs w:val="24"/>
        </w:rPr>
      </w:pPr>
      <w:r w:rsidRPr="003C64B2">
        <w:rPr>
          <w:rFonts w:hint="eastAsia"/>
          <w:b/>
          <w:sz w:val="24"/>
          <w:szCs w:val="24"/>
        </w:rPr>
        <w:t>方法</w:t>
      </w:r>
      <w:r w:rsidRPr="003C64B2">
        <w:rPr>
          <w:rFonts w:hint="eastAsia"/>
          <w:b/>
          <w:sz w:val="24"/>
          <w:szCs w:val="24"/>
        </w:rPr>
        <w:t>1</w:t>
      </w:r>
      <w:r w:rsidRPr="003C64B2">
        <w:rPr>
          <w:rFonts w:hint="eastAsia"/>
          <w:b/>
          <w:sz w:val="24"/>
          <w:szCs w:val="24"/>
        </w:rPr>
        <w:t>：</w:t>
      </w:r>
      <w:proofErr w:type="gramStart"/>
      <w:r w:rsidRPr="003C64B2">
        <w:rPr>
          <w:rFonts w:hint="eastAsia"/>
          <w:b/>
          <w:sz w:val="24"/>
          <w:szCs w:val="24"/>
        </w:rPr>
        <w:t>配凑法</w:t>
      </w:r>
      <w:proofErr w:type="gramEnd"/>
    </w:p>
    <w:p w14:paraId="66DCD803" w14:textId="77777777" w:rsidR="003C64B2" w:rsidRDefault="005E1512" w:rsidP="00710B06">
      <w:pPr>
        <w:spacing w:line="360" w:lineRule="auto"/>
        <w:rPr>
          <w:sz w:val="24"/>
          <w:szCs w:val="24"/>
        </w:rPr>
      </w:pPr>
      <w:r w:rsidRPr="00710B06">
        <w:rPr>
          <w:position w:val="-54"/>
          <w:sz w:val="24"/>
          <w:szCs w:val="24"/>
        </w:rPr>
        <w:object w:dxaOrig="8500" w:dyaOrig="1200" w14:anchorId="61B8F9B8">
          <v:shape id="_x0000_i1059" type="#_x0000_t75" style="width:425.55pt;height:59.95pt" o:ole="">
            <v:imagedata r:id="rId73" o:title=""/>
          </v:shape>
          <o:OLEObject Type="Embed" ProgID="Equation.DSMT4" ShapeID="_x0000_i1059" DrawAspect="Content" ObjectID="_1801476073" r:id="rId74"/>
        </w:object>
      </w:r>
    </w:p>
    <w:p w14:paraId="4157D377" w14:textId="77777777" w:rsidR="00F85257" w:rsidRPr="00710B06" w:rsidRDefault="005E1512" w:rsidP="00710B06">
      <w:pPr>
        <w:spacing w:line="360" w:lineRule="auto"/>
        <w:rPr>
          <w:sz w:val="24"/>
          <w:szCs w:val="24"/>
        </w:rPr>
      </w:pPr>
      <w:r w:rsidRPr="00710B06">
        <w:rPr>
          <w:sz w:val="24"/>
          <w:szCs w:val="24"/>
        </w:rPr>
        <w:t>将</w:t>
      </w:r>
      <w:r w:rsidR="003C64B2">
        <w:rPr>
          <w:sz w:val="24"/>
          <w:szCs w:val="24"/>
        </w:rPr>
        <w:t>韦达</w:t>
      </w:r>
      <w:r w:rsidRPr="00710B06">
        <w:rPr>
          <w:sz w:val="24"/>
          <w:szCs w:val="24"/>
        </w:rPr>
        <w:t>定理带入得</w:t>
      </w:r>
      <w:r w:rsidR="00355795" w:rsidRPr="00710B06">
        <w:rPr>
          <w:position w:val="-56"/>
          <w:sz w:val="24"/>
          <w:szCs w:val="24"/>
        </w:rPr>
        <w:object w:dxaOrig="4540" w:dyaOrig="1240" w14:anchorId="1050FF0F">
          <v:shape id="_x0000_i1060" type="#_x0000_t75" style="width:221.9pt;height:60.85pt" o:ole="">
            <v:imagedata r:id="rId75" o:title=""/>
          </v:shape>
          <o:OLEObject Type="Embed" ProgID="Equation.DSMT4" ShapeID="_x0000_i1060" DrawAspect="Content" ObjectID="_1801476074" r:id="rId76"/>
        </w:object>
      </w:r>
      <w:r w:rsidR="007D3C87">
        <w:rPr>
          <w:rFonts w:hint="eastAsia"/>
          <w:sz w:val="24"/>
          <w:szCs w:val="24"/>
        </w:rPr>
        <w:t>。</w:t>
      </w:r>
    </w:p>
    <w:p w14:paraId="6158570B" w14:textId="77777777" w:rsidR="005E1512" w:rsidRPr="00486BC9" w:rsidRDefault="005E1512" w:rsidP="00710B06">
      <w:pPr>
        <w:spacing w:line="360" w:lineRule="auto"/>
        <w:rPr>
          <w:b/>
          <w:sz w:val="24"/>
          <w:szCs w:val="24"/>
        </w:rPr>
      </w:pPr>
      <w:r w:rsidRPr="00486BC9">
        <w:rPr>
          <w:rFonts w:hint="eastAsia"/>
          <w:b/>
          <w:sz w:val="24"/>
          <w:szCs w:val="24"/>
        </w:rPr>
        <w:t>方法</w:t>
      </w:r>
      <w:r w:rsidRPr="00486BC9">
        <w:rPr>
          <w:rFonts w:hint="eastAsia"/>
          <w:b/>
          <w:sz w:val="24"/>
          <w:szCs w:val="24"/>
        </w:rPr>
        <w:t>2</w:t>
      </w:r>
      <w:r w:rsidRPr="00486BC9">
        <w:rPr>
          <w:rFonts w:hint="eastAsia"/>
          <w:b/>
          <w:sz w:val="24"/>
          <w:szCs w:val="24"/>
        </w:rPr>
        <w:t>：</w:t>
      </w:r>
      <w:r w:rsidR="003C64B2" w:rsidRPr="00486BC9">
        <w:rPr>
          <w:rFonts w:hint="eastAsia"/>
          <w:b/>
          <w:sz w:val="24"/>
          <w:szCs w:val="24"/>
        </w:rPr>
        <w:t>坐标转移法</w:t>
      </w:r>
    </w:p>
    <w:p w14:paraId="15102088" w14:textId="77777777" w:rsidR="005E1512" w:rsidRPr="00710B06" w:rsidRDefault="003C64B2" w:rsidP="003C64B2">
      <w:pPr>
        <w:spacing w:line="360" w:lineRule="auto"/>
        <w:ind w:firstLineChars="100" w:firstLine="240"/>
        <w:rPr>
          <w:sz w:val="24"/>
          <w:szCs w:val="24"/>
        </w:rPr>
      </w:pPr>
      <w:r>
        <w:rPr>
          <w:sz w:val="24"/>
          <w:szCs w:val="24"/>
        </w:rPr>
        <w:t>由于</w:t>
      </w:r>
      <w:r w:rsidRPr="003C64B2">
        <w:rPr>
          <w:position w:val="-4"/>
          <w:sz w:val="24"/>
          <w:szCs w:val="24"/>
        </w:rPr>
        <w:object w:dxaOrig="260" w:dyaOrig="260" w14:anchorId="0E55AC8F">
          <v:shape id="_x0000_i1061" type="#_x0000_t75" style="width:12.65pt;height:12.65pt" o:ole="">
            <v:imagedata r:id="rId77" o:title=""/>
          </v:shape>
          <o:OLEObject Type="Embed" ProgID="Equation.DSMT4" ShapeID="_x0000_i1061" DrawAspect="Content" ObjectID="_1801476075" r:id="rId78"/>
        </w:object>
      </w:r>
      <w:r>
        <w:rPr>
          <w:sz w:val="24"/>
          <w:szCs w:val="24"/>
        </w:rPr>
        <w:t>在椭圆</w:t>
      </w:r>
      <w:r w:rsidRPr="00710B06">
        <w:rPr>
          <w:position w:val="-24"/>
          <w:sz w:val="24"/>
          <w:szCs w:val="24"/>
        </w:rPr>
        <w:object w:dxaOrig="1140" w:dyaOrig="660" w14:anchorId="07C98FB8">
          <v:shape id="_x0000_i1062" type="#_x0000_t75" style="width:57pt;height:32.9pt" o:ole="">
            <v:imagedata r:id="rId79" o:title=""/>
          </v:shape>
          <o:OLEObject Type="Embed" ProgID="Equation.DSMT4" ShapeID="_x0000_i1062" DrawAspect="Content" ObjectID="_1801476076" r:id="rId80"/>
        </w:object>
      </w:r>
      <w:r>
        <w:rPr>
          <w:sz w:val="24"/>
          <w:szCs w:val="24"/>
        </w:rPr>
        <w:t>上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所以</w:t>
      </w:r>
      <w:r w:rsidRPr="003C64B2">
        <w:rPr>
          <w:position w:val="-4"/>
          <w:sz w:val="24"/>
          <w:szCs w:val="24"/>
        </w:rPr>
        <w:object w:dxaOrig="260" w:dyaOrig="260" w14:anchorId="5A9B27EF">
          <v:shape id="_x0000_i1063" type="#_x0000_t75" style="width:12.65pt;height:12.65pt" o:ole="">
            <v:imagedata r:id="rId77" o:title=""/>
          </v:shape>
          <o:OLEObject Type="Embed" ProgID="Equation.DSMT4" ShapeID="_x0000_i1063" DrawAspect="Content" ObjectID="_1801476077" r:id="rId81"/>
        </w:object>
      </w:r>
      <w:r>
        <w:rPr>
          <w:sz w:val="24"/>
          <w:szCs w:val="24"/>
        </w:rPr>
        <w:t>点坐标满足该椭圆方程</w:t>
      </w:r>
      <w:r>
        <w:rPr>
          <w:rFonts w:hint="eastAsia"/>
          <w:sz w:val="24"/>
          <w:szCs w:val="24"/>
        </w:rPr>
        <w:t>，将其坐标带入该椭圆方程</w:t>
      </w:r>
      <w:r>
        <w:rPr>
          <w:sz w:val="24"/>
          <w:szCs w:val="24"/>
        </w:rPr>
        <w:t>得</w:t>
      </w:r>
      <w:r w:rsidRPr="00710B06">
        <w:rPr>
          <w:position w:val="-30"/>
          <w:sz w:val="24"/>
          <w:szCs w:val="24"/>
        </w:rPr>
        <w:object w:dxaOrig="6960" w:dyaOrig="720" w14:anchorId="0D57EE78">
          <v:shape id="_x0000_i1064" type="#_x0000_t75" style="width:342.05pt;height:36.15pt" o:ole="">
            <v:imagedata r:id="rId82" o:title=""/>
          </v:shape>
          <o:OLEObject Type="Embed" ProgID="Equation.DSMT4" ShapeID="_x0000_i1064" DrawAspect="Content" ObjectID="_1801476078" r:id="rId83"/>
        </w:object>
      </w:r>
      <w:r w:rsidR="005E1512" w:rsidRPr="00710B06">
        <w:rPr>
          <w:sz w:val="24"/>
          <w:szCs w:val="24"/>
        </w:rPr>
        <w:t xml:space="preserve"> </w:t>
      </w:r>
    </w:p>
    <w:p w14:paraId="26BCCB96" w14:textId="77777777" w:rsidR="005E1512" w:rsidRPr="00710B06" w:rsidRDefault="005E1512" w:rsidP="00710B06">
      <w:pPr>
        <w:spacing w:line="360" w:lineRule="auto"/>
        <w:rPr>
          <w:sz w:val="24"/>
          <w:szCs w:val="24"/>
        </w:rPr>
      </w:pPr>
      <w:r w:rsidRPr="00710B06">
        <w:rPr>
          <w:rFonts w:hint="eastAsia"/>
          <w:sz w:val="24"/>
          <w:szCs w:val="24"/>
        </w:rPr>
        <w:t>所以</w:t>
      </w:r>
      <w:r w:rsidR="000D127D" w:rsidRPr="00710B06">
        <w:rPr>
          <w:position w:val="-30"/>
          <w:sz w:val="24"/>
          <w:szCs w:val="24"/>
        </w:rPr>
        <w:object w:dxaOrig="6220" w:dyaOrig="720" w14:anchorId="016421A0">
          <v:shape id="_x0000_i1065" type="#_x0000_t75" style="width:311.2pt;height:36.15pt" o:ole="">
            <v:imagedata r:id="rId84" o:title=""/>
          </v:shape>
          <o:OLEObject Type="Embed" ProgID="Equation.DSMT4" ShapeID="_x0000_i1065" DrawAspect="Content" ObjectID="_1801476079" r:id="rId85"/>
        </w:object>
      </w:r>
    </w:p>
    <w:p w14:paraId="33DB0C97" w14:textId="77777777" w:rsidR="000D127D" w:rsidRPr="00710B06" w:rsidRDefault="000D127D" w:rsidP="00710B06">
      <w:pPr>
        <w:spacing w:line="360" w:lineRule="auto"/>
        <w:ind w:firstLineChars="300" w:firstLine="720"/>
        <w:rPr>
          <w:sz w:val="24"/>
          <w:szCs w:val="24"/>
        </w:rPr>
      </w:pPr>
      <w:r w:rsidRPr="00710B06">
        <w:rPr>
          <w:position w:val="-30"/>
          <w:sz w:val="24"/>
          <w:szCs w:val="24"/>
        </w:rPr>
        <w:object w:dxaOrig="6920" w:dyaOrig="1020" w14:anchorId="796ABB28">
          <v:shape id="_x0000_i1066" type="#_x0000_t75" style="width:345.6pt;height:51.15pt" o:ole="">
            <v:imagedata r:id="rId86" o:title=""/>
          </v:shape>
          <o:OLEObject Type="Embed" ProgID="Equation.DSMT4" ShapeID="_x0000_i1066" DrawAspect="Content" ObjectID="_1801476080" r:id="rId87"/>
        </w:object>
      </w:r>
    </w:p>
    <w:p w14:paraId="757EC130" w14:textId="77777777" w:rsidR="000D127D" w:rsidRPr="00710B06" w:rsidRDefault="000D127D" w:rsidP="00710B06">
      <w:pPr>
        <w:spacing w:line="360" w:lineRule="auto"/>
        <w:rPr>
          <w:sz w:val="24"/>
          <w:szCs w:val="24"/>
        </w:rPr>
      </w:pPr>
      <w:r w:rsidRPr="00710B06">
        <w:rPr>
          <w:rFonts w:hint="eastAsia"/>
          <w:sz w:val="24"/>
          <w:szCs w:val="24"/>
        </w:rPr>
        <w:t>将韦达定理带入得：</w:t>
      </w:r>
      <w:r w:rsidR="00355795" w:rsidRPr="00710B06">
        <w:rPr>
          <w:position w:val="-56"/>
          <w:sz w:val="24"/>
          <w:szCs w:val="24"/>
        </w:rPr>
        <w:object w:dxaOrig="5100" w:dyaOrig="1240" w14:anchorId="0E9AEB0A">
          <v:shape id="_x0000_i1067" type="#_x0000_t75" style="width:255.1pt;height:62.3pt" o:ole="">
            <v:imagedata r:id="rId88" o:title=""/>
          </v:shape>
          <o:OLEObject Type="Embed" ProgID="Equation.DSMT4" ShapeID="_x0000_i1067" DrawAspect="Content" ObjectID="_1801476081" r:id="rId89"/>
        </w:object>
      </w:r>
      <w:r w:rsidR="007D3C87">
        <w:rPr>
          <w:rFonts w:hint="eastAsia"/>
          <w:sz w:val="24"/>
          <w:szCs w:val="24"/>
        </w:rPr>
        <w:t>。</w:t>
      </w:r>
    </w:p>
    <w:p w14:paraId="1AC64174" w14:textId="77777777" w:rsidR="00A34F98" w:rsidRDefault="00A34F98" w:rsidP="00710B06">
      <w:pPr>
        <w:spacing w:line="360" w:lineRule="auto"/>
        <w:rPr>
          <w:b/>
          <w:sz w:val="24"/>
          <w:szCs w:val="24"/>
        </w:rPr>
      </w:pPr>
    </w:p>
    <w:p w14:paraId="42C9D216" w14:textId="77777777" w:rsidR="00A34F98" w:rsidRDefault="00A34F98" w:rsidP="00710B06">
      <w:pPr>
        <w:spacing w:line="360" w:lineRule="auto"/>
        <w:rPr>
          <w:b/>
          <w:sz w:val="24"/>
          <w:szCs w:val="24"/>
        </w:rPr>
      </w:pPr>
    </w:p>
    <w:p w14:paraId="538D72C1" w14:textId="77777777" w:rsidR="000D127D" w:rsidRPr="00486BC9" w:rsidRDefault="000D127D" w:rsidP="00710B06">
      <w:pPr>
        <w:spacing w:line="360" w:lineRule="auto"/>
        <w:rPr>
          <w:b/>
          <w:sz w:val="24"/>
          <w:szCs w:val="24"/>
        </w:rPr>
      </w:pPr>
      <w:r w:rsidRPr="00486BC9">
        <w:rPr>
          <w:rFonts w:hint="eastAsia"/>
          <w:b/>
          <w:sz w:val="24"/>
          <w:szCs w:val="24"/>
        </w:rPr>
        <w:lastRenderedPageBreak/>
        <w:t>方法</w:t>
      </w:r>
      <w:r w:rsidRPr="00486BC9">
        <w:rPr>
          <w:rFonts w:hint="eastAsia"/>
          <w:b/>
          <w:sz w:val="24"/>
          <w:szCs w:val="24"/>
        </w:rPr>
        <w:t>3</w:t>
      </w:r>
      <w:r w:rsidRPr="00486BC9">
        <w:rPr>
          <w:rFonts w:hint="eastAsia"/>
          <w:b/>
          <w:sz w:val="24"/>
          <w:szCs w:val="24"/>
        </w:rPr>
        <w:t>：</w:t>
      </w:r>
      <w:r w:rsidR="003C64B2" w:rsidRPr="00486BC9">
        <w:rPr>
          <w:rFonts w:hint="eastAsia"/>
          <w:b/>
          <w:sz w:val="24"/>
          <w:szCs w:val="24"/>
        </w:rPr>
        <w:t>韦达</w:t>
      </w:r>
      <w:proofErr w:type="gramStart"/>
      <w:r w:rsidR="003C64B2" w:rsidRPr="00486BC9">
        <w:rPr>
          <w:rFonts w:hint="eastAsia"/>
          <w:b/>
          <w:sz w:val="24"/>
          <w:szCs w:val="24"/>
        </w:rPr>
        <w:t>和积互化</w:t>
      </w:r>
      <w:proofErr w:type="gramEnd"/>
      <w:r w:rsidR="003C64B2" w:rsidRPr="00486BC9">
        <w:rPr>
          <w:rFonts w:hint="eastAsia"/>
          <w:b/>
          <w:sz w:val="24"/>
          <w:szCs w:val="24"/>
        </w:rPr>
        <w:t>法</w:t>
      </w:r>
    </w:p>
    <w:p w14:paraId="74782B01" w14:textId="77777777" w:rsidR="00DF7251" w:rsidRPr="00710B06" w:rsidRDefault="00DF7251" w:rsidP="00710B06">
      <w:pPr>
        <w:spacing w:line="360" w:lineRule="auto"/>
        <w:rPr>
          <w:sz w:val="24"/>
          <w:szCs w:val="24"/>
        </w:rPr>
      </w:pPr>
      <w:r w:rsidRPr="00710B06">
        <w:rPr>
          <w:sz w:val="24"/>
          <w:szCs w:val="24"/>
        </w:rPr>
        <w:t>由韦达定理</w:t>
      </w:r>
      <w:r w:rsidR="00355795" w:rsidRPr="00710B06">
        <w:rPr>
          <w:position w:val="-24"/>
          <w:sz w:val="24"/>
          <w:szCs w:val="24"/>
        </w:rPr>
        <w:object w:dxaOrig="4220" w:dyaOrig="660" w14:anchorId="6837A73C">
          <v:shape id="_x0000_i1068" type="#_x0000_t75" style="width:210.7pt;height:32.9pt" o:ole="">
            <v:imagedata r:id="rId90" o:title=""/>
          </v:shape>
          <o:OLEObject Type="Embed" ProgID="Equation.DSMT4" ShapeID="_x0000_i1068" DrawAspect="Content" ObjectID="_1801476082" r:id="rId91"/>
        </w:object>
      </w:r>
      <w:r w:rsidRPr="00710B06">
        <w:rPr>
          <w:sz w:val="24"/>
          <w:szCs w:val="24"/>
        </w:rPr>
        <w:t>得</w:t>
      </w:r>
      <w:r w:rsidRPr="00710B06">
        <w:rPr>
          <w:position w:val="-24"/>
          <w:sz w:val="24"/>
          <w:szCs w:val="24"/>
        </w:rPr>
        <w:object w:dxaOrig="2340" w:dyaOrig="620" w14:anchorId="3A17A960">
          <v:shape id="_x0000_i1069" type="#_x0000_t75" style="width:116.95pt;height:30.85pt" o:ole="">
            <v:imagedata r:id="rId92" o:title=""/>
          </v:shape>
          <o:OLEObject Type="Embed" ProgID="Equation.DSMT4" ShapeID="_x0000_i1069" DrawAspect="Content" ObjectID="_1801476083" r:id="rId93"/>
        </w:object>
      </w:r>
    </w:p>
    <w:p w14:paraId="4116BDD9" w14:textId="77777777" w:rsidR="00DF7251" w:rsidRPr="00710B06" w:rsidRDefault="00DF7251" w:rsidP="00710B06">
      <w:pPr>
        <w:spacing w:line="360" w:lineRule="auto"/>
        <w:rPr>
          <w:sz w:val="24"/>
          <w:szCs w:val="24"/>
        </w:rPr>
      </w:pPr>
      <w:r w:rsidRPr="00710B06">
        <w:rPr>
          <w:rFonts w:hint="eastAsia"/>
          <w:sz w:val="24"/>
          <w:szCs w:val="24"/>
        </w:rPr>
        <w:t>所以</w:t>
      </w:r>
      <w:r w:rsidRPr="00710B06">
        <w:rPr>
          <w:position w:val="-54"/>
          <w:sz w:val="24"/>
          <w:szCs w:val="24"/>
        </w:rPr>
        <w:object w:dxaOrig="7920" w:dyaOrig="1200" w14:anchorId="38C99607">
          <v:shape id="_x0000_i1070" type="#_x0000_t75" style="width:387.05pt;height:58.5pt" o:ole="">
            <v:imagedata r:id="rId94" o:title=""/>
          </v:shape>
          <o:OLEObject Type="Embed" ProgID="Equation.DSMT4" ShapeID="_x0000_i1070" DrawAspect="Content" ObjectID="_1801476084" r:id="rId95"/>
        </w:object>
      </w:r>
    </w:p>
    <w:p w14:paraId="207E0AAC" w14:textId="77777777" w:rsidR="003C64B2" w:rsidRPr="00486BC9" w:rsidRDefault="00DF7251" w:rsidP="00710B06">
      <w:pPr>
        <w:spacing w:line="360" w:lineRule="auto"/>
        <w:rPr>
          <w:b/>
          <w:sz w:val="24"/>
          <w:szCs w:val="24"/>
        </w:rPr>
      </w:pPr>
      <w:r w:rsidRPr="00486BC9">
        <w:rPr>
          <w:rFonts w:hint="eastAsia"/>
          <w:b/>
          <w:sz w:val="24"/>
          <w:szCs w:val="24"/>
        </w:rPr>
        <w:t>方法四：</w:t>
      </w:r>
      <w:r w:rsidR="003C64B2" w:rsidRPr="00486BC9">
        <w:rPr>
          <w:rFonts w:hint="eastAsia"/>
          <w:b/>
          <w:sz w:val="24"/>
          <w:szCs w:val="24"/>
        </w:rPr>
        <w:t>椭圆第三定义法</w:t>
      </w:r>
    </w:p>
    <w:p w14:paraId="1E6C1DFC" w14:textId="77777777" w:rsidR="003C64B2" w:rsidRDefault="003C64B2" w:rsidP="00710B06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因为</w:t>
      </w:r>
      <w:r w:rsidRPr="003C64B2">
        <w:rPr>
          <w:position w:val="-6"/>
          <w:sz w:val="24"/>
          <w:szCs w:val="24"/>
        </w:rPr>
        <w:object w:dxaOrig="600" w:dyaOrig="279" w14:anchorId="288D4F54">
          <v:shape id="_x0000_i1071" type="#_x0000_t75" style="width:30pt;height:13.5pt" o:ole="">
            <v:imagedata r:id="rId34" o:title=""/>
          </v:shape>
          <o:OLEObject Type="Embed" ProgID="Equation.DSMT4" ShapeID="_x0000_i1071" DrawAspect="Content" ObjectID="_1801476085" r:id="rId96"/>
        </w:object>
      </w:r>
      <w:r w:rsidRPr="00710B06">
        <w:rPr>
          <w:rFonts w:hint="eastAsia"/>
          <w:sz w:val="24"/>
          <w:szCs w:val="24"/>
        </w:rPr>
        <w:t>是</w:t>
      </w:r>
      <w:r w:rsidRPr="00710B06">
        <w:rPr>
          <w:sz w:val="24"/>
          <w:szCs w:val="24"/>
        </w:rPr>
        <w:t>椭圆的左右</w:t>
      </w:r>
      <w:r w:rsidRPr="00710B06">
        <w:rPr>
          <w:rFonts w:hint="eastAsia"/>
          <w:sz w:val="24"/>
          <w:szCs w:val="24"/>
        </w:rPr>
        <w:t>顶点</w:t>
      </w:r>
      <w:r>
        <w:rPr>
          <w:rFonts w:hint="eastAsia"/>
          <w:sz w:val="24"/>
          <w:szCs w:val="24"/>
        </w:rPr>
        <w:t>，</w:t>
      </w:r>
      <w:r w:rsidRPr="003C64B2">
        <w:rPr>
          <w:position w:val="-6"/>
          <w:sz w:val="24"/>
          <w:szCs w:val="24"/>
        </w:rPr>
        <w:object w:dxaOrig="240" w:dyaOrig="279" w14:anchorId="5029199D">
          <v:shape id="_x0000_i1072" type="#_x0000_t75" style="width:12.05pt;height:14.4pt" o:ole="">
            <v:imagedata r:id="rId97" o:title=""/>
          </v:shape>
          <o:OLEObject Type="Embed" ProgID="Equation.DSMT4" ShapeID="_x0000_i1072" DrawAspect="Content" ObjectID="_1801476086" r:id="rId98"/>
        </w:object>
      </w:r>
      <w:r>
        <w:rPr>
          <w:sz w:val="24"/>
          <w:szCs w:val="24"/>
        </w:rPr>
        <w:t>是椭圆上异于</w:t>
      </w:r>
      <w:r w:rsidRPr="003C64B2">
        <w:rPr>
          <w:position w:val="-6"/>
          <w:sz w:val="24"/>
          <w:szCs w:val="24"/>
        </w:rPr>
        <w:object w:dxaOrig="600" w:dyaOrig="279" w14:anchorId="53C87C8B">
          <v:shape id="_x0000_i1073" type="#_x0000_t75" style="width:30pt;height:13.5pt" o:ole="">
            <v:imagedata r:id="rId34" o:title=""/>
          </v:shape>
          <o:OLEObject Type="Embed" ProgID="Equation.DSMT4" ShapeID="_x0000_i1073" DrawAspect="Content" ObjectID="_1801476087" r:id="rId99"/>
        </w:object>
      </w:r>
      <w:r>
        <w:rPr>
          <w:sz w:val="24"/>
          <w:szCs w:val="24"/>
        </w:rPr>
        <w:t>的点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则由椭圆的第三定义得</w:t>
      </w:r>
    </w:p>
    <w:p w14:paraId="34C71A8C" w14:textId="77777777" w:rsidR="00DF7251" w:rsidRPr="00710B06" w:rsidRDefault="003C64B2" w:rsidP="00710B06">
      <w:pPr>
        <w:spacing w:line="360" w:lineRule="auto"/>
        <w:rPr>
          <w:sz w:val="24"/>
          <w:szCs w:val="24"/>
        </w:rPr>
      </w:pPr>
      <w:r w:rsidRPr="003C64B2">
        <w:rPr>
          <w:position w:val="-24"/>
          <w:sz w:val="24"/>
          <w:szCs w:val="24"/>
        </w:rPr>
        <w:object w:dxaOrig="1480" w:dyaOrig="660" w14:anchorId="4D5EB889">
          <v:shape id="_x0000_i1074" type="#_x0000_t75" style="width:74.35pt;height:32.9pt" o:ole="">
            <v:imagedata r:id="rId100" o:title=""/>
          </v:shape>
          <o:OLEObject Type="Embed" ProgID="Equation.DSMT4" ShapeID="_x0000_i1074" DrawAspect="Content" ObjectID="_1801476088" r:id="rId101"/>
        </w:objec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所以</w:t>
      </w:r>
      <w:r w:rsidRPr="00710B06">
        <w:rPr>
          <w:position w:val="-30"/>
          <w:sz w:val="24"/>
          <w:szCs w:val="24"/>
        </w:rPr>
        <w:object w:dxaOrig="1520" w:dyaOrig="720" w14:anchorId="45DA4A05">
          <v:shape id="_x0000_i1075" type="#_x0000_t75" style="width:76.4pt;height:36.15pt" o:ole="">
            <v:imagedata r:id="rId102" o:title=""/>
          </v:shape>
          <o:OLEObject Type="Embed" ProgID="Equation.DSMT4" ShapeID="_x0000_i1075" DrawAspect="Content" ObjectID="_1801476089" r:id="rId103"/>
        </w:object>
      </w:r>
    </w:p>
    <w:p w14:paraId="55524A12" w14:textId="77777777" w:rsidR="00DF7251" w:rsidRPr="00710B06" w:rsidRDefault="00DF7251" w:rsidP="00710B06">
      <w:pPr>
        <w:spacing w:line="360" w:lineRule="auto"/>
        <w:rPr>
          <w:sz w:val="24"/>
          <w:szCs w:val="24"/>
        </w:rPr>
      </w:pPr>
      <w:r w:rsidRPr="00710B06">
        <w:rPr>
          <w:rFonts w:hint="eastAsia"/>
          <w:sz w:val="24"/>
          <w:szCs w:val="24"/>
        </w:rPr>
        <w:t>所以</w:t>
      </w:r>
      <w:r w:rsidR="003906B2" w:rsidRPr="00710B06">
        <w:rPr>
          <w:position w:val="-62"/>
          <w:sz w:val="24"/>
          <w:szCs w:val="24"/>
        </w:rPr>
        <w:object w:dxaOrig="7980" w:dyaOrig="1040" w14:anchorId="62566B05">
          <v:shape id="_x0000_i1076" type="#_x0000_t75" style="width:399.1pt;height:51.7pt" o:ole="">
            <v:imagedata r:id="rId104" o:title=""/>
          </v:shape>
          <o:OLEObject Type="Embed" ProgID="Equation.DSMT4" ShapeID="_x0000_i1076" DrawAspect="Content" ObjectID="_1801476090" r:id="rId105"/>
        </w:object>
      </w:r>
    </w:p>
    <w:p w14:paraId="50F06CE1" w14:textId="77777777" w:rsidR="003906B2" w:rsidRPr="00710B06" w:rsidRDefault="00355795" w:rsidP="00710B06">
      <w:pPr>
        <w:spacing w:line="360" w:lineRule="auto"/>
        <w:rPr>
          <w:sz w:val="24"/>
          <w:szCs w:val="24"/>
        </w:rPr>
      </w:pPr>
      <w:r w:rsidRPr="00710B06">
        <w:rPr>
          <w:position w:val="-56"/>
          <w:sz w:val="24"/>
          <w:szCs w:val="24"/>
        </w:rPr>
        <w:object w:dxaOrig="9040" w:dyaOrig="1240" w14:anchorId="28548A6A">
          <v:shape id="_x0000_i1077" type="#_x0000_t75" style="width:452.55pt;height:62.3pt" o:ole="">
            <v:imagedata r:id="rId106" o:title=""/>
          </v:shape>
          <o:OLEObject Type="Embed" ProgID="Equation.DSMT4" ShapeID="_x0000_i1077" DrawAspect="Content" ObjectID="_1801476091" r:id="rId107"/>
        </w:object>
      </w:r>
    </w:p>
    <w:p w14:paraId="328DD37F" w14:textId="77777777" w:rsidR="003906B2" w:rsidRPr="00486BC9" w:rsidRDefault="003906B2" w:rsidP="00710B06">
      <w:pPr>
        <w:spacing w:line="360" w:lineRule="auto"/>
        <w:rPr>
          <w:b/>
          <w:sz w:val="24"/>
          <w:szCs w:val="24"/>
        </w:rPr>
      </w:pPr>
      <w:r w:rsidRPr="00486BC9">
        <w:rPr>
          <w:rFonts w:hint="eastAsia"/>
          <w:b/>
          <w:sz w:val="24"/>
          <w:szCs w:val="24"/>
        </w:rPr>
        <w:t>方法</w:t>
      </w:r>
      <w:r w:rsidRPr="00486BC9">
        <w:rPr>
          <w:rFonts w:hint="eastAsia"/>
          <w:b/>
          <w:sz w:val="24"/>
          <w:szCs w:val="24"/>
        </w:rPr>
        <w:t>5</w:t>
      </w:r>
      <w:r w:rsidRPr="00486BC9">
        <w:rPr>
          <w:rFonts w:hint="eastAsia"/>
          <w:b/>
          <w:sz w:val="24"/>
          <w:szCs w:val="24"/>
        </w:rPr>
        <w:t>：平</w:t>
      </w:r>
      <w:r w:rsidR="003C64B2" w:rsidRPr="00486BC9">
        <w:rPr>
          <w:rFonts w:hint="eastAsia"/>
          <w:b/>
          <w:sz w:val="24"/>
          <w:szCs w:val="24"/>
        </w:rPr>
        <w:t>方</w:t>
      </w:r>
      <w:r w:rsidRPr="00486BC9">
        <w:rPr>
          <w:rFonts w:hint="eastAsia"/>
          <w:b/>
          <w:sz w:val="24"/>
          <w:szCs w:val="24"/>
        </w:rPr>
        <w:t>求解法</w:t>
      </w:r>
    </w:p>
    <w:p w14:paraId="05F78E39" w14:textId="77777777" w:rsidR="003906B2" w:rsidRPr="00710B06" w:rsidRDefault="003906B2" w:rsidP="003C64B2">
      <w:pPr>
        <w:spacing w:line="360" w:lineRule="auto"/>
        <w:ind w:firstLineChars="200" w:firstLine="480"/>
        <w:rPr>
          <w:sz w:val="24"/>
          <w:szCs w:val="24"/>
        </w:rPr>
      </w:pPr>
      <w:r w:rsidRPr="00710B06">
        <w:rPr>
          <w:rFonts w:hint="eastAsia"/>
          <w:sz w:val="24"/>
          <w:szCs w:val="24"/>
        </w:rPr>
        <w:t>由椭圆方程</w:t>
      </w:r>
      <w:r w:rsidRPr="00710B06">
        <w:rPr>
          <w:position w:val="-24"/>
          <w:sz w:val="24"/>
          <w:szCs w:val="24"/>
        </w:rPr>
        <w:object w:dxaOrig="1140" w:dyaOrig="660" w14:anchorId="4E4ED80D">
          <v:shape id="_x0000_i1078" type="#_x0000_t75" style="width:57pt;height:32.9pt" o:ole="">
            <v:imagedata r:id="rId108" o:title=""/>
          </v:shape>
          <o:OLEObject Type="Embed" ProgID="Equation.DSMT4" ShapeID="_x0000_i1078" DrawAspect="Content" ObjectID="_1801476092" r:id="rId109"/>
        </w:object>
      </w:r>
      <w:r w:rsidRPr="00710B06">
        <w:rPr>
          <w:sz w:val="24"/>
          <w:szCs w:val="24"/>
        </w:rPr>
        <w:t>得</w:t>
      </w:r>
      <w:r w:rsidRPr="00710B06">
        <w:rPr>
          <w:position w:val="-32"/>
          <w:sz w:val="24"/>
          <w:szCs w:val="24"/>
        </w:rPr>
        <w:object w:dxaOrig="3140" w:dyaOrig="760" w14:anchorId="41C358DE">
          <v:shape id="_x0000_i1079" type="#_x0000_t75" style="width:156.65pt;height:38.2pt" o:ole="">
            <v:imagedata r:id="rId110" o:title=""/>
          </v:shape>
          <o:OLEObject Type="Embed" ProgID="Equation.DSMT4" ShapeID="_x0000_i1079" DrawAspect="Content" ObjectID="_1801476093" r:id="rId111"/>
        </w:object>
      </w:r>
      <w:r w:rsidRPr="00710B06">
        <w:rPr>
          <w:rFonts w:hint="eastAsia"/>
          <w:sz w:val="24"/>
          <w:szCs w:val="24"/>
        </w:rPr>
        <w:t>，</w:t>
      </w:r>
    </w:p>
    <w:p w14:paraId="0517E771" w14:textId="77777777" w:rsidR="003906B2" w:rsidRPr="00710B06" w:rsidRDefault="00B959F2" w:rsidP="00710B06">
      <w:pPr>
        <w:spacing w:line="360" w:lineRule="auto"/>
        <w:rPr>
          <w:sz w:val="24"/>
          <w:szCs w:val="24"/>
        </w:rPr>
      </w:pPr>
      <w:r w:rsidRPr="00710B06">
        <w:rPr>
          <w:position w:val="-56"/>
          <w:sz w:val="24"/>
          <w:szCs w:val="24"/>
        </w:rPr>
        <w:object w:dxaOrig="7540" w:dyaOrig="1240" w14:anchorId="7E3516EF">
          <v:shape id="_x0000_i1080" type="#_x0000_t75" style="width:386.45pt;height:63.75pt" o:ole="">
            <v:imagedata r:id="rId112" o:title=""/>
          </v:shape>
          <o:OLEObject Type="Embed" ProgID="Equation.DSMT4" ShapeID="_x0000_i1080" DrawAspect="Content" ObjectID="_1801476094" r:id="rId113"/>
        </w:object>
      </w:r>
    </w:p>
    <w:p w14:paraId="01169F83" w14:textId="77777777" w:rsidR="005726DF" w:rsidRDefault="00B959F2" w:rsidP="00710B06">
      <w:pPr>
        <w:spacing w:line="360" w:lineRule="auto"/>
        <w:rPr>
          <w:sz w:val="24"/>
          <w:szCs w:val="24"/>
        </w:rPr>
      </w:pPr>
      <w:r w:rsidRPr="00710B06">
        <w:rPr>
          <w:position w:val="-60"/>
          <w:sz w:val="24"/>
          <w:szCs w:val="24"/>
        </w:rPr>
        <w:object w:dxaOrig="5820" w:dyaOrig="1320" w14:anchorId="55BDCA4E">
          <v:shape id="_x0000_i1081" type="#_x0000_t75" style="width:300.05pt;height:68.2pt" o:ole="">
            <v:imagedata r:id="rId114" o:title=""/>
          </v:shape>
          <o:OLEObject Type="Embed" ProgID="Equation.DSMT4" ShapeID="_x0000_i1081" DrawAspect="Content" ObjectID="_1801476095" r:id="rId115"/>
        </w:object>
      </w:r>
    </w:p>
    <w:p w14:paraId="5BF226AD" w14:textId="77777777" w:rsidR="003C64B2" w:rsidRDefault="00A34F98" w:rsidP="00710B06">
      <w:pPr>
        <w:spacing w:line="360" w:lineRule="auto"/>
        <w:rPr>
          <w:sz w:val="24"/>
          <w:szCs w:val="24"/>
        </w:rPr>
      </w:pPr>
      <w:r w:rsidRPr="005726DF">
        <w:rPr>
          <w:position w:val="-56"/>
          <w:sz w:val="24"/>
          <w:szCs w:val="24"/>
        </w:rPr>
        <w:object w:dxaOrig="3780" w:dyaOrig="1240" w14:anchorId="6D06F95C">
          <v:shape id="_x0000_i1082" type="#_x0000_t75" style="width:183.65pt;height:63.75pt" o:ole="">
            <v:imagedata r:id="rId116" o:title=""/>
          </v:shape>
          <o:OLEObject Type="Embed" ProgID="Equation.DSMT4" ShapeID="_x0000_i1082" DrawAspect="Content" ObjectID="_1801476096" r:id="rId117"/>
        </w:object>
      </w:r>
      <w:r w:rsidR="0008442A" w:rsidRPr="00710B06">
        <w:rPr>
          <w:position w:val="-54"/>
          <w:sz w:val="24"/>
          <w:szCs w:val="24"/>
        </w:rPr>
        <w:object w:dxaOrig="1060" w:dyaOrig="1200" w14:anchorId="3F993542">
          <v:shape id="_x0000_i1083" type="#_x0000_t75" style="width:53.2pt;height:59.95pt" o:ole="">
            <v:imagedata r:id="rId118" o:title=""/>
          </v:shape>
          <o:OLEObject Type="Embed" ProgID="Equation.DSMT4" ShapeID="_x0000_i1083" DrawAspect="Content" ObjectID="_1801476097" r:id="rId119"/>
        </w:object>
      </w:r>
      <w:r w:rsidR="0008442A" w:rsidRPr="00710B06">
        <w:rPr>
          <w:rFonts w:hint="eastAsia"/>
          <w:sz w:val="24"/>
          <w:szCs w:val="24"/>
        </w:rPr>
        <w:t>，</w:t>
      </w:r>
    </w:p>
    <w:p w14:paraId="73C29CA1" w14:textId="77777777" w:rsidR="0008442A" w:rsidRPr="00710B06" w:rsidRDefault="003C64B2" w:rsidP="00710B06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结合图像得</w:t>
      </w:r>
      <w:r w:rsidRPr="003C64B2">
        <w:rPr>
          <w:position w:val="-12"/>
          <w:sz w:val="24"/>
          <w:szCs w:val="24"/>
        </w:rPr>
        <w:object w:dxaOrig="920" w:dyaOrig="360" w14:anchorId="739D021C">
          <v:shape id="_x0000_i1084" type="#_x0000_t75" style="width:45.85pt;height:17.95pt" o:ole="">
            <v:imagedata r:id="rId120" o:title=""/>
          </v:shape>
          <o:OLEObject Type="Embed" ProgID="Equation.DSMT4" ShapeID="_x0000_i1084" DrawAspect="Content" ObjectID="_1801476098" r:id="rId121"/>
        </w:object>
      </w:r>
      <w:r w:rsidR="005726DF">
        <w:rPr>
          <w:rFonts w:hint="eastAsia"/>
          <w:sz w:val="24"/>
          <w:szCs w:val="24"/>
        </w:rPr>
        <w:t>同号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所以</w:t>
      </w:r>
      <w:r w:rsidR="0008442A" w:rsidRPr="00710B06">
        <w:rPr>
          <w:position w:val="-30"/>
          <w:sz w:val="24"/>
          <w:szCs w:val="24"/>
        </w:rPr>
        <w:object w:dxaOrig="800" w:dyaOrig="680" w14:anchorId="6966E3E8">
          <v:shape id="_x0000_i1085" type="#_x0000_t75" style="width:39.65pt;height:33.8pt" o:ole="">
            <v:imagedata r:id="rId122" o:title=""/>
          </v:shape>
          <o:OLEObject Type="Embed" ProgID="Equation.DSMT4" ShapeID="_x0000_i1085" DrawAspect="Content" ObjectID="_1801476099" r:id="rId123"/>
        </w:object>
      </w:r>
      <w:r>
        <w:rPr>
          <w:rFonts w:hint="eastAsia"/>
          <w:sz w:val="24"/>
          <w:szCs w:val="24"/>
        </w:rPr>
        <w:t>；</w:t>
      </w:r>
    </w:p>
    <w:p w14:paraId="0BFFB35E" w14:textId="77777777" w:rsidR="005726DF" w:rsidRPr="00486BC9" w:rsidRDefault="0008442A" w:rsidP="00710B06">
      <w:pPr>
        <w:spacing w:line="360" w:lineRule="auto"/>
        <w:rPr>
          <w:b/>
          <w:sz w:val="24"/>
          <w:szCs w:val="24"/>
        </w:rPr>
      </w:pPr>
      <w:r w:rsidRPr="00486BC9">
        <w:rPr>
          <w:rFonts w:hint="eastAsia"/>
          <w:b/>
          <w:sz w:val="24"/>
          <w:szCs w:val="24"/>
        </w:rPr>
        <w:lastRenderedPageBreak/>
        <w:t>方法</w:t>
      </w:r>
      <w:r w:rsidRPr="00486BC9">
        <w:rPr>
          <w:rFonts w:hint="eastAsia"/>
          <w:b/>
          <w:sz w:val="24"/>
          <w:szCs w:val="24"/>
        </w:rPr>
        <w:t>6</w:t>
      </w:r>
      <w:r w:rsidRPr="00486BC9">
        <w:rPr>
          <w:rFonts w:hint="eastAsia"/>
          <w:b/>
          <w:sz w:val="24"/>
          <w:szCs w:val="24"/>
        </w:rPr>
        <w:t>：</w:t>
      </w:r>
      <w:r w:rsidR="005726DF" w:rsidRPr="00486BC9">
        <w:rPr>
          <w:rFonts w:hint="eastAsia"/>
          <w:b/>
          <w:sz w:val="24"/>
          <w:szCs w:val="24"/>
        </w:rPr>
        <w:t>共线对偶法</w:t>
      </w:r>
    </w:p>
    <w:p w14:paraId="6B90DFC2" w14:textId="77777777" w:rsidR="005726DF" w:rsidRDefault="005726DF" w:rsidP="00710B0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设</w:t>
      </w:r>
      <w:r w:rsidR="0008442A" w:rsidRPr="00710B06">
        <w:rPr>
          <w:position w:val="-28"/>
          <w:sz w:val="24"/>
          <w:szCs w:val="24"/>
        </w:rPr>
        <w:object w:dxaOrig="3140" w:dyaOrig="680" w14:anchorId="2B421F50">
          <v:shape id="_x0000_i1086" type="#_x0000_t75" style="width:156.65pt;height:33.8pt" o:ole="">
            <v:imagedata r:id="rId124" o:title=""/>
          </v:shape>
          <o:OLEObject Type="Embed" ProgID="Equation.DSMT4" ShapeID="_x0000_i1086" DrawAspect="Content" ObjectID="_1801476100" r:id="rId125"/>
        </w:object>
      </w:r>
      <w:r>
        <w:rPr>
          <w:rFonts w:hint="eastAsia"/>
          <w:sz w:val="24"/>
          <w:szCs w:val="24"/>
        </w:rPr>
        <w:t>，</w:t>
      </w:r>
      <w:r w:rsidR="0008442A" w:rsidRPr="00710B06">
        <w:rPr>
          <w:rFonts w:hint="eastAsia"/>
          <w:sz w:val="24"/>
          <w:szCs w:val="24"/>
        </w:rPr>
        <w:t>由</w:t>
      </w:r>
      <w:r w:rsidR="0008442A" w:rsidRPr="00710B06">
        <w:rPr>
          <w:position w:val="-10"/>
          <w:sz w:val="24"/>
          <w:szCs w:val="24"/>
        </w:rPr>
        <w:object w:dxaOrig="840" w:dyaOrig="320" w14:anchorId="22B80659">
          <v:shape id="_x0000_i1087" type="#_x0000_t75" style="width:42pt;height:15.85pt" o:ole="">
            <v:imagedata r:id="rId126" o:title=""/>
          </v:shape>
          <o:OLEObject Type="Embed" ProgID="Equation.DSMT4" ShapeID="_x0000_i1087" DrawAspect="Content" ObjectID="_1801476101" r:id="rId127"/>
        </w:object>
      </w:r>
      <w:r w:rsidR="0008442A" w:rsidRPr="00710B06">
        <w:rPr>
          <w:sz w:val="24"/>
          <w:szCs w:val="24"/>
        </w:rPr>
        <w:t>三点共线得</w:t>
      </w:r>
    </w:p>
    <w:p w14:paraId="2FE501AD" w14:textId="77777777" w:rsidR="0008442A" w:rsidRPr="00710B06" w:rsidRDefault="005726DF" w:rsidP="005726DF">
      <w:pPr>
        <w:spacing w:line="360" w:lineRule="auto"/>
        <w:ind w:firstLineChars="200" w:firstLine="48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 w:rsidR="0081382E" w:rsidRPr="00710B06">
        <w:rPr>
          <w:position w:val="-28"/>
          <w:sz w:val="24"/>
          <w:szCs w:val="24"/>
        </w:rPr>
        <w:object w:dxaOrig="5020" w:dyaOrig="680" w14:anchorId="08D84659">
          <v:shape id="_x0000_i1088" type="#_x0000_t75" style="width:251.25pt;height:33.8pt" o:ole="">
            <v:imagedata r:id="rId128" o:title=""/>
          </v:shape>
          <o:OLEObject Type="Embed" ProgID="Equation.DSMT4" ShapeID="_x0000_i1088" DrawAspect="Content" ObjectID="_1801476102" r:id="rId129"/>
        </w:object>
      </w:r>
      <w:r>
        <w:rPr>
          <w:rFonts w:hint="eastAsia"/>
          <w:sz w:val="24"/>
          <w:szCs w:val="24"/>
        </w:rPr>
        <w:t xml:space="preserve">      </w:t>
      </w:r>
      <w:r w:rsidR="00A34F98">
        <w:rPr>
          <w:sz w:val="24"/>
          <w:szCs w:val="24"/>
        </w:rPr>
        <w:t xml:space="preserve">  </w:t>
      </w:r>
      <w:r>
        <w:rPr>
          <w:rFonts w:ascii="宋体" w:eastAsia="宋体" w:hAnsi="宋体" w:hint="eastAsia"/>
          <w:sz w:val="24"/>
          <w:szCs w:val="24"/>
        </w:rPr>
        <w:t>①</w:t>
      </w:r>
    </w:p>
    <w:p w14:paraId="7F7E0869" w14:textId="77777777" w:rsidR="0081382E" w:rsidRPr="00710B06" w:rsidRDefault="005726DF" w:rsidP="00710B06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又</w:t>
      </w:r>
      <w:r w:rsidRPr="00710B06">
        <w:rPr>
          <w:position w:val="-28"/>
          <w:sz w:val="24"/>
          <w:szCs w:val="24"/>
        </w:rPr>
        <w:object w:dxaOrig="6140" w:dyaOrig="680" w14:anchorId="6C0F78C8">
          <v:shape id="_x0000_i1089" type="#_x0000_t75" style="width:300.05pt;height:34.4pt" o:ole="">
            <v:imagedata r:id="rId130" o:title=""/>
          </v:shape>
          <o:OLEObject Type="Embed" ProgID="Equation.DSMT4" ShapeID="_x0000_i1089" DrawAspect="Content" ObjectID="_1801476103" r:id="rId131"/>
        </w:object>
      </w:r>
    </w:p>
    <w:p w14:paraId="211597B0" w14:textId="77777777" w:rsidR="0081382E" w:rsidRPr="00710B06" w:rsidRDefault="00355795" w:rsidP="005726DF">
      <w:pPr>
        <w:spacing w:line="360" w:lineRule="auto"/>
        <w:ind w:firstLineChars="500" w:firstLine="1200"/>
        <w:rPr>
          <w:sz w:val="24"/>
          <w:szCs w:val="24"/>
        </w:rPr>
      </w:pPr>
      <w:r w:rsidRPr="005726DF">
        <w:rPr>
          <w:position w:val="-24"/>
          <w:sz w:val="24"/>
          <w:szCs w:val="24"/>
        </w:rPr>
        <w:object w:dxaOrig="3100" w:dyaOrig="660" w14:anchorId="28997031">
          <v:shape id="_x0000_i1090" type="#_x0000_t75" style="width:155.15pt;height:32.9pt" o:ole="">
            <v:imagedata r:id="rId132" o:title=""/>
          </v:shape>
          <o:OLEObject Type="Embed" ProgID="Equation.DSMT4" ShapeID="_x0000_i1090" DrawAspect="Content" ObjectID="_1801476104" r:id="rId133"/>
        </w:object>
      </w:r>
      <w:r w:rsidRPr="00710B06">
        <w:rPr>
          <w:position w:val="-24"/>
          <w:sz w:val="24"/>
          <w:szCs w:val="24"/>
        </w:rPr>
        <w:object w:dxaOrig="2860" w:dyaOrig="660" w14:anchorId="2171D20F">
          <v:shape id="_x0000_i1091" type="#_x0000_t75" style="width:143.4pt;height:32.9pt" o:ole="">
            <v:imagedata r:id="rId134" o:title=""/>
          </v:shape>
          <o:OLEObject Type="Embed" ProgID="Equation.DSMT4" ShapeID="_x0000_i1091" DrawAspect="Content" ObjectID="_1801476105" r:id="rId135"/>
        </w:object>
      </w:r>
      <w:r w:rsidR="0081382E" w:rsidRPr="00710B06">
        <w:rPr>
          <w:sz w:val="24"/>
          <w:szCs w:val="24"/>
        </w:rPr>
        <w:t xml:space="preserve"> </w:t>
      </w:r>
      <w:r w:rsidR="005726DF">
        <w:rPr>
          <w:rFonts w:hint="eastAsia"/>
          <w:sz w:val="24"/>
          <w:szCs w:val="24"/>
        </w:rPr>
        <w:t xml:space="preserve">     </w:t>
      </w:r>
      <w:r w:rsidR="005726DF">
        <w:rPr>
          <w:rFonts w:ascii="宋体" w:eastAsia="宋体" w:hAnsi="宋体" w:hint="eastAsia"/>
          <w:sz w:val="24"/>
          <w:szCs w:val="24"/>
        </w:rPr>
        <w:t>②</w:t>
      </w:r>
    </w:p>
    <w:p w14:paraId="5468F202" w14:textId="77777777" w:rsidR="0081382E" w:rsidRPr="00710B06" w:rsidRDefault="0081382E" w:rsidP="00710B06">
      <w:pPr>
        <w:spacing w:line="360" w:lineRule="auto"/>
        <w:rPr>
          <w:sz w:val="24"/>
          <w:szCs w:val="24"/>
        </w:rPr>
      </w:pPr>
      <w:r w:rsidRPr="00710B06">
        <w:rPr>
          <w:sz w:val="24"/>
          <w:szCs w:val="24"/>
        </w:rPr>
        <w:t>所以</w:t>
      </w:r>
      <w:r w:rsidR="005726DF">
        <w:rPr>
          <w:rFonts w:asciiTheme="minorEastAsia" w:hAnsiTheme="minorEastAsia" w:hint="eastAsia"/>
          <w:sz w:val="24"/>
          <w:szCs w:val="24"/>
        </w:rPr>
        <w:t>①和②联立得</w:t>
      </w:r>
      <w:r w:rsidRPr="00710B06">
        <w:rPr>
          <w:rFonts w:hint="eastAsia"/>
          <w:sz w:val="24"/>
          <w:szCs w:val="24"/>
        </w:rPr>
        <w:t xml:space="preserve"> </w:t>
      </w:r>
      <w:r w:rsidRPr="00710B06">
        <w:rPr>
          <w:position w:val="-24"/>
          <w:sz w:val="24"/>
          <w:szCs w:val="24"/>
        </w:rPr>
        <w:object w:dxaOrig="4520" w:dyaOrig="620" w14:anchorId="26943D27">
          <v:shape id="_x0000_i1092" type="#_x0000_t75" style="width:225.7pt;height:30.85pt" o:ole="">
            <v:imagedata r:id="rId136" o:title=""/>
          </v:shape>
          <o:OLEObject Type="Embed" ProgID="Equation.DSMT4" ShapeID="_x0000_i1092" DrawAspect="Content" ObjectID="_1801476106" r:id="rId137"/>
        </w:object>
      </w:r>
      <w:r w:rsidRPr="00710B06">
        <w:rPr>
          <w:sz w:val="24"/>
          <w:szCs w:val="24"/>
        </w:rPr>
        <w:t xml:space="preserve"> </w:t>
      </w:r>
    </w:p>
    <w:p w14:paraId="591923F9" w14:textId="77777777" w:rsidR="0081382E" w:rsidRDefault="0081382E" w:rsidP="00710B06">
      <w:pPr>
        <w:spacing w:line="360" w:lineRule="auto"/>
        <w:rPr>
          <w:sz w:val="24"/>
          <w:szCs w:val="24"/>
        </w:rPr>
      </w:pPr>
      <w:r w:rsidRPr="00710B06">
        <w:rPr>
          <w:rFonts w:hint="eastAsia"/>
          <w:sz w:val="24"/>
          <w:szCs w:val="24"/>
        </w:rPr>
        <w:t>所以</w:t>
      </w:r>
      <w:r w:rsidRPr="00710B06">
        <w:rPr>
          <w:position w:val="-54"/>
          <w:sz w:val="24"/>
          <w:szCs w:val="24"/>
        </w:rPr>
        <w:object w:dxaOrig="7420" w:dyaOrig="1200" w14:anchorId="1FFAC162">
          <v:shape id="_x0000_i1093" type="#_x0000_t75" style="width:371.45pt;height:59.95pt" o:ole="">
            <v:imagedata r:id="rId138" o:title=""/>
          </v:shape>
          <o:OLEObject Type="Embed" ProgID="Equation.DSMT4" ShapeID="_x0000_i1093" DrawAspect="Content" ObjectID="_1801476107" r:id="rId139"/>
        </w:object>
      </w:r>
    </w:p>
    <w:p w14:paraId="3485DADA" w14:textId="77777777" w:rsidR="00B959F2" w:rsidRDefault="00B959F2" w:rsidP="00B959F2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小结：（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proofErr w:type="gramStart"/>
      <w:r>
        <w:rPr>
          <w:rFonts w:hint="eastAsia"/>
          <w:sz w:val="24"/>
          <w:szCs w:val="24"/>
        </w:rPr>
        <w:t>非水平</w:t>
      </w:r>
      <w:proofErr w:type="gramEnd"/>
      <w:r>
        <w:rPr>
          <w:rFonts w:hint="eastAsia"/>
          <w:sz w:val="24"/>
          <w:szCs w:val="24"/>
        </w:rPr>
        <w:t>的直线方程可以设为</w:t>
      </w:r>
      <w:r w:rsidRPr="00B959F2">
        <w:rPr>
          <w:position w:val="-10"/>
          <w:sz w:val="24"/>
          <w:szCs w:val="24"/>
        </w:rPr>
        <w:object w:dxaOrig="1020" w:dyaOrig="279" w14:anchorId="71D999A0">
          <v:shape id="_x0000_i1094" type="#_x0000_t75" style="width:51.15pt;height:14.4pt" o:ole="">
            <v:imagedata r:id="rId140" o:title=""/>
          </v:shape>
          <o:OLEObject Type="Embed" ProgID="Equation.DSMT4" ShapeID="_x0000_i1094" DrawAspect="Content" ObjectID="_1801476108" r:id="rId141"/>
        </w:object>
      </w:r>
      <w:r>
        <w:rPr>
          <w:sz w:val="24"/>
          <w:szCs w:val="24"/>
        </w:rPr>
        <w:t>的形式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本题中</w:t>
      </w:r>
      <w:r w:rsidR="006A37A8">
        <w:rPr>
          <w:rFonts w:hint="eastAsia"/>
          <w:sz w:val="24"/>
          <w:szCs w:val="24"/>
        </w:rPr>
        <w:t>设</w:t>
      </w:r>
      <w:r w:rsidRPr="00B959F2">
        <w:rPr>
          <w:position w:val="-10"/>
          <w:sz w:val="24"/>
          <w:szCs w:val="24"/>
        </w:rPr>
        <w:object w:dxaOrig="1020" w:dyaOrig="279" w14:anchorId="43E784D6">
          <v:shape id="_x0000_i1095" type="#_x0000_t75" style="width:51.15pt;height:14.4pt" o:ole="">
            <v:imagedata r:id="rId140" o:title=""/>
          </v:shape>
          <o:OLEObject Type="Embed" ProgID="Equation.DSMT4" ShapeID="_x0000_i1095" DrawAspect="Content" ObjectID="_1801476109" r:id="rId142"/>
        </w:object>
      </w:r>
      <w:r>
        <w:rPr>
          <w:sz w:val="24"/>
          <w:szCs w:val="24"/>
        </w:rPr>
        <w:t>的形式比</w:t>
      </w:r>
      <w:r w:rsidRPr="00B959F2">
        <w:rPr>
          <w:position w:val="-10"/>
          <w:sz w:val="24"/>
          <w:szCs w:val="24"/>
        </w:rPr>
        <w:object w:dxaOrig="999" w:dyaOrig="320" w14:anchorId="23DFED5F">
          <v:shape id="_x0000_i1096" type="#_x0000_t75" style="width:50.25pt;height:15.85pt" o:ole="">
            <v:imagedata r:id="rId143" o:title=""/>
          </v:shape>
          <o:OLEObject Type="Embed" ProgID="Equation.DSMT4" ShapeID="_x0000_i1096" DrawAspect="Content" ObjectID="_1801476110" r:id="rId144"/>
        </w:object>
      </w:r>
      <w:r>
        <w:rPr>
          <w:sz w:val="24"/>
          <w:szCs w:val="24"/>
        </w:rPr>
        <w:t>的形式更加简洁方便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可以根据具体情况选择</w:t>
      </w:r>
      <w:r w:rsidR="006A37A8">
        <w:rPr>
          <w:rFonts w:hint="eastAsia"/>
          <w:sz w:val="24"/>
          <w:szCs w:val="24"/>
        </w:rPr>
        <w:t>恰当</w:t>
      </w:r>
      <w:r w:rsidR="006A37A8">
        <w:rPr>
          <w:sz w:val="24"/>
          <w:szCs w:val="24"/>
        </w:rPr>
        <w:t>的</w:t>
      </w:r>
      <w:r>
        <w:rPr>
          <w:sz w:val="24"/>
          <w:szCs w:val="24"/>
        </w:rPr>
        <w:t>直线方程的形式</w:t>
      </w:r>
      <w:r>
        <w:rPr>
          <w:rFonts w:hint="eastAsia"/>
          <w:sz w:val="24"/>
          <w:szCs w:val="24"/>
        </w:rPr>
        <w:t>；</w:t>
      </w:r>
    </w:p>
    <w:p w14:paraId="0E29BD68" w14:textId="77777777" w:rsidR="00B959F2" w:rsidRDefault="00B959F2" w:rsidP="00B959F2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）对于非对称题型，韦达定理通常无法直接带入，可以先对表达式进行配凑，局部化简，整理成对称式；</w:t>
      </w:r>
    </w:p>
    <w:p w14:paraId="7253FAF2" w14:textId="77777777" w:rsidR="00B959F2" w:rsidRPr="00710B06" w:rsidRDefault="00B959F2" w:rsidP="00B959F2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）</w:t>
      </w:r>
      <w:proofErr w:type="gramStart"/>
      <w:r>
        <w:rPr>
          <w:rFonts w:hint="eastAsia"/>
          <w:sz w:val="24"/>
          <w:szCs w:val="24"/>
        </w:rPr>
        <w:t>和积互化</w:t>
      </w:r>
      <w:proofErr w:type="gramEnd"/>
      <w:r>
        <w:rPr>
          <w:rFonts w:hint="eastAsia"/>
          <w:sz w:val="24"/>
          <w:szCs w:val="24"/>
        </w:rPr>
        <w:t>公式：</w:t>
      </w:r>
      <w:r w:rsidRPr="007D3C87">
        <w:rPr>
          <w:position w:val="-36"/>
          <w:sz w:val="24"/>
          <w:szCs w:val="24"/>
        </w:rPr>
        <w:object w:dxaOrig="4200" w:dyaOrig="840" w14:anchorId="60A21101">
          <v:shape id="_x0000_i1097" type="#_x0000_t75" style="width:210.1pt;height:42pt" o:ole="">
            <v:imagedata r:id="rId145" o:title=""/>
          </v:shape>
          <o:OLEObject Type="Embed" ProgID="Equation.DSMT4" ShapeID="_x0000_i1097" DrawAspect="Content" ObjectID="_1801476111" r:id="rId146"/>
        </w:object>
      </w:r>
      <w:r>
        <w:rPr>
          <w:rFonts w:hint="eastAsia"/>
          <w:sz w:val="24"/>
          <w:szCs w:val="24"/>
        </w:rPr>
        <w:t>；一般情况下，可以考虑把乘积化为和的形式，且</w:t>
      </w:r>
      <w:r w:rsidRPr="00D85B83">
        <w:rPr>
          <w:position w:val="-6"/>
          <w:sz w:val="24"/>
          <w:szCs w:val="24"/>
        </w:rPr>
        <w:object w:dxaOrig="200" w:dyaOrig="220" w14:anchorId="447335BF">
          <v:shape id="_x0000_i1098" type="#_x0000_t75" style="width:9.7pt;height:11.15pt" o:ole="">
            <v:imagedata r:id="rId147" o:title=""/>
          </v:shape>
          <o:OLEObject Type="Embed" ProgID="Equation.DSMT4" ShapeID="_x0000_i1098" DrawAspect="Content" ObjectID="_1801476112" r:id="rId148"/>
        </w:object>
      </w:r>
      <w:r w:rsidR="001D7E3D">
        <w:rPr>
          <w:rFonts w:hint="eastAsia"/>
          <w:sz w:val="24"/>
          <w:szCs w:val="24"/>
        </w:rPr>
        <w:t>为常数；</w:t>
      </w:r>
    </w:p>
    <w:p w14:paraId="1ACF10A6" w14:textId="77777777" w:rsidR="00BF1EF7" w:rsidRDefault="00BF1EF7" w:rsidP="00BF1EF7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ED7BD1"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）本题</w:t>
      </w:r>
      <w:r w:rsidR="00ED7BD1">
        <w:rPr>
          <w:rFonts w:hint="eastAsia"/>
          <w:sz w:val="24"/>
          <w:szCs w:val="24"/>
        </w:rPr>
        <w:t>可以</w:t>
      </w:r>
      <w:r>
        <w:rPr>
          <w:rFonts w:hint="eastAsia"/>
          <w:sz w:val="24"/>
          <w:szCs w:val="24"/>
        </w:rPr>
        <w:t>进一步推广</w:t>
      </w:r>
      <w:r w:rsidR="00ED7BD1">
        <w:rPr>
          <w:rFonts w:hint="eastAsia"/>
          <w:sz w:val="24"/>
          <w:szCs w:val="24"/>
        </w:rPr>
        <w:t>出</w:t>
      </w:r>
      <w:r w:rsidR="00ED7BD1">
        <w:rPr>
          <w:sz w:val="24"/>
          <w:szCs w:val="24"/>
        </w:rPr>
        <w:t>更一般的结论</w:t>
      </w:r>
      <w:r>
        <w:rPr>
          <w:rFonts w:hint="eastAsia"/>
          <w:sz w:val="24"/>
          <w:szCs w:val="24"/>
        </w:rPr>
        <w:t>：</w:t>
      </w:r>
      <w:r w:rsidR="007014E2">
        <w:rPr>
          <w:rFonts w:hint="eastAsia"/>
          <w:sz w:val="24"/>
          <w:szCs w:val="24"/>
        </w:rPr>
        <w:t>若</w:t>
      </w:r>
      <w:r w:rsidR="007014E2" w:rsidRPr="007014E2">
        <w:rPr>
          <w:position w:val="-10"/>
          <w:sz w:val="24"/>
          <w:szCs w:val="24"/>
        </w:rPr>
        <w:object w:dxaOrig="1939" w:dyaOrig="380" w14:anchorId="12E1A6D3">
          <v:shape id="_x0000_i1099" type="#_x0000_t75" style="width:96.1pt;height:18.8pt" o:ole="">
            <v:imagedata r:id="rId149" o:title=""/>
          </v:shape>
          <o:OLEObject Type="Embed" ProgID="Equation.DSMT4" ShapeID="_x0000_i1099" DrawAspect="Content" ObjectID="_1801476113" r:id="rId150"/>
        </w:object>
      </w:r>
      <w:r w:rsidR="007014E2">
        <w:rPr>
          <w:rFonts w:hint="eastAsia"/>
          <w:sz w:val="24"/>
          <w:szCs w:val="24"/>
        </w:rPr>
        <w:t>，则</w:t>
      </w:r>
      <w:r w:rsidR="007014E2" w:rsidRPr="00155AE6">
        <w:rPr>
          <w:position w:val="-30"/>
        </w:rPr>
        <w:object w:dxaOrig="880" w:dyaOrig="680" w14:anchorId="75C9963C">
          <v:shape id="_x0000_i1100" type="#_x0000_t75" style="width:44.4pt;height:33.8pt" o:ole="">
            <v:imagedata r:id="rId151" o:title=""/>
          </v:shape>
          <o:OLEObject Type="Embed" ProgID="Equation.DSMT4" ShapeID="_x0000_i1100" DrawAspect="Content" ObjectID="_1801476114" r:id="rId152"/>
        </w:object>
      </w:r>
    </w:p>
    <w:p w14:paraId="14BE782A" w14:textId="77777777" w:rsidR="00562AF4" w:rsidRPr="00EC0C6D" w:rsidRDefault="00562AF4" w:rsidP="00562AF4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解析几何中的非对称性问题是学生学习的难点，本文归纳总结出的几种方法是处理此类问题的常见方法，</w:t>
      </w:r>
      <w:r w:rsidR="00236793">
        <w:rPr>
          <w:rFonts w:hint="eastAsia"/>
          <w:sz w:val="24"/>
          <w:szCs w:val="24"/>
        </w:rPr>
        <w:t>其他的非对称结构大多数可以转化为其中的一种，</w:t>
      </w:r>
      <w:r>
        <w:rPr>
          <w:rFonts w:hint="eastAsia"/>
          <w:sz w:val="24"/>
          <w:szCs w:val="24"/>
        </w:rPr>
        <w:t>感兴趣的读者可以尝试解决下面</w:t>
      </w:r>
      <w:r w:rsidR="00236793">
        <w:rPr>
          <w:rFonts w:hint="eastAsia"/>
          <w:sz w:val="24"/>
          <w:szCs w:val="24"/>
        </w:rPr>
        <w:t>两</w:t>
      </w:r>
      <w:proofErr w:type="gramStart"/>
      <w:r w:rsidR="00236793">
        <w:rPr>
          <w:rFonts w:hint="eastAsia"/>
          <w:sz w:val="24"/>
          <w:szCs w:val="24"/>
        </w:rPr>
        <w:t>个</w:t>
      </w:r>
      <w:r>
        <w:rPr>
          <w:rFonts w:hint="eastAsia"/>
          <w:sz w:val="24"/>
          <w:szCs w:val="24"/>
        </w:rPr>
        <w:t>个变</w:t>
      </w:r>
      <w:proofErr w:type="gramEnd"/>
      <w:r>
        <w:rPr>
          <w:rFonts w:hint="eastAsia"/>
          <w:sz w:val="24"/>
          <w:szCs w:val="24"/>
        </w:rPr>
        <w:t>式题。</w:t>
      </w:r>
    </w:p>
    <w:p w14:paraId="6A149E26" w14:textId="77777777" w:rsidR="00587393" w:rsidRDefault="005726DF" w:rsidP="00587393">
      <w:pPr>
        <w:spacing w:line="360" w:lineRule="auto"/>
        <w:rPr>
          <w:sz w:val="24"/>
          <w:szCs w:val="24"/>
        </w:rPr>
      </w:pPr>
      <w:r w:rsidRPr="00EA50A2">
        <w:rPr>
          <w:rFonts w:hint="eastAsia"/>
          <w:b/>
          <w:sz w:val="24"/>
          <w:szCs w:val="24"/>
        </w:rPr>
        <w:t>变式</w:t>
      </w:r>
      <w:r w:rsidR="00587393" w:rsidRPr="00EA50A2">
        <w:rPr>
          <w:rFonts w:hint="eastAsia"/>
          <w:b/>
          <w:sz w:val="24"/>
          <w:szCs w:val="24"/>
        </w:rPr>
        <w:t>1</w:t>
      </w:r>
      <w:r w:rsidRPr="00EA50A2">
        <w:rPr>
          <w:rFonts w:hint="eastAsia"/>
          <w:b/>
          <w:sz w:val="24"/>
          <w:szCs w:val="24"/>
        </w:rPr>
        <w:t>：</w:t>
      </w:r>
      <w:r w:rsidR="00587393" w:rsidRPr="00710B06">
        <w:rPr>
          <w:rFonts w:hint="eastAsia"/>
          <w:sz w:val="24"/>
          <w:szCs w:val="24"/>
        </w:rPr>
        <w:t>椭圆</w:t>
      </w:r>
      <w:r w:rsidR="00587393" w:rsidRPr="00710B06">
        <w:rPr>
          <w:position w:val="-24"/>
          <w:sz w:val="24"/>
          <w:szCs w:val="24"/>
        </w:rPr>
        <w:object w:dxaOrig="2200" w:dyaOrig="660" w14:anchorId="519574BB">
          <v:shape id="_x0000_i1101" type="#_x0000_t75" style="width:109.3pt;height:32.9pt" o:ole="">
            <v:imagedata r:id="rId32" o:title=""/>
          </v:shape>
          <o:OLEObject Type="Embed" ProgID="Equation.DSMT4" ShapeID="_x0000_i1101" DrawAspect="Content" ObjectID="_1801476115" r:id="rId153"/>
        </w:object>
      </w:r>
      <w:r w:rsidR="00587393" w:rsidRPr="00710B06">
        <w:rPr>
          <w:rFonts w:hint="eastAsia"/>
          <w:sz w:val="24"/>
          <w:szCs w:val="24"/>
        </w:rPr>
        <w:t>，</w:t>
      </w:r>
      <w:r w:rsidR="00587393" w:rsidRPr="003C64B2">
        <w:rPr>
          <w:position w:val="-6"/>
          <w:sz w:val="24"/>
          <w:szCs w:val="24"/>
        </w:rPr>
        <w:object w:dxaOrig="600" w:dyaOrig="279" w14:anchorId="6DAC0A5D">
          <v:shape id="_x0000_i1102" type="#_x0000_t75" style="width:30pt;height:13.5pt" o:ole="">
            <v:imagedata r:id="rId34" o:title=""/>
          </v:shape>
          <o:OLEObject Type="Embed" ProgID="Equation.DSMT4" ShapeID="_x0000_i1102" DrawAspect="Content" ObjectID="_1801476116" r:id="rId154"/>
        </w:object>
      </w:r>
      <w:r w:rsidR="00587393" w:rsidRPr="00710B06">
        <w:rPr>
          <w:rFonts w:hint="eastAsia"/>
          <w:sz w:val="24"/>
          <w:szCs w:val="24"/>
        </w:rPr>
        <w:t>是</w:t>
      </w:r>
      <w:r w:rsidR="00587393" w:rsidRPr="00710B06">
        <w:rPr>
          <w:sz w:val="24"/>
          <w:szCs w:val="24"/>
        </w:rPr>
        <w:t>椭圆的左右</w:t>
      </w:r>
      <w:r w:rsidR="00587393" w:rsidRPr="00710B06">
        <w:rPr>
          <w:rFonts w:hint="eastAsia"/>
          <w:sz w:val="24"/>
          <w:szCs w:val="24"/>
        </w:rPr>
        <w:t>顶点</w:t>
      </w:r>
      <w:r w:rsidR="00587393" w:rsidRPr="00710B06">
        <w:rPr>
          <w:sz w:val="24"/>
          <w:szCs w:val="24"/>
        </w:rPr>
        <w:t>，</w:t>
      </w:r>
      <w:r w:rsidR="00587393" w:rsidRPr="00710B06">
        <w:rPr>
          <w:position w:val="-4"/>
          <w:sz w:val="24"/>
          <w:szCs w:val="24"/>
        </w:rPr>
        <w:object w:dxaOrig="320" w:dyaOrig="260" w14:anchorId="7C168938">
          <v:shape id="_x0000_i1103" type="#_x0000_t75" style="width:15.85pt;height:12.65pt" o:ole="">
            <v:imagedata r:id="rId36" o:title=""/>
          </v:shape>
          <o:OLEObject Type="Embed" ProgID="Equation.DSMT4" ShapeID="_x0000_i1103" DrawAspect="Content" ObjectID="_1801476117" r:id="rId155"/>
        </w:object>
      </w:r>
      <w:r w:rsidR="00587393" w:rsidRPr="00710B06">
        <w:rPr>
          <w:rFonts w:hint="eastAsia"/>
          <w:sz w:val="24"/>
          <w:szCs w:val="24"/>
        </w:rPr>
        <w:t>是</w:t>
      </w:r>
      <w:r w:rsidR="00587393" w:rsidRPr="00710B06">
        <w:rPr>
          <w:sz w:val="24"/>
          <w:szCs w:val="24"/>
        </w:rPr>
        <w:t>线段</w:t>
      </w:r>
      <w:r w:rsidR="00587393" w:rsidRPr="00710B06">
        <w:rPr>
          <w:position w:val="-6"/>
          <w:sz w:val="24"/>
          <w:szCs w:val="24"/>
        </w:rPr>
        <w:object w:dxaOrig="380" w:dyaOrig="279" w14:anchorId="079B17DE">
          <v:shape id="_x0000_i1104" type="#_x0000_t75" style="width:18.8pt;height:14.4pt" o:ole="">
            <v:imagedata r:id="rId38" o:title=""/>
          </v:shape>
          <o:OLEObject Type="Embed" ProgID="Equation.DSMT4" ShapeID="_x0000_i1104" DrawAspect="Content" ObjectID="_1801476118" r:id="rId156"/>
        </w:object>
      </w:r>
      <w:r w:rsidR="00587393" w:rsidRPr="00710B06">
        <w:rPr>
          <w:rFonts w:hint="eastAsia"/>
          <w:sz w:val="24"/>
          <w:szCs w:val="24"/>
        </w:rPr>
        <w:t>的</w:t>
      </w:r>
      <w:r w:rsidR="00587393" w:rsidRPr="00710B06">
        <w:rPr>
          <w:sz w:val="24"/>
          <w:szCs w:val="24"/>
        </w:rPr>
        <w:t>中点，过</w:t>
      </w:r>
      <w:r w:rsidR="00587393" w:rsidRPr="00710B06">
        <w:rPr>
          <w:position w:val="-4"/>
          <w:sz w:val="24"/>
          <w:szCs w:val="24"/>
        </w:rPr>
        <w:object w:dxaOrig="320" w:dyaOrig="260" w14:anchorId="63EF5020">
          <v:shape id="_x0000_i1105" type="#_x0000_t75" style="width:15.85pt;height:12.65pt" o:ole="">
            <v:imagedata r:id="rId40" o:title=""/>
          </v:shape>
          <o:OLEObject Type="Embed" ProgID="Equation.DSMT4" ShapeID="_x0000_i1105" DrawAspect="Content" ObjectID="_1801476119" r:id="rId157"/>
        </w:object>
      </w:r>
      <w:r w:rsidR="00587393" w:rsidRPr="00710B06">
        <w:rPr>
          <w:rFonts w:hint="eastAsia"/>
          <w:sz w:val="24"/>
          <w:szCs w:val="24"/>
        </w:rPr>
        <w:t>做</w:t>
      </w:r>
      <w:r w:rsidR="00587393">
        <w:rPr>
          <w:rFonts w:hint="eastAsia"/>
          <w:sz w:val="24"/>
          <w:szCs w:val="24"/>
        </w:rPr>
        <w:t>一条</w:t>
      </w:r>
      <w:r w:rsidR="00587393" w:rsidRPr="00710B06">
        <w:rPr>
          <w:sz w:val="24"/>
          <w:szCs w:val="24"/>
        </w:rPr>
        <w:t>直线</w:t>
      </w:r>
      <w:r w:rsidR="00587393" w:rsidRPr="005A0F20">
        <w:rPr>
          <w:position w:val="-6"/>
          <w:sz w:val="24"/>
          <w:szCs w:val="24"/>
        </w:rPr>
        <w:object w:dxaOrig="139" w:dyaOrig="279" w14:anchorId="6EE1C978">
          <v:shape id="_x0000_i1106" type="#_x0000_t75" style="width:6.75pt;height:14.4pt" o:ole="">
            <v:imagedata r:id="rId42" o:title=""/>
          </v:shape>
          <o:OLEObject Type="Embed" ProgID="Equation.DSMT4" ShapeID="_x0000_i1106" DrawAspect="Content" ObjectID="_1801476120" r:id="rId158"/>
        </w:object>
      </w:r>
      <w:r w:rsidR="00587393" w:rsidRPr="00710B06">
        <w:rPr>
          <w:sz w:val="24"/>
          <w:szCs w:val="24"/>
        </w:rPr>
        <w:t>与椭圆相交于</w:t>
      </w:r>
      <w:r w:rsidR="00587393" w:rsidRPr="001E0408">
        <w:rPr>
          <w:position w:val="-10"/>
          <w:sz w:val="24"/>
          <w:szCs w:val="24"/>
        </w:rPr>
        <w:object w:dxaOrig="520" w:dyaOrig="320" w14:anchorId="66FAE55F">
          <v:shape id="_x0000_i1107" type="#_x0000_t75" style="width:26.15pt;height:15.85pt" o:ole="">
            <v:imagedata r:id="rId44" o:title=""/>
          </v:shape>
          <o:OLEObject Type="Embed" ProgID="Equation.DSMT4" ShapeID="_x0000_i1107" DrawAspect="Content" ObjectID="_1801476121" r:id="rId159"/>
        </w:object>
      </w:r>
      <w:r w:rsidR="00587393" w:rsidRPr="00710B06">
        <w:rPr>
          <w:sz w:val="24"/>
          <w:szCs w:val="24"/>
        </w:rPr>
        <w:t>两点</w:t>
      </w:r>
      <w:r w:rsidR="00587393">
        <w:rPr>
          <w:rFonts w:hint="eastAsia"/>
          <w:sz w:val="24"/>
          <w:szCs w:val="24"/>
        </w:rPr>
        <w:t>（不与</w:t>
      </w:r>
      <w:r w:rsidR="00587393" w:rsidRPr="003C64B2">
        <w:rPr>
          <w:position w:val="-6"/>
          <w:sz w:val="24"/>
          <w:szCs w:val="24"/>
        </w:rPr>
        <w:object w:dxaOrig="600" w:dyaOrig="279" w14:anchorId="423E5331">
          <v:shape id="_x0000_i1108" type="#_x0000_t75" style="width:30pt;height:13.5pt" o:ole="">
            <v:imagedata r:id="rId34" o:title=""/>
          </v:shape>
          <o:OLEObject Type="Embed" ProgID="Equation.DSMT4" ShapeID="_x0000_i1108" DrawAspect="Content" ObjectID="_1801476122" r:id="rId160"/>
        </w:object>
      </w:r>
      <w:r w:rsidR="00587393">
        <w:rPr>
          <w:sz w:val="24"/>
          <w:szCs w:val="24"/>
        </w:rPr>
        <w:t>重合</w:t>
      </w:r>
      <w:r w:rsidR="00587393">
        <w:rPr>
          <w:rFonts w:hint="eastAsia"/>
          <w:sz w:val="24"/>
          <w:szCs w:val="24"/>
        </w:rPr>
        <w:t>）且</w:t>
      </w:r>
      <w:r w:rsidR="00CE59F9" w:rsidRPr="00CE59F9">
        <w:rPr>
          <w:position w:val="-4"/>
          <w:sz w:val="24"/>
          <w:szCs w:val="24"/>
        </w:rPr>
        <w:object w:dxaOrig="260" w:dyaOrig="260" w14:anchorId="6C0A44EE">
          <v:shape id="_x0000_i1109" type="#_x0000_t75" style="width:12.65pt;height:13.5pt" o:ole="">
            <v:imagedata r:id="rId161" o:title=""/>
          </v:shape>
          <o:OLEObject Type="Embed" ProgID="Equation.DSMT4" ShapeID="_x0000_i1109" DrawAspect="Content" ObjectID="_1801476123" r:id="rId162"/>
        </w:object>
      </w:r>
      <w:r w:rsidR="00587393">
        <w:rPr>
          <w:sz w:val="24"/>
          <w:szCs w:val="24"/>
        </w:rPr>
        <w:t>点在</w:t>
      </w:r>
      <w:r w:rsidR="00587393" w:rsidRPr="00587393">
        <w:rPr>
          <w:position w:val="-6"/>
        </w:rPr>
        <w:object w:dxaOrig="200" w:dyaOrig="220" w14:anchorId="61035F43">
          <v:shape id="_x0000_i1110" type="#_x0000_t75" style="width:9.7pt;height:11.15pt" o:ole="">
            <v:imagedata r:id="rId163" o:title=""/>
          </v:shape>
          <o:OLEObject Type="Embed" ProgID="Equation.DSMT4" ShapeID="_x0000_i1110" DrawAspect="Content" ObjectID="_1801476124" r:id="rId164"/>
        </w:object>
      </w:r>
      <w:r w:rsidR="00587393">
        <w:t>轴上方</w:t>
      </w:r>
      <w:r w:rsidR="00587393">
        <w:rPr>
          <w:rFonts w:hint="eastAsia"/>
        </w:rPr>
        <w:t>，</w:t>
      </w:r>
      <w:r w:rsidR="00587393">
        <w:rPr>
          <w:sz w:val="24"/>
          <w:szCs w:val="24"/>
        </w:rPr>
        <w:t>直线</w:t>
      </w:r>
      <w:r w:rsidR="00CE59F9" w:rsidRPr="00CE59F9">
        <w:rPr>
          <w:position w:val="-6"/>
          <w:sz w:val="24"/>
          <w:szCs w:val="24"/>
        </w:rPr>
        <w:object w:dxaOrig="420" w:dyaOrig="279" w14:anchorId="596A7078">
          <v:shape id="_x0000_i1111" type="#_x0000_t75" style="width:20.85pt;height:13.5pt" o:ole="">
            <v:imagedata r:id="rId165" o:title=""/>
          </v:shape>
          <o:OLEObject Type="Embed" ProgID="Equation.DSMT4" ShapeID="_x0000_i1111" DrawAspect="Content" ObjectID="_1801476125" r:id="rId166"/>
        </w:object>
      </w:r>
      <w:r w:rsidR="00587393">
        <w:rPr>
          <w:sz w:val="24"/>
          <w:szCs w:val="24"/>
        </w:rPr>
        <w:t>和</w:t>
      </w:r>
      <w:r w:rsidR="00CE59F9" w:rsidRPr="00CE59F9">
        <w:rPr>
          <w:position w:val="-4"/>
          <w:sz w:val="24"/>
          <w:szCs w:val="24"/>
        </w:rPr>
        <w:object w:dxaOrig="400" w:dyaOrig="260" w14:anchorId="63699158">
          <v:shape id="_x0000_i1112" type="#_x0000_t75" style="width:20.3pt;height:13.5pt" o:ole="">
            <v:imagedata r:id="rId167" o:title=""/>
          </v:shape>
          <o:OLEObject Type="Embed" ProgID="Equation.DSMT4" ShapeID="_x0000_i1112" DrawAspect="Content" ObjectID="_1801476126" r:id="rId168"/>
        </w:object>
      </w:r>
      <w:r w:rsidR="00587393">
        <w:rPr>
          <w:rFonts w:hint="eastAsia"/>
          <w:sz w:val="24"/>
          <w:szCs w:val="24"/>
        </w:rPr>
        <w:t>分别与</w:t>
      </w:r>
      <w:r w:rsidR="00587393" w:rsidRPr="00587393">
        <w:rPr>
          <w:position w:val="-6"/>
        </w:rPr>
        <w:object w:dxaOrig="200" w:dyaOrig="220" w14:anchorId="63F9D06E">
          <v:shape id="_x0000_i1113" type="#_x0000_t75" style="width:9.7pt;height:11.15pt" o:ole="">
            <v:imagedata r:id="rId163" o:title=""/>
          </v:shape>
          <o:OLEObject Type="Embed" ProgID="Equation.DSMT4" ShapeID="_x0000_i1113" DrawAspect="Content" ObjectID="_1801476127" r:id="rId169"/>
        </w:object>
      </w:r>
      <w:r w:rsidR="00587393">
        <w:t>轴相交于</w:t>
      </w:r>
      <w:r w:rsidR="00587393" w:rsidRPr="00587393">
        <w:rPr>
          <w:position w:val="-6"/>
        </w:rPr>
        <w:object w:dxaOrig="600" w:dyaOrig="279" w14:anchorId="01BE08A5">
          <v:shape id="_x0000_i1114" type="#_x0000_t75" style="width:30pt;height:14.4pt" o:ole="">
            <v:imagedata r:id="rId170" o:title=""/>
          </v:shape>
          <o:OLEObject Type="Embed" ProgID="Equation.DSMT4" ShapeID="_x0000_i1114" DrawAspect="Content" ObjectID="_1801476128" r:id="rId171"/>
        </w:object>
      </w:r>
      <w:r w:rsidR="00587393">
        <w:rPr>
          <w:rFonts w:hint="eastAsia"/>
        </w:rPr>
        <w:t>两点，证明：</w:t>
      </w:r>
      <w:r w:rsidR="00587393" w:rsidRPr="00587393">
        <w:rPr>
          <w:position w:val="-24"/>
        </w:rPr>
        <w:object w:dxaOrig="440" w:dyaOrig="620" w14:anchorId="725E5F01">
          <v:shape id="_x0000_i1115" type="#_x0000_t75" style="width:21.75pt;height:30.85pt" o:ole="">
            <v:imagedata r:id="rId172" o:title=""/>
          </v:shape>
          <o:OLEObject Type="Embed" ProgID="Equation.DSMT4" ShapeID="_x0000_i1115" DrawAspect="Content" ObjectID="_1801476129" r:id="rId173"/>
        </w:object>
      </w:r>
      <w:r w:rsidR="00587393">
        <w:t>为一定值</w:t>
      </w:r>
      <w:r w:rsidR="00587393">
        <w:rPr>
          <w:rFonts w:hint="eastAsia"/>
        </w:rPr>
        <w:t>（答案：</w:t>
      </w:r>
      <w:r w:rsidR="00587393">
        <w:rPr>
          <w:rFonts w:hint="eastAsia"/>
        </w:rPr>
        <w:t>3</w:t>
      </w:r>
      <w:r w:rsidR="00587393">
        <w:rPr>
          <w:rFonts w:hint="eastAsia"/>
        </w:rPr>
        <w:t>）</w:t>
      </w:r>
    </w:p>
    <w:p w14:paraId="34040F2B" w14:textId="77777777" w:rsidR="005726DF" w:rsidRDefault="00587393" w:rsidP="00710B06">
      <w:pPr>
        <w:spacing w:line="360" w:lineRule="auto"/>
        <w:rPr>
          <w:sz w:val="24"/>
          <w:szCs w:val="24"/>
        </w:rPr>
      </w:pPr>
      <w:r w:rsidRPr="00EA50A2">
        <w:rPr>
          <w:b/>
          <w:sz w:val="24"/>
          <w:szCs w:val="24"/>
        </w:rPr>
        <w:t>变式</w:t>
      </w:r>
      <w:r w:rsidRPr="00EA50A2">
        <w:rPr>
          <w:rFonts w:hint="eastAsia"/>
          <w:b/>
          <w:sz w:val="24"/>
          <w:szCs w:val="24"/>
        </w:rPr>
        <w:t>2</w:t>
      </w:r>
      <w:r w:rsidRPr="00EA50A2">
        <w:rPr>
          <w:rFonts w:hint="eastAsia"/>
          <w:b/>
          <w:sz w:val="24"/>
          <w:szCs w:val="24"/>
        </w:rPr>
        <w:t>：</w:t>
      </w:r>
      <w:r>
        <w:rPr>
          <w:rFonts w:hint="eastAsia"/>
          <w:sz w:val="24"/>
          <w:szCs w:val="24"/>
        </w:rPr>
        <w:t>双曲线</w:t>
      </w:r>
      <w:r w:rsidRPr="00710B06">
        <w:rPr>
          <w:position w:val="-24"/>
          <w:sz w:val="24"/>
          <w:szCs w:val="24"/>
        </w:rPr>
        <w:object w:dxaOrig="2100" w:dyaOrig="660" w14:anchorId="296FAAFE">
          <v:shape id="_x0000_i1116" type="#_x0000_t75" style="width:104.35pt;height:32.9pt" o:ole="">
            <v:imagedata r:id="rId174" o:title=""/>
          </v:shape>
          <o:OLEObject Type="Embed" ProgID="Equation.DSMT4" ShapeID="_x0000_i1116" DrawAspect="Content" ObjectID="_1801476130" r:id="rId175"/>
        </w:object>
      </w:r>
      <w:r>
        <w:rPr>
          <w:rFonts w:hint="eastAsia"/>
          <w:sz w:val="24"/>
          <w:szCs w:val="24"/>
        </w:rPr>
        <w:t>，</w:t>
      </w:r>
      <w:r w:rsidRPr="003C64B2">
        <w:rPr>
          <w:position w:val="-6"/>
          <w:sz w:val="24"/>
          <w:szCs w:val="24"/>
        </w:rPr>
        <w:object w:dxaOrig="600" w:dyaOrig="279" w14:anchorId="3BFFA5F8">
          <v:shape id="_x0000_i1117" type="#_x0000_t75" style="width:30pt;height:13.5pt" o:ole="">
            <v:imagedata r:id="rId34" o:title=""/>
          </v:shape>
          <o:OLEObject Type="Embed" ProgID="Equation.DSMT4" ShapeID="_x0000_i1117" DrawAspect="Content" ObjectID="_1801476131" r:id="rId176"/>
        </w:object>
      </w:r>
      <w:r w:rsidRPr="00710B06">
        <w:rPr>
          <w:rFonts w:hint="eastAsia"/>
          <w:sz w:val="24"/>
          <w:szCs w:val="24"/>
        </w:rPr>
        <w:t>是</w:t>
      </w:r>
      <w:r w:rsidRPr="00710B06">
        <w:rPr>
          <w:sz w:val="24"/>
          <w:szCs w:val="24"/>
        </w:rPr>
        <w:t>椭圆的左右</w:t>
      </w:r>
      <w:r w:rsidRPr="00710B06">
        <w:rPr>
          <w:rFonts w:hint="eastAsia"/>
          <w:sz w:val="24"/>
          <w:szCs w:val="24"/>
        </w:rPr>
        <w:t>顶点</w:t>
      </w:r>
      <w:r>
        <w:rPr>
          <w:rFonts w:hint="eastAsia"/>
          <w:sz w:val="24"/>
          <w:szCs w:val="24"/>
        </w:rPr>
        <w:t>，</w:t>
      </w:r>
      <w:r w:rsidRPr="00710B06">
        <w:rPr>
          <w:position w:val="-4"/>
          <w:sz w:val="24"/>
          <w:szCs w:val="24"/>
        </w:rPr>
        <w:object w:dxaOrig="240" w:dyaOrig="260" w14:anchorId="598EF0CF">
          <v:shape id="_x0000_i1118" type="#_x0000_t75" style="width:12.05pt;height:12.65pt" o:ole="">
            <v:imagedata r:id="rId177" o:title=""/>
          </v:shape>
          <o:OLEObject Type="Embed" ProgID="Equation.DSMT4" ShapeID="_x0000_i1118" DrawAspect="Content" ObjectID="_1801476132" r:id="rId178"/>
        </w:object>
      </w:r>
      <w:r w:rsidRPr="00710B06">
        <w:rPr>
          <w:rFonts w:hint="eastAsia"/>
          <w:sz w:val="24"/>
          <w:szCs w:val="24"/>
        </w:rPr>
        <w:t>是</w:t>
      </w:r>
      <w:r w:rsidRPr="00710B06">
        <w:rPr>
          <w:sz w:val="24"/>
          <w:szCs w:val="24"/>
        </w:rPr>
        <w:t>线段</w:t>
      </w:r>
      <w:r w:rsidRPr="00710B06">
        <w:rPr>
          <w:position w:val="-6"/>
          <w:sz w:val="24"/>
          <w:szCs w:val="24"/>
        </w:rPr>
        <w:object w:dxaOrig="480" w:dyaOrig="279" w14:anchorId="5BB92D9C">
          <v:shape id="_x0000_i1119" type="#_x0000_t75" style="width:24.1pt;height:14.4pt" o:ole="">
            <v:imagedata r:id="rId179" o:title=""/>
          </v:shape>
          <o:OLEObject Type="Embed" ProgID="Equation.DSMT4" ShapeID="_x0000_i1119" DrawAspect="Content" ObjectID="_1801476133" r:id="rId180"/>
        </w:object>
      </w:r>
      <w:r w:rsidRPr="00710B06">
        <w:rPr>
          <w:rFonts w:hint="eastAsia"/>
          <w:sz w:val="24"/>
          <w:szCs w:val="24"/>
        </w:rPr>
        <w:t>的</w:t>
      </w:r>
      <w:r w:rsidRPr="00710B06">
        <w:rPr>
          <w:sz w:val="24"/>
          <w:szCs w:val="24"/>
        </w:rPr>
        <w:t>中点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设</w:t>
      </w:r>
      <w:r w:rsidRPr="00710B06">
        <w:rPr>
          <w:sz w:val="24"/>
          <w:szCs w:val="24"/>
        </w:rPr>
        <w:t>过</w:t>
      </w:r>
      <w:r w:rsidRPr="00710B06">
        <w:rPr>
          <w:position w:val="-4"/>
          <w:sz w:val="24"/>
          <w:szCs w:val="24"/>
        </w:rPr>
        <w:object w:dxaOrig="320" w:dyaOrig="260" w14:anchorId="6A178F8A">
          <v:shape id="_x0000_i1120" type="#_x0000_t75" style="width:15.85pt;height:12.65pt" o:ole="">
            <v:imagedata r:id="rId40" o:title=""/>
          </v:shape>
          <o:OLEObject Type="Embed" ProgID="Equation.DSMT4" ShapeID="_x0000_i1120" DrawAspect="Content" ObjectID="_1801476134" r:id="rId181"/>
        </w:object>
      </w:r>
      <w:r w:rsidRPr="00710B06">
        <w:rPr>
          <w:rFonts w:hint="eastAsia"/>
          <w:sz w:val="24"/>
          <w:szCs w:val="24"/>
        </w:rPr>
        <w:t>做</w:t>
      </w:r>
      <w:r>
        <w:rPr>
          <w:rFonts w:hint="eastAsia"/>
          <w:sz w:val="24"/>
          <w:szCs w:val="24"/>
        </w:rPr>
        <w:t>一条</w:t>
      </w:r>
      <w:r w:rsidRPr="00710B06">
        <w:rPr>
          <w:sz w:val="24"/>
          <w:szCs w:val="24"/>
        </w:rPr>
        <w:t>直线</w:t>
      </w:r>
      <w:r w:rsidRPr="005A0F20">
        <w:rPr>
          <w:position w:val="-6"/>
          <w:sz w:val="24"/>
          <w:szCs w:val="24"/>
        </w:rPr>
        <w:object w:dxaOrig="139" w:dyaOrig="279" w14:anchorId="24EA811E">
          <v:shape id="_x0000_i1121" type="#_x0000_t75" style="width:6.75pt;height:14.4pt" o:ole="">
            <v:imagedata r:id="rId42" o:title=""/>
          </v:shape>
          <o:OLEObject Type="Embed" ProgID="Equation.DSMT4" ShapeID="_x0000_i1121" DrawAspect="Content" ObjectID="_1801476135" r:id="rId182"/>
        </w:object>
      </w:r>
      <w:r w:rsidRPr="00710B06">
        <w:rPr>
          <w:sz w:val="24"/>
          <w:szCs w:val="24"/>
        </w:rPr>
        <w:t>与</w:t>
      </w:r>
      <w:r>
        <w:rPr>
          <w:rFonts w:hint="eastAsia"/>
          <w:sz w:val="24"/>
          <w:szCs w:val="24"/>
        </w:rPr>
        <w:t>双曲线</w:t>
      </w:r>
      <w:r>
        <w:rPr>
          <w:sz w:val="24"/>
          <w:szCs w:val="24"/>
        </w:rPr>
        <w:t>的右支</w:t>
      </w:r>
      <w:r w:rsidRPr="00710B06">
        <w:rPr>
          <w:sz w:val="24"/>
          <w:szCs w:val="24"/>
        </w:rPr>
        <w:t>相交于</w:t>
      </w:r>
      <w:r w:rsidRPr="001E0408">
        <w:rPr>
          <w:position w:val="-10"/>
          <w:sz w:val="24"/>
          <w:szCs w:val="24"/>
        </w:rPr>
        <w:object w:dxaOrig="520" w:dyaOrig="320" w14:anchorId="53682986">
          <v:shape id="_x0000_i1122" type="#_x0000_t75" style="width:26.15pt;height:15.85pt" o:ole="">
            <v:imagedata r:id="rId44" o:title=""/>
          </v:shape>
          <o:OLEObject Type="Embed" ProgID="Equation.DSMT4" ShapeID="_x0000_i1122" DrawAspect="Content" ObjectID="_1801476136" r:id="rId183"/>
        </w:object>
      </w:r>
      <w:r w:rsidRPr="00710B06">
        <w:rPr>
          <w:sz w:val="24"/>
          <w:szCs w:val="24"/>
        </w:rPr>
        <w:t>两点</w:t>
      </w:r>
      <w:r w:rsidR="00EC0C6D">
        <w:rPr>
          <w:rFonts w:hint="eastAsia"/>
          <w:sz w:val="24"/>
          <w:szCs w:val="24"/>
        </w:rPr>
        <w:t>，</w:t>
      </w:r>
      <w:r w:rsidR="00EC0C6D">
        <w:rPr>
          <w:sz w:val="24"/>
          <w:szCs w:val="24"/>
        </w:rPr>
        <w:t>直线</w:t>
      </w:r>
      <w:r w:rsidR="00EC0C6D" w:rsidRPr="00EC0C6D">
        <w:rPr>
          <w:position w:val="-6"/>
          <w:sz w:val="24"/>
          <w:szCs w:val="24"/>
        </w:rPr>
        <w:object w:dxaOrig="420" w:dyaOrig="279" w14:anchorId="5E0DDA69">
          <v:shape id="_x0000_i1123" type="#_x0000_t75" style="width:20.85pt;height:14.4pt" o:ole="">
            <v:imagedata r:id="rId184" o:title=""/>
          </v:shape>
          <o:OLEObject Type="Embed" ProgID="Equation.DSMT4" ShapeID="_x0000_i1123" DrawAspect="Content" ObjectID="_1801476137" r:id="rId185"/>
        </w:object>
      </w:r>
      <w:r w:rsidR="00EC0C6D">
        <w:rPr>
          <w:sz w:val="24"/>
          <w:szCs w:val="24"/>
        </w:rPr>
        <w:t>和</w:t>
      </w:r>
      <w:r w:rsidR="00EC0C6D" w:rsidRPr="00EC0C6D">
        <w:rPr>
          <w:position w:val="-4"/>
          <w:sz w:val="24"/>
          <w:szCs w:val="24"/>
        </w:rPr>
        <w:object w:dxaOrig="400" w:dyaOrig="260" w14:anchorId="5480DB17">
          <v:shape id="_x0000_i1124" type="#_x0000_t75" style="width:20.3pt;height:12.65pt" o:ole="">
            <v:imagedata r:id="rId186" o:title=""/>
          </v:shape>
          <o:OLEObject Type="Embed" ProgID="Equation.DSMT4" ShapeID="_x0000_i1124" DrawAspect="Content" ObjectID="_1801476138" r:id="rId187"/>
        </w:object>
      </w:r>
      <w:r w:rsidR="00EC0C6D" w:rsidRPr="00710B06">
        <w:rPr>
          <w:rFonts w:hint="eastAsia"/>
          <w:sz w:val="24"/>
          <w:szCs w:val="24"/>
        </w:rPr>
        <w:t>的斜率分别</w:t>
      </w:r>
      <w:r w:rsidR="00EC0C6D" w:rsidRPr="00710B06">
        <w:rPr>
          <w:sz w:val="24"/>
          <w:szCs w:val="24"/>
        </w:rPr>
        <w:t>为</w:t>
      </w:r>
      <w:r w:rsidR="00EC0C6D" w:rsidRPr="001E0408">
        <w:rPr>
          <w:position w:val="-12"/>
          <w:sz w:val="24"/>
          <w:szCs w:val="24"/>
        </w:rPr>
        <w:object w:dxaOrig="800" w:dyaOrig="360" w14:anchorId="6E61DF3D">
          <v:shape id="_x0000_i1125" type="#_x0000_t75" style="width:39.65pt;height:17.95pt" o:ole="">
            <v:imagedata r:id="rId188" o:title=""/>
          </v:shape>
          <o:OLEObject Type="Embed" ProgID="Equation.DSMT4" ShapeID="_x0000_i1125" DrawAspect="Content" ObjectID="_1801476139" r:id="rId189"/>
        </w:object>
      </w:r>
      <w:r w:rsidR="00EC0C6D">
        <w:rPr>
          <w:rFonts w:hint="eastAsia"/>
          <w:sz w:val="24"/>
          <w:szCs w:val="24"/>
        </w:rPr>
        <w:t>，探究</w:t>
      </w:r>
      <w:r w:rsidR="00EC0C6D" w:rsidRPr="00EC0C6D">
        <w:rPr>
          <w:position w:val="-30"/>
          <w:sz w:val="24"/>
          <w:szCs w:val="24"/>
        </w:rPr>
        <w:object w:dxaOrig="440" w:dyaOrig="680" w14:anchorId="3BBE17DA">
          <v:shape id="_x0000_i1126" type="#_x0000_t75" style="width:21.75pt;height:33.8pt" o:ole="">
            <v:imagedata r:id="rId190" o:title=""/>
          </v:shape>
          <o:OLEObject Type="Embed" ProgID="Equation.DSMT4" ShapeID="_x0000_i1126" DrawAspect="Content" ObjectID="_1801476140" r:id="rId191"/>
        </w:object>
      </w:r>
      <w:r w:rsidR="00EC0C6D">
        <w:rPr>
          <w:sz w:val="24"/>
          <w:szCs w:val="24"/>
        </w:rPr>
        <w:t>是否为定值</w:t>
      </w:r>
      <w:r w:rsidR="00EC0C6D">
        <w:rPr>
          <w:rFonts w:hint="eastAsia"/>
          <w:sz w:val="24"/>
          <w:szCs w:val="24"/>
        </w:rPr>
        <w:t>，</w:t>
      </w:r>
      <w:r w:rsidR="00EC0C6D">
        <w:rPr>
          <w:sz w:val="24"/>
          <w:szCs w:val="24"/>
        </w:rPr>
        <w:t>如果是</w:t>
      </w:r>
      <w:r w:rsidR="00EC0C6D">
        <w:rPr>
          <w:rFonts w:hint="eastAsia"/>
          <w:sz w:val="24"/>
          <w:szCs w:val="24"/>
        </w:rPr>
        <w:t>，</w:t>
      </w:r>
      <w:r w:rsidR="00EC0C6D">
        <w:rPr>
          <w:sz w:val="24"/>
          <w:szCs w:val="24"/>
        </w:rPr>
        <w:t>求出这个定值</w:t>
      </w:r>
      <w:r w:rsidR="00EC0C6D">
        <w:rPr>
          <w:rFonts w:hint="eastAsia"/>
          <w:sz w:val="24"/>
          <w:szCs w:val="24"/>
        </w:rPr>
        <w:t>，</w:t>
      </w:r>
      <w:r w:rsidR="00EC0C6D">
        <w:rPr>
          <w:sz w:val="24"/>
          <w:szCs w:val="24"/>
        </w:rPr>
        <w:t>如果不是</w:t>
      </w:r>
      <w:r w:rsidR="00EC0C6D">
        <w:rPr>
          <w:rFonts w:hint="eastAsia"/>
          <w:sz w:val="24"/>
          <w:szCs w:val="24"/>
        </w:rPr>
        <w:t>，</w:t>
      </w:r>
      <w:r w:rsidR="00EC0C6D">
        <w:rPr>
          <w:sz w:val="24"/>
          <w:szCs w:val="24"/>
        </w:rPr>
        <w:t>请说明理由</w:t>
      </w:r>
      <w:r w:rsidR="00EC0C6D">
        <w:rPr>
          <w:rFonts w:hint="eastAsia"/>
          <w:sz w:val="24"/>
          <w:szCs w:val="24"/>
        </w:rPr>
        <w:t>。（答案</w:t>
      </w:r>
      <w:r w:rsidR="00EC0C6D" w:rsidRPr="00EC0C6D">
        <w:rPr>
          <w:position w:val="-24"/>
          <w:sz w:val="24"/>
          <w:szCs w:val="24"/>
        </w:rPr>
        <w:object w:dxaOrig="380" w:dyaOrig="620" w14:anchorId="06A5E73B">
          <v:shape id="_x0000_i1127" type="#_x0000_t75" style="width:18.8pt;height:30.85pt" o:ole="">
            <v:imagedata r:id="rId192" o:title=""/>
          </v:shape>
          <o:OLEObject Type="Embed" ProgID="Equation.DSMT4" ShapeID="_x0000_i1127" DrawAspect="Content" ObjectID="_1801476141" r:id="rId193"/>
        </w:object>
      </w:r>
      <w:r w:rsidR="00EC0C6D">
        <w:rPr>
          <w:rFonts w:hint="eastAsia"/>
          <w:sz w:val="24"/>
          <w:szCs w:val="24"/>
        </w:rPr>
        <w:t>）</w:t>
      </w:r>
    </w:p>
    <w:p w14:paraId="1AC6A5A9" w14:textId="77777777" w:rsidR="006F230C" w:rsidRPr="006F230C" w:rsidRDefault="006F230C" w:rsidP="006F230C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Theme="minorEastAsia" w:hAnsiTheme="minorEastAsia" w:hint="eastAsia"/>
          <w:sz w:val="24"/>
          <w:szCs w:val="24"/>
        </w:rPr>
      </w:pPr>
      <w:r w:rsidRPr="006F230C">
        <w:rPr>
          <w:rFonts w:asciiTheme="minorEastAsia" w:hAnsiTheme="minorEastAsia" w:cs="AdobeHeitiStd-Regular" w:hint="eastAsia"/>
          <w:kern w:val="0"/>
          <w:sz w:val="24"/>
          <w:szCs w:val="24"/>
        </w:rPr>
        <w:t>解析几何考查学生数学核心素养中的数学抽象</w:t>
      </w:r>
      <w:r w:rsidRPr="006F230C">
        <w:rPr>
          <w:rFonts w:asciiTheme="minorEastAsia" w:hAnsiTheme="minorEastAsia" w:cs="SSJ0+ZLYGOm-3" w:hint="eastAsia"/>
          <w:kern w:val="0"/>
          <w:sz w:val="24"/>
          <w:szCs w:val="24"/>
        </w:rPr>
        <w:t>、</w:t>
      </w:r>
      <w:r w:rsidRPr="006F230C">
        <w:rPr>
          <w:rFonts w:asciiTheme="minorEastAsia" w:hAnsiTheme="minorEastAsia" w:cs="AdobeHeitiStd-Regular" w:hint="eastAsia"/>
          <w:kern w:val="0"/>
          <w:sz w:val="24"/>
          <w:szCs w:val="24"/>
        </w:rPr>
        <w:t>直观想象</w:t>
      </w:r>
      <w:r w:rsidRPr="006F230C">
        <w:rPr>
          <w:rFonts w:asciiTheme="minorEastAsia" w:hAnsiTheme="minorEastAsia" w:cs="SSJ0+ZLYGOm-3" w:hint="eastAsia"/>
          <w:kern w:val="0"/>
          <w:sz w:val="24"/>
          <w:szCs w:val="24"/>
        </w:rPr>
        <w:t>、</w:t>
      </w:r>
      <w:r w:rsidRPr="006F230C">
        <w:rPr>
          <w:rFonts w:asciiTheme="minorEastAsia" w:hAnsiTheme="minorEastAsia" w:cs="AdobeHeitiStd-Regular" w:hint="eastAsia"/>
          <w:kern w:val="0"/>
          <w:sz w:val="24"/>
          <w:szCs w:val="24"/>
        </w:rPr>
        <w:t>数学运算等，当遇到非韦达</w:t>
      </w:r>
      <w:proofErr w:type="gramStart"/>
      <w:r w:rsidRPr="006F230C">
        <w:rPr>
          <w:rFonts w:asciiTheme="minorEastAsia" w:hAnsiTheme="minorEastAsia" w:cs="AdobeHeitiStd-Regular" w:hint="eastAsia"/>
          <w:kern w:val="0"/>
          <w:sz w:val="24"/>
          <w:szCs w:val="24"/>
        </w:rPr>
        <w:t>对称问题</w:t>
      </w:r>
      <w:proofErr w:type="gramEnd"/>
      <w:r w:rsidRPr="006F230C">
        <w:rPr>
          <w:rFonts w:asciiTheme="minorEastAsia" w:hAnsiTheme="minorEastAsia" w:cs="AdobeHeitiStd-Regular" w:hint="eastAsia"/>
          <w:kern w:val="0"/>
          <w:sz w:val="24"/>
          <w:szCs w:val="24"/>
        </w:rPr>
        <w:t>时，更是需要很强的数学抽象和数学运算能力</w:t>
      </w:r>
      <w:r w:rsidR="000A6AE7">
        <w:rPr>
          <w:rFonts w:asciiTheme="minorEastAsia" w:hAnsiTheme="minorEastAsia" w:cs="E-BX+ZLYGOm-8" w:hint="eastAsia"/>
          <w:kern w:val="0"/>
          <w:sz w:val="24"/>
          <w:szCs w:val="24"/>
        </w:rPr>
        <w:t>。</w:t>
      </w:r>
      <w:r w:rsidRPr="006F230C">
        <w:rPr>
          <w:rFonts w:asciiTheme="minorEastAsia" w:hAnsiTheme="minorEastAsia" w:cs="AdobeHeitiStd-Regular" w:hint="eastAsia"/>
          <w:kern w:val="0"/>
          <w:sz w:val="24"/>
          <w:szCs w:val="24"/>
        </w:rPr>
        <w:t>若是注重平时的积累与思考，类似于非韦达对称性的问题也可顺利解决</w:t>
      </w:r>
      <w:r w:rsidRPr="006F230C">
        <w:rPr>
          <w:rFonts w:asciiTheme="minorEastAsia" w:hAnsiTheme="minorEastAsia" w:cs="E-BX+ZLYGOm-8" w:hint="eastAsia"/>
          <w:kern w:val="0"/>
          <w:sz w:val="24"/>
          <w:szCs w:val="24"/>
        </w:rPr>
        <w:t>．</w:t>
      </w:r>
      <w:r w:rsidRPr="006F230C">
        <w:rPr>
          <w:rFonts w:asciiTheme="minorEastAsia" w:hAnsiTheme="minorEastAsia" w:cs="B3+SimSun" w:hint="eastAsia"/>
          <w:kern w:val="0"/>
          <w:sz w:val="24"/>
          <w:szCs w:val="24"/>
        </w:rPr>
        <w:t>在教学过程中</w:t>
      </w:r>
      <w:r w:rsidR="000A6AE7">
        <w:rPr>
          <w:rFonts w:asciiTheme="minorEastAsia" w:hAnsiTheme="minorEastAsia" w:cs="B3+SimSun" w:hint="eastAsia"/>
          <w:kern w:val="0"/>
          <w:sz w:val="24"/>
          <w:szCs w:val="24"/>
        </w:rPr>
        <w:t>，</w:t>
      </w:r>
      <w:r w:rsidRPr="006F230C">
        <w:rPr>
          <w:rFonts w:asciiTheme="minorEastAsia" w:hAnsiTheme="minorEastAsia" w:cs="B3+SimSun" w:hint="eastAsia"/>
          <w:kern w:val="0"/>
          <w:sz w:val="24"/>
          <w:szCs w:val="24"/>
        </w:rPr>
        <w:t>只要引导学生认真分析，</w:t>
      </w:r>
      <w:r w:rsidRPr="006F230C">
        <w:rPr>
          <w:rFonts w:asciiTheme="minorEastAsia" w:hAnsiTheme="minorEastAsia" w:cs="B3+SimSun"/>
          <w:kern w:val="0"/>
          <w:sz w:val="24"/>
          <w:szCs w:val="24"/>
        </w:rPr>
        <w:t xml:space="preserve"> </w:t>
      </w:r>
      <w:r w:rsidRPr="006F230C">
        <w:rPr>
          <w:rFonts w:asciiTheme="minorEastAsia" w:hAnsiTheme="minorEastAsia" w:cs="B3+SimSun" w:hint="eastAsia"/>
          <w:kern w:val="0"/>
          <w:sz w:val="24"/>
          <w:szCs w:val="24"/>
        </w:rPr>
        <w:t>识别模型</w:t>
      </w:r>
      <w:r w:rsidR="00EA50A2">
        <w:rPr>
          <w:rFonts w:asciiTheme="minorEastAsia" w:hAnsiTheme="minorEastAsia" w:cs="B3+SimSun" w:hint="eastAsia"/>
          <w:kern w:val="0"/>
          <w:sz w:val="24"/>
          <w:szCs w:val="24"/>
        </w:rPr>
        <w:t>，合理转化就</w:t>
      </w:r>
      <w:r w:rsidRPr="006F230C">
        <w:rPr>
          <w:rFonts w:asciiTheme="minorEastAsia" w:hAnsiTheme="minorEastAsia" w:cs="B3+SimSun" w:hint="eastAsia"/>
          <w:kern w:val="0"/>
          <w:sz w:val="24"/>
          <w:szCs w:val="24"/>
        </w:rPr>
        <w:t>可以帮助学生突破这一难点问题。</w:t>
      </w:r>
    </w:p>
    <w:sectPr w:rsidR="006F230C" w:rsidRPr="006F230C" w:rsidSect="0081382E">
      <w:pgSz w:w="11906" w:h="16838"/>
      <w:pgMar w:top="1440" w:right="1133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9AF91" w14:textId="77777777" w:rsidR="00186EF4" w:rsidRDefault="00186EF4" w:rsidP="00F85257">
      <w:r>
        <w:separator/>
      </w:r>
    </w:p>
  </w:endnote>
  <w:endnote w:type="continuationSeparator" w:id="0">
    <w:p w14:paraId="4B5EA4A0" w14:textId="77777777" w:rsidR="00186EF4" w:rsidRDefault="00186EF4" w:rsidP="00F85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HeitiStd-Regular">
    <w:altName w:val="方正粗黑宋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SSJ0+ZLYGOm-3">
    <w:altName w:val="方正粗黑宋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E-BX+ZLYGOm-8">
    <w:altName w:val="方正粗黑宋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B3+SimSun">
    <w:altName w:val="方正粗黑宋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316A7" w14:textId="77777777" w:rsidR="00186EF4" w:rsidRDefault="00186EF4" w:rsidP="00F85257">
      <w:r>
        <w:separator/>
      </w:r>
    </w:p>
  </w:footnote>
  <w:footnote w:type="continuationSeparator" w:id="0">
    <w:p w14:paraId="37EA42CA" w14:textId="77777777" w:rsidR="00186EF4" w:rsidRDefault="00186EF4" w:rsidP="00F852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2FC2"/>
    <w:rsid w:val="000004A2"/>
    <w:rsid w:val="00053386"/>
    <w:rsid w:val="0006537F"/>
    <w:rsid w:val="0008442A"/>
    <w:rsid w:val="000A6AE7"/>
    <w:rsid w:val="000C3F80"/>
    <w:rsid w:val="000D127D"/>
    <w:rsid w:val="00186EF4"/>
    <w:rsid w:val="001D7E3D"/>
    <w:rsid w:val="001E0408"/>
    <w:rsid w:val="001E1F82"/>
    <w:rsid w:val="00236793"/>
    <w:rsid w:val="00283A1C"/>
    <w:rsid w:val="0030414A"/>
    <w:rsid w:val="00320D91"/>
    <w:rsid w:val="00355795"/>
    <w:rsid w:val="00366C26"/>
    <w:rsid w:val="003906B2"/>
    <w:rsid w:val="00392BCF"/>
    <w:rsid w:val="003C64B2"/>
    <w:rsid w:val="00481ABB"/>
    <w:rsid w:val="00486BC9"/>
    <w:rsid w:val="004871DC"/>
    <w:rsid w:val="00491B6E"/>
    <w:rsid w:val="0049757F"/>
    <w:rsid w:val="00556E14"/>
    <w:rsid w:val="00562AF4"/>
    <w:rsid w:val="005726DF"/>
    <w:rsid w:val="0058069C"/>
    <w:rsid w:val="00587393"/>
    <w:rsid w:val="005A0F20"/>
    <w:rsid w:val="005E1512"/>
    <w:rsid w:val="005E743F"/>
    <w:rsid w:val="00620821"/>
    <w:rsid w:val="00664B64"/>
    <w:rsid w:val="00676E46"/>
    <w:rsid w:val="006A2FC2"/>
    <w:rsid w:val="006A37A8"/>
    <w:rsid w:val="006F230C"/>
    <w:rsid w:val="007014E2"/>
    <w:rsid w:val="00710B06"/>
    <w:rsid w:val="007D3C87"/>
    <w:rsid w:val="0081382E"/>
    <w:rsid w:val="00841207"/>
    <w:rsid w:val="00911BCA"/>
    <w:rsid w:val="0098720E"/>
    <w:rsid w:val="009C227B"/>
    <w:rsid w:val="009D1535"/>
    <w:rsid w:val="00A04F9A"/>
    <w:rsid w:val="00A14855"/>
    <w:rsid w:val="00A34F98"/>
    <w:rsid w:val="00A4433A"/>
    <w:rsid w:val="00A66F72"/>
    <w:rsid w:val="00A70611"/>
    <w:rsid w:val="00AA780C"/>
    <w:rsid w:val="00AD0D5C"/>
    <w:rsid w:val="00AF10F9"/>
    <w:rsid w:val="00B624A7"/>
    <w:rsid w:val="00B95817"/>
    <w:rsid w:val="00B959F2"/>
    <w:rsid w:val="00BF1EF7"/>
    <w:rsid w:val="00CE59F9"/>
    <w:rsid w:val="00D4747D"/>
    <w:rsid w:val="00D74934"/>
    <w:rsid w:val="00D85B83"/>
    <w:rsid w:val="00DF7251"/>
    <w:rsid w:val="00E01A65"/>
    <w:rsid w:val="00E87D73"/>
    <w:rsid w:val="00EA50A2"/>
    <w:rsid w:val="00EC0C6D"/>
    <w:rsid w:val="00ED7BD1"/>
    <w:rsid w:val="00EF1557"/>
    <w:rsid w:val="00F05B47"/>
    <w:rsid w:val="00F17D56"/>
    <w:rsid w:val="00F85257"/>
    <w:rsid w:val="00FD5F03"/>
    <w:rsid w:val="00FE749B"/>
    <w:rsid w:val="00FF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2BE083"/>
  <w15:docId w15:val="{527CBB42-5156-4A25-956A-806BA56A5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B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5257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F85257"/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F852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sid w:val="00F85257"/>
    <w:rPr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rsid w:val="00F852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rsid w:val="00F85257"/>
    <w:rPr>
      <w:sz w:val="18"/>
      <w:szCs w:val="18"/>
    </w:rPr>
  </w:style>
  <w:style w:type="paragraph" w:customStyle="1" w:styleId="MTDisplayEquation">
    <w:name w:val="MTDisplayEquation"/>
    <w:basedOn w:val="a"/>
    <w:next w:val="a"/>
    <w:link w:val="MTDisplayEquationChar"/>
    <w:rsid w:val="00587393"/>
    <w:pPr>
      <w:tabs>
        <w:tab w:val="center" w:pos="4680"/>
        <w:tab w:val="right" w:pos="9360"/>
      </w:tabs>
      <w:spacing w:line="360" w:lineRule="auto"/>
    </w:pPr>
    <w:rPr>
      <w:sz w:val="24"/>
      <w:szCs w:val="24"/>
    </w:rPr>
  </w:style>
  <w:style w:type="character" w:customStyle="1" w:styleId="MTDisplayEquationChar">
    <w:name w:val="MTDisplayEquation Char"/>
    <w:basedOn w:val="a0"/>
    <w:link w:val="MTDisplayEquation"/>
    <w:rsid w:val="0058739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1" Type="http://schemas.openxmlformats.org/officeDocument/2006/relationships/image" Target="media/image8.wmf"/><Relationship Id="rId42" Type="http://schemas.openxmlformats.org/officeDocument/2006/relationships/image" Target="media/image18.wmf"/><Relationship Id="rId63" Type="http://schemas.openxmlformats.org/officeDocument/2006/relationships/image" Target="media/image28.wmf"/><Relationship Id="rId84" Type="http://schemas.openxmlformats.org/officeDocument/2006/relationships/image" Target="media/image38.wmf"/><Relationship Id="rId138" Type="http://schemas.openxmlformats.org/officeDocument/2006/relationships/image" Target="media/image64.wmf"/><Relationship Id="rId159" Type="http://schemas.openxmlformats.org/officeDocument/2006/relationships/oleObject" Target="embeddings/oleObject83.bin"/><Relationship Id="rId170" Type="http://schemas.openxmlformats.org/officeDocument/2006/relationships/image" Target="media/image75.wmf"/><Relationship Id="rId191" Type="http://schemas.openxmlformats.org/officeDocument/2006/relationships/oleObject" Target="embeddings/oleObject102.bin"/><Relationship Id="rId107" Type="http://schemas.openxmlformats.org/officeDocument/2006/relationships/oleObject" Target="embeddings/oleObject53.bin"/><Relationship Id="rId11" Type="http://schemas.openxmlformats.org/officeDocument/2006/relationships/image" Target="media/image3.wmf"/><Relationship Id="rId32" Type="http://schemas.openxmlformats.org/officeDocument/2006/relationships/image" Target="media/image13.wmf"/><Relationship Id="rId53" Type="http://schemas.openxmlformats.org/officeDocument/2006/relationships/image" Target="media/image23.wmf"/><Relationship Id="rId74" Type="http://schemas.openxmlformats.org/officeDocument/2006/relationships/oleObject" Target="embeddings/oleObject35.bin"/><Relationship Id="rId128" Type="http://schemas.openxmlformats.org/officeDocument/2006/relationships/image" Target="media/image59.wmf"/><Relationship Id="rId149" Type="http://schemas.openxmlformats.org/officeDocument/2006/relationships/image" Target="media/image69.wmf"/><Relationship Id="rId5" Type="http://schemas.openxmlformats.org/officeDocument/2006/relationships/footnotes" Target="footnotes.xml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84.bin"/><Relationship Id="rId181" Type="http://schemas.openxmlformats.org/officeDocument/2006/relationships/oleObject" Target="embeddings/oleObject96.bin"/><Relationship Id="rId22" Type="http://schemas.openxmlformats.org/officeDocument/2006/relationships/oleObject" Target="embeddings/oleObject8.bin"/><Relationship Id="rId43" Type="http://schemas.openxmlformats.org/officeDocument/2006/relationships/oleObject" Target="embeddings/oleObject19.bin"/><Relationship Id="rId64" Type="http://schemas.openxmlformats.org/officeDocument/2006/relationships/oleObject" Target="embeddings/oleObject30.bin"/><Relationship Id="rId118" Type="http://schemas.openxmlformats.org/officeDocument/2006/relationships/image" Target="media/image54.wmf"/><Relationship Id="rId139" Type="http://schemas.openxmlformats.org/officeDocument/2006/relationships/oleObject" Target="embeddings/oleObject69.bin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5.bin"/><Relationship Id="rId171" Type="http://schemas.openxmlformats.org/officeDocument/2006/relationships/oleObject" Target="embeddings/oleObject90.bin"/><Relationship Id="rId192" Type="http://schemas.openxmlformats.org/officeDocument/2006/relationships/image" Target="media/image84.wmf"/><Relationship Id="rId12" Type="http://schemas.openxmlformats.org/officeDocument/2006/relationships/oleObject" Target="embeddings/oleObject3.bin"/><Relationship Id="rId33" Type="http://schemas.openxmlformats.org/officeDocument/2006/relationships/oleObject" Target="embeddings/oleObject14.bin"/><Relationship Id="rId108" Type="http://schemas.openxmlformats.org/officeDocument/2006/relationships/image" Target="media/image49.wmf"/><Relationship Id="rId129" Type="http://schemas.openxmlformats.org/officeDocument/2006/relationships/oleObject" Target="embeddings/oleObject64.bin"/><Relationship Id="rId54" Type="http://schemas.openxmlformats.org/officeDocument/2006/relationships/oleObject" Target="embeddings/oleObject25.bin"/><Relationship Id="rId75" Type="http://schemas.openxmlformats.org/officeDocument/2006/relationships/image" Target="media/image34.wmf"/><Relationship Id="rId96" Type="http://schemas.openxmlformats.org/officeDocument/2006/relationships/oleObject" Target="embeddings/oleObject47.bin"/><Relationship Id="rId140" Type="http://schemas.openxmlformats.org/officeDocument/2006/relationships/image" Target="media/image65.wmf"/><Relationship Id="rId161" Type="http://schemas.openxmlformats.org/officeDocument/2006/relationships/image" Target="media/image71.wmf"/><Relationship Id="rId182" Type="http://schemas.openxmlformats.org/officeDocument/2006/relationships/oleObject" Target="embeddings/oleObject97.bin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119" Type="http://schemas.openxmlformats.org/officeDocument/2006/relationships/oleObject" Target="embeddings/oleObject59.bin"/><Relationship Id="rId44" Type="http://schemas.openxmlformats.org/officeDocument/2006/relationships/image" Target="media/image19.wmf"/><Relationship Id="rId65" Type="http://schemas.openxmlformats.org/officeDocument/2006/relationships/image" Target="media/image29.wmf"/><Relationship Id="rId86" Type="http://schemas.openxmlformats.org/officeDocument/2006/relationships/image" Target="media/image39.wmf"/><Relationship Id="rId130" Type="http://schemas.openxmlformats.org/officeDocument/2006/relationships/image" Target="media/image60.wmf"/><Relationship Id="rId151" Type="http://schemas.openxmlformats.org/officeDocument/2006/relationships/image" Target="media/image70.wmf"/><Relationship Id="rId172" Type="http://schemas.openxmlformats.org/officeDocument/2006/relationships/image" Target="media/image76.wmf"/><Relationship Id="rId193" Type="http://schemas.openxmlformats.org/officeDocument/2006/relationships/oleObject" Target="embeddings/oleObject103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4.bin"/><Relationship Id="rId34" Type="http://schemas.openxmlformats.org/officeDocument/2006/relationships/image" Target="media/image14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4.wmf"/><Relationship Id="rId104" Type="http://schemas.openxmlformats.org/officeDocument/2006/relationships/image" Target="media/image47.wmf"/><Relationship Id="rId120" Type="http://schemas.openxmlformats.org/officeDocument/2006/relationships/image" Target="media/image55.wmf"/><Relationship Id="rId125" Type="http://schemas.openxmlformats.org/officeDocument/2006/relationships/oleObject" Target="embeddings/oleObject62.bin"/><Relationship Id="rId141" Type="http://schemas.openxmlformats.org/officeDocument/2006/relationships/oleObject" Target="embeddings/oleObject70.bin"/><Relationship Id="rId146" Type="http://schemas.openxmlformats.org/officeDocument/2006/relationships/oleObject" Target="embeddings/oleObject73.bin"/><Relationship Id="rId167" Type="http://schemas.openxmlformats.org/officeDocument/2006/relationships/image" Target="media/image74.wmf"/><Relationship Id="rId188" Type="http://schemas.openxmlformats.org/officeDocument/2006/relationships/image" Target="media/image82.wmf"/><Relationship Id="rId7" Type="http://schemas.openxmlformats.org/officeDocument/2006/relationships/image" Target="media/image1.wmf"/><Relationship Id="rId71" Type="http://schemas.openxmlformats.org/officeDocument/2006/relationships/image" Target="media/image32.wmf"/><Relationship Id="rId92" Type="http://schemas.openxmlformats.org/officeDocument/2006/relationships/image" Target="media/image42.wmf"/><Relationship Id="rId162" Type="http://schemas.openxmlformats.org/officeDocument/2006/relationships/oleObject" Target="embeddings/oleObject85.bin"/><Relationship Id="rId183" Type="http://schemas.openxmlformats.org/officeDocument/2006/relationships/oleObject" Target="embeddings/oleObject98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4" Type="http://schemas.openxmlformats.org/officeDocument/2006/relationships/oleObject" Target="embeddings/oleObject9.bin"/><Relationship Id="rId40" Type="http://schemas.openxmlformats.org/officeDocument/2006/relationships/image" Target="media/image17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0.wmf"/><Relationship Id="rId115" Type="http://schemas.openxmlformats.org/officeDocument/2006/relationships/oleObject" Target="embeddings/oleObject57.bin"/><Relationship Id="rId131" Type="http://schemas.openxmlformats.org/officeDocument/2006/relationships/oleObject" Target="embeddings/oleObject65.bin"/><Relationship Id="rId136" Type="http://schemas.openxmlformats.org/officeDocument/2006/relationships/image" Target="media/image63.wmf"/><Relationship Id="rId157" Type="http://schemas.openxmlformats.org/officeDocument/2006/relationships/oleObject" Target="embeddings/oleObject81.bin"/><Relationship Id="rId178" Type="http://schemas.openxmlformats.org/officeDocument/2006/relationships/oleObject" Target="embeddings/oleObject94.bin"/><Relationship Id="rId61" Type="http://schemas.openxmlformats.org/officeDocument/2006/relationships/image" Target="media/image27.wmf"/><Relationship Id="rId82" Type="http://schemas.openxmlformats.org/officeDocument/2006/relationships/image" Target="media/image37.wmf"/><Relationship Id="rId152" Type="http://schemas.openxmlformats.org/officeDocument/2006/relationships/oleObject" Target="embeddings/oleObject76.bin"/><Relationship Id="rId173" Type="http://schemas.openxmlformats.org/officeDocument/2006/relationships/oleObject" Target="embeddings/oleObject91.bin"/><Relationship Id="rId194" Type="http://schemas.openxmlformats.org/officeDocument/2006/relationships/fontTable" Target="fontTable.xml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3.bin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6.bin"/><Relationship Id="rId77" Type="http://schemas.openxmlformats.org/officeDocument/2006/relationships/image" Target="media/image35.wmf"/><Relationship Id="rId100" Type="http://schemas.openxmlformats.org/officeDocument/2006/relationships/image" Target="media/image45.wmf"/><Relationship Id="rId105" Type="http://schemas.openxmlformats.org/officeDocument/2006/relationships/oleObject" Target="embeddings/oleObject52.bin"/><Relationship Id="rId126" Type="http://schemas.openxmlformats.org/officeDocument/2006/relationships/image" Target="media/image58.wmf"/><Relationship Id="rId147" Type="http://schemas.openxmlformats.org/officeDocument/2006/relationships/image" Target="media/image68.wmf"/><Relationship Id="rId168" Type="http://schemas.openxmlformats.org/officeDocument/2006/relationships/oleObject" Target="embeddings/oleObject88.bin"/><Relationship Id="rId8" Type="http://schemas.openxmlformats.org/officeDocument/2006/relationships/oleObject" Target="embeddings/oleObject1.bin"/><Relationship Id="rId51" Type="http://schemas.openxmlformats.org/officeDocument/2006/relationships/image" Target="media/image22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5.bin"/><Relationship Id="rId98" Type="http://schemas.openxmlformats.org/officeDocument/2006/relationships/oleObject" Target="embeddings/oleObject48.bin"/><Relationship Id="rId121" Type="http://schemas.openxmlformats.org/officeDocument/2006/relationships/oleObject" Target="embeddings/oleObject60.bin"/><Relationship Id="rId142" Type="http://schemas.openxmlformats.org/officeDocument/2006/relationships/oleObject" Target="embeddings/oleObject71.bin"/><Relationship Id="rId163" Type="http://schemas.openxmlformats.org/officeDocument/2006/relationships/image" Target="media/image72.wmf"/><Relationship Id="rId184" Type="http://schemas.openxmlformats.org/officeDocument/2006/relationships/image" Target="media/image80.wmf"/><Relationship Id="rId189" Type="http://schemas.openxmlformats.org/officeDocument/2006/relationships/oleObject" Target="embeddings/oleObject101.bin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0.wmf"/><Relationship Id="rId116" Type="http://schemas.openxmlformats.org/officeDocument/2006/relationships/image" Target="media/image53.wmf"/><Relationship Id="rId137" Type="http://schemas.openxmlformats.org/officeDocument/2006/relationships/oleObject" Target="embeddings/oleObject68.bin"/><Relationship Id="rId158" Type="http://schemas.openxmlformats.org/officeDocument/2006/relationships/oleObject" Target="embeddings/oleObject82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0.bin"/><Relationship Id="rId88" Type="http://schemas.openxmlformats.org/officeDocument/2006/relationships/image" Target="media/image40.wmf"/><Relationship Id="rId111" Type="http://schemas.openxmlformats.org/officeDocument/2006/relationships/oleObject" Target="embeddings/oleObject55.bin"/><Relationship Id="rId132" Type="http://schemas.openxmlformats.org/officeDocument/2006/relationships/image" Target="media/image61.wmf"/><Relationship Id="rId153" Type="http://schemas.openxmlformats.org/officeDocument/2006/relationships/oleObject" Target="embeddings/oleObject77.bin"/><Relationship Id="rId174" Type="http://schemas.openxmlformats.org/officeDocument/2006/relationships/image" Target="media/image77.wmf"/><Relationship Id="rId179" Type="http://schemas.openxmlformats.org/officeDocument/2006/relationships/image" Target="media/image79.wmf"/><Relationship Id="rId195" Type="http://schemas.openxmlformats.org/officeDocument/2006/relationships/theme" Target="theme/theme1.xml"/><Relationship Id="rId190" Type="http://schemas.openxmlformats.org/officeDocument/2006/relationships/image" Target="media/image83.wmf"/><Relationship Id="rId15" Type="http://schemas.openxmlformats.org/officeDocument/2006/relationships/image" Target="media/image5.wmf"/><Relationship Id="rId36" Type="http://schemas.openxmlformats.org/officeDocument/2006/relationships/image" Target="media/image15.wmf"/><Relationship Id="rId57" Type="http://schemas.openxmlformats.org/officeDocument/2006/relationships/image" Target="media/image25.wmf"/><Relationship Id="rId106" Type="http://schemas.openxmlformats.org/officeDocument/2006/relationships/image" Target="media/image48.wmf"/><Relationship Id="rId127" Type="http://schemas.openxmlformats.org/officeDocument/2006/relationships/oleObject" Target="embeddings/oleObject63.bin"/><Relationship Id="rId10" Type="http://schemas.openxmlformats.org/officeDocument/2006/relationships/oleObject" Target="embeddings/oleObject2.bin"/><Relationship Id="rId31" Type="http://schemas.openxmlformats.org/officeDocument/2006/relationships/image" Target="media/image12.png"/><Relationship Id="rId52" Type="http://schemas.openxmlformats.org/officeDocument/2006/relationships/oleObject" Target="embeddings/oleObject24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7.bin"/><Relationship Id="rId94" Type="http://schemas.openxmlformats.org/officeDocument/2006/relationships/image" Target="media/image43.wmf"/><Relationship Id="rId99" Type="http://schemas.openxmlformats.org/officeDocument/2006/relationships/oleObject" Target="embeddings/oleObject49.bin"/><Relationship Id="rId101" Type="http://schemas.openxmlformats.org/officeDocument/2006/relationships/oleObject" Target="embeddings/oleObject50.bin"/><Relationship Id="rId122" Type="http://schemas.openxmlformats.org/officeDocument/2006/relationships/image" Target="media/image56.wmf"/><Relationship Id="rId143" Type="http://schemas.openxmlformats.org/officeDocument/2006/relationships/image" Target="media/image66.wmf"/><Relationship Id="rId148" Type="http://schemas.openxmlformats.org/officeDocument/2006/relationships/oleObject" Target="embeddings/oleObject74.bin"/><Relationship Id="rId164" Type="http://schemas.openxmlformats.org/officeDocument/2006/relationships/oleObject" Target="embeddings/oleObject86.bin"/><Relationship Id="rId169" Type="http://schemas.openxmlformats.org/officeDocument/2006/relationships/oleObject" Target="embeddings/oleObject89.bin"/><Relationship Id="rId185" Type="http://schemas.openxmlformats.org/officeDocument/2006/relationships/oleObject" Target="embeddings/oleObject99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5.bin"/><Relationship Id="rId26" Type="http://schemas.openxmlformats.org/officeDocument/2006/relationships/oleObject" Target="embeddings/oleObject10.bin"/><Relationship Id="rId47" Type="http://schemas.openxmlformats.org/officeDocument/2006/relationships/image" Target="media/image20.wmf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1.wmf"/><Relationship Id="rId133" Type="http://schemas.openxmlformats.org/officeDocument/2006/relationships/oleObject" Target="embeddings/oleObject66.bin"/><Relationship Id="rId154" Type="http://schemas.openxmlformats.org/officeDocument/2006/relationships/oleObject" Target="embeddings/oleObject78.bin"/><Relationship Id="rId175" Type="http://schemas.openxmlformats.org/officeDocument/2006/relationships/oleObject" Target="embeddings/oleObject92.bin"/><Relationship Id="rId16" Type="http://schemas.openxmlformats.org/officeDocument/2006/relationships/oleObject" Target="embeddings/oleObject5.bin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27.bin"/><Relationship Id="rId79" Type="http://schemas.openxmlformats.org/officeDocument/2006/relationships/image" Target="media/image36.wmf"/><Relationship Id="rId102" Type="http://schemas.openxmlformats.org/officeDocument/2006/relationships/image" Target="media/image46.wmf"/><Relationship Id="rId123" Type="http://schemas.openxmlformats.org/officeDocument/2006/relationships/oleObject" Target="embeddings/oleObject61.bin"/><Relationship Id="rId144" Type="http://schemas.openxmlformats.org/officeDocument/2006/relationships/oleObject" Target="embeddings/oleObject72.bin"/><Relationship Id="rId90" Type="http://schemas.openxmlformats.org/officeDocument/2006/relationships/image" Target="media/image41.wmf"/><Relationship Id="rId165" Type="http://schemas.openxmlformats.org/officeDocument/2006/relationships/image" Target="media/image73.wmf"/><Relationship Id="rId186" Type="http://schemas.openxmlformats.org/officeDocument/2006/relationships/image" Target="media/image81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1.wmf"/><Relationship Id="rId113" Type="http://schemas.openxmlformats.org/officeDocument/2006/relationships/oleObject" Target="embeddings/oleObject56.bin"/><Relationship Id="rId134" Type="http://schemas.openxmlformats.org/officeDocument/2006/relationships/image" Target="media/image62.wmf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79.bin"/><Relationship Id="rId176" Type="http://schemas.openxmlformats.org/officeDocument/2006/relationships/oleObject" Target="embeddings/oleObject93.bin"/><Relationship Id="rId17" Type="http://schemas.openxmlformats.org/officeDocument/2006/relationships/image" Target="media/image6.wmf"/><Relationship Id="rId38" Type="http://schemas.openxmlformats.org/officeDocument/2006/relationships/image" Target="media/image16.wmf"/><Relationship Id="rId59" Type="http://schemas.openxmlformats.org/officeDocument/2006/relationships/image" Target="media/image26.wmf"/><Relationship Id="rId103" Type="http://schemas.openxmlformats.org/officeDocument/2006/relationships/oleObject" Target="embeddings/oleObject51.bin"/><Relationship Id="rId124" Type="http://schemas.openxmlformats.org/officeDocument/2006/relationships/image" Target="media/image57.wmf"/><Relationship Id="rId70" Type="http://schemas.openxmlformats.org/officeDocument/2006/relationships/oleObject" Target="embeddings/oleObject33.bin"/><Relationship Id="rId91" Type="http://schemas.openxmlformats.org/officeDocument/2006/relationships/oleObject" Target="embeddings/oleObject44.bin"/><Relationship Id="rId145" Type="http://schemas.openxmlformats.org/officeDocument/2006/relationships/image" Target="media/image67.wmf"/><Relationship Id="rId166" Type="http://schemas.openxmlformats.org/officeDocument/2006/relationships/oleObject" Target="embeddings/oleObject87.bin"/><Relationship Id="rId187" Type="http://schemas.openxmlformats.org/officeDocument/2006/relationships/oleObject" Target="embeddings/oleObject100.bin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1.bin"/><Relationship Id="rId49" Type="http://schemas.openxmlformats.org/officeDocument/2006/relationships/image" Target="media/image21.wmf"/><Relationship Id="rId114" Type="http://schemas.openxmlformats.org/officeDocument/2006/relationships/image" Target="media/image52.wmf"/><Relationship Id="rId60" Type="http://schemas.openxmlformats.org/officeDocument/2006/relationships/oleObject" Target="embeddings/oleObject28.bin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7.bin"/><Relationship Id="rId156" Type="http://schemas.openxmlformats.org/officeDocument/2006/relationships/oleObject" Target="embeddings/oleObject80.bin"/><Relationship Id="rId177" Type="http://schemas.openxmlformats.org/officeDocument/2006/relationships/image" Target="media/image78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7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94D41E-1D56-4433-9FC7-B96A2162C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5</Pages>
  <Words>617</Words>
  <Characters>3517</Characters>
  <Application>Microsoft Office Word</Application>
  <DocSecurity>0</DocSecurity>
  <Lines>29</Lines>
  <Paragraphs>8</Paragraphs>
  <ScaleCrop>false</ScaleCrop>
  <Company>Microsoft</Company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</dc:creator>
  <cp:keywords/>
  <dc:description/>
  <cp:lastModifiedBy> User</cp:lastModifiedBy>
  <cp:revision>57</cp:revision>
  <cp:lastPrinted>2024-04-23T05:22:00Z</cp:lastPrinted>
  <dcterms:created xsi:type="dcterms:W3CDTF">2023-12-18T05:34:00Z</dcterms:created>
  <dcterms:modified xsi:type="dcterms:W3CDTF">2025-02-19T05:12:00Z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