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61286">
      <w:pPr>
        <w:spacing w:line="360" w:lineRule="auto"/>
        <w:jc w:val="center"/>
        <w:rPr>
          <w:rFonts w:ascii="黑体" w:hAnsi="黑体" w:eastAsia="黑体"/>
          <w:sz w:val="30"/>
          <w:szCs w:val="30"/>
        </w:rPr>
      </w:pPr>
      <w:r>
        <w:rPr>
          <w:rFonts w:hint="eastAsia" w:ascii="宋体" w:hAnsi="宋体" w:eastAsia="宋体"/>
          <w:b/>
          <w:bCs/>
          <w:sz w:val="32"/>
          <w:szCs w:val="32"/>
        </w:rPr>
        <w:t>区域运动中支持中班幼儿</w:t>
      </w:r>
      <w:r>
        <w:rPr>
          <w:rFonts w:ascii="宋体" w:hAnsi="宋体" w:eastAsia="宋体"/>
          <w:b/>
          <w:bCs/>
          <w:sz w:val="32"/>
          <w:szCs w:val="32"/>
        </w:rPr>
        <w:t>个</w:t>
      </w:r>
      <w:r>
        <w:rPr>
          <w:rFonts w:hint="eastAsia" w:ascii="宋体" w:hAnsi="宋体" w:eastAsia="宋体"/>
          <w:b/>
          <w:bCs/>
          <w:sz w:val="32"/>
          <w:szCs w:val="32"/>
        </w:rPr>
        <w:t>性化发展的思考与实践</w:t>
      </w:r>
    </w:p>
    <w:p w14:paraId="443FD286">
      <w:pPr>
        <w:spacing w:line="360" w:lineRule="auto"/>
        <w:jc w:val="center"/>
        <w:rPr>
          <w:sz w:val="24"/>
        </w:rPr>
      </w:pPr>
      <w:r>
        <w:rPr>
          <w:rFonts w:hint="eastAsia"/>
          <w:sz w:val="24"/>
        </w:rPr>
        <w:t>朱国芳</w:t>
      </w:r>
    </w:p>
    <w:p w14:paraId="0E216679">
      <w:pPr>
        <w:spacing w:line="360" w:lineRule="auto"/>
        <w:jc w:val="center"/>
        <w:rPr>
          <w:sz w:val="24"/>
        </w:rPr>
      </w:pPr>
      <w:r>
        <w:rPr>
          <w:rFonts w:hint="eastAsia"/>
          <w:sz w:val="24"/>
        </w:rPr>
        <w:t>（徐汇区上海幼儿园）</w:t>
      </w:r>
    </w:p>
    <w:p w14:paraId="5FA91A8F">
      <w:pPr>
        <w:spacing w:line="360" w:lineRule="auto"/>
        <w:jc w:val="center"/>
        <w:rPr>
          <w:sz w:val="24"/>
        </w:rPr>
      </w:pPr>
    </w:p>
    <w:p w14:paraId="47D13BF6">
      <w:pPr>
        <w:spacing w:line="360" w:lineRule="auto"/>
        <w:ind w:firstLine="420" w:firstLineChars="200"/>
        <w:rPr>
          <w:rFonts w:ascii="宋体" w:hAnsi="宋体" w:eastAsia="宋体"/>
          <w:szCs w:val="21"/>
        </w:rPr>
      </w:pPr>
      <w:r>
        <w:rPr>
          <w:rFonts w:hint="eastAsia" w:ascii="宋体" w:hAnsi="宋体" w:eastAsia="宋体"/>
          <w:szCs w:val="21"/>
        </w:rPr>
        <w:t>区域运动，作为幼儿教育中的一种重要形式，为幼儿提供了一个自由、开放的学习环境，有助于促进幼儿的个性化发展。区域运动尊重每个幼儿的个体差异，提供了不同难度和类型的活动供幼儿选择。这种个性化的活动设置，有助于满足不同幼儿的发展需求，实现因材施教。在区域运动中，幼儿可以根据自己的兴趣和能力水平，选择适合自己的活动，从而得到最适合自己的发展机会。</w:t>
      </w:r>
    </w:p>
    <w:p w14:paraId="428545BB">
      <w:pPr>
        <w:spacing w:line="360" w:lineRule="auto"/>
        <w:ind w:firstLine="420" w:firstLineChars="200"/>
        <w:rPr>
          <w:rFonts w:ascii="宋体" w:hAnsi="宋体" w:eastAsia="宋体"/>
          <w:szCs w:val="21"/>
        </w:rPr>
      </w:pPr>
      <w:r>
        <w:rPr>
          <w:rFonts w:hint="eastAsia" w:ascii="宋体" w:hAnsi="宋体" w:eastAsia="宋体"/>
          <w:szCs w:val="21"/>
        </w:rPr>
        <w:t>随着运动课程实践的深化，一个</w:t>
      </w:r>
      <w:r>
        <w:rPr>
          <w:rFonts w:hint="eastAsia" w:ascii="宋体" w:hAnsi="宋体" w:eastAsia="宋体"/>
          <w:szCs w:val="21"/>
          <w:lang w:val="en-US" w:eastAsia="zh-CN"/>
        </w:rPr>
        <w:t>巨大</w:t>
      </w:r>
      <w:r>
        <w:rPr>
          <w:rFonts w:hint="eastAsia" w:ascii="宋体" w:hAnsi="宋体" w:eastAsia="宋体"/>
          <w:szCs w:val="21"/>
        </w:rPr>
        <w:t>挑战浮现：教师们往往难以平衡“运动能力提升”与“幼儿全面发展”之间的关系，缺乏一种综合视角去全面观察、理解幼儿，特别是在运用儿童立场进行个性化教育支持方面显得力不从心。同时，如何灵活且有效地支持每个幼儿的个性化发展需求，成为当前实践中的一大难题。</w:t>
      </w:r>
    </w:p>
    <w:p w14:paraId="190D0D9B">
      <w:pPr>
        <w:spacing w:line="360" w:lineRule="auto"/>
        <w:ind w:firstLine="420" w:firstLineChars="200"/>
        <w:rPr>
          <w:rFonts w:hint="eastAsia" w:ascii="宋体" w:hAnsi="宋体" w:eastAsia="宋体"/>
          <w:szCs w:val="21"/>
          <w:lang w:val="en-US" w:eastAsia="zh-CN"/>
        </w:rPr>
      </w:pPr>
      <w:r>
        <w:rPr>
          <w:rFonts w:hint="eastAsia" w:ascii="宋体" w:hAnsi="宋体" w:eastAsia="宋体"/>
          <w:szCs w:val="21"/>
        </w:rPr>
        <w:t>针对这一现状，我们依托上海市“评价指南”中针对中班幼儿年龄段的观察指引，</w:t>
      </w:r>
      <w:r>
        <w:rPr>
          <w:rFonts w:hint="eastAsia" w:ascii="宋体" w:hAnsi="宋体" w:eastAsia="宋体"/>
          <w:szCs w:val="21"/>
          <w:lang w:val="en-US" w:eastAsia="zh-CN"/>
        </w:rPr>
        <w:t>将区域运动</w:t>
      </w:r>
      <w:r>
        <w:rPr>
          <w:rFonts w:hint="eastAsia" w:ascii="宋体" w:hAnsi="宋体" w:eastAsia="宋体"/>
          <w:szCs w:val="21"/>
        </w:rPr>
        <w:t>作为洞察幼儿学习与发展轨迹的窗口，积极探索和实践以观察识别幼儿行为表现为基础，旨在优化运动课程实施、满足中班幼儿个性化发展需求的策略。</w:t>
      </w:r>
      <w:r>
        <w:rPr>
          <w:rFonts w:hint="eastAsia" w:ascii="宋体" w:hAnsi="宋体" w:eastAsia="宋体"/>
          <w:szCs w:val="21"/>
          <w:lang w:val="en-US" w:eastAsia="zh-CN"/>
        </w:rPr>
        <w:t>因为区域运动</w:t>
      </w:r>
      <w:r>
        <w:rPr>
          <w:rFonts w:hint="eastAsia" w:ascii="宋体" w:hAnsi="宋体" w:eastAsia="宋体"/>
          <w:szCs w:val="21"/>
        </w:rPr>
        <w:t>不仅</w:t>
      </w:r>
      <w:r>
        <w:rPr>
          <w:rFonts w:hint="eastAsia" w:ascii="宋体" w:hAnsi="宋体" w:eastAsia="宋体"/>
          <w:szCs w:val="21"/>
          <w:lang w:eastAsia="zh-CN"/>
        </w:rPr>
        <w:t>是</w:t>
      </w:r>
      <w:r>
        <w:rPr>
          <w:rFonts w:hint="eastAsia" w:ascii="宋体" w:hAnsi="宋体" w:eastAsia="宋体"/>
          <w:szCs w:val="21"/>
        </w:rPr>
        <w:t>丰富教师观察识别幼儿多元发展需求的路径，也</w:t>
      </w:r>
      <w:r>
        <w:rPr>
          <w:rFonts w:hint="eastAsia" w:ascii="宋体" w:hAnsi="宋体" w:eastAsia="宋体"/>
          <w:szCs w:val="21"/>
          <w:lang w:val="en-US" w:eastAsia="zh-CN"/>
        </w:rPr>
        <w:t>可以</w:t>
      </w:r>
      <w:r>
        <w:rPr>
          <w:rFonts w:hint="eastAsia" w:ascii="宋体" w:hAnsi="宋体" w:eastAsia="宋体"/>
          <w:szCs w:val="21"/>
        </w:rPr>
        <w:t>为个性化教育支持提供坚实的数据支撑。</w:t>
      </w:r>
      <w:r>
        <w:rPr>
          <w:rFonts w:hint="eastAsia" w:ascii="宋体" w:hAnsi="宋体" w:eastAsia="宋体"/>
          <w:szCs w:val="21"/>
          <w:lang w:val="en-US" w:eastAsia="zh-CN"/>
        </w:rPr>
        <w:t>我们重点围绕以下三个问题开展了思考与实践：</w:t>
      </w:r>
    </w:p>
    <w:p w14:paraId="6D39733B">
      <w:pPr>
        <w:spacing w:line="360" w:lineRule="auto"/>
        <w:ind w:firstLine="480" w:firstLineChars="200"/>
        <w:jc w:val="left"/>
        <w:rPr>
          <w:rFonts w:ascii="宋体" w:hAnsi="宋体" w:eastAsia="宋体"/>
          <w:b/>
          <w:bCs/>
          <w:sz w:val="24"/>
          <w:szCs w:val="24"/>
        </w:rPr>
      </w:pPr>
      <w:r>
        <w:rPr>
          <w:rFonts w:hint="eastAsia" w:ascii="宋体" w:hAnsi="宋体" w:eastAsia="宋体"/>
          <w:sz w:val="24"/>
          <w:szCs w:val="24"/>
          <w:lang w:val="en-US" w:eastAsia="zh-CN"/>
        </w:rPr>
        <w:t>一、</w:t>
      </w:r>
      <w:r>
        <w:rPr>
          <w:rFonts w:hint="eastAsia" w:ascii="宋体" w:hAnsi="宋体" w:eastAsia="宋体"/>
          <w:b/>
          <w:bCs/>
          <w:sz w:val="24"/>
          <w:szCs w:val="24"/>
        </w:rPr>
        <w:t>如何理解区域运动中支持中班幼儿的个性化发展？</w:t>
      </w:r>
    </w:p>
    <w:p w14:paraId="05697BEF">
      <w:pPr>
        <w:spacing w:line="360" w:lineRule="auto"/>
        <w:ind w:firstLine="422" w:firstLineChars="200"/>
        <w:rPr>
          <w:rFonts w:hint="eastAsia" w:ascii="宋体" w:hAnsi="宋体" w:eastAsia="宋体"/>
          <w:szCs w:val="21"/>
          <w:lang w:val="en-US" w:eastAsia="zh-CN"/>
        </w:rPr>
      </w:pPr>
      <w:r>
        <w:rPr>
          <w:rFonts w:hint="eastAsia" w:ascii="宋体" w:hAnsi="宋体" w:eastAsia="宋体"/>
          <w:b/>
          <w:bCs w:val="0"/>
          <w:szCs w:val="21"/>
          <w:lang w:val="en-US" w:eastAsia="zh-CN"/>
        </w:rPr>
        <w:t>个性化</w:t>
      </w:r>
      <w:r>
        <w:rPr>
          <w:rFonts w:hint="eastAsia" w:ascii="宋体" w:hAnsi="宋体" w:eastAsia="宋体"/>
          <w:szCs w:val="21"/>
        </w:rPr>
        <w:t>强调每个幼儿都是独一无二的个体，拥有各自的兴趣、特长、个性及特定的发展需求。</w:t>
      </w:r>
      <w:r>
        <w:rPr>
          <w:rFonts w:hint="eastAsia" w:ascii="宋体" w:hAnsi="宋体" w:eastAsia="宋体"/>
          <w:b/>
          <w:bCs w:val="0"/>
          <w:szCs w:val="21"/>
        </w:rPr>
        <w:t>个性化发展</w:t>
      </w:r>
      <w:r>
        <w:rPr>
          <w:rFonts w:hint="eastAsia" w:ascii="宋体" w:hAnsi="宋体" w:eastAsia="宋体"/>
          <w:bCs/>
          <w:szCs w:val="21"/>
        </w:rPr>
        <w:t>是指根据每个幼儿的独特需求和特点，为其提供个性化的学习支持和发展机会。</w:t>
      </w:r>
      <w:r>
        <w:rPr>
          <w:rFonts w:hint="eastAsia" w:ascii="宋体" w:hAnsi="宋体" w:eastAsia="宋体"/>
          <w:bCs/>
          <w:szCs w:val="21"/>
          <w:lang w:val="en-US" w:eastAsia="zh-CN"/>
        </w:rPr>
        <w:t>中班幼儿在</w:t>
      </w:r>
      <w:r>
        <w:rPr>
          <w:rFonts w:hint="eastAsia" w:ascii="宋体" w:hAnsi="宋体" w:eastAsia="宋体"/>
          <w:szCs w:val="21"/>
        </w:rPr>
        <w:t>参与区域运动</w:t>
      </w:r>
      <w:r>
        <w:rPr>
          <w:rFonts w:hint="eastAsia" w:ascii="宋体" w:hAnsi="宋体" w:eastAsia="宋体"/>
          <w:szCs w:val="21"/>
          <w:lang w:eastAsia="zh-CN"/>
        </w:rPr>
        <w:t>的</w:t>
      </w:r>
      <w:r>
        <w:rPr>
          <w:rFonts w:hint="eastAsia" w:ascii="宋体" w:hAnsi="宋体" w:eastAsia="宋体"/>
          <w:szCs w:val="21"/>
          <w:lang w:val="en-US" w:eastAsia="zh-CN"/>
        </w:rPr>
        <w:t>过程中</w:t>
      </w:r>
      <w:r>
        <w:rPr>
          <w:rFonts w:hint="eastAsia" w:ascii="宋体" w:hAnsi="宋体" w:eastAsia="宋体"/>
          <w:szCs w:val="21"/>
        </w:rPr>
        <w:t>，</w:t>
      </w:r>
      <w:r>
        <w:rPr>
          <w:rFonts w:hint="eastAsia" w:ascii="宋体" w:hAnsi="宋体" w:eastAsia="宋体"/>
          <w:szCs w:val="21"/>
          <w:lang w:val="en-US" w:eastAsia="zh-CN"/>
        </w:rPr>
        <w:t>表现也不尽相同，尤其是在面对一些具有挑战性的运动项目时，不同幼儿克服恐惧和困难的表现具有较大差异。这要求教师要</w:t>
      </w:r>
      <w:r>
        <w:rPr>
          <w:rFonts w:hint="eastAsia" w:ascii="宋体" w:hAnsi="宋体" w:eastAsia="宋体"/>
          <w:bCs/>
          <w:szCs w:val="21"/>
        </w:rPr>
        <w:t>注重观察幼儿在运动中的行为表现和情感体验，通过倾听</w:t>
      </w:r>
      <w:r>
        <w:rPr>
          <w:rFonts w:hint="eastAsia" w:ascii="宋体" w:hAnsi="宋体" w:eastAsia="宋体"/>
          <w:bCs/>
          <w:szCs w:val="21"/>
          <w:lang w:val="en-US" w:eastAsia="zh-CN"/>
        </w:rPr>
        <w:t>他们</w:t>
      </w:r>
      <w:r>
        <w:rPr>
          <w:rFonts w:hint="eastAsia" w:ascii="宋体" w:hAnsi="宋体" w:eastAsia="宋体"/>
          <w:bCs/>
          <w:szCs w:val="21"/>
        </w:rPr>
        <w:t>的声音、观察他们的动作和表情以及与他们的互动交流，来发现他们的运动故事</w:t>
      </w:r>
      <w:r>
        <w:rPr>
          <w:rFonts w:hint="eastAsia" w:ascii="宋体" w:hAnsi="宋体" w:eastAsia="宋体"/>
          <w:bCs/>
          <w:szCs w:val="21"/>
          <w:lang w:eastAsia="zh-CN"/>
        </w:rPr>
        <w:t>，</w:t>
      </w:r>
      <w:r>
        <w:rPr>
          <w:rFonts w:hint="eastAsia" w:ascii="宋体" w:hAnsi="宋体" w:eastAsia="宋体"/>
          <w:bCs/>
          <w:szCs w:val="21"/>
          <w:lang w:val="en-US" w:eastAsia="zh-CN"/>
        </w:rPr>
        <w:t>从而支持所有幼儿在</w:t>
      </w:r>
      <w:r>
        <w:rPr>
          <w:rFonts w:hint="eastAsia" w:ascii="宋体" w:hAnsi="宋体" w:eastAsia="宋体"/>
          <w:szCs w:val="21"/>
        </w:rPr>
        <w:t>不断尝试和挑战中积累经验，逐渐建立自信心</w:t>
      </w:r>
      <w:r>
        <w:rPr>
          <w:rFonts w:hint="eastAsia" w:ascii="宋体" w:hAnsi="宋体" w:eastAsia="宋体"/>
          <w:szCs w:val="21"/>
          <w:lang w:eastAsia="zh-CN"/>
        </w:rPr>
        <w:t>，</w:t>
      </w:r>
      <w:r>
        <w:rPr>
          <w:rFonts w:hint="eastAsia" w:ascii="宋体" w:hAnsi="宋体" w:eastAsia="宋体"/>
          <w:szCs w:val="21"/>
        </w:rPr>
        <w:t>培养他们的勇气和毅力。</w:t>
      </w:r>
    </w:p>
    <w:p w14:paraId="44F784F8">
      <w:pPr>
        <w:spacing w:line="360" w:lineRule="auto"/>
        <w:ind w:firstLine="420" w:firstLineChars="200"/>
        <w:rPr>
          <w:rFonts w:ascii="宋体" w:hAnsi="宋体" w:eastAsia="宋体" w:cs="宋体"/>
          <w:bCs/>
          <w:szCs w:val="21"/>
          <w:lang w:bidi="ar"/>
        </w:rPr>
      </w:pPr>
      <w:r>
        <w:rPr>
          <w:rFonts w:hint="eastAsia" w:ascii="宋体" w:hAnsi="宋体" w:eastAsia="宋体"/>
          <w:szCs w:val="21"/>
        </w:rPr>
        <w:t>因此，我们致力于根据每位幼儿的独特性，量身定制教育支持方案，确保他们能在安全、尊重与鼓励的环境中自由探索、快乐成长，最终实现全面发展和潜能的最大激发。这一过程中，教师不仅是活动的引导者，更是幼儿个性化旅程中的陪伴者与促进者，共同绘制出每一名幼儿独一无二的成长蓝图。</w:t>
      </w:r>
    </w:p>
    <w:p w14:paraId="74A53A6C">
      <w:pPr>
        <w:numPr>
          <w:ilvl w:val="-1"/>
          <w:numId w:val="0"/>
        </w:numPr>
        <w:spacing w:line="360" w:lineRule="auto"/>
        <w:ind w:firstLine="482" w:firstLineChars="200"/>
        <w:jc w:val="left"/>
        <w:rPr>
          <w:rFonts w:ascii="宋体" w:hAnsi="宋体" w:eastAsia="宋体"/>
          <w:b/>
          <w:bCs/>
          <w:sz w:val="24"/>
          <w:szCs w:val="24"/>
        </w:rPr>
      </w:pPr>
      <w:r>
        <w:rPr>
          <w:rFonts w:hint="eastAsia" w:ascii="宋体" w:hAnsi="宋体" w:eastAsia="宋体"/>
          <w:b/>
          <w:bCs/>
          <w:sz w:val="24"/>
          <w:szCs w:val="24"/>
          <w:lang w:val="en-US" w:eastAsia="zh-CN"/>
        </w:rPr>
        <w:t>二、</w:t>
      </w:r>
      <w:r>
        <w:rPr>
          <w:rFonts w:hint="eastAsia" w:ascii="宋体" w:hAnsi="宋体" w:eastAsia="宋体"/>
          <w:b/>
          <w:bCs/>
          <w:sz w:val="24"/>
          <w:szCs w:val="24"/>
        </w:rPr>
        <w:t>区域运动中支持中班幼儿个性化发展存在哪些不足？</w:t>
      </w:r>
    </w:p>
    <w:p w14:paraId="0E1E541B">
      <w:pPr>
        <w:spacing w:line="360" w:lineRule="auto"/>
        <w:ind w:firstLine="422" w:firstLineChars="200"/>
        <w:jc w:val="left"/>
        <w:rPr>
          <w:rFonts w:ascii="宋体" w:hAnsi="宋体" w:eastAsia="宋体"/>
          <w:bCs/>
          <w:szCs w:val="21"/>
        </w:rPr>
      </w:pPr>
      <w:r>
        <w:rPr>
          <w:rFonts w:hint="eastAsia" w:ascii="宋体" w:hAnsi="宋体" w:eastAsia="宋体"/>
          <w:b/>
          <w:bCs w:val="0"/>
          <w:szCs w:val="21"/>
        </w:rPr>
        <w:t>首先，区域环境的创设往往以教师为主导，忽视了幼儿的参与和主体地位。</w:t>
      </w:r>
      <w:r>
        <w:rPr>
          <w:rFonts w:hint="eastAsia" w:ascii="宋体" w:hAnsi="宋体" w:eastAsia="宋体"/>
          <w:bCs/>
          <w:szCs w:val="21"/>
        </w:rPr>
        <w:t>在区域环境的设计过程中，教师通常根据自己的教育理念、经验积累以及教室的空间大小进行布局和划分，很少让幼儿参与到这一过程中来。然而，幼儿作为区域活动的主体，他们的兴趣、需求和心理特点对于环境创设至关重要。缺乏幼儿的参与，不仅削弱了他们的主人翁意识，也难以确保环境能够真正满足他们的个性化发展需求。</w:t>
      </w:r>
    </w:p>
    <w:p w14:paraId="6141DE2B">
      <w:pPr>
        <w:spacing w:line="360" w:lineRule="auto"/>
        <w:ind w:firstLine="422" w:firstLineChars="200"/>
        <w:rPr>
          <w:rFonts w:ascii="宋体" w:hAnsi="宋体" w:eastAsia="宋体"/>
          <w:bCs/>
          <w:szCs w:val="21"/>
        </w:rPr>
      </w:pPr>
      <w:r>
        <w:rPr>
          <w:rFonts w:hint="eastAsia" w:ascii="宋体" w:hAnsi="宋体" w:eastAsia="宋体"/>
          <w:b/>
          <w:bCs w:val="0"/>
          <w:szCs w:val="21"/>
          <w:lang w:val="en-US" w:eastAsia="zh-CN"/>
        </w:rPr>
        <w:t>再者，</w:t>
      </w:r>
      <w:r>
        <w:rPr>
          <w:rFonts w:hint="eastAsia" w:ascii="宋体" w:hAnsi="宋体" w:eastAsia="宋体"/>
          <w:b/>
          <w:bCs w:val="0"/>
          <w:szCs w:val="21"/>
        </w:rPr>
        <w:t>教师在指导过程中往往扮演着管理者的角色，</w:t>
      </w:r>
      <w:r>
        <w:rPr>
          <w:rFonts w:hint="eastAsia" w:ascii="宋体" w:hAnsi="宋体" w:eastAsia="宋体"/>
          <w:b/>
          <w:bCs w:val="0"/>
          <w:szCs w:val="21"/>
          <w:lang w:val="en-US" w:eastAsia="zh-CN"/>
        </w:rPr>
        <w:t>对幼儿个性化发展支持不足。</w:t>
      </w:r>
      <w:r>
        <w:rPr>
          <w:rFonts w:hint="eastAsia" w:ascii="宋体" w:hAnsi="宋体" w:eastAsia="宋体"/>
          <w:bCs/>
          <w:szCs w:val="21"/>
          <w:lang w:val="en-US" w:eastAsia="zh-CN"/>
        </w:rPr>
        <w:t>教师</w:t>
      </w:r>
      <w:r>
        <w:rPr>
          <w:rFonts w:hint="eastAsia" w:ascii="宋体" w:hAnsi="宋体" w:eastAsia="宋体"/>
          <w:bCs/>
          <w:szCs w:val="21"/>
        </w:rPr>
        <w:t>常常将大量精力投入到维护幼儿的纪律和秩序上，</w:t>
      </w:r>
      <w:r>
        <w:rPr>
          <w:rFonts w:hint="eastAsia" w:ascii="宋体" w:hAnsi="宋体" w:eastAsia="宋体"/>
          <w:bCs/>
          <w:szCs w:val="21"/>
          <w:lang w:val="en-US" w:eastAsia="zh-CN"/>
        </w:rPr>
        <w:t>以</w:t>
      </w:r>
      <w:r>
        <w:rPr>
          <w:rFonts w:hint="eastAsia" w:ascii="宋体" w:hAnsi="宋体" w:eastAsia="宋体"/>
          <w:bCs/>
          <w:szCs w:val="21"/>
        </w:rPr>
        <w:t>确保安全的运动环境有序进行。然而，这种侧重点有时会导致对幼儿个性化发展的支持和引导不足</w:t>
      </w:r>
      <w:r>
        <w:rPr>
          <w:rFonts w:hint="eastAsia" w:ascii="宋体" w:hAnsi="宋体" w:eastAsia="宋体"/>
          <w:bCs/>
          <w:szCs w:val="21"/>
          <w:lang w:eastAsia="zh-CN"/>
        </w:rPr>
        <w:t>，</w:t>
      </w:r>
      <w:r>
        <w:rPr>
          <w:rFonts w:hint="eastAsia" w:ascii="宋体" w:hAnsi="宋体" w:eastAsia="宋体"/>
          <w:bCs/>
          <w:szCs w:val="21"/>
          <w:lang w:val="en-US" w:eastAsia="zh-CN"/>
        </w:rPr>
        <w:t>忽略</w:t>
      </w:r>
      <w:r>
        <w:rPr>
          <w:rFonts w:hint="eastAsia" w:ascii="宋体" w:hAnsi="宋体" w:eastAsia="宋体"/>
          <w:bCs/>
          <w:szCs w:val="21"/>
        </w:rPr>
        <w:t>幼儿</w:t>
      </w:r>
      <w:r>
        <w:rPr>
          <w:rFonts w:hint="eastAsia" w:ascii="宋体" w:hAnsi="宋体" w:eastAsia="宋体"/>
          <w:bCs/>
          <w:szCs w:val="21"/>
          <w:lang w:eastAsia="zh-CN"/>
        </w:rPr>
        <w:t>的</w:t>
      </w:r>
      <w:r>
        <w:rPr>
          <w:rFonts w:hint="eastAsia" w:ascii="宋体" w:hAnsi="宋体" w:eastAsia="宋体"/>
          <w:bCs/>
          <w:szCs w:val="21"/>
        </w:rPr>
        <w:t>兴趣、能力和学习节奏</w:t>
      </w:r>
      <w:r>
        <w:rPr>
          <w:rFonts w:hint="eastAsia" w:ascii="宋体" w:hAnsi="宋体" w:eastAsia="宋体"/>
          <w:bCs/>
          <w:szCs w:val="21"/>
          <w:lang w:val="en-US" w:eastAsia="zh-CN"/>
        </w:rPr>
        <w:t>差异</w:t>
      </w:r>
      <w:r>
        <w:rPr>
          <w:rFonts w:hint="eastAsia" w:ascii="宋体" w:hAnsi="宋体" w:eastAsia="宋体"/>
          <w:bCs/>
          <w:szCs w:val="21"/>
        </w:rPr>
        <w:t>，针对性的关注和培养</w:t>
      </w:r>
      <w:r>
        <w:rPr>
          <w:rFonts w:hint="eastAsia" w:ascii="宋体" w:hAnsi="宋体" w:eastAsia="宋体"/>
          <w:bCs/>
          <w:szCs w:val="21"/>
          <w:lang w:val="en-US" w:eastAsia="zh-CN"/>
        </w:rPr>
        <w:t>不够</w:t>
      </w:r>
      <w:r>
        <w:rPr>
          <w:rFonts w:hint="eastAsia" w:ascii="宋体" w:hAnsi="宋体" w:eastAsia="宋体"/>
          <w:bCs/>
          <w:szCs w:val="21"/>
        </w:rPr>
        <w:t>。</w:t>
      </w:r>
    </w:p>
    <w:p w14:paraId="316CB7BA">
      <w:pPr>
        <w:spacing w:line="360" w:lineRule="auto"/>
        <w:ind w:firstLine="482" w:firstLineChars="200"/>
        <w:rPr>
          <w:rFonts w:hint="eastAsia" w:ascii="宋体" w:hAnsi="宋体" w:eastAsia="宋体"/>
          <w:b/>
          <w:sz w:val="24"/>
          <w:szCs w:val="24"/>
          <w:lang w:eastAsia="zh-CN"/>
        </w:rPr>
      </w:pPr>
      <w:r>
        <w:rPr>
          <w:rFonts w:hint="eastAsia" w:ascii="宋体" w:hAnsi="宋体" w:eastAsia="宋体" w:cs="宋体"/>
          <w:b/>
          <w:bCs/>
          <w:sz w:val="24"/>
          <w:szCs w:val="24"/>
          <w:lang w:val="en-US" w:eastAsia="zh-CN" w:bidi="ar"/>
        </w:rPr>
        <w:t>三</w:t>
      </w:r>
      <w:r>
        <w:rPr>
          <w:rFonts w:hint="eastAsia" w:ascii="宋体" w:hAnsi="宋体" w:eastAsia="宋体" w:cs="宋体"/>
          <w:b/>
          <w:bCs/>
          <w:sz w:val="24"/>
          <w:szCs w:val="24"/>
          <w:lang w:bidi="ar"/>
        </w:rPr>
        <w:t>、</w:t>
      </w:r>
      <w:r>
        <w:rPr>
          <w:rFonts w:hint="eastAsia" w:ascii="宋体" w:hAnsi="宋体" w:eastAsia="宋体"/>
          <w:b/>
          <w:sz w:val="24"/>
          <w:szCs w:val="24"/>
        </w:rPr>
        <w:t>区域运动中支持幼儿个性化发展</w:t>
      </w:r>
      <w:r>
        <w:rPr>
          <w:rFonts w:hint="eastAsia" w:ascii="宋体" w:hAnsi="宋体" w:eastAsia="宋体"/>
          <w:b/>
          <w:sz w:val="24"/>
          <w:szCs w:val="24"/>
          <w:lang w:val="en-US" w:eastAsia="zh-CN"/>
        </w:rPr>
        <w:t>有哪些有效的</w:t>
      </w:r>
      <w:r>
        <w:rPr>
          <w:rFonts w:hint="eastAsia" w:ascii="宋体" w:hAnsi="宋体" w:eastAsia="宋体"/>
          <w:b/>
          <w:sz w:val="24"/>
          <w:szCs w:val="24"/>
        </w:rPr>
        <w:t>实践策略</w:t>
      </w:r>
      <w:r>
        <w:rPr>
          <w:rFonts w:hint="eastAsia" w:ascii="宋体" w:hAnsi="宋体" w:eastAsia="宋体"/>
          <w:b/>
          <w:sz w:val="24"/>
          <w:szCs w:val="24"/>
          <w:lang w:eastAsia="zh-CN"/>
        </w:rPr>
        <w:t>？</w:t>
      </w:r>
    </w:p>
    <w:p w14:paraId="0927737F">
      <w:pPr>
        <w:spacing w:line="360" w:lineRule="auto"/>
        <w:ind w:firstLine="420" w:firstLineChars="200"/>
        <w:rPr>
          <w:rFonts w:ascii="宋体" w:hAnsi="宋体" w:eastAsia="宋体"/>
          <w:bCs/>
          <w:szCs w:val="21"/>
        </w:rPr>
      </w:pPr>
      <w:r>
        <w:rPr>
          <w:rFonts w:hint="eastAsia" w:ascii="宋体" w:hAnsi="宋体" w:eastAsia="宋体"/>
          <w:bCs/>
          <w:szCs w:val="21"/>
        </w:rPr>
        <w:t>为了弥补</w:t>
      </w:r>
      <w:r>
        <w:rPr>
          <w:rFonts w:hint="eastAsia" w:ascii="宋体" w:hAnsi="宋体" w:eastAsia="宋体"/>
          <w:bCs/>
          <w:szCs w:val="21"/>
          <w:lang w:val="en-US" w:eastAsia="zh-CN"/>
        </w:rPr>
        <w:t>以上</w:t>
      </w:r>
      <w:r>
        <w:rPr>
          <w:rFonts w:hint="eastAsia" w:ascii="宋体" w:hAnsi="宋体" w:eastAsia="宋体"/>
          <w:bCs/>
          <w:szCs w:val="21"/>
        </w:rPr>
        <w:t>不足，教师应更多地与幼儿进行互动，深入了解他们的内心世界和个性特点</w:t>
      </w:r>
      <w:r>
        <w:rPr>
          <w:rFonts w:hint="eastAsia" w:ascii="宋体" w:hAnsi="宋体" w:eastAsia="宋体"/>
          <w:bCs/>
          <w:szCs w:val="21"/>
          <w:lang w:eastAsia="zh-CN"/>
        </w:rPr>
        <w:t>，</w:t>
      </w:r>
      <w:r>
        <w:rPr>
          <w:rFonts w:hint="eastAsia" w:ascii="宋体" w:hAnsi="宋体" w:eastAsia="宋体"/>
          <w:bCs/>
          <w:szCs w:val="21"/>
        </w:rPr>
        <w:t>通过积极的交流和观察，发现幼儿的兴趣所在，从而为他们提供更加丰富多样的器械材料和活动选择。这种个性化的互动不仅能够激发幼儿的探索热情，还能帮助他们在自己擅长的领域得到更好</w:t>
      </w:r>
      <w:r>
        <w:rPr>
          <w:rFonts w:hint="eastAsia" w:ascii="宋体" w:hAnsi="宋体" w:eastAsia="宋体"/>
          <w:bCs/>
          <w:szCs w:val="21"/>
          <w:lang w:val="en-US" w:eastAsia="zh-CN"/>
        </w:rPr>
        <w:t>地</w:t>
      </w:r>
      <w:r>
        <w:rPr>
          <w:rFonts w:hint="eastAsia" w:ascii="宋体" w:hAnsi="宋体" w:eastAsia="宋体"/>
          <w:bCs/>
          <w:szCs w:val="21"/>
        </w:rPr>
        <w:t>发展。同时，教师在指导过程中还应注重创造性活动的补充，鼓励幼儿参与各种形式的创新活动，为他们提供安全、自由的运动环境，并引导他们在运动中探索、学习和成长。</w:t>
      </w:r>
    </w:p>
    <w:p w14:paraId="0CFF3766">
      <w:pPr>
        <w:snapToGrid w:val="0"/>
        <w:spacing w:line="360" w:lineRule="auto"/>
        <w:ind w:firstLine="420" w:firstLineChars="200"/>
        <w:rPr>
          <w:rFonts w:ascii="宋体" w:hAnsi="宋体" w:eastAsia="宋体"/>
          <w:bCs/>
          <w:szCs w:val="21"/>
        </w:rPr>
      </w:pPr>
      <w:r>
        <w:rPr>
          <w:rFonts w:hint="eastAsia" w:ascii="宋体" w:hAnsi="宋体" w:eastAsia="宋体"/>
          <w:bCs/>
          <w:szCs w:val="21"/>
        </w:rPr>
        <w:t>我们发现</w:t>
      </w:r>
      <w:r>
        <w:rPr>
          <w:rFonts w:hint="eastAsia" w:ascii="宋体" w:hAnsi="宋体" w:eastAsia="宋体"/>
          <w:bCs/>
          <w:szCs w:val="21"/>
          <w:lang w:eastAsia="zh-CN"/>
        </w:rPr>
        <w:t>，</w:t>
      </w:r>
      <w:r>
        <w:rPr>
          <w:rFonts w:hint="eastAsia" w:ascii="宋体" w:hAnsi="宋体" w:eastAsia="宋体"/>
          <w:bCs/>
          <w:szCs w:val="21"/>
        </w:rPr>
        <w:t>运动故事是通过观察、体验和探索，发现和了解运动故事和背后的意义。明确从儿童立场出发，运动中教师角色是多样的身份：我们是观察者，我们要看到孩子的行为表现；我们是共情者，要做孩子的贴心人；我们是支持者，要捕捉契机生发活动，促进孩子的发展。</w:t>
      </w:r>
    </w:p>
    <w:p w14:paraId="16C09023">
      <w:pPr>
        <w:snapToGrid w:val="0"/>
        <w:spacing w:line="360" w:lineRule="auto"/>
        <w:ind w:firstLine="420" w:firstLineChars="200"/>
        <w:rPr>
          <w:rFonts w:hint="eastAsia" w:ascii="宋体" w:hAnsi="宋体" w:eastAsia="宋体"/>
          <w:bCs/>
          <w:szCs w:val="21"/>
          <w:lang w:eastAsia="zh-CN"/>
        </w:rPr>
      </w:pPr>
      <w:r>
        <w:rPr>
          <w:rFonts w:ascii="宋体" w:hAnsi="宋体" w:eastAsia="宋体"/>
          <w:bCs/>
          <w:szCs w:val="21"/>
        </w:rPr>
        <w:t>我们</w:t>
      </w:r>
      <w:r>
        <w:rPr>
          <w:rFonts w:hint="eastAsia" w:ascii="宋体" w:hAnsi="宋体" w:eastAsia="宋体"/>
          <w:bCs/>
          <w:szCs w:val="21"/>
        </w:rPr>
        <w:t>从倾听观察、认同共情和创玩支持三个方面</w:t>
      </w:r>
      <w:r>
        <w:rPr>
          <w:rFonts w:hint="eastAsia" w:ascii="宋体" w:hAnsi="宋体" w:eastAsia="宋体"/>
          <w:bCs/>
          <w:szCs w:val="21"/>
          <w:lang w:eastAsia="zh-CN"/>
        </w:rPr>
        <w:t>、</w:t>
      </w:r>
      <w:r>
        <w:rPr>
          <w:rFonts w:hint="eastAsia" w:ascii="宋体" w:hAnsi="宋体" w:eastAsia="宋体"/>
          <w:bCs/>
          <w:szCs w:val="21"/>
        </w:rPr>
        <w:t>欣赏</w:t>
      </w:r>
      <w:r>
        <w:rPr>
          <w:rFonts w:hint="eastAsia" w:ascii="宋体" w:hAnsi="宋体" w:eastAsia="宋体"/>
          <w:bCs/>
          <w:szCs w:val="21"/>
          <w:lang w:val="en-US" w:eastAsia="zh-CN"/>
        </w:rPr>
        <w:t>与</w:t>
      </w:r>
      <w:r>
        <w:rPr>
          <w:rFonts w:hint="eastAsia" w:ascii="宋体" w:hAnsi="宋体" w:eastAsia="宋体"/>
          <w:bCs/>
          <w:szCs w:val="21"/>
        </w:rPr>
        <w:t>引导两种手段</w:t>
      </w:r>
      <w:r>
        <w:rPr>
          <w:rFonts w:hint="eastAsia" w:ascii="宋体" w:hAnsi="宋体" w:eastAsia="宋体"/>
          <w:bCs/>
          <w:szCs w:val="21"/>
          <w:lang w:val="en-US" w:eastAsia="zh-CN"/>
        </w:rPr>
        <w:t>转换</w:t>
      </w:r>
      <w:r>
        <w:rPr>
          <w:rFonts w:hint="eastAsia" w:ascii="宋体" w:hAnsi="宋体" w:eastAsia="宋体"/>
          <w:bCs/>
          <w:szCs w:val="21"/>
        </w:rPr>
        <w:t>中，</w:t>
      </w:r>
      <w:r>
        <w:rPr>
          <w:rFonts w:hint="eastAsia" w:ascii="宋体" w:hAnsi="宋体" w:eastAsia="宋体"/>
          <w:bCs/>
          <w:szCs w:val="21"/>
          <w:lang w:val="en-US" w:eastAsia="zh-CN"/>
        </w:rPr>
        <w:t>提炼了以下实践策略</w:t>
      </w:r>
      <w:r>
        <w:rPr>
          <w:rFonts w:hint="eastAsia" w:ascii="宋体" w:hAnsi="宋体" w:eastAsia="宋体"/>
          <w:bCs/>
          <w:szCs w:val="21"/>
          <w:lang w:eastAsia="zh-CN"/>
        </w:rPr>
        <w:t>：</w:t>
      </w:r>
    </w:p>
    <w:p w14:paraId="3553EA29">
      <w:pPr>
        <w:spacing w:line="360" w:lineRule="auto"/>
        <w:ind w:firstLine="211" w:firstLineChars="100"/>
        <w:rPr>
          <w:rFonts w:ascii="宋体" w:hAnsi="宋体" w:eastAsia="宋体"/>
          <w:b/>
          <w:szCs w:val="21"/>
        </w:rPr>
      </w:pPr>
      <w:r>
        <w:rPr>
          <w:rFonts w:ascii="宋体" w:hAnsi="宋体" w:eastAsia="宋体"/>
          <w:b/>
          <w:szCs w:val="21"/>
        </w:rPr>
        <w:t>（一）支持幼儿的兴趣——多元化倾听</w:t>
      </w:r>
    </w:p>
    <w:p w14:paraId="5EA47637">
      <w:pPr>
        <w:spacing w:line="360" w:lineRule="auto"/>
        <w:ind w:firstLine="420" w:firstLineChars="200"/>
        <w:rPr>
          <w:rFonts w:ascii="宋体" w:hAnsi="宋体" w:eastAsia="宋体"/>
          <w:szCs w:val="21"/>
        </w:rPr>
      </w:pPr>
      <w:r>
        <w:rPr>
          <w:rFonts w:hint="eastAsia" w:ascii="宋体" w:hAnsi="宋体" w:eastAsia="宋体"/>
          <w:szCs w:val="21"/>
        </w:rPr>
        <w:t>首先，教师要思考“倾听背后的初心，为什么要倾听幼儿？</w:t>
      </w:r>
      <w:r>
        <w:rPr>
          <w:rFonts w:hint="eastAsia" w:ascii="宋体" w:hAnsi="宋体" w:eastAsia="宋体"/>
          <w:szCs w:val="21"/>
          <w:lang w:eastAsia="zh-CN"/>
        </w:rPr>
        <w:t>”</w:t>
      </w:r>
      <w:r>
        <w:rPr>
          <w:rFonts w:hint="eastAsia" w:ascii="宋体" w:hAnsi="宋体" w:eastAsia="宋体"/>
          <w:szCs w:val="21"/>
        </w:rPr>
        <w:t>了解幼儿的想法、幼儿的需求，了解他们的兴趣和特长。始终对幼儿保持好奇心，真诚沟通，孩子也会主动愿意和教师交流，这是一个更好地倾听孩子</w:t>
      </w:r>
      <w:r>
        <w:rPr>
          <w:rFonts w:hint="eastAsia" w:ascii="宋体" w:hAnsi="宋体" w:eastAsia="宋体"/>
          <w:szCs w:val="21"/>
          <w:lang w:eastAsia="zh-CN"/>
        </w:rPr>
        <w:t>的</w:t>
      </w:r>
      <w:r>
        <w:rPr>
          <w:rFonts w:hint="eastAsia" w:ascii="宋体" w:hAnsi="宋体" w:eastAsia="宋体"/>
          <w:szCs w:val="21"/>
        </w:rPr>
        <w:t>前提。</w:t>
      </w:r>
    </w:p>
    <w:p w14:paraId="278EDFC4">
      <w:pPr>
        <w:spacing w:line="360" w:lineRule="auto"/>
        <w:ind w:firstLine="420" w:firstLineChars="200"/>
        <w:rPr>
          <w:rFonts w:ascii="宋体" w:hAnsi="宋体" w:eastAsia="宋体"/>
          <w:szCs w:val="21"/>
        </w:rPr>
      </w:pPr>
      <w:r>
        <w:rPr>
          <w:rFonts w:hint="eastAsia" w:ascii="宋体" w:hAnsi="宋体" w:eastAsia="宋体"/>
          <w:szCs w:val="21"/>
        </w:rPr>
        <w:t>在记录运动故事中，教师倾听的形式更多样化：从一对N倾听、一对多倾听和一对一倾听转换中支持幼儿</w:t>
      </w:r>
      <w:r>
        <w:rPr>
          <w:rFonts w:hint="eastAsia" w:ascii="宋体" w:hAnsi="宋体" w:eastAsia="宋体"/>
          <w:szCs w:val="21"/>
          <w:lang w:eastAsia="zh-CN"/>
        </w:rPr>
        <w:t>。</w:t>
      </w:r>
      <w:r>
        <w:rPr>
          <w:rFonts w:hint="eastAsia" w:ascii="宋体" w:hAnsi="宋体" w:eastAsia="宋体"/>
          <w:szCs w:val="21"/>
        </w:rPr>
        <w:t>一对N倾听</w:t>
      </w:r>
      <w:r>
        <w:rPr>
          <w:rFonts w:hint="eastAsia" w:ascii="宋体" w:hAnsi="宋体" w:eastAsia="宋体"/>
          <w:szCs w:val="21"/>
          <w:lang w:val="en-US" w:eastAsia="zh-CN"/>
        </w:rPr>
        <w:t>用于</w:t>
      </w:r>
      <w:r>
        <w:rPr>
          <w:rFonts w:hint="eastAsia" w:ascii="宋体" w:hAnsi="宋体" w:eastAsia="宋体"/>
          <w:szCs w:val="21"/>
        </w:rPr>
        <w:t>我们常见的交流分享环节</w:t>
      </w:r>
      <w:r>
        <w:rPr>
          <w:rFonts w:hint="eastAsia" w:ascii="宋体" w:hAnsi="宋体" w:eastAsia="宋体"/>
          <w:szCs w:val="21"/>
          <w:lang w:eastAsia="zh-CN"/>
        </w:rPr>
        <w:t>；</w:t>
      </w:r>
      <w:r>
        <w:rPr>
          <w:rFonts w:hint="eastAsia" w:ascii="宋体" w:hAnsi="宋体" w:eastAsia="宋体"/>
          <w:szCs w:val="21"/>
        </w:rPr>
        <w:t>而一对一倾听是教师在一对一倾听中发现了孩子与当天一起玩的幼儿的矛盾和快乐</w:t>
      </w:r>
      <w:r>
        <w:rPr>
          <w:rFonts w:hint="eastAsia" w:ascii="宋体" w:hAnsi="宋体" w:eastAsia="宋体"/>
          <w:szCs w:val="21"/>
          <w:lang w:eastAsia="zh-CN"/>
        </w:rPr>
        <w:t>，</w:t>
      </w:r>
      <w:r>
        <w:rPr>
          <w:rFonts w:hint="eastAsia" w:ascii="宋体" w:hAnsi="宋体" w:eastAsia="宋体"/>
          <w:szCs w:val="21"/>
        </w:rPr>
        <w:t>通过一对多的倾听更能帮助孩子解决社会性的问题。</w:t>
      </w:r>
    </w:p>
    <w:p w14:paraId="62E4E516">
      <w:pPr>
        <w:spacing w:line="360" w:lineRule="auto"/>
        <w:ind w:firstLine="420" w:firstLineChars="200"/>
        <w:rPr>
          <w:rFonts w:ascii="宋体" w:hAnsi="宋体" w:eastAsia="宋体"/>
          <w:szCs w:val="21"/>
        </w:rPr>
      </w:pPr>
      <w:r>
        <w:rPr>
          <w:rFonts w:hint="eastAsia" w:ascii="宋体" w:hAnsi="宋体" w:eastAsia="宋体"/>
          <w:szCs w:val="21"/>
        </w:rPr>
        <w:t>多元化倾听中还包涵了教师在记录运动故事后</w:t>
      </w:r>
      <w:r>
        <w:rPr>
          <w:rFonts w:ascii="宋体" w:hAnsi="宋体" w:eastAsia="宋体" w:cs="宋体"/>
          <w:kern w:val="0"/>
          <w:szCs w:val="21"/>
        </w:rPr>
        <w:t>复盘</w:t>
      </w:r>
      <w:r>
        <w:rPr>
          <w:rFonts w:hint="eastAsia" w:ascii="宋体" w:hAnsi="宋体" w:eastAsia="宋体" w:cs="宋体"/>
          <w:kern w:val="0"/>
          <w:szCs w:val="21"/>
        </w:rPr>
        <w:t>，</w:t>
      </w:r>
      <w:r>
        <w:rPr>
          <w:rFonts w:hint="eastAsia" w:ascii="宋体" w:hAnsi="宋体" w:eastAsia="宋体" w:cs="宋体"/>
          <w:kern w:val="0"/>
          <w:szCs w:val="21"/>
          <w:lang w:val="en-US" w:eastAsia="zh-CN"/>
        </w:rPr>
        <w:t>即</w:t>
      </w:r>
      <w:r>
        <w:rPr>
          <w:rFonts w:ascii="宋体" w:hAnsi="宋体" w:eastAsia="宋体" w:cs="宋体"/>
          <w:kern w:val="0"/>
          <w:szCs w:val="21"/>
        </w:rPr>
        <w:t>对整个活动过程进行回顾、分析和总结，以便更好地提升活动效果。这个过程需要</w:t>
      </w:r>
      <w:r>
        <w:rPr>
          <w:rFonts w:hint="eastAsia" w:ascii="宋体" w:hAnsi="宋体" w:eastAsia="宋体" w:cs="宋体"/>
          <w:kern w:val="0"/>
          <w:szCs w:val="21"/>
        </w:rPr>
        <w:t>教师</w:t>
      </w:r>
      <w:r>
        <w:rPr>
          <w:rFonts w:ascii="宋体" w:hAnsi="宋体" w:eastAsia="宋体" w:cs="宋体"/>
          <w:kern w:val="0"/>
          <w:szCs w:val="21"/>
        </w:rPr>
        <w:t>收集各种数据，包括参与人数、互动次数、停留时间等，并对其进行深入分析，以便了解活动的优点和不足，为以后的活动提供改进和优化的依据。</w:t>
      </w:r>
      <w:r>
        <w:rPr>
          <w:rFonts w:hint="eastAsia" w:ascii="宋体" w:hAnsi="宋体" w:eastAsia="宋体"/>
          <w:szCs w:val="21"/>
        </w:rPr>
        <w:t>通过视频故事，让儿童的表达更为完整、全面，为幼儿搭建了互相学习的平台。</w:t>
      </w:r>
    </w:p>
    <w:p w14:paraId="041C7D36">
      <w:pPr>
        <w:spacing w:line="360" w:lineRule="auto"/>
        <w:ind w:firstLine="420" w:firstLineChars="200"/>
        <w:rPr>
          <w:rFonts w:ascii="宋体" w:hAnsi="宋体" w:eastAsia="宋体"/>
          <w:szCs w:val="21"/>
        </w:rPr>
      </w:pPr>
      <w:r>
        <w:rPr>
          <w:rFonts w:hint="eastAsia" w:ascii="宋体" w:hAnsi="宋体" w:eastAsia="宋体"/>
          <w:szCs w:val="21"/>
        </w:rPr>
        <w:t>只有倾听孩子的想法和意见，</w:t>
      </w:r>
      <w:r>
        <w:rPr>
          <w:rFonts w:ascii="宋体" w:hAnsi="宋体" w:eastAsia="宋体"/>
          <w:szCs w:val="21"/>
        </w:rPr>
        <w:t>才能更好地帮助他们成长</w:t>
      </w:r>
      <w:r>
        <w:rPr>
          <w:rFonts w:hint="eastAsia" w:ascii="宋体" w:hAnsi="宋体" w:eastAsia="宋体"/>
          <w:szCs w:val="21"/>
        </w:rPr>
        <w:t>，捕捉孩子们的“哇”时刻</w:t>
      </w:r>
      <w:r>
        <w:rPr>
          <w:rFonts w:ascii="宋体" w:hAnsi="宋体" w:eastAsia="宋体"/>
          <w:szCs w:val="21"/>
        </w:rPr>
        <w:t>。</w:t>
      </w:r>
      <w:r>
        <w:rPr>
          <w:rFonts w:hint="eastAsia" w:ascii="宋体" w:hAnsi="宋体" w:eastAsia="宋体"/>
          <w:szCs w:val="21"/>
        </w:rPr>
        <w:t>在运动中，鼓励幼儿用自己的语言描述自己的感受和体验，这样不仅可以锻炼他们的语言表达能力，还能提高他们的自我认知和自我管理能力。</w:t>
      </w:r>
    </w:p>
    <w:p w14:paraId="50C30E0C">
      <w:pPr>
        <w:ind w:firstLine="211" w:firstLineChars="100"/>
        <w:rPr>
          <w:rFonts w:ascii="宋体" w:hAnsi="宋体" w:eastAsia="宋体"/>
          <w:b/>
          <w:szCs w:val="21"/>
        </w:rPr>
      </w:pPr>
      <w:r>
        <w:rPr>
          <w:rFonts w:hint="eastAsia" w:ascii="宋体" w:hAnsi="宋体" w:eastAsia="宋体"/>
          <w:b/>
          <w:szCs w:val="21"/>
        </w:rPr>
        <w:t>（二）满足幼儿的探索——差异化欣赏</w:t>
      </w:r>
    </w:p>
    <w:p w14:paraId="664B6D6B">
      <w:pPr>
        <w:spacing w:line="360" w:lineRule="auto"/>
        <w:rPr>
          <w:rFonts w:ascii="宋体" w:hAnsi="宋体" w:eastAsia="宋体"/>
          <w:szCs w:val="21"/>
        </w:rPr>
      </w:pPr>
      <w:r>
        <w:rPr>
          <w:rFonts w:hint="eastAsia" w:ascii="宋体" w:hAnsi="宋体" w:eastAsia="宋体"/>
          <w:szCs w:val="21"/>
        </w:rPr>
        <w:t xml:space="preserve"> </w:t>
      </w:r>
      <w:r>
        <w:rPr>
          <w:rFonts w:ascii="宋体" w:hAnsi="宋体" w:eastAsia="宋体"/>
          <w:szCs w:val="21"/>
        </w:rPr>
        <w:t xml:space="preserve">   </w:t>
      </w:r>
      <w:r>
        <w:rPr>
          <w:rFonts w:hint="eastAsia" w:ascii="宋体" w:hAnsi="宋体" w:eastAsia="宋体"/>
          <w:szCs w:val="21"/>
        </w:rPr>
        <w:t>差异化的欣赏则涉及到对不同事物、文化和观点的尊重与接纳。我们需要学会欣赏和尊重各种不同的特点和风格，理解它们各自的独特价值和意义。</w:t>
      </w:r>
    </w:p>
    <w:p w14:paraId="11E3F95A">
      <w:pPr>
        <w:spacing w:line="360" w:lineRule="auto"/>
        <w:ind w:firstLine="420" w:firstLineChars="200"/>
        <w:rPr>
          <w:rFonts w:ascii="宋体" w:hAnsi="宋体" w:eastAsia="宋体"/>
          <w:szCs w:val="21"/>
        </w:rPr>
      </w:pPr>
      <w:r>
        <w:rPr>
          <w:rFonts w:hint="eastAsia" w:ascii="宋体" w:hAnsi="宋体" w:eastAsia="宋体"/>
          <w:szCs w:val="21"/>
        </w:rPr>
        <w:t>差异化的欣赏包涵了教师对幼儿多元的教育理念。欣赏成功、欣赏失败、欣赏不同、欣赏相同、欣赏谨慎、欣赏勇敢。</w:t>
      </w:r>
      <w:r>
        <w:rPr>
          <w:rFonts w:ascii="宋体" w:hAnsi="宋体" w:eastAsia="宋体"/>
          <w:szCs w:val="21"/>
        </w:rPr>
        <w:t>这些词组传达了一种全面和包容的价值观，强调了对于不同幼儿表现行为、态度和性格特征的理解、尊重和欣赏。</w:t>
      </w:r>
    </w:p>
    <w:p w14:paraId="49B09A08">
      <w:pPr>
        <w:spacing w:line="360" w:lineRule="auto"/>
        <w:ind w:firstLine="420" w:firstLineChars="200"/>
        <w:rPr>
          <w:rFonts w:ascii="宋体" w:hAnsi="宋体" w:eastAsia="宋体" w:cs="宋体"/>
          <w:kern w:val="0"/>
          <w:szCs w:val="21"/>
        </w:rPr>
      </w:pPr>
      <w:r>
        <w:rPr>
          <w:rFonts w:ascii="宋体" w:hAnsi="宋体" w:eastAsia="宋体" w:cs="宋体"/>
          <w:kern w:val="0"/>
          <w:szCs w:val="21"/>
        </w:rPr>
        <w:t>欣赏成功</w:t>
      </w:r>
      <w:r>
        <w:rPr>
          <w:rFonts w:hint="eastAsia" w:ascii="宋体" w:hAnsi="宋体" w:eastAsia="宋体" w:cs="宋体"/>
          <w:kern w:val="0"/>
          <w:szCs w:val="21"/>
        </w:rPr>
        <w:t>——</w:t>
      </w:r>
      <w:r>
        <w:rPr>
          <w:rFonts w:ascii="宋体" w:hAnsi="宋体" w:eastAsia="宋体" w:cs="宋体"/>
          <w:kern w:val="0"/>
          <w:szCs w:val="21"/>
        </w:rPr>
        <w:t>意味着对达成目标和获得成就的赞美和尊重，同时也意味着对</w:t>
      </w:r>
      <w:r>
        <w:rPr>
          <w:rFonts w:hint="eastAsia" w:ascii="宋体" w:hAnsi="宋体" w:eastAsia="宋体" w:cs="宋体"/>
          <w:kern w:val="0"/>
          <w:szCs w:val="21"/>
        </w:rPr>
        <w:t>幼儿在运动活动中获得</w:t>
      </w:r>
      <w:r>
        <w:rPr>
          <w:rFonts w:ascii="宋体" w:hAnsi="宋体" w:eastAsia="宋体" w:cs="宋体"/>
          <w:kern w:val="0"/>
          <w:szCs w:val="21"/>
        </w:rPr>
        <w:t>成功的认可和鼓励。</w:t>
      </w:r>
    </w:p>
    <w:p w14:paraId="3E914BD6">
      <w:pPr>
        <w:spacing w:line="360" w:lineRule="auto"/>
        <w:ind w:firstLine="420" w:firstLineChars="200"/>
        <w:rPr>
          <w:rFonts w:ascii="宋体" w:hAnsi="宋体" w:eastAsia="宋体" w:cs="宋体"/>
          <w:kern w:val="0"/>
          <w:szCs w:val="21"/>
        </w:rPr>
      </w:pPr>
      <w:r>
        <w:rPr>
          <w:rFonts w:ascii="宋体" w:hAnsi="宋体" w:eastAsia="宋体" w:cs="宋体"/>
          <w:kern w:val="0"/>
          <w:szCs w:val="21"/>
        </w:rPr>
        <w:t>欣赏失败</w:t>
      </w:r>
      <w:r>
        <w:rPr>
          <w:rFonts w:hint="eastAsia" w:ascii="宋体" w:hAnsi="宋体" w:eastAsia="宋体" w:cs="宋体"/>
          <w:kern w:val="0"/>
          <w:szCs w:val="21"/>
        </w:rPr>
        <w:t>——我们</w:t>
      </w:r>
      <w:r>
        <w:rPr>
          <w:rFonts w:ascii="宋体" w:hAnsi="宋体" w:eastAsia="宋体" w:cs="宋体"/>
          <w:kern w:val="0"/>
          <w:szCs w:val="21"/>
        </w:rPr>
        <w:t>认为失败也是一种宝贵的学习和成长的机会，是对失败和挫折的接纳和理解。</w:t>
      </w:r>
    </w:p>
    <w:p w14:paraId="0D3DBCF7">
      <w:pPr>
        <w:spacing w:line="360" w:lineRule="auto"/>
        <w:ind w:firstLine="420" w:firstLineChars="200"/>
        <w:rPr>
          <w:rFonts w:ascii="宋体" w:hAnsi="宋体" w:eastAsia="宋体" w:cs="宋体"/>
          <w:kern w:val="0"/>
          <w:szCs w:val="21"/>
        </w:rPr>
      </w:pPr>
      <w:r>
        <w:rPr>
          <w:rFonts w:ascii="宋体" w:hAnsi="宋体" w:eastAsia="宋体" w:cs="宋体"/>
          <w:kern w:val="0"/>
          <w:szCs w:val="21"/>
        </w:rPr>
        <w:t>欣赏不同</w:t>
      </w:r>
      <w:r>
        <w:rPr>
          <w:rFonts w:hint="eastAsia" w:ascii="宋体" w:hAnsi="宋体" w:eastAsia="宋体" w:cs="宋体"/>
          <w:kern w:val="0"/>
          <w:szCs w:val="21"/>
        </w:rPr>
        <w:t>——我们</w:t>
      </w:r>
      <w:r>
        <w:rPr>
          <w:rFonts w:ascii="宋体" w:hAnsi="宋体" w:eastAsia="宋体" w:cs="宋体"/>
          <w:kern w:val="0"/>
          <w:szCs w:val="21"/>
        </w:rPr>
        <w:t>强调尊重和欣赏不同的</w:t>
      </w:r>
      <w:r>
        <w:rPr>
          <w:rFonts w:hint="eastAsia" w:ascii="宋体" w:hAnsi="宋体" w:eastAsia="宋体" w:cs="宋体"/>
          <w:kern w:val="0"/>
          <w:szCs w:val="21"/>
        </w:rPr>
        <w:t>幼儿，对特殊想法的幼儿我们更要尊重他们的独特性和敏感。</w:t>
      </w:r>
    </w:p>
    <w:p w14:paraId="48F24A52">
      <w:pPr>
        <w:spacing w:line="360" w:lineRule="auto"/>
        <w:ind w:firstLine="420" w:firstLineChars="200"/>
        <w:rPr>
          <w:rFonts w:ascii="宋体" w:hAnsi="宋体" w:eastAsia="宋体" w:cs="宋体"/>
          <w:kern w:val="0"/>
          <w:szCs w:val="21"/>
        </w:rPr>
      </w:pPr>
      <w:r>
        <w:rPr>
          <w:rFonts w:ascii="宋体" w:hAnsi="宋体" w:eastAsia="宋体" w:cs="宋体"/>
          <w:kern w:val="0"/>
          <w:szCs w:val="21"/>
        </w:rPr>
        <w:t>欣赏相同</w:t>
      </w:r>
      <w:r>
        <w:rPr>
          <w:rFonts w:hint="eastAsia" w:ascii="宋体" w:hAnsi="宋体" w:eastAsia="宋体" w:cs="宋体"/>
          <w:kern w:val="0"/>
          <w:szCs w:val="21"/>
        </w:rPr>
        <w:t>——</w:t>
      </w:r>
      <w:r>
        <w:rPr>
          <w:rFonts w:ascii="宋体" w:hAnsi="宋体" w:eastAsia="宋体" w:cs="宋体"/>
          <w:kern w:val="0"/>
          <w:szCs w:val="21"/>
        </w:rPr>
        <w:t>可以理解为对共同点和一致性的欣赏，比如</w:t>
      </w:r>
      <w:r>
        <w:rPr>
          <w:rFonts w:hint="eastAsia" w:ascii="宋体" w:hAnsi="宋体" w:eastAsia="宋体" w:cs="宋体"/>
          <w:kern w:val="0"/>
          <w:szCs w:val="21"/>
        </w:rPr>
        <w:t>在活动中</w:t>
      </w:r>
      <w:r>
        <w:rPr>
          <w:rFonts w:ascii="宋体" w:hAnsi="宋体" w:eastAsia="宋体" w:cs="宋体"/>
          <w:kern w:val="0"/>
          <w:szCs w:val="21"/>
        </w:rPr>
        <w:t>认同</w:t>
      </w:r>
      <w:r>
        <w:rPr>
          <w:rFonts w:hint="eastAsia" w:ascii="宋体" w:hAnsi="宋体" w:eastAsia="宋体" w:cs="宋体"/>
          <w:kern w:val="0"/>
          <w:szCs w:val="21"/>
        </w:rPr>
        <w:t>同伴的一种能力</w:t>
      </w:r>
      <w:r>
        <w:rPr>
          <w:rFonts w:ascii="宋体" w:hAnsi="宋体" w:eastAsia="宋体" w:cs="宋体"/>
          <w:kern w:val="0"/>
          <w:szCs w:val="21"/>
        </w:rPr>
        <w:t>。</w:t>
      </w:r>
    </w:p>
    <w:p w14:paraId="5950ABE7">
      <w:pPr>
        <w:spacing w:line="360" w:lineRule="auto"/>
        <w:ind w:firstLine="420" w:firstLineChars="200"/>
        <w:rPr>
          <w:rFonts w:ascii="宋体" w:hAnsi="宋体" w:eastAsia="宋体" w:cs="宋体"/>
          <w:kern w:val="0"/>
          <w:szCs w:val="21"/>
        </w:rPr>
      </w:pPr>
      <w:r>
        <w:rPr>
          <w:rFonts w:ascii="宋体" w:hAnsi="宋体" w:eastAsia="宋体" w:cs="宋体"/>
          <w:kern w:val="0"/>
          <w:szCs w:val="21"/>
        </w:rPr>
        <w:t>欣赏好奇</w:t>
      </w:r>
      <w:r>
        <w:rPr>
          <w:rFonts w:hint="eastAsia" w:ascii="宋体" w:hAnsi="宋体" w:eastAsia="宋体" w:cs="宋体"/>
          <w:kern w:val="0"/>
          <w:szCs w:val="21"/>
        </w:rPr>
        <w:t>——</w:t>
      </w:r>
      <w:r>
        <w:rPr>
          <w:rFonts w:ascii="宋体" w:hAnsi="宋体" w:eastAsia="宋体" w:cs="宋体"/>
          <w:kern w:val="0"/>
          <w:szCs w:val="21"/>
        </w:rPr>
        <w:t>表示鼓励探索和创新，他们经常提问，寻求了解新事物，对周围的世界充满好奇。</w:t>
      </w:r>
    </w:p>
    <w:p w14:paraId="69AE17EE">
      <w:pPr>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欣赏创造——</w:t>
      </w:r>
      <w:r>
        <w:rPr>
          <w:rFonts w:ascii="宋体" w:hAnsi="宋体" w:eastAsia="宋体" w:cs="宋体"/>
          <w:kern w:val="0"/>
          <w:szCs w:val="21"/>
        </w:rPr>
        <w:t>他们可能经常有一些独特和创新的想法，不拘泥于常规思维，有自己独特的见解。</w:t>
      </w:r>
    </w:p>
    <w:p w14:paraId="107B5564">
      <w:pPr>
        <w:spacing w:line="360" w:lineRule="auto"/>
        <w:ind w:firstLine="420" w:firstLineChars="200"/>
        <w:rPr>
          <w:rFonts w:ascii="宋体" w:hAnsi="宋体" w:eastAsia="宋体" w:cs="宋体"/>
          <w:kern w:val="0"/>
          <w:szCs w:val="21"/>
        </w:rPr>
      </w:pPr>
      <w:r>
        <w:rPr>
          <w:rFonts w:ascii="宋体" w:hAnsi="宋体" w:eastAsia="宋体" w:cs="宋体"/>
          <w:kern w:val="0"/>
          <w:szCs w:val="21"/>
        </w:rPr>
        <w:t>欣赏谨慎</w:t>
      </w:r>
      <w:r>
        <w:rPr>
          <w:rFonts w:hint="eastAsia" w:ascii="宋体" w:hAnsi="宋体" w:eastAsia="宋体" w:cs="宋体"/>
          <w:kern w:val="0"/>
          <w:szCs w:val="21"/>
        </w:rPr>
        <w:t>——</w:t>
      </w:r>
      <w:r>
        <w:rPr>
          <w:rFonts w:ascii="宋体" w:hAnsi="宋体" w:eastAsia="宋体" w:cs="宋体"/>
          <w:kern w:val="0"/>
          <w:szCs w:val="21"/>
        </w:rPr>
        <w:t>可能意味着对深思熟虑和谨慎行事的赞美，是一种稳重和负责任的态度。</w:t>
      </w:r>
    </w:p>
    <w:p w14:paraId="031D95A4">
      <w:pPr>
        <w:spacing w:line="360" w:lineRule="auto"/>
        <w:ind w:firstLine="420" w:firstLineChars="200"/>
        <w:rPr>
          <w:rFonts w:ascii="宋体" w:hAnsi="宋体" w:eastAsia="宋体" w:cs="宋体"/>
          <w:kern w:val="0"/>
          <w:szCs w:val="21"/>
        </w:rPr>
      </w:pPr>
      <w:r>
        <w:rPr>
          <w:rFonts w:ascii="宋体" w:hAnsi="宋体" w:eastAsia="宋体" w:cs="宋体"/>
          <w:kern w:val="0"/>
          <w:szCs w:val="21"/>
        </w:rPr>
        <w:t>欣赏勇敢</w:t>
      </w:r>
      <w:r>
        <w:rPr>
          <w:rFonts w:hint="eastAsia" w:ascii="宋体" w:hAnsi="宋体" w:eastAsia="宋体" w:cs="宋体"/>
          <w:kern w:val="0"/>
          <w:szCs w:val="21"/>
        </w:rPr>
        <w:t>——我们看到了孩子们</w:t>
      </w:r>
      <w:r>
        <w:rPr>
          <w:rFonts w:ascii="宋体" w:hAnsi="宋体" w:eastAsia="宋体" w:cs="宋体"/>
          <w:kern w:val="0"/>
          <w:szCs w:val="21"/>
        </w:rPr>
        <w:t>不断地克服自己的恐惧和疑虑，自我</w:t>
      </w:r>
      <w:r>
        <w:rPr>
          <w:rFonts w:hint="eastAsia" w:ascii="宋体" w:hAnsi="宋体" w:eastAsia="宋体" w:cs="宋体"/>
          <w:kern w:val="0"/>
          <w:szCs w:val="21"/>
        </w:rPr>
        <w:t>挑战的过程。看到了孩子们的</w:t>
      </w:r>
      <w:r>
        <w:rPr>
          <w:rFonts w:ascii="宋体" w:hAnsi="宋体" w:eastAsia="宋体" w:cs="宋体"/>
          <w:kern w:val="0"/>
          <w:szCs w:val="21"/>
        </w:rPr>
        <w:t>自我意识和自信心。这种成长和发展可以帮助他们更好地理解自己和周围的世界，并更好地应对未来的挑战。</w:t>
      </w:r>
    </w:p>
    <w:p w14:paraId="3A343806">
      <w:pPr>
        <w:spacing w:line="360" w:lineRule="auto"/>
        <w:ind w:firstLine="420" w:firstLineChars="200"/>
        <w:rPr>
          <w:rFonts w:ascii="宋体" w:hAnsi="宋体" w:eastAsia="宋体"/>
          <w:bCs/>
          <w:szCs w:val="21"/>
        </w:rPr>
      </w:pPr>
      <w:r>
        <w:rPr>
          <w:rFonts w:hint="eastAsia" w:ascii="宋体" w:hAnsi="宋体" w:eastAsia="宋体"/>
          <w:szCs w:val="21"/>
        </w:rPr>
        <w:t>与幼儿同频共振</w:t>
      </w:r>
      <w:r>
        <w:rPr>
          <w:rFonts w:hint="eastAsia" w:ascii="宋体" w:hAnsi="宋体" w:eastAsia="宋体"/>
          <w:bCs/>
          <w:szCs w:val="21"/>
        </w:rPr>
        <w:t>，</w:t>
      </w:r>
      <w:r>
        <w:rPr>
          <w:rFonts w:ascii="宋体" w:hAnsi="宋体" w:eastAsia="宋体"/>
          <w:bCs/>
          <w:szCs w:val="21"/>
        </w:rPr>
        <w:t>保持敏感、开放和尊重的心态。只有这样，才能真正实现教育中的师生互动和共同成长。与幼儿同频共振是一种理想的教育状态，它涉及到教师与幼儿之间的情感和思维的深度交流。这种交流不仅有助于教师准确理解幼儿行为的动机，而且可以让他们更好地支持幼儿的学习和发展。</w:t>
      </w:r>
    </w:p>
    <w:p w14:paraId="5FD07FE7">
      <w:pPr>
        <w:spacing w:line="360" w:lineRule="auto"/>
        <w:ind w:firstLine="422" w:firstLineChars="200"/>
        <w:rPr>
          <w:rFonts w:ascii="宋体" w:hAnsi="宋体" w:eastAsia="宋体"/>
          <w:b/>
          <w:szCs w:val="21"/>
        </w:rPr>
      </w:pPr>
      <w:r>
        <w:rPr>
          <w:rFonts w:hint="eastAsia" w:ascii="宋体" w:hAnsi="宋体" w:eastAsia="宋体"/>
          <w:b/>
          <w:szCs w:val="21"/>
        </w:rPr>
        <w:t>（三）成为幼儿的知音——个性化互动</w:t>
      </w:r>
    </w:p>
    <w:p w14:paraId="1A859B94">
      <w:pPr>
        <w:spacing w:line="360" w:lineRule="auto"/>
        <w:ind w:firstLine="420" w:firstLineChars="200"/>
        <w:jc w:val="left"/>
        <w:rPr>
          <w:rFonts w:ascii="宋体" w:hAnsi="宋体" w:eastAsia="宋体"/>
          <w:bCs/>
          <w:szCs w:val="21"/>
        </w:rPr>
      </w:pPr>
      <w:r>
        <w:rPr>
          <w:rFonts w:hint="eastAsia" w:ascii="宋体" w:hAnsi="宋体" w:eastAsia="宋体"/>
          <w:bCs/>
          <w:szCs w:val="21"/>
        </w:rPr>
        <w:t>当孩子们遇到困难时，教师将解决问题的机会还给孩子。充分尊重孩子在游戏中的想法，相信孩子的能力。当孩子们面对和解决问题时，在支持性的氛围下从试错中学习，实现自我成长。</w:t>
      </w:r>
    </w:p>
    <w:p w14:paraId="640DC096">
      <w:pPr>
        <w:spacing w:line="360" w:lineRule="auto"/>
        <w:ind w:firstLine="420" w:firstLineChars="200"/>
        <w:jc w:val="left"/>
        <w:rPr>
          <w:rFonts w:ascii="宋体" w:hAnsi="宋体" w:eastAsia="宋体"/>
          <w:szCs w:val="21"/>
        </w:rPr>
      </w:pPr>
      <w:r>
        <w:rPr>
          <w:rFonts w:hint="eastAsia" w:ascii="宋体" w:hAnsi="宋体" w:eastAsia="宋体"/>
          <w:bCs/>
          <w:szCs w:val="21"/>
        </w:rPr>
        <w:t>教师在观察中解读、走近孩子，努力成为孩子的知音。坚守儿童立场的实践，接纳孩子们的探索和尝试。教师梳理并解读孩子的需求，孩子在做什么？兴趣在哪里？关注什么？想解决的问题是什么？遇到了什么样的困难？</w:t>
      </w:r>
      <w:r>
        <w:rPr>
          <w:rFonts w:ascii="宋体" w:hAnsi="宋体" w:eastAsia="宋体"/>
          <w:szCs w:val="21"/>
        </w:rPr>
        <w:t xml:space="preserve"> </w:t>
      </w:r>
    </w:p>
    <w:p w14:paraId="743B7382">
      <w:pPr>
        <w:ind w:leftChars="200"/>
        <w:rPr>
          <w:rFonts w:ascii="宋体" w:hAnsi="宋体" w:eastAsia="宋体"/>
          <w:b/>
          <w:szCs w:val="21"/>
        </w:rPr>
      </w:pPr>
      <w:r>
        <w:rPr>
          <w:rFonts w:hint="eastAsia" w:ascii="宋体" w:hAnsi="宋体" w:eastAsia="宋体"/>
          <w:b/>
          <w:szCs w:val="21"/>
        </w:rPr>
        <w:t>1．因人而动</w:t>
      </w:r>
    </w:p>
    <w:p w14:paraId="5B20FB55">
      <w:pPr>
        <w:spacing w:line="360" w:lineRule="auto"/>
        <w:ind w:firstLine="420" w:firstLineChars="200"/>
        <w:rPr>
          <w:rFonts w:ascii="宋体" w:hAnsi="宋体" w:eastAsia="宋体"/>
          <w:szCs w:val="21"/>
        </w:rPr>
      </w:pPr>
      <w:r>
        <w:rPr>
          <w:rFonts w:hint="eastAsia" w:ascii="宋体" w:hAnsi="宋体" w:eastAsia="宋体"/>
          <w:szCs w:val="21"/>
        </w:rPr>
        <w:t>在观察中解读、走近幼儿，激发幼儿</w:t>
      </w:r>
      <w:r>
        <w:rPr>
          <w:rFonts w:ascii="宋体" w:hAnsi="宋体" w:eastAsia="宋体"/>
          <w:szCs w:val="21"/>
        </w:rPr>
        <w:t>参与活动的热情与能力，</w:t>
      </w:r>
      <w:r>
        <w:rPr>
          <w:rFonts w:hint="eastAsia" w:ascii="宋体" w:hAnsi="宋体" w:eastAsia="宋体"/>
          <w:szCs w:val="21"/>
        </w:rPr>
        <w:t>鼓励幼儿大胆</w:t>
      </w:r>
      <w:r>
        <w:rPr>
          <w:rFonts w:ascii="宋体" w:hAnsi="宋体" w:eastAsia="宋体"/>
          <w:szCs w:val="21"/>
        </w:rPr>
        <w:t>完成自己选择的活动。</w:t>
      </w:r>
      <w:r>
        <w:rPr>
          <w:rFonts w:hint="eastAsia" w:ascii="宋体" w:hAnsi="宋体" w:eastAsia="宋体"/>
          <w:szCs w:val="21"/>
        </w:rPr>
        <w:t>从视频中可以看到教师利用梯子及各类辅助器械，让不同幼儿都得到了运动的体验，收获了成功的满足感。</w:t>
      </w:r>
    </w:p>
    <w:p w14:paraId="14B524DB">
      <w:pPr>
        <w:spacing w:line="360" w:lineRule="auto"/>
        <w:ind w:leftChars="200"/>
        <w:rPr>
          <w:rFonts w:ascii="宋体" w:hAnsi="宋体" w:eastAsia="宋体"/>
          <w:b/>
          <w:szCs w:val="21"/>
        </w:rPr>
      </w:pPr>
      <w:r>
        <w:rPr>
          <w:rFonts w:hint="eastAsia" w:ascii="宋体" w:hAnsi="宋体" w:eastAsia="宋体"/>
          <w:b/>
          <w:szCs w:val="21"/>
        </w:rPr>
        <w:t>2．顺势而动</w:t>
      </w:r>
      <w:r>
        <w:rPr>
          <w:rFonts w:ascii="宋体" w:hAnsi="宋体" w:eastAsia="宋体"/>
          <w:b/>
          <w:szCs w:val="21"/>
        </w:rPr>
        <w:t xml:space="preserve"> </w:t>
      </w:r>
    </w:p>
    <w:p w14:paraId="7F2E1FEF">
      <w:pPr>
        <w:spacing w:line="360" w:lineRule="auto"/>
        <w:ind w:firstLine="420" w:firstLineChars="200"/>
        <w:rPr>
          <w:rFonts w:ascii="宋体" w:hAnsi="宋体" w:eastAsia="宋体"/>
          <w:szCs w:val="21"/>
        </w:rPr>
      </w:pPr>
      <w:r>
        <w:rPr>
          <w:rFonts w:hint="eastAsia" w:ascii="宋体" w:hAnsi="宋体" w:eastAsia="宋体"/>
          <w:szCs w:val="21"/>
        </w:rPr>
        <w:t>师幼互动的目的不是要获得某种已知的、确定的知识，而是期望发现儿童新的想法，指向未知的领域，寻求新的学习意义，“促进幼儿在原有水平上的发展”。这种“顺势而动”顺应幼儿最近发展区、顺应幼儿的表达意图，不失时机地互动，直指向儿童未来发展所需要的核心素养和能力。</w:t>
      </w:r>
    </w:p>
    <w:p w14:paraId="38A69D94">
      <w:pPr>
        <w:spacing w:line="360" w:lineRule="auto"/>
        <w:ind w:firstLine="420" w:firstLineChars="200"/>
        <w:jc w:val="left"/>
        <w:rPr>
          <w:rFonts w:ascii="仿宋" w:hAnsi="仿宋" w:eastAsia="仿宋"/>
          <w:szCs w:val="21"/>
        </w:rPr>
      </w:pPr>
      <w:r>
        <w:rPr>
          <w:rFonts w:ascii="宋体" w:hAnsi="宋体" w:eastAsia="宋体"/>
          <w:szCs w:val="21"/>
        </w:rPr>
        <w:t>中班幼儿非常喜欢象征性游戏，他们在游戏中常把自己想象成一个特定角色</w:t>
      </w:r>
      <w:r>
        <w:rPr>
          <w:rFonts w:hint="eastAsia" w:ascii="宋体" w:hAnsi="宋体" w:eastAsia="宋体"/>
          <w:szCs w:val="21"/>
        </w:rPr>
        <w:t>。</w:t>
      </w:r>
      <w:r>
        <w:rPr>
          <w:rFonts w:hint="eastAsia" w:ascii="仿宋" w:hAnsi="仿宋" w:eastAsia="仿宋"/>
          <w:szCs w:val="21"/>
        </w:rPr>
        <w:t>例如：</w:t>
      </w:r>
      <w:r>
        <w:rPr>
          <w:rFonts w:ascii="仿宋" w:hAnsi="仿宋" w:eastAsia="仿宋"/>
          <w:szCs w:val="21"/>
        </w:rPr>
        <w:t>运动故事“</w:t>
      </w:r>
      <w:r>
        <w:rPr>
          <w:rFonts w:hint="eastAsia" w:ascii="仿宋" w:hAnsi="仿宋" w:eastAsia="仿宋"/>
          <w:szCs w:val="21"/>
        </w:rPr>
        <w:t>儿童乐园</w:t>
      </w:r>
      <w:r>
        <w:rPr>
          <w:rFonts w:ascii="仿宋" w:hAnsi="仿宋" w:eastAsia="仿宋"/>
          <w:szCs w:val="21"/>
        </w:rPr>
        <w:t>”</w:t>
      </w:r>
      <w:r>
        <w:rPr>
          <w:rFonts w:hint="eastAsia" w:ascii="仿宋" w:hAnsi="仿宋" w:eastAsia="仿宋"/>
          <w:szCs w:val="21"/>
        </w:rPr>
        <w:t>中孩子们用各种器械组合创造了自己的游乐园游戏。从视频中可以看到在孩子们出现问题后，教师在活动前参与计划；活动中的等待支持；活动后的复盘回顾，将运动赋予游戏的情景后，</w:t>
      </w:r>
      <w:r>
        <w:rPr>
          <w:rFonts w:ascii="仿宋" w:hAnsi="仿宋" w:eastAsia="仿宋"/>
          <w:szCs w:val="21"/>
        </w:rPr>
        <w:t>幼儿的合作行为也逐渐增多。</w:t>
      </w:r>
    </w:p>
    <w:p w14:paraId="6E397754">
      <w:pPr>
        <w:spacing w:line="360" w:lineRule="auto"/>
        <w:ind w:firstLine="420" w:firstLineChars="200"/>
        <w:jc w:val="left"/>
        <w:rPr>
          <w:rFonts w:ascii="仿宋" w:hAnsi="仿宋" w:eastAsia="仿宋"/>
          <w:bCs/>
          <w:szCs w:val="21"/>
        </w:rPr>
      </w:pPr>
      <w:r>
        <w:rPr>
          <w:rFonts w:hint="eastAsia" w:ascii="仿宋" w:hAnsi="仿宋" w:eastAsia="仿宋"/>
          <w:bCs/>
          <w:szCs w:val="21"/>
        </w:rPr>
        <w:t>在“儿童乐园”活动中，我们提供多样化的活动选择，让幼儿在不同活动中柔活。根据自己的兴趣和能力参与不同类型的运动，从而促进他们全面的发展。</w:t>
      </w:r>
    </w:p>
    <w:p w14:paraId="65E2547B">
      <w:pPr>
        <w:spacing w:line="360" w:lineRule="auto"/>
        <w:ind w:firstLine="420" w:firstLineChars="200"/>
        <w:jc w:val="left"/>
        <w:rPr>
          <w:rFonts w:ascii="仿宋" w:hAnsi="仿宋" w:eastAsia="仿宋"/>
          <w:szCs w:val="21"/>
        </w:rPr>
      </w:pPr>
      <w:r>
        <w:rPr>
          <w:rFonts w:ascii="仿宋" w:hAnsi="仿宋" w:eastAsia="仿宋"/>
          <w:szCs w:val="21"/>
        </w:rPr>
        <w:t>教师需要给予幼儿适当的反馈和鼓励，肯定他们的努力和成就，同时也要引导他们发现自己的不足之处并加以改进。这样可以增强幼儿的自信心和学习动力，同时也能帮助他们更好地认识自己和提高自己的能力。</w:t>
      </w:r>
    </w:p>
    <w:p w14:paraId="64AD91E2">
      <w:pPr>
        <w:ind w:firstLine="211" w:firstLineChars="100"/>
        <w:rPr>
          <w:rFonts w:ascii="宋体" w:hAnsi="宋体" w:eastAsia="宋体"/>
          <w:b/>
          <w:szCs w:val="21"/>
        </w:rPr>
      </w:pPr>
      <w:r>
        <w:rPr>
          <w:rFonts w:hint="eastAsia" w:ascii="宋体" w:hAnsi="宋体" w:eastAsia="宋体"/>
          <w:b/>
          <w:szCs w:val="21"/>
        </w:rPr>
        <w:t>（四）追随幼儿的视角——自定义创玩</w:t>
      </w:r>
    </w:p>
    <w:p w14:paraId="0176B83A">
      <w:pPr>
        <w:spacing w:line="360" w:lineRule="auto"/>
        <w:ind w:firstLine="420" w:firstLineChars="200"/>
        <w:rPr>
          <w:rFonts w:ascii="宋体" w:hAnsi="宋体" w:eastAsia="宋体"/>
          <w:szCs w:val="21"/>
        </w:rPr>
      </w:pPr>
      <w:r>
        <w:rPr>
          <w:rFonts w:hint="eastAsia" w:ascii="宋体" w:hAnsi="宋体" w:eastAsia="宋体"/>
          <w:szCs w:val="21"/>
        </w:rPr>
        <w:t>创玩是运动活动中的重要环节。通过创玩，我们可以激发幼儿的创造力，培养他们的自主学习能力。在创玩过程中，我们可以引导幼儿自己设计运动项目、制定规则和玩法，让他们在实践中发现问题、解决问题。</w:t>
      </w:r>
    </w:p>
    <w:p w14:paraId="63D06903">
      <w:pPr>
        <w:spacing w:line="360" w:lineRule="auto"/>
        <w:ind w:firstLine="422" w:firstLineChars="200"/>
        <w:rPr>
          <w:rFonts w:ascii="宋体" w:hAnsi="宋体" w:eastAsia="宋体"/>
          <w:b/>
          <w:szCs w:val="21"/>
        </w:rPr>
      </w:pPr>
      <w:r>
        <w:rPr>
          <w:rFonts w:hint="eastAsia" w:ascii="宋体" w:hAnsi="宋体" w:eastAsia="宋体"/>
          <w:b/>
          <w:szCs w:val="21"/>
        </w:rPr>
        <w:t>1</w:t>
      </w:r>
      <w:r>
        <w:rPr>
          <w:rFonts w:ascii="宋体" w:hAnsi="宋体" w:eastAsia="宋体"/>
          <w:b/>
          <w:szCs w:val="21"/>
        </w:rPr>
        <w:t xml:space="preserve">. </w:t>
      </w:r>
      <w:r>
        <w:rPr>
          <w:rFonts w:hint="eastAsia" w:ascii="宋体" w:hAnsi="宋体" w:eastAsia="宋体"/>
          <w:b/>
          <w:szCs w:val="21"/>
        </w:rPr>
        <w:t>畅想</w:t>
      </w:r>
      <w:r>
        <w:rPr>
          <w:rFonts w:ascii="宋体" w:hAnsi="宋体" w:eastAsia="宋体"/>
          <w:b/>
          <w:szCs w:val="21"/>
        </w:rPr>
        <w:t>规则</w:t>
      </w:r>
      <w:r>
        <w:rPr>
          <w:rFonts w:hint="eastAsia" w:ascii="宋体" w:hAnsi="宋体" w:eastAsia="宋体"/>
          <w:b/>
          <w:szCs w:val="21"/>
        </w:rPr>
        <w:t>探索实践</w:t>
      </w:r>
    </w:p>
    <w:p w14:paraId="2461684E">
      <w:pPr>
        <w:spacing w:line="360" w:lineRule="auto"/>
        <w:ind w:firstLine="420" w:firstLineChars="200"/>
        <w:rPr>
          <w:rFonts w:ascii="宋体" w:hAnsi="宋体" w:eastAsia="宋体"/>
          <w:szCs w:val="21"/>
        </w:rPr>
      </w:pPr>
      <w:r>
        <w:rPr>
          <w:rFonts w:ascii="宋体" w:hAnsi="宋体" w:eastAsia="宋体"/>
          <w:szCs w:val="21"/>
        </w:rPr>
        <w:t>教师可以为幼儿提供一些基本的运动器材或道具，让他们根据自己的想象和创意设计自己的运动项目。这样</w:t>
      </w:r>
      <w:r>
        <w:rPr>
          <w:rFonts w:hint="eastAsia" w:ascii="宋体" w:hAnsi="宋体" w:eastAsia="宋体"/>
          <w:szCs w:val="21"/>
          <w:lang w:eastAsia="zh-CN"/>
        </w:rPr>
        <w:t>，</w:t>
      </w:r>
      <w:r>
        <w:rPr>
          <w:rFonts w:ascii="宋体" w:hAnsi="宋体" w:eastAsia="宋体"/>
          <w:szCs w:val="21"/>
        </w:rPr>
        <w:t>可以让幼儿在设计和实施的过程中体验到自主学习的乐趣，同时也能提高他们的创新和实践能力。</w:t>
      </w:r>
    </w:p>
    <w:p w14:paraId="1534F802">
      <w:pPr>
        <w:spacing w:line="360" w:lineRule="auto"/>
        <w:ind w:firstLine="420" w:firstLineChars="200"/>
        <w:rPr>
          <w:rFonts w:ascii="仿宋" w:hAnsi="仿宋" w:eastAsia="仿宋"/>
          <w:szCs w:val="21"/>
        </w:rPr>
      </w:pPr>
      <w:r>
        <w:rPr>
          <w:rFonts w:hint="eastAsia" w:ascii="仿宋" w:hAnsi="仿宋" w:eastAsia="仿宋"/>
          <w:szCs w:val="21"/>
        </w:rPr>
        <w:drawing>
          <wp:anchor distT="0" distB="0" distL="114300" distR="114300" simplePos="0" relativeHeight="251659264" behindDoc="1" locked="0" layoutInCell="1" allowOverlap="1">
            <wp:simplePos x="0" y="0"/>
            <wp:positionH relativeFrom="column">
              <wp:posOffset>3657600</wp:posOffset>
            </wp:positionH>
            <wp:positionV relativeFrom="paragraph">
              <wp:posOffset>222250</wp:posOffset>
            </wp:positionV>
            <wp:extent cx="1957070" cy="1466850"/>
            <wp:effectExtent l="0" t="0" r="5080" b="0"/>
            <wp:wrapTight wrapText="bothSides">
              <wp:wrapPolygon>
                <wp:start x="0" y="0"/>
                <wp:lineTo x="0" y="21319"/>
                <wp:lineTo x="21446" y="21319"/>
                <wp:lineTo x="21446" y="0"/>
                <wp:lineTo x="0" y="0"/>
              </wp:wrapPolygon>
            </wp:wrapTigh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cstate="print">
                      <a:extLst>
                        <a:ext uri="{28A0092B-C50C-407E-A947-70E740481C1C}">
                          <a14:useLocalDpi xmlns:a14="http://schemas.microsoft.com/office/drawing/2010/main" val="0"/>
                        </a:ext>
                      </a:extLst>
                    </a:blip>
                    <a:srcRect l="8668" t="18407" r="15001" b="17380"/>
                    <a:stretch>
                      <a:fillRect/>
                    </a:stretch>
                  </pic:blipFill>
                  <pic:spPr>
                    <a:xfrm>
                      <a:off x="0" y="0"/>
                      <a:ext cx="1957070" cy="1466850"/>
                    </a:xfrm>
                    <a:prstGeom prst="rect">
                      <a:avLst/>
                    </a:prstGeom>
                    <a:ln>
                      <a:noFill/>
                    </a:ln>
                  </pic:spPr>
                </pic:pic>
              </a:graphicData>
            </a:graphic>
          </wp:anchor>
        </w:drawing>
      </w:r>
      <w:r>
        <w:rPr>
          <w:rFonts w:ascii="仿宋" w:hAnsi="仿宋" w:eastAsia="仿宋"/>
          <w:szCs w:val="21"/>
        </w:rPr>
        <w:t>例如：运动故事“</w:t>
      </w:r>
      <w:r>
        <w:rPr>
          <w:rFonts w:hint="eastAsia" w:ascii="仿宋" w:hAnsi="仿宋" w:eastAsia="仿宋"/>
          <w:szCs w:val="21"/>
        </w:rPr>
        <w:t>双层巴士</w:t>
      </w:r>
      <w:r>
        <w:rPr>
          <w:rFonts w:ascii="仿宋" w:hAnsi="仿宋" w:eastAsia="仿宋"/>
          <w:szCs w:val="21"/>
        </w:rPr>
        <w:t>”记录了幼儿在创玩过程中，制定合适的规则和玩法，学会团队合作。</w:t>
      </w:r>
      <w:r>
        <w:rPr>
          <w:rFonts w:hint="eastAsia" w:ascii="仿宋" w:hAnsi="仿宋" w:eastAsia="仿宋"/>
          <w:szCs w:val="21"/>
        </w:rPr>
        <w:t>在摆放试玩的过程中，提升了合作能力、想象力、创造力以及解决问题的能力。</w:t>
      </w:r>
    </w:p>
    <w:p w14:paraId="6B706A36">
      <w:pPr>
        <w:spacing w:line="360" w:lineRule="auto"/>
        <w:ind w:firstLine="420" w:firstLineChars="200"/>
        <w:rPr>
          <w:rFonts w:ascii="仿宋" w:hAnsi="仿宋" w:eastAsia="仿宋"/>
          <w:szCs w:val="21"/>
        </w:rPr>
      </w:pPr>
      <w:r>
        <w:rPr>
          <w:rFonts w:hint="eastAsia" w:ascii="仿宋" w:hAnsi="仿宋" w:eastAsia="仿宋"/>
          <w:szCs w:val="21"/>
        </w:rPr>
        <w:t>在“双层巴士”活动中，</w:t>
      </w:r>
      <w:r>
        <w:rPr>
          <w:rFonts w:ascii="仿宋" w:hAnsi="仿宋" w:eastAsia="仿宋"/>
          <w:szCs w:val="21"/>
        </w:rPr>
        <w:t>幼儿在创玩过程中制定合适的规则和玩法</w:t>
      </w:r>
      <w:r>
        <w:rPr>
          <w:rFonts w:hint="eastAsia" w:ascii="仿宋" w:hAnsi="仿宋" w:eastAsia="仿宋"/>
          <w:szCs w:val="21"/>
        </w:rPr>
        <w:t>。</w:t>
      </w:r>
      <w:r>
        <w:rPr>
          <w:rFonts w:ascii="仿宋" w:hAnsi="仿宋" w:eastAsia="仿宋"/>
          <w:szCs w:val="21"/>
        </w:rPr>
        <w:t>在这个过程中，帮助幼儿理解规则和玩法之间的关系，以及它们在运动中的重要性。</w:t>
      </w:r>
    </w:p>
    <w:p w14:paraId="4B189252">
      <w:pPr>
        <w:spacing w:line="360" w:lineRule="auto"/>
        <w:ind w:firstLine="422" w:firstLineChars="200"/>
        <w:rPr>
          <w:rFonts w:ascii="宋体" w:hAnsi="宋体" w:eastAsia="宋体"/>
          <w:b/>
          <w:szCs w:val="21"/>
        </w:rPr>
      </w:pPr>
      <w:r>
        <w:rPr>
          <w:rFonts w:hint="eastAsia" w:ascii="宋体" w:hAnsi="宋体" w:eastAsia="宋体"/>
          <w:b/>
          <w:szCs w:val="21"/>
        </w:rPr>
        <w:t>2</w:t>
      </w:r>
      <w:r>
        <w:rPr>
          <w:rFonts w:ascii="宋体" w:hAnsi="宋体" w:eastAsia="宋体"/>
          <w:b/>
          <w:szCs w:val="21"/>
        </w:rPr>
        <w:t xml:space="preserve">. </w:t>
      </w:r>
      <w:r>
        <w:rPr>
          <w:rFonts w:hint="eastAsia" w:ascii="宋体" w:hAnsi="宋体" w:eastAsia="宋体"/>
          <w:b/>
          <w:szCs w:val="21"/>
        </w:rPr>
        <w:t>梳理建构整合经验</w:t>
      </w:r>
    </w:p>
    <w:p w14:paraId="09701391">
      <w:pPr>
        <w:spacing w:line="360" w:lineRule="auto"/>
        <w:ind w:firstLine="420" w:firstLineChars="200"/>
        <w:rPr>
          <w:rFonts w:ascii="宋体" w:hAnsi="宋体" w:eastAsia="宋体"/>
          <w:szCs w:val="21"/>
        </w:rPr>
      </w:pPr>
      <w:r>
        <w:rPr>
          <w:rFonts w:ascii="宋体" w:hAnsi="宋体" w:eastAsia="宋体"/>
          <w:szCs w:val="21"/>
        </w:rPr>
        <w:t>在创玩过程中，教师可以通过提问等方式引导幼儿发现问题，并鼓励他们通过思考和实践寻找解决问题的方法。这样可以让幼儿在实践中提高解决问题的能力，同时也能让他们更加自信和自主。</w:t>
      </w:r>
      <w:r>
        <w:rPr>
          <w:rFonts w:hint="eastAsia" w:ascii="宋体" w:hAnsi="宋体" w:eastAsia="宋体"/>
          <w:szCs w:val="21"/>
        </w:rPr>
        <w:t>教师提供了丰富的体验机会，并通过及时回顾活动、支持表征记录、互动共享以及区域联动等方式，帮助幼儿梳理、建构和整合经验，促进其全面发展、差异发展。</w:t>
      </w:r>
    </w:p>
    <w:p w14:paraId="77CC8AC3">
      <w:pPr>
        <w:spacing w:line="360" w:lineRule="auto"/>
        <w:ind w:firstLine="420" w:firstLineChars="200"/>
        <w:jc w:val="left"/>
        <w:rPr>
          <w:rFonts w:ascii="宋体" w:hAnsi="宋体" w:eastAsia="宋体"/>
          <w:bCs/>
          <w:szCs w:val="21"/>
        </w:rPr>
      </w:pPr>
      <w:r>
        <w:rPr>
          <w:rFonts w:hint="eastAsia" w:ascii="宋体" w:hAnsi="宋体" w:eastAsia="宋体"/>
          <w:szCs w:val="21"/>
        </w:rPr>
        <w:t>基于儿童立场的支持，要顺乎天性、导之有方、同频共振，要做到这些，需要教师实践智慧的不断增长。</w:t>
      </w:r>
      <w:r>
        <w:rPr>
          <w:rFonts w:hint="eastAsia" w:ascii="宋体" w:hAnsi="宋体" w:eastAsia="宋体"/>
          <w:bCs/>
          <w:szCs w:val="21"/>
        </w:rPr>
        <w:t>个性化发展的运动课程中，运动故事作为教师观察和诊断运动过程的方法，教师和幼儿对运动行为进行评价的手段。同时，我们也鼓励幼儿自主表达和分享他们的运动体验，理解幼儿的内在需求和兴趣。</w:t>
      </w:r>
    </w:p>
    <w:p w14:paraId="7257E567">
      <w:pPr>
        <w:spacing w:line="360" w:lineRule="auto"/>
        <w:ind w:left="420" w:leftChars="200"/>
        <w:rPr>
          <w:rFonts w:ascii="宋体" w:hAnsi="宋体" w:eastAsia="宋体"/>
          <w:b/>
          <w:sz w:val="24"/>
          <w:szCs w:val="24"/>
          <w:lang w:bidi="ar"/>
        </w:rPr>
      </w:pPr>
      <w:bookmarkStart w:id="0" w:name="_GoBack"/>
      <w:r>
        <w:rPr>
          <w:rFonts w:hint="eastAsia" w:ascii="宋体" w:hAnsi="宋体" w:eastAsia="宋体" w:cs="宋体"/>
          <w:b/>
          <w:bCs/>
          <w:sz w:val="24"/>
          <w:szCs w:val="24"/>
          <w:lang w:val="en-US" w:eastAsia="zh-CN" w:bidi="ar"/>
        </w:rPr>
        <w:t>四</w:t>
      </w:r>
      <w:r>
        <w:rPr>
          <w:rFonts w:hint="eastAsia" w:ascii="宋体" w:hAnsi="宋体" w:eastAsia="宋体" w:cs="宋体"/>
          <w:b/>
          <w:bCs/>
          <w:sz w:val="24"/>
          <w:szCs w:val="24"/>
          <w:lang w:bidi="ar"/>
        </w:rPr>
        <w:t>、实践后的</w:t>
      </w:r>
      <w:r>
        <w:rPr>
          <w:rFonts w:hint="eastAsia" w:ascii="宋体" w:hAnsi="宋体" w:eastAsia="宋体"/>
          <w:b/>
          <w:sz w:val="24"/>
          <w:szCs w:val="24"/>
          <w:lang w:bidi="ar"/>
        </w:rPr>
        <w:t>启示</w:t>
      </w:r>
    </w:p>
    <w:bookmarkEnd w:id="0"/>
    <w:p w14:paraId="4AA3730C">
      <w:pPr>
        <w:pStyle w:val="3"/>
        <w:widowControl/>
        <w:spacing w:beforeAutospacing="1" w:afterAutospacing="1" w:line="360" w:lineRule="auto"/>
        <w:ind w:firstLine="320"/>
        <w:rPr>
          <w:rFonts w:ascii="宋体" w:hAnsi="宋体" w:eastAsia="宋体"/>
          <w:sz w:val="21"/>
          <w:szCs w:val="21"/>
        </w:rPr>
      </w:pPr>
      <w:r>
        <w:rPr>
          <w:rFonts w:hint="eastAsia" w:ascii="宋体" w:hAnsi="宋体" w:eastAsia="宋体"/>
          <w:sz w:val="21"/>
          <w:szCs w:val="21"/>
        </w:rPr>
        <w:t>在区域运动中支持幼儿个性化发展，我们深刻感悟到</w:t>
      </w:r>
      <w:r>
        <w:rPr>
          <w:rFonts w:hint="eastAsia" w:ascii="宋体" w:hAnsi="宋体" w:eastAsia="宋体"/>
          <w:sz w:val="21"/>
          <w:szCs w:val="21"/>
          <w:lang w:eastAsia="zh-CN"/>
        </w:rPr>
        <w:t>：</w:t>
      </w:r>
      <w:r>
        <w:rPr>
          <w:rFonts w:hint="eastAsia" w:ascii="宋体" w:hAnsi="宋体" w:eastAsia="宋体"/>
          <w:sz w:val="21"/>
          <w:szCs w:val="21"/>
        </w:rPr>
        <w:t>以幼儿故事为载体的教学方法</w:t>
      </w:r>
      <w:r>
        <w:rPr>
          <w:rFonts w:hint="eastAsia" w:ascii="宋体" w:hAnsi="宋体" w:eastAsia="宋体"/>
          <w:sz w:val="21"/>
          <w:szCs w:val="21"/>
          <w:lang w:eastAsia="zh-CN"/>
        </w:rPr>
        <w:t>，</w:t>
      </w:r>
      <w:r>
        <w:rPr>
          <w:rFonts w:hint="eastAsia" w:ascii="宋体" w:hAnsi="宋体" w:eastAsia="宋体"/>
          <w:sz w:val="21"/>
          <w:szCs w:val="21"/>
        </w:rPr>
        <w:t>对于激发幼儿学习兴趣和提升课程质量</w:t>
      </w:r>
      <w:r>
        <w:rPr>
          <w:rFonts w:hint="eastAsia" w:ascii="宋体" w:hAnsi="宋体" w:eastAsia="宋体"/>
          <w:sz w:val="21"/>
          <w:szCs w:val="21"/>
          <w:lang w:val="en-US" w:eastAsia="zh-CN"/>
        </w:rPr>
        <w:t>具有</w:t>
      </w:r>
      <w:r>
        <w:rPr>
          <w:rFonts w:hint="eastAsia" w:ascii="宋体" w:hAnsi="宋体" w:eastAsia="宋体"/>
          <w:sz w:val="21"/>
          <w:szCs w:val="21"/>
        </w:rPr>
        <w:t>重要性。通过将幼儿的学习经历融入生动有趣的故事中，我们不仅让幼儿在轻松愉快的氛围中获得了知识和技能，还帮助他们构建了自我认知和情感连接。引导孩子们积极参与到体育活动中，还促使他们在角色扮演中探索和发现自身的内在需求，从而实现了个性化发展的目标。我们发现基于幼儿故事呈现的课程设计极大地增强了教师的课程领导力。这种对课程的深度参与和创新，不仅提升了教师的专业素养，还促进了教师与幼儿之间的情感交流和信任建立。同时，故事化的呈现方式也加强了幼儿与课程之间的连接，使幼儿更加主动地参与到学习中来，形成了幼儿、教师和课程三者间的良性互动和共同发展。</w:t>
      </w:r>
    </w:p>
    <w:p w14:paraId="786D62ED">
      <w:pPr>
        <w:pStyle w:val="3"/>
        <w:widowControl/>
        <w:spacing w:beforeAutospacing="1" w:afterAutospacing="1" w:line="360" w:lineRule="auto"/>
        <w:ind w:firstLine="320"/>
        <w:rPr>
          <w:rFonts w:ascii="宋体" w:hAnsi="宋体" w:eastAsia="宋体"/>
          <w:sz w:val="21"/>
          <w:szCs w:val="21"/>
        </w:rPr>
      </w:pPr>
      <w:r>
        <w:rPr>
          <w:rFonts w:hint="eastAsia" w:ascii="宋体" w:hAnsi="宋体" w:eastAsia="宋体"/>
          <w:sz w:val="21"/>
          <w:szCs w:val="21"/>
        </w:rPr>
        <w:t>我们还需要反思</w:t>
      </w:r>
      <w:r>
        <w:rPr>
          <w:rFonts w:hint="eastAsia" w:ascii="宋体" w:hAnsi="宋体" w:eastAsia="宋体"/>
          <w:sz w:val="21"/>
          <w:szCs w:val="21"/>
          <w:lang w:eastAsia="zh-CN"/>
        </w:rPr>
        <w:t>：</w:t>
      </w:r>
      <w:r>
        <w:rPr>
          <w:rFonts w:hint="eastAsia" w:ascii="宋体" w:hAnsi="宋体" w:eastAsia="宋体"/>
          <w:sz w:val="21"/>
          <w:szCs w:val="21"/>
        </w:rPr>
        <w:t>有没有提供幼儿多维度的感知、亲身的体验</w:t>
      </w:r>
      <w:r>
        <w:rPr>
          <w:rFonts w:hint="eastAsia" w:ascii="宋体" w:hAnsi="宋体" w:eastAsia="宋体"/>
          <w:sz w:val="21"/>
          <w:szCs w:val="21"/>
          <w:lang w:eastAsia="zh-CN"/>
        </w:rPr>
        <w:t>？</w:t>
      </w:r>
      <w:r>
        <w:rPr>
          <w:rFonts w:hint="eastAsia" w:ascii="宋体" w:hAnsi="宋体" w:eastAsia="宋体"/>
          <w:sz w:val="21"/>
          <w:szCs w:val="21"/>
          <w:lang w:val="en-US" w:eastAsia="zh-CN"/>
        </w:rPr>
        <w:t>有没有对</w:t>
      </w:r>
      <w:r>
        <w:rPr>
          <w:rFonts w:hint="eastAsia" w:ascii="宋体" w:hAnsi="宋体" w:eastAsia="宋体"/>
          <w:sz w:val="21"/>
          <w:szCs w:val="21"/>
        </w:rPr>
        <w:t>活动后经历的再现与复盘</w:t>
      </w:r>
      <w:r>
        <w:rPr>
          <w:rFonts w:hint="eastAsia" w:ascii="宋体" w:hAnsi="宋体" w:eastAsia="宋体"/>
          <w:sz w:val="21"/>
          <w:szCs w:val="21"/>
          <w:lang w:eastAsia="zh-CN"/>
        </w:rPr>
        <w:t>？</w:t>
      </w:r>
      <w:r>
        <w:rPr>
          <w:rFonts w:hint="eastAsia" w:ascii="宋体" w:hAnsi="宋体" w:eastAsia="宋体"/>
          <w:sz w:val="21"/>
          <w:szCs w:val="21"/>
          <w:lang w:val="en-US" w:eastAsia="zh-CN"/>
        </w:rPr>
        <w:t>有没有</w:t>
      </w:r>
      <w:r>
        <w:rPr>
          <w:rFonts w:hint="eastAsia" w:ascii="宋体" w:hAnsi="宋体" w:eastAsia="宋体"/>
          <w:sz w:val="21"/>
          <w:szCs w:val="21"/>
        </w:rPr>
        <w:t>提供孩子多元表达表现的机会</w:t>
      </w:r>
      <w:r>
        <w:rPr>
          <w:rFonts w:hint="eastAsia" w:ascii="宋体" w:hAnsi="宋体" w:eastAsia="宋体"/>
          <w:sz w:val="21"/>
          <w:szCs w:val="21"/>
          <w:lang w:eastAsia="zh-CN"/>
        </w:rPr>
        <w:t>？</w:t>
      </w:r>
      <w:r>
        <w:rPr>
          <w:rFonts w:hint="eastAsia" w:ascii="宋体" w:hAnsi="宋体" w:eastAsia="宋体"/>
          <w:sz w:val="21"/>
          <w:szCs w:val="21"/>
          <w:lang w:val="en-US" w:eastAsia="zh-CN"/>
        </w:rPr>
        <w:t>从而</w:t>
      </w:r>
      <w:r>
        <w:rPr>
          <w:rFonts w:hint="eastAsia" w:ascii="宋体" w:hAnsi="宋体" w:eastAsia="宋体"/>
          <w:sz w:val="21"/>
          <w:szCs w:val="21"/>
        </w:rPr>
        <w:t>深化对</w:t>
      </w:r>
      <w:r>
        <w:rPr>
          <w:rFonts w:hint="eastAsia" w:ascii="宋体" w:hAnsi="宋体" w:eastAsia="宋体"/>
          <w:sz w:val="21"/>
          <w:szCs w:val="21"/>
          <w:lang w:val="en-US" w:eastAsia="zh-CN"/>
        </w:rPr>
        <w:t>该</w:t>
      </w:r>
      <w:r>
        <w:rPr>
          <w:rFonts w:hint="eastAsia" w:ascii="宋体" w:hAnsi="宋体" w:eastAsia="宋体"/>
          <w:sz w:val="21"/>
          <w:szCs w:val="21"/>
        </w:rPr>
        <w:t>问题的理解与认识。</w:t>
      </w:r>
    </w:p>
    <w:p w14:paraId="2C57F6F2">
      <w:pPr>
        <w:pStyle w:val="3"/>
        <w:widowControl/>
        <w:spacing w:beforeAutospacing="1" w:afterAutospacing="1" w:line="360" w:lineRule="auto"/>
        <w:ind w:firstLine="320"/>
        <w:rPr>
          <w:rFonts w:ascii="宋体" w:hAnsi="宋体" w:eastAsia="宋体"/>
          <w:sz w:val="21"/>
          <w:szCs w:val="21"/>
        </w:rPr>
      </w:pPr>
      <w:r>
        <w:rPr>
          <w:rFonts w:hint="eastAsia" w:ascii="宋体" w:hAnsi="宋体" w:eastAsia="宋体"/>
          <w:sz w:val="21"/>
          <w:szCs w:val="21"/>
        </w:rPr>
        <w:t>另外</w:t>
      </w:r>
      <w:r>
        <w:rPr>
          <w:rFonts w:hint="eastAsia" w:ascii="宋体" w:hAnsi="宋体" w:eastAsia="宋体"/>
          <w:sz w:val="21"/>
          <w:szCs w:val="21"/>
          <w:lang w:eastAsia="zh-CN"/>
        </w:rPr>
        <w:t>，</w:t>
      </w:r>
      <w:r>
        <w:rPr>
          <w:rFonts w:hint="eastAsia" w:ascii="宋体" w:hAnsi="宋体" w:eastAsia="宋体"/>
          <w:sz w:val="21"/>
          <w:szCs w:val="21"/>
        </w:rPr>
        <w:t>教师在识别到幼儿的差异化需求后，以教师自身观察的现状作为依据，对于支持的方法与相应差异之间的关联与匹配程度，则较少关注。</w:t>
      </w:r>
    </w:p>
    <w:p w14:paraId="718FE77C">
      <w:pPr>
        <w:pStyle w:val="3"/>
        <w:widowControl/>
        <w:spacing w:beforeAutospacing="1" w:afterAutospacing="1" w:line="360" w:lineRule="auto"/>
        <w:ind w:firstLine="320"/>
        <w:rPr>
          <w:rFonts w:ascii="宋体" w:hAnsi="宋体" w:eastAsia="宋体"/>
          <w:sz w:val="21"/>
          <w:szCs w:val="21"/>
        </w:rPr>
      </w:pPr>
      <w:r>
        <w:rPr>
          <w:rFonts w:hint="eastAsia" w:ascii="宋体" w:hAnsi="宋体" w:eastAsia="宋体"/>
          <w:sz w:val="21"/>
          <w:szCs w:val="21"/>
        </w:rPr>
        <w:t>最后</w:t>
      </w:r>
      <w:r>
        <w:rPr>
          <w:rFonts w:hint="eastAsia" w:ascii="宋体" w:hAnsi="宋体" w:eastAsia="宋体"/>
          <w:sz w:val="21"/>
          <w:szCs w:val="21"/>
          <w:lang w:eastAsia="zh-CN"/>
        </w:rPr>
        <w:t>，</w:t>
      </w:r>
      <w:r>
        <w:rPr>
          <w:rFonts w:hint="eastAsia" w:ascii="宋体" w:hAnsi="宋体" w:eastAsia="宋体"/>
          <w:sz w:val="21"/>
          <w:szCs w:val="21"/>
        </w:rPr>
        <w:t>我们在幼儿园区域运动中差异化支持的过程中，有效的评价体系来衡量和支持的成效，也是一个不容忽视的问题。我们还需要继续</w:t>
      </w:r>
      <w:r>
        <w:rPr>
          <w:rFonts w:hint="eastAsia" w:ascii="宋体" w:hAnsi="宋体" w:eastAsia="宋体"/>
          <w:sz w:val="21"/>
          <w:szCs w:val="21"/>
          <w:lang w:val="en-US" w:eastAsia="zh-CN"/>
        </w:rPr>
        <w:t>积累和丰富</w:t>
      </w:r>
      <w:r>
        <w:rPr>
          <w:rFonts w:hint="eastAsia" w:ascii="宋体" w:hAnsi="宋体" w:eastAsia="宋体"/>
          <w:sz w:val="21"/>
          <w:szCs w:val="21"/>
        </w:rPr>
        <w:t>支持</w:t>
      </w:r>
      <w:r>
        <w:rPr>
          <w:rFonts w:ascii="宋体" w:hAnsi="宋体" w:eastAsia="宋体"/>
          <w:sz w:val="21"/>
          <w:szCs w:val="21"/>
        </w:rPr>
        <w:t>幼儿个</w:t>
      </w:r>
      <w:r>
        <w:rPr>
          <w:rFonts w:hint="eastAsia" w:ascii="宋体" w:hAnsi="宋体" w:eastAsia="宋体"/>
          <w:sz w:val="21"/>
          <w:szCs w:val="21"/>
        </w:rPr>
        <w:t>性化发展的教育</w:t>
      </w:r>
      <w:r>
        <w:rPr>
          <w:rFonts w:hint="eastAsia" w:ascii="宋体" w:hAnsi="宋体" w:eastAsia="宋体"/>
          <w:sz w:val="21"/>
          <w:szCs w:val="21"/>
          <w:lang w:val="en-US" w:eastAsia="zh-CN"/>
        </w:rPr>
        <w:t>经验</w:t>
      </w:r>
      <w:r>
        <w:rPr>
          <w:rFonts w:hint="eastAsia" w:ascii="宋体" w:hAnsi="宋体" w:eastAsia="宋体"/>
          <w:sz w:val="21"/>
          <w:szCs w:val="21"/>
        </w:rPr>
        <w:t>，让“幼儿发展优先”成为共同的理念</w:t>
      </w:r>
      <w:r>
        <w:rPr>
          <w:rFonts w:hint="eastAsia" w:ascii="宋体" w:hAnsi="宋体" w:eastAsia="宋体"/>
          <w:sz w:val="21"/>
          <w:szCs w:val="21"/>
          <w:lang w:val="en-US" w:eastAsia="zh-CN"/>
        </w:rPr>
        <w:t>和</w:t>
      </w:r>
      <w:r>
        <w:rPr>
          <w:rFonts w:hint="eastAsia" w:ascii="宋体" w:hAnsi="宋体" w:eastAsia="宋体"/>
          <w:sz w:val="21"/>
          <w:szCs w:val="21"/>
        </w:rPr>
        <w:t>行动，努力让每个孩子都拥有幸福童年。</w:t>
      </w:r>
    </w:p>
    <w:p w14:paraId="288FAE32">
      <w:pPr>
        <w:spacing w:line="360" w:lineRule="auto"/>
        <w:ind w:firstLine="420" w:firstLineChars="200"/>
        <w:rPr>
          <w:rFonts w:ascii="宋体" w:hAnsi="宋体" w:eastAsia="宋体"/>
          <w:bCs/>
          <w:szCs w:val="21"/>
        </w:rPr>
      </w:pPr>
    </w:p>
    <w:p w14:paraId="2CCB199C">
      <w:pPr>
        <w:spacing w:line="360" w:lineRule="auto"/>
        <w:ind w:firstLine="420" w:firstLineChars="200"/>
        <w:rPr>
          <w:rFonts w:ascii="宋体" w:hAnsi="宋体" w:eastAsia="宋体"/>
          <w:bCs/>
          <w:szCs w:val="21"/>
        </w:rPr>
      </w:pPr>
    </w:p>
    <w:p w14:paraId="569CFF8B"/>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44847464"/>
    </w:sdtPr>
    <w:sdtContent>
      <w:p w14:paraId="49F5D630">
        <w:pPr>
          <w:pStyle w:val="2"/>
          <w:ind w:firstLine="360"/>
          <w:jc w:val="center"/>
        </w:pPr>
        <w:r>
          <w:fldChar w:fldCharType="begin"/>
        </w:r>
        <w:r>
          <w:instrText xml:space="preserve">PAGE   \* MERGEFORMAT</w:instrText>
        </w:r>
        <w:r>
          <w:fldChar w:fldCharType="separate"/>
        </w:r>
        <w:r>
          <w:rPr>
            <w:lang w:val="zh-CN"/>
          </w:rPr>
          <w:t>6</w:t>
        </w:r>
        <w:r>
          <w:fldChar w:fldCharType="end"/>
        </w:r>
      </w:p>
    </w:sdtContent>
  </w:sdt>
  <w:p w14:paraId="5C4A261D"/>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A4C"/>
    <w:rsid w:val="000E4412"/>
    <w:rsid w:val="001C390E"/>
    <w:rsid w:val="001D615B"/>
    <w:rsid w:val="00203A6A"/>
    <w:rsid w:val="00204535"/>
    <w:rsid w:val="00206284"/>
    <w:rsid w:val="00284FB7"/>
    <w:rsid w:val="00412620"/>
    <w:rsid w:val="00477B54"/>
    <w:rsid w:val="00502EB1"/>
    <w:rsid w:val="0054619D"/>
    <w:rsid w:val="005E57B0"/>
    <w:rsid w:val="007A3165"/>
    <w:rsid w:val="00970AB2"/>
    <w:rsid w:val="00A3399C"/>
    <w:rsid w:val="00A51E7A"/>
    <w:rsid w:val="00AB36AB"/>
    <w:rsid w:val="00AD3A4C"/>
    <w:rsid w:val="00B95663"/>
    <w:rsid w:val="00BB3B02"/>
    <w:rsid w:val="00BE4E52"/>
    <w:rsid w:val="00CC6590"/>
    <w:rsid w:val="00D57CF3"/>
    <w:rsid w:val="00DE2233"/>
    <w:rsid w:val="00F658DD"/>
    <w:rsid w:val="10750F8E"/>
    <w:rsid w:val="470953D4"/>
    <w:rsid w:val="47F46BC7"/>
    <w:rsid w:val="62DE6052"/>
    <w:rsid w:val="684B1857"/>
    <w:rsid w:val="76004806"/>
    <w:rsid w:val="7FE505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unhideWhenUsed/>
    <w:qFormat/>
    <w:uiPriority w:val="99"/>
    <w:pPr>
      <w:tabs>
        <w:tab w:val="center" w:pos="4153"/>
        <w:tab w:val="right" w:pos="8306"/>
      </w:tabs>
      <w:snapToGrid w:val="0"/>
      <w:jc w:val="left"/>
    </w:pPr>
    <w:rPr>
      <w:sz w:val="18"/>
      <w:szCs w:val="18"/>
    </w:rPr>
  </w:style>
  <w:style w:type="paragraph" w:styleId="3">
    <w:name w:val="Normal (Web)"/>
    <w:basedOn w:val="1"/>
    <w:qFormat/>
    <w:uiPriority w:val="0"/>
    <w:rPr>
      <w:sz w:val="24"/>
    </w:rPr>
  </w:style>
  <w:style w:type="character" w:customStyle="1" w:styleId="6">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4854</Words>
  <Characters>4856</Characters>
  <Lines>36</Lines>
  <Paragraphs>10</Paragraphs>
  <TotalTime>8</TotalTime>
  <ScaleCrop>false</ScaleCrop>
  <LinksUpToDate>false</LinksUpToDate>
  <CharactersWithSpaces>4864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2025-03-02T12:51:00Z</dcterms:created>
  <dc:creator>China</dc:creator>
  <cp:lastModifiedBy>zlmerry</cp:lastModifiedBy>
  <dcterms:modified xsi:type="dcterms:W3CDTF">2025-03-14T01:41:48Z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eyJoZGlkIjoiNDU4NGQ2YzAwNjg4NDc0NGM0Y2E5MzFlYjM1MWY5YmEiLCJ1c2VySWQiOiIzNjA3ODE0MDMifQ==</vt:lpwstr>
  </property>
  <property fmtid="{D5CDD505-2E9C-101B-9397-08002B2CF9AE}" pid="3" name="KSOProductBuildVer">
    <vt:lpwstr>2052-12.1.0.20305</vt:lpwstr>
  </property>
  <property fmtid="{D5CDD505-2E9C-101B-9397-08002B2CF9AE}" pid="4" name="ICV">
    <vt:lpwstr>1144B06A12274B7088CEEFFA4C30C75F_12</vt:lpwstr>
  </property>
</Properties>
</file>