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F8552" w14:textId="70C11615" w:rsidR="00E75DB2" w:rsidRPr="0068028B" w:rsidRDefault="00CC5C21" w:rsidP="00E75DB2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68028B">
        <w:rPr>
          <w:rFonts w:ascii="Times New Roman" w:eastAsia="宋体" w:hAnsi="Times New Roman" w:cs="Times New Roman" w:hint="eastAsia"/>
          <w:b/>
          <w:bCs/>
          <w:sz w:val="24"/>
          <w:szCs w:val="28"/>
        </w:rPr>
        <w:t>高中</w:t>
      </w:r>
      <w:r w:rsidR="00E75DB2" w:rsidRPr="0068028B">
        <w:rPr>
          <w:rFonts w:ascii="Times New Roman" w:eastAsia="宋体" w:hAnsi="Times New Roman" w:cs="Times New Roman"/>
          <w:b/>
          <w:bCs/>
          <w:sz w:val="24"/>
          <w:szCs w:val="28"/>
        </w:rPr>
        <w:t>数学探究活动</w:t>
      </w:r>
      <w:r w:rsidR="00DD6606">
        <w:rPr>
          <w:rFonts w:ascii="Times New Roman" w:eastAsia="宋体" w:hAnsi="Times New Roman" w:cs="Times New Roman" w:hint="eastAsia"/>
          <w:b/>
          <w:bCs/>
          <w:sz w:val="24"/>
          <w:szCs w:val="28"/>
        </w:rPr>
        <w:t>设计</w:t>
      </w:r>
      <w:r w:rsidR="0068028B">
        <w:rPr>
          <w:rFonts w:ascii="Times New Roman" w:eastAsia="宋体" w:hAnsi="Times New Roman" w:cs="Times New Roman" w:hint="eastAsia"/>
          <w:b/>
          <w:bCs/>
          <w:sz w:val="24"/>
          <w:szCs w:val="28"/>
        </w:rPr>
        <w:t>——</w:t>
      </w:r>
      <w:r w:rsidR="0068028B" w:rsidRPr="0068028B">
        <w:rPr>
          <w:rFonts w:ascii="Times New Roman" w:eastAsia="宋体" w:hAnsi="Times New Roman" w:cs="Times New Roman"/>
          <w:b/>
          <w:bCs/>
          <w:sz w:val="24"/>
          <w:szCs w:val="28"/>
        </w:rPr>
        <w:t>“</w:t>
      </w:r>
      <w:r w:rsidR="00A623BD">
        <w:rPr>
          <w:rFonts w:ascii="Times New Roman" w:eastAsia="宋体" w:hAnsi="Times New Roman" w:cs="Times New Roman" w:hint="eastAsia"/>
          <w:b/>
          <w:bCs/>
          <w:sz w:val="24"/>
          <w:szCs w:val="28"/>
        </w:rPr>
        <w:t>复合</w:t>
      </w:r>
      <w:r w:rsidR="0068028B" w:rsidRPr="0068028B">
        <w:rPr>
          <w:rFonts w:ascii="Times New Roman" w:eastAsia="宋体" w:hAnsi="Times New Roman" w:cs="Times New Roman" w:hint="eastAsia"/>
          <w:b/>
          <w:bCs/>
          <w:sz w:val="24"/>
          <w:szCs w:val="28"/>
        </w:rPr>
        <w:t>函数</w:t>
      </w:r>
      <w:r w:rsidR="0068028B" w:rsidRPr="0068028B">
        <w:rPr>
          <w:rFonts w:ascii="Times New Roman" w:eastAsia="宋体" w:hAnsi="Times New Roman" w:cs="Times New Roman"/>
          <w:b/>
          <w:bCs/>
          <w:sz w:val="24"/>
          <w:szCs w:val="28"/>
        </w:rPr>
        <w:t>求值</w:t>
      </w:r>
      <w:r w:rsidR="0068028B" w:rsidRPr="0068028B">
        <w:rPr>
          <w:rFonts w:ascii="Times New Roman" w:eastAsia="宋体" w:hAnsi="Times New Roman" w:cs="Times New Roman"/>
          <w:b/>
          <w:bCs/>
          <w:sz w:val="24"/>
          <w:szCs w:val="28"/>
        </w:rPr>
        <w:t>”</w:t>
      </w:r>
    </w:p>
    <w:p w14:paraId="03393CF7" w14:textId="3B9A9487" w:rsidR="00E75DB2" w:rsidRPr="00C22DE1" w:rsidRDefault="00E75DB2" w:rsidP="00E75DB2">
      <w:pPr>
        <w:widowControl/>
        <w:jc w:val="center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</w:rPr>
        <w:t>复旦大学附属中学徐汇分校</w:t>
      </w:r>
      <w:r w:rsidRPr="00C22DE1">
        <w:rPr>
          <w:rFonts w:ascii="Times New Roman" w:eastAsia="宋体" w:hAnsi="Times New Roman" w:cs="Times New Roman"/>
        </w:rPr>
        <w:t xml:space="preserve"> </w:t>
      </w:r>
      <w:r w:rsidRPr="00C22DE1">
        <w:rPr>
          <w:rFonts w:ascii="Times New Roman" w:eastAsia="宋体" w:hAnsi="Times New Roman" w:cs="Times New Roman"/>
        </w:rPr>
        <w:t>凌晨</w:t>
      </w:r>
    </w:p>
    <w:p w14:paraId="72B2D39B" w14:textId="55CD34A2" w:rsidR="00E75DB2" w:rsidRPr="00C22DE1" w:rsidRDefault="00E75DB2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</w:rPr>
      </w:pPr>
      <w:r w:rsidRPr="00832FE2">
        <w:rPr>
          <w:rFonts w:ascii="Times New Roman" w:eastAsia="宋体" w:hAnsi="Times New Roman" w:cs="Times New Roman"/>
          <w:b/>
          <w:bCs/>
        </w:rPr>
        <w:t>摘要</w:t>
      </w:r>
      <w:r w:rsidR="00832FE2" w:rsidRPr="00832FE2">
        <w:rPr>
          <w:rFonts w:ascii="Times New Roman" w:eastAsia="宋体" w:hAnsi="Times New Roman" w:cs="Times New Roman" w:hint="eastAsia"/>
          <w:b/>
          <w:bCs/>
        </w:rPr>
        <w:t>：</w:t>
      </w:r>
      <w:r w:rsidR="002F30A9">
        <w:rPr>
          <w:rFonts w:ascii="Times New Roman" w:eastAsia="宋体" w:hAnsi="Times New Roman" w:cs="Times New Roman" w:hint="eastAsia"/>
        </w:rPr>
        <w:t>本文强调数学探究活动在数学教学中的重要性，</w:t>
      </w:r>
      <w:r w:rsidR="00C972DD">
        <w:rPr>
          <w:rFonts w:ascii="Times New Roman" w:eastAsia="宋体" w:hAnsi="Times New Roman" w:cs="Times New Roman" w:hint="eastAsia"/>
        </w:rPr>
        <w:t>以“复合函数求值”为例，</w:t>
      </w:r>
      <w:r w:rsidR="00683153">
        <w:rPr>
          <w:rFonts w:ascii="Times New Roman" w:eastAsia="宋体" w:hAnsi="Times New Roman" w:cs="Times New Roman" w:hint="eastAsia"/>
        </w:rPr>
        <w:t>通过问题驱动式的探究活动，</w:t>
      </w:r>
      <w:r w:rsidR="002F30A9">
        <w:rPr>
          <w:rFonts w:ascii="Times New Roman" w:eastAsia="宋体" w:hAnsi="Times New Roman" w:cs="Times New Roman" w:hint="eastAsia"/>
        </w:rPr>
        <w:t>介绍数学探究的内涵与特点，阐述其在激发学生学习兴趣、提升综合素养等方面的作用</w:t>
      </w:r>
      <w:r w:rsidR="002F30A9">
        <w:rPr>
          <w:rFonts w:ascii="Times New Roman" w:eastAsia="宋体" w:hAnsi="Times New Roman" w:cs="Times New Roman" w:hint="eastAsia"/>
        </w:rPr>
        <w:t xml:space="preserve">. </w:t>
      </w:r>
    </w:p>
    <w:p w14:paraId="544E67B7" w14:textId="6D19BC75" w:rsidR="00E75DB2" w:rsidRPr="007E7794" w:rsidRDefault="00E75DB2" w:rsidP="001B23F9">
      <w:pPr>
        <w:widowControl/>
        <w:spacing w:after="0" w:line="480" w:lineRule="exact"/>
        <w:rPr>
          <w:rFonts w:ascii="Times New Roman" w:eastAsia="宋体" w:hAnsi="Times New Roman" w:cs="Times New Roman"/>
        </w:rPr>
      </w:pPr>
      <w:r w:rsidRPr="00143054">
        <w:rPr>
          <w:rFonts w:ascii="Times New Roman" w:eastAsia="宋体" w:hAnsi="Times New Roman" w:cs="Times New Roman"/>
          <w:b/>
          <w:bCs/>
        </w:rPr>
        <w:t>关键词</w:t>
      </w:r>
      <w:r w:rsidR="00832FE2">
        <w:rPr>
          <w:rFonts w:ascii="Times New Roman" w:eastAsia="宋体" w:hAnsi="Times New Roman" w:cs="Times New Roman" w:hint="eastAsia"/>
        </w:rPr>
        <w:t>：</w:t>
      </w:r>
      <w:r w:rsidR="00CC5C21">
        <w:rPr>
          <w:rFonts w:ascii="Times New Roman" w:eastAsia="宋体" w:hAnsi="Times New Roman" w:cs="Times New Roman" w:hint="eastAsia"/>
        </w:rPr>
        <w:t>高中数学；数学探究活动；</w:t>
      </w:r>
      <w:r w:rsidR="00C972DD">
        <w:rPr>
          <w:rFonts w:ascii="Times New Roman" w:eastAsia="宋体" w:hAnsi="Times New Roman" w:cs="Times New Roman" w:hint="eastAsia"/>
        </w:rPr>
        <w:t>复合</w:t>
      </w:r>
      <w:r w:rsidR="00CC5C21">
        <w:rPr>
          <w:rFonts w:ascii="Times New Roman" w:eastAsia="宋体" w:hAnsi="Times New Roman" w:cs="Times New Roman" w:hint="eastAsia"/>
        </w:rPr>
        <w:t>函数</w:t>
      </w:r>
      <w:r w:rsidR="00C972DD">
        <w:rPr>
          <w:rFonts w:ascii="Times New Roman" w:eastAsia="宋体" w:hAnsi="Times New Roman" w:cs="Times New Roman" w:hint="eastAsia"/>
        </w:rPr>
        <w:t>；问题驱动</w:t>
      </w:r>
      <w:r w:rsidR="007E7794">
        <w:rPr>
          <w:rFonts w:ascii="Times New Roman" w:eastAsia="宋体" w:hAnsi="Times New Roman" w:cs="Times New Roman" w:hint="eastAsia"/>
        </w:rPr>
        <w:t xml:space="preserve">. </w:t>
      </w:r>
    </w:p>
    <w:p w14:paraId="337E94FF" w14:textId="6DEBEB08" w:rsidR="00F1198D" w:rsidRDefault="00F1198D" w:rsidP="001B23F9">
      <w:pPr>
        <w:widowControl/>
        <w:spacing w:after="0" w:line="480" w:lineRule="exact"/>
        <w:rPr>
          <w:rFonts w:ascii="Times New Roman" w:eastAsia="宋体" w:hAnsi="Times New Roman" w:cs="Times New Roman"/>
          <w:b/>
          <w:bCs/>
        </w:rPr>
      </w:pPr>
      <w:r w:rsidRPr="00832FE2">
        <w:rPr>
          <w:rFonts w:ascii="Times New Roman" w:eastAsia="宋体" w:hAnsi="Times New Roman" w:cs="Times New Roman"/>
          <w:b/>
          <w:bCs/>
        </w:rPr>
        <w:t>一、</w:t>
      </w:r>
      <w:r w:rsidR="00CB76E7">
        <w:rPr>
          <w:rFonts w:ascii="Times New Roman" w:eastAsia="宋体" w:hAnsi="Times New Roman" w:cs="Times New Roman" w:hint="eastAsia"/>
          <w:b/>
          <w:bCs/>
        </w:rPr>
        <w:t>引言</w:t>
      </w:r>
    </w:p>
    <w:p w14:paraId="0EA48ED1" w14:textId="160C3D55" w:rsidR="00C972DD" w:rsidRPr="002A3B95" w:rsidRDefault="00C972DD" w:rsidP="001B23F9">
      <w:pPr>
        <w:widowControl/>
        <w:spacing w:after="0" w:line="480" w:lineRule="exact"/>
        <w:ind w:firstLine="420"/>
        <w:jc w:val="both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 w:hint="eastAsia"/>
        </w:rPr>
        <w:t>《普通高中数学课程标准（</w:t>
      </w:r>
      <w:r>
        <w:rPr>
          <w:rFonts w:ascii="Times New Roman" w:eastAsia="宋体" w:hAnsi="Times New Roman" w:cs="Times New Roman" w:hint="eastAsia"/>
        </w:rPr>
        <w:t>2017</w:t>
      </w:r>
      <w:r>
        <w:rPr>
          <w:rFonts w:ascii="Times New Roman" w:eastAsia="宋体" w:hAnsi="Times New Roman" w:cs="Times New Roman" w:hint="eastAsia"/>
        </w:rPr>
        <w:t>年版</w:t>
      </w:r>
      <w:r>
        <w:rPr>
          <w:rFonts w:ascii="Times New Roman" w:eastAsia="宋体" w:hAnsi="Times New Roman" w:cs="Times New Roman" w:hint="eastAsia"/>
        </w:rPr>
        <w:t>2025</w:t>
      </w:r>
      <w:r>
        <w:rPr>
          <w:rFonts w:ascii="Times New Roman" w:eastAsia="宋体" w:hAnsi="Times New Roman" w:cs="Times New Roman" w:hint="eastAsia"/>
        </w:rPr>
        <w:t>年修订）》（下称《课标》）指出：“数学探究活动是围绕某个具体的数学问题，开展自主探究、合作探究并最终解决问题的过程</w:t>
      </w:r>
      <w:r>
        <w:rPr>
          <w:rFonts w:ascii="Times New Roman" w:eastAsia="宋体" w:hAnsi="Times New Roman" w:cs="Times New Roman" w:hint="eastAsia"/>
        </w:rPr>
        <w:t>.</w:t>
      </w:r>
      <w:r>
        <w:rPr>
          <w:rFonts w:ascii="Times New Roman" w:eastAsia="宋体" w:hAnsi="Times New Roman" w:cs="Times New Roman" w:hint="eastAsia"/>
        </w:rPr>
        <w:t>”</w:t>
      </w:r>
      <w:r w:rsidR="002A3B95">
        <w:rPr>
          <w:rFonts w:ascii="Times New Roman" w:eastAsia="宋体" w:hAnsi="Times New Roman" w:cs="Times New Roman" w:hint="eastAsia"/>
        </w:rPr>
        <w:t>在高中函数单元的教学中，</w:t>
      </w:r>
      <w:proofErr w:type="gramStart"/>
      <w:r w:rsidR="002A3B95">
        <w:rPr>
          <w:rFonts w:ascii="Times New Roman" w:eastAsia="宋体" w:hAnsi="Times New Roman" w:cs="Times New Roman" w:hint="eastAsia"/>
        </w:rPr>
        <w:t>沪教版</w:t>
      </w:r>
      <w:proofErr w:type="gramEnd"/>
      <w:r w:rsidR="002A3B95">
        <w:rPr>
          <w:rFonts w:ascii="Times New Roman" w:eastAsia="宋体" w:hAnsi="Times New Roman" w:cs="Times New Roman" w:hint="eastAsia"/>
        </w:rPr>
        <w:t>《</w:t>
      </w:r>
      <w:r w:rsidR="002A3B95" w:rsidRPr="00B63FEA">
        <w:rPr>
          <w:rFonts w:ascii="Times New Roman" w:eastAsia="宋体" w:hAnsi="Times New Roman" w:cs="Times New Roman" w:hint="eastAsia"/>
        </w:rPr>
        <w:t>普通高中教科书·数学</w:t>
      </w:r>
      <w:r w:rsidR="002A3B95">
        <w:rPr>
          <w:rFonts w:ascii="Times New Roman" w:eastAsia="宋体" w:hAnsi="Times New Roman" w:cs="Times New Roman" w:hint="eastAsia"/>
        </w:rPr>
        <w:t>》分别在必修第一册</w:t>
      </w:r>
      <w:r w:rsidR="002A3B95">
        <w:rPr>
          <w:rFonts w:ascii="Times New Roman" w:eastAsia="宋体" w:hAnsi="Times New Roman" w:cs="Times New Roman" w:hint="eastAsia"/>
        </w:rPr>
        <w:t>4</w:t>
      </w:r>
      <w:r w:rsidR="002A3B95">
        <w:rPr>
          <w:rFonts w:ascii="Times New Roman" w:eastAsia="宋体" w:hAnsi="Times New Roman" w:cs="Times New Roman"/>
        </w:rPr>
        <w:t>.3</w:t>
      </w:r>
      <w:r w:rsidR="002A3B95">
        <w:rPr>
          <w:rFonts w:ascii="Times New Roman" w:eastAsia="宋体" w:hAnsi="Times New Roman" w:cs="Times New Roman" w:hint="eastAsia"/>
        </w:rPr>
        <w:t>节与必修第二册</w:t>
      </w:r>
      <w:r w:rsidR="002A3B95">
        <w:rPr>
          <w:rFonts w:ascii="Times New Roman" w:eastAsia="宋体" w:hAnsi="Times New Roman" w:cs="Times New Roman"/>
        </w:rPr>
        <w:t>7.3</w:t>
      </w:r>
      <w:r w:rsidR="002A3B95">
        <w:rPr>
          <w:rFonts w:ascii="Times New Roman" w:eastAsia="宋体" w:hAnsi="Times New Roman" w:cs="Times New Roman" w:hint="eastAsia"/>
        </w:rPr>
        <w:t>节的“探究与实践”中，设计了“</w:t>
      </w:r>
      <w:r w:rsidR="002A3B95" w:rsidRPr="00D34E2D">
        <w:rPr>
          <w:rFonts w:ascii="Times New Roman" w:eastAsia="宋体" w:hAnsi="Times New Roman" w:cs="Times New Roman" w:hint="eastAsia"/>
        </w:rPr>
        <w:t>幂函数、指数函数与对数函数增长速度的比较</w:t>
      </w:r>
      <w:r w:rsidR="002A3B95">
        <w:rPr>
          <w:rFonts w:ascii="Times New Roman" w:eastAsia="宋体" w:hAnsi="Times New Roman" w:cs="Times New Roman" w:hint="eastAsia"/>
        </w:rPr>
        <w:t>”与“</w:t>
      </w:r>
      <w:r w:rsidR="002A3B95" w:rsidRPr="00D34E2D">
        <w:rPr>
          <w:rFonts w:ascii="Times New Roman" w:eastAsia="宋体" w:hAnsi="Times New Roman" w:cs="Times New Roman" w:hint="eastAsia"/>
        </w:rPr>
        <w:t>潮汐的函数模拟</w:t>
      </w:r>
      <w:r w:rsidR="002A3B95">
        <w:rPr>
          <w:rFonts w:ascii="Times New Roman" w:eastAsia="宋体" w:hAnsi="Times New Roman" w:cs="Times New Roman" w:hint="eastAsia"/>
        </w:rPr>
        <w:t>”两个探究活动，通过活动，既让学生对于这几类函数的性质有了全面综合的了解，又切实体现了数学在社会生活中的重要作用</w:t>
      </w:r>
      <w:r w:rsidR="002A3B95">
        <w:rPr>
          <w:rFonts w:ascii="Times New Roman" w:eastAsia="宋体" w:hAnsi="Times New Roman" w:cs="Times New Roman" w:hint="eastAsia"/>
        </w:rPr>
        <w:t>.</w:t>
      </w:r>
      <w:r w:rsidR="002A3B95">
        <w:rPr>
          <w:rFonts w:ascii="Times New Roman" w:eastAsia="宋体" w:hAnsi="Times New Roman" w:cs="Times New Roman"/>
        </w:rPr>
        <w:t xml:space="preserve"> </w:t>
      </w:r>
      <w:r w:rsidR="002A3B95">
        <w:rPr>
          <w:rFonts w:ascii="Times New Roman" w:eastAsia="宋体" w:hAnsi="Times New Roman" w:cs="Times New Roman" w:hint="eastAsia"/>
        </w:rPr>
        <w:t>由此可见，数学探究活动的开展，有助于帮助学生实现知识、能力、素养的全面提升，是课堂教学的重要一环，也是教育改革与人才的必然要求</w:t>
      </w:r>
      <w:r w:rsidR="002A3B95">
        <w:rPr>
          <w:rFonts w:ascii="Times New Roman" w:eastAsia="宋体" w:hAnsi="Times New Roman" w:cs="Times New Roman" w:hint="eastAsia"/>
        </w:rPr>
        <w:t>.</w:t>
      </w:r>
      <w:r w:rsidR="002A3B95">
        <w:rPr>
          <w:rFonts w:ascii="Times New Roman" w:eastAsia="宋体" w:hAnsi="Times New Roman" w:cs="Times New Roman"/>
        </w:rPr>
        <w:t xml:space="preserve"> </w:t>
      </w:r>
      <w:r w:rsidR="002A3B95">
        <w:rPr>
          <w:rFonts w:ascii="Times New Roman" w:eastAsia="宋体" w:hAnsi="Times New Roman" w:cs="Times New Roman" w:hint="eastAsia"/>
        </w:rPr>
        <w:t>基于此，笔者设计了以函数单元为主题的“复合函数求值”这一探究活动，旨在进一步提高学生的探究意识与解决函数问题的综合能力</w:t>
      </w:r>
      <w:r w:rsidR="002A3B95">
        <w:rPr>
          <w:rFonts w:ascii="Times New Roman" w:eastAsia="宋体" w:hAnsi="Times New Roman" w:cs="Times New Roman" w:hint="eastAsia"/>
        </w:rPr>
        <w:t>.</w:t>
      </w:r>
      <w:r w:rsidR="002A3B95">
        <w:rPr>
          <w:rFonts w:ascii="Times New Roman" w:eastAsia="宋体" w:hAnsi="Times New Roman" w:cs="Times New Roman"/>
        </w:rPr>
        <w:t xml:space="preserve"> </w:t>
      </w:r>
    </w:p>
    <w:tbl>
      <w:tblPr>
        <w:tblStyle w:val="ae"/>
        <w:tblpPr w:leftFromText="180" w:rightFromText="180" w:vertAnchor="text" w:horzAnchor="margin" w:tblpXSpec="right" w:tblpY="373"/>
        <w:tblW w:w="0" w:type="auto"/>
        <w:tblLook w:val="04A0" w:firstRow="1" w:lastRow="0" w:firstColumn="1" w:lastColumn="0" w:noHBand="0" w:noVBand="1"/>
      </w:tblPr>
      <w:tblGrid>
        <w:gridCol w:w="854"/>
        <w:gridCol w:w="1156"/>
        <w:gridCol w:w="2241"/>
      </w:tblGrid>
      <w:tr w:rsidR="00B309EE" w:rsidRPr="00C22DE1" w14:paraId="60578CC2" w14:textId="77777777" w:rsidTr="00D71823">
        <w:tc>
          <w:tcPr>
            <w:tcW w:w="854" w:type="dxa"/>
            <w:vAlign w:val="center"/>
          </w:tcPr>
          <w:p w14:paraId="4844E346" w14:textId="77777777" w:rsidR="00B309EE" w:rsidRPr="00B309EE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</w:rPr>
            </w:pPr>
            <w:r w:rsidRPr="00B309EE">
              <w:rPr>
                <w:rFonts w:ascii="Times New Roman" w:eastAsia="宋体" w:hAnsi="Times New Roman" w:cs="Times New Roman"/>
                <w:b/>
                <w:bCs/>
                <w:sz w:val="20"/>
              </w:rPr>
              <w:t>按键</w:t>
            </w:r>
          </w:p>
        </w:tc>
        <w:tc>
          <w:tcPr>
            <w:tcW w:w="1156" w:type="dxa"/>
            <w:vAlign w:val="center"/>
          </w:tcPr>
          <w:p w14:paraId="15CFDE3B" w14:textId="41BED569" w:rsidR="00B309EE" w:rsidRPr="00B309EE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</w:rPr>
            </w:pPr>
            <w:r w:rsidRPr="00B309EE">
              <w:rPr>
                <w:rFonts w:ascii="Times New Roman" w:eastAsia="宋体" w:hAnsi="Times New Roman" w:cs="Times New Roman"/>
                <w:b/>
                <w:bCs/>
                <w:sz w:val="20"/>
              </w:rPr>
              <w:t>函数值</w:t>
            </w:r>
            <w:r w:rsidRPr="00B309EE">
              <w:rPr>
                <w:position w:val="-10"/>
              </w:rPr>
              <w:object w:dxaOrig="480" w:dyaOrig="300" w14:anchorId="290F2F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pt;height:15.2pt" o:ole="">
                  <v:imagedata r:id="rId6" o:title=""/>
                </v:shape>
                <o:OLEObject Type="Embed" ProgID="Equation.DSMT4" ShapeID="_x0000_i1025" DrawAspect="Content" ObjectID="_1834053296" r:id="rId7"/>
              </w:object>
            </w:r>
          </w:p>
        </w:tc>
        <w:tc>
          <w:tcPr>
            <w:tcW w:w="2241" w:type="dxa"/>
            <w:vAlign w:val="center"/>
          </w:tcPr>
          <w:p w14:paraId="628D4331" w14:textId="77777777" w:rsidR="00B309EE" w:rsidRPr="00B309EE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</w:rPr>
            </w:pPr>
            <w:r w:rsidRPr="00B309EE">
              <w:rPr>
                <w:rFonts w:ascii="Times New Roman" w:eastAsia="宋体" w:hAnsi="Times New Roman" w:cs="Times New Roman"/>
                <w:b/>
                <w:bCs/>
                <w:sz w:val="20"/>
              </w:rPr>
              <w:t>定义域</w:t>
            </w:r>
          </w:p>
        </w:tc>
      </w:tr>
      <w:tr w:rsidR="00B309EE" w:rsidRPr="00C22DE1" w14:paraId="32D31DF6" w14:textId="77777777" w:rsidTr="00D71823">
        <w:tc>
          <w:tcPr>
            <w:tcW w:w="854" w:type="dxa"/>
            <w:vAlign w:val="center"/>
          </w:tcPr>
          <w:p w14:paraId="19BFE624" w14:textId="398DC358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25957">
              <w:rPr>
                <w:position w:val="-4"/>
              </w:rPr>
              <w:object w:dxaOrig="200" w:dyaOrig="220" w14:anchorId="0D7581B7">
                <v:shape id="_x0000_i1026" type="#_x0000_t75" style="width:10pt;height:11.2pt" o:ole="">
                  <v:imagedata r:id="rId8" o:title=""/>
                </v:shape>
                <o:OLEObject Type="Embed" ProgID="Equation.DSMT4" ShapeID="_x0000_i1026" DrawAspect="Content" ObjectID="_1834053297" r:id="rId9"/>
              </w:object>
            </w:r>
          </w:p>
        </w:tc>
        <w:tc>
          <w:tcPr>
            <w:tcW w:w="1156" w:type="dxa"/>
            <w:vAlign w:val="center"/>
          </w:tcPr>
          <w:p w14:paraId="71ECA9A0" w14:textId="1A6A2AEC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300" w:dyaOrig="200" w14:anchorId="387F2293">
                <v:shape id="_x0000_i1027" type="#_x0000_t75" style="width:15.2pt;height:10pt" o:ole="">
                  <v:imagedata r:id="rId10" o:title=""/>
                </v:shape>
                <o:OLEObject Type="Embed" ProgID="Equation.DSMT4" ShapeID="_x0000_i1027" DrawAspect="Content" ObjectID="_1834053298" r:id="rId11"/>
              </w:object>
            </w:r>
          </w:p>
        </w:tc>
        <w:tc>
          <w:tcPr>
            <w:tcW w:w="2241" w:type="dxa"/>
            <w:vAlign w:val="center"/>
          </w:tcPr>
          <w:p w14:paraId="1F3441F5" w14:textId="795B2CC3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25957">
              <w:rPr>
                <w:position w:val="-4"/>
              </w:rPr>
              <w:object w:dxaOrig="240" w:dyaOrig="220" w14:anchorId="673EBFD0">
                <v:shape id="_x0000_i1028" type="#_x0000_t75" style="width:12pt;height:11.2pt" o:ole="">
                  <v:imagedata r:id="rId12" o:title=""/>
                </v:shape>
                <o:OLEObject Type="Embed" ProgID="Equation.DSMT4" ShapeID="_x0000_i1028" DrawAspect="Content" ObjectID="_1834053299" r:id="rId13"/>
              </w:object>
            </w:r>
          </w:p>
        </w:tc>
      </w:tr>
      <w:tr w:rsidR="00B309EE" w:rsidRPr="00C22DE1" w14:paraId="7FFC49D0" w14:textId="77777777" w:rsidTr="00D71823">
        <w:tc>
          <w:tcPr>
            <w:tcW w:w="854" w:type="dxa"/>
            <w:vAlign w:val="center"/>
          </w:tcPr>
          <w:p w14:paraId="6831248E" w14:textId="6F556513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300" w:dyaOrig="279" w14:anchorId="6B72655E">
                <v:shape id="_x0000_i1029" type="#_x0000_t75" style="width:15.2pt;height:13.6pt" o:ole="">
                  <v:imagedata r:id="rId14" o:title=""/>
                </v:shape>
                <o:OLEObject Type="Embed" ProgID="Equation.DSMT4" ShapeID="_x0000_i1029" DrawAspect="Content" ObjectID="_1834053300" r:id="rId15"/>
              </w:object>
            </w:r>
          </w:p>
        </w:tc>
        <w:tc>
          <w:tcPr>
            <w:tcW w:w="1156" w:type="dxa"/>
            <w:vAlign w:val="center"/>
          </w:tcPr>
          <w:p w14:paraId="405452A6" w14:textId="16D406C7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2"/>
              </w:rPr>
              <w:object w:dxaOrig="200" w:dyaOrig="340" w14:anchorId="11917D2C">
                <v:shape id="_x0000_i1030" type="#_x0000_t75" style="width:10pt;height:16.8pt" o:ole="">
                  <v:imagedata r:id="rId16" o:title=""/>
                </v:shape>
                <o:OLEObject Type="Embed" ProgID="Equation.DSMT4" ShapeID="_x0000_i1030" DrawAspect="Content" ObjectID="_1834053301" r:id="rId17"/>
              </w:object>
            </w:r>
          </w:p>
        </w:tc>
        <w:tc>
          <w:tcPr>
            <w:tcW w:w="2241" w:type="dxa"/>
            <w:vAlign w:val="center"/>
          </w:tcPr>
          <w:p w14:paraId="7DF375D4" w14:textId="365A193D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2"/>
              </w:rPr>
              <w:object w:dxaOrig="620" w:dyaOrig="340" w14:anchorId="4761E1CC">
                <v:shape id="_x0000_i1031" type="#_x0000_t75" style="width:31.2pt;height:16.8pt" o:ole="">
                  <v:imagedata r:id="rId18" o:title=""/>
                </v:shape>
                <o:OLEObject Type="Embed" ProgID="Equation.DSMT4" ShapeID="_x0000_i1031" DrawAspect="Content" ObjectID="_1834053302" r:id="rId19"/>
              </w:object>
            </w:r>
          </w:p>
        </w:tc>
      </w:tr>
      <w:tr w:rsidR="00B309EE" w:rsidRPr="00C22DE1" w14:paraId="70454638" w14:textId="77777777" w:rsidTr="00D71823">
        <w:tc>
          <w:tcPr>
            <w:tcW w:w="854" w:type="dxa"/>
            <w:vAlign w:val="center"/>
          </w:tcPr>
          <w:p w14:paraId="0CA89DE3" w14:textId="08AE4385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240" w:dyaOrig="279" w14:anchorId="72BB52F1">
                <v:shape id="_x0000_i1032" type="#_x0000_t75" style="width:12pt;height:13.6pt" o:ole="">
                  <v:imagedata r:id="rId20" o:title=""/>
                </v:shape>
                <o:OLEObject Type="Embed" ProgID="Equation.DSMT4" ShapeID="_x0000_i1032" DrawAspect="Content" ObjectID="_1834053303" r:id="rId21"/>
              </w:object>
            </w:r>
          </w:p>
        </w:tc>
        <w:tc>
          <w:tcPr>
            <w:tcW w:w="1156" w:type="dxa"/>
            <w:vAlign w:val="center"/>
          </w:tcPr>
          <w:p w14:paraId="3BBDC18A" w14:textId="032753B3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240" w:dyaOrig="279" w14:anchorId="7D3AB941">
                <v:shape id="_x0000_i1033" type="#_x0000_t75" style="width:12pt;height:13.6pt" o:ole="">
                  <v:imagedata r:id="rId22" o:title=""/>
                </v:shape>
                <o:OLEObject Type="Embed" ProgID="Equation.DSMT4" ShapeID="_x0000_i1033" DrawAspect="Content" ObjectID="_1834053304" r:id="rId23"/>
              </w:object>
            </w:r>
          </w:p>
        </w:tc>
        <w:tc>
          <w:tcPr>
            <w:tcW w:w="2241" w:type="dxa"/>
            <w:vAlign w:val="center"/>
          </w:tcPr>
          <w:p w14:paraId="79B6AE2F" w14:textId="4473CB2B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25957">
              <w:rPr>
                <w:position w:val="-4"/>
              </w:rPr>
              <w:object w:dxaOrig="240" w:dyaOrig="220" w14:anchorId="6B692483">
                <v:shape id="_x0000_i1034" type="#_x0000_t75" style="width:12pt;height:11.2pt" o:ole="">
                  <v:imagedata r:id="rId12" o:title=""/>
                </v:shape>
                <o:OLEObject Type="Embed" ProgID="Equation.DSMT4" ShapeID="_x0000_i1034" DrawAspect="Content" ObjectID="_1834053305" r:id="rId24"/>
              </w:object>
            </w:r>
          </w:p>
        </w:tc>
      </w:tr>
      <w:tr w:rsidR="00B309EE" w:rsidRPr="00C22DE1" w14:paraId="418C6B1C" w14:textId="77777777" w:rsidTr="00D71823">
        <w:tc>
          <w:tcPr>
            <w:tcW w:w="854" w:type="dxa"/>
            <w:vAlign w:val="center"/>
          </w:tcPr>
          <w:p w14:paraId="2CA3CA01" w14:textId="3CFD011A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320" w:dyaOrig="300" w14:anchorId="0AD88AA9">
                <v:shape id="_x0000_i1035" type="#_x0000_t75" style="width:16pt;height:15.2pt" o:ole="">
                  <v:imagedata r:id="rId25" o:title=""/>
                </v:shape>
                <o:OLEObject Type="Embed" ProgID="Equation.DSMT4" ShapeID="_x0000_i1035" DrawAspect="Content" ObjectID="_1834053306" r:id="rId26"/>
              </w:object>
            </w:r>
          </w:p>
        </w:tc>
        <w:tc>
          <w:tcPr>
            <w:tcW w:w="1156" w:type="dxa"/>
            <w:vAlign w:val="center"/>
          </w:tcPr>
          <w:p w14:paraId="2289655A" w14:textId="5AAE3706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340" w:dyaOrig="300" w14:anchorId="02EEF78B">
                <v:shape id="_x0000_i1036" type="#_x0000_t75" style="width:16.8pt;height:15.2pt" o:ole="">
                  <v:imagedata r:id="rId27" o:title=""/>
                </v:shape>
                <o:OLEObject Type="Embed" ProgID="Equation.DSMT4" ShapeID="_x0000_i1036" DrawAspect="Content" ObjectID="_1834053307" r:id="rId28"/>
              </w:object>
            </w:r>
          </w:p>
        </w:tc>
        <w:tc>
          <w:tcPr>
            <w:tcW w:w="2241" w:type="dxa"/>
            <w:vAlign w:val="center"/>
          </w:tcPr>
          <w:p w14:paraId="0C01F122" w14:textId="229A3A3A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2"/>
              </w:rPr>
              <w:object w:dxaOrig="639" w:dyaOrig="340" w14:anchorId="77C65768">
                <v:shape id="_x0000_i1037" type="#_x0000_t75" style="width:32pt;height:16.8pt" o:ole="">
                  <v:imagedata r:id="rId29" o:title=""/>
                </v:shape>
                <o:OLEObject Type="Embed" ProgID="Equation.DSMT4" ShapeID="_x0000_i1037" DrawAspect="Content" ObjectID="_1834053308" r:id="rId30"/>
              </w:object>
            </w:r>
          </w:p>
        </w:tc>
      </w:tr>
      <w:tr w:rsidR="00B309EE" w:rsidRPr="00C22DE1" w14:paraId="517365CF" w14:textId="77777777" w:rsidTr="00D71823">
        <w:tc>
          <w:tcPr>
            <w:tcW w:w="854" w:type="dxa"/>
            <w:vAlign w:val="center"/>
          </w:tcPr>
          <w:p w14:paraId="42F5EF22" w14:textId="494B44FD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320" w:dyaOrig="300" w14:anchorId="603B8448">
                <v:shape id="_x0000_i1038" type="#_x0000_t75" style="width:16pt;height:15.2pt" o:ole="">
                  <v:imagedata r:id="rId31" o:title=""/>
                </v:shape>
                <o:OLEObject Type="Embed" ProgID="Equation.DSMT4" ShapeID="_x0000_i1038" DrawAspect="Content" ObjectID="_1834053309" r:id="rId32"/>
              </w:object>
            </w:r>
          </w:p>
        </w:tc>
        <w:tc>
          <w:tcPr>
            <w:tcW w:w="1156" w:type="dxa"/>
            <w:vAlign w:val="center"/>
          </w:tcPr>
          <w:p w14:paraId="6FE3BCA5" w14:textId="591AF651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340" w:dyaOrig="300" w14:anchorId="39B4986D">
                <v:shape id="_x0000_i1039" type="#_x0000_t75" style="width:16.8pt;height:15.2pt" o:ole="">
                  <v:imagedata r:id="rId33" o:title=""/>
                </v:shape>
                <o:OLEObject Type="Embed" ProgID="Equation.DSMT4" ShapeID="_x0000_i1039" DrawAspect="Content" ObjectID="_1834053310" r:id="rId34"/>
              </w:object>
            </w:r>
          </w:p>
        </w:tc>
        <w:tc>
          <w:tcPr>
            <w:tcW w:w="2241" w:type="dxa"/>
            <w:vAlign w:val="center"/>
          </w:tcPr>
          <w:p w14:paraId="0EC90938" w14:textId="25765584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25957">
              <w:rPr>
                <w:position w:val="-4"/>
              </w:rPr>
              <w:object w:dxaOrig="240" w:dyaOrig="220" w14:anchorId="72F5DA17">
                <v:shape id="_x0000_i1040" type="#_x0000_t75" style="width:12pt;height:11.2pt" o:ole="">
                  <v:imagedata r:id="rId35" o:title=""/>
                </v:shape>
                <o:OLEObject Type="Embed" ProgID="Equation.DSMT4" ShapeID="_x0000_i1040" DrawAspect="Content" ObjectID="_1834053311" r:id="rId36"/>
              </w:object>
            </w:r>
          </w:p>
        </w:tc>
      </w:tr>
      <w:tr w:rsidR="00B309EE" w:rsidRPr="00C22DE1" w14:paraId="5880886C" w14:textId="77777777" w:rsidTr="00D71823">
        <w:tc>
          <w:tcPr>
            <w:tcW w:w="854" w:type="dxa"/>
            <w:vAlign w:val="center"/>
          </w:tcPr>
          <w:p w14:paraId="5315A671" w14:textId="4D66FBAC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0"/>
              </w:rPr>
              <w:object w:dxaOrig="360" w:dyaOrig="240" w14:anchorId="1AF0B483">
                <v:shape id="_x0000_i1041" type="#_x0000_t75" style="width:18pt;height:12pt" o:ole="">
                  <v:imagedata r:id="rId37" o:title=""/>
                </v:shape>
                <o:OLEObject Type="Embed" ProgID="Equation.DSMT4" ShapeID="_x0000_i1041" DrawAspect="Content" ObjectID="_1834053312" r:id="rId38"/>
              </w:object>
            </w:r>
          </w:p>
        </w:tc>
        <w:tc>
          <w:tcPr>
            <w:tcW w:w="1156" w:type="dxa"/>
            <w:vAlign w:val="center"/>
          </w:tcPr>
          <w:p w14:paraId="009F1AA4" w14:textId="5BAF2CA5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240" w:dyaOrig="279" w14:anchorId="11D5F5CF">
                <v:shape id="_x0000_i1042" type="#_x0000_t75" style="width:12pt;height:13.6pt" o:ole="">
                  <v:imagedata r:id="rId39" o:title=""/>
                </v:shape>
                <o:OLEObject Type="Embed" ProgID="Equation.DSMT4" ShapeID="_x0000_i1042" DrawAspect="Content" ObjectID="_1834053313" r:id="rId40"/>
              </w:object>
            </w:r>
          </w:p>
        </w:tc>
        <w:tc>
          <w:tcPr>
            <w:tcW w:w="2241" w:type="dxa"/>
            <w:vAlign w:val="center"/>
          </w:tcPr>
          <w:p w14:paraId="72CDB408" w14:textId="0CBE0EA1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25957">
              <w:rPr>
                <w:position w:val="-4"/>
              </w:rPr>
              <w:object w:dxaOrig="240" w:dyaOrig="220" w14:anchorId="7984CFF0">
                <v:shape id="_x0000_i1043" type="#_x0000_t75" style="width:12pt;height:11.2pt" o:ole="">
                  <v:imagedata r:id="rId12" o:title=""/>
                </v:shape>
                <o:OLEObject Type="Embed" ProgID="Equation.DSMT4" ShapeID="_x0000_i1043" DrawAspect="Content" ObjectID="_1834053314" r:id="rId41"/>
              </w:object>
            </w:r>
          </w:p>
        </w:tc>
      </w:tr>
      <w:tr w:rsidR="00B309EE" w:rsidRPr="00C22DE1" w14:paraId="1BAB9BAA" w14:textId="77777777" w:rsidTr="00D71823">
        <w:tc>
          <w:tcPr>
            <w:tcW w:w="854" w:type="dxa"/>
            <w:vAlign w:val="center"/>
          </w:tcPr>
          <w:p w14:paraId="55FE83CE" w14:textId="44618F70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0"/>
              </w:rPr>
              <w:object w:dxaOrig="340" w:dyaOrig="300" w14:anchorId="21EA371A">
                <v:shape id="_x0000_i1044" type="#_x0000_t75" style="width:16.8pt;height:15.2pt" o:ole="">
                  <v:imagedata r:id="rId42" o:title=""/>
                </v:shape>
                <o:OLEObject Type="Embed" ProgID="Equation.DSMT4" ShapeID="_x0000_i1044" DrawAspect="Content" ObjectID="_1834053315" r:id="rId43"/>
              </w:object>
            </w:r>
          </w:p>
        </w:tc>
        <w:tc>
          <w:tcPr>
            <w:tcW w:w="1156" w:type="dxa"/>
            <w:vAlign w:val="center"/>
          </w:tcPr>
          <w:p w14:paraId="2013573F" w14:textId="5DEA507D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2"/>
              </w:rPr>
              <w:object w:dxaOrig="520" w:dyaOrig="340" w14:anchorId="5271D8EA">
                <v:shape id="_x0000_i1045" type="#_x0000_t75" style="width:26pt;height:16.8pt" o:ole="">
                  <v:imagedata r:id="rId44" o:title=""/>
                </v:shape>
                <o:OLEObject Type="Embed" ProgID="Equation.DSMT4" ShapeID="_x0000_i1045" DrawAspect="Content" ObjectID="_1834053316" r:id="rId45"/>
              </w:object>
            </w:r>
          </w:p>
        </w:tc>
        <w:tc>
          <w:tcPr>
            <w:tcW w:w="2241" w:type="dxa"/>
            <w:vAlign w:val="center"/>
          </w:tcPr>
          <w:p w14:paraId="2106C476" w14:textId="08314D93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2"/>
              </w:rPr>
              <w:object w:dxaOrig="660" w:dyaOrig="340" w14:anchorId="212027E2">
                <v:shape id="_x0000_i1046" type="#_x0000_t75" style="width:33.2pt;height:16.8pt" o:ole="">
                  <v:imagedata r:id="rId46" o:title=""/>
                </v:shape>
                <o:OLEObject Type="Embed" ProgID="Equation.DSMT4" ShapeID="_x0000_i1046" DrawAspect="Content" ObjectID="_1834053317" r:id="rId47"/>
              </w:object>
            </w:r>
          </w:p>
        </w:tc>
      </w:tr>
      <w:tr w:rsidR="00B309EE" w:rsidRPr="00C22DE1" w14:paraId="4E832FBD" w14:textId="77777777" w:rsidTr="00D71823">
        <w:tc>
          <w:tcPr>
            <w:tcW w:w="854" w:type="dxa"/>
            <w:vAlign w:val="center"/>
          </w:tcPr>
          <w:p w14:paraId="217F9676" w14:textId="66C960C5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320" w:dyaOrig="260" w14:anchorId="2943A196">
                <v:shape id="_x0000_i1047" type="#_x0000_t75" style="width:16pt;height:12.8pt" o:ole="">
                  <v:imagedata r:id="rId48" o:title=""/>
                </v:shape>
                <o:OLEObject Type="Embed" ProgID="Equation.DSMT4" ShapeID="_x0000_i1047" DrawAspect="Content" ObjectID="_1834053318" r:id="rId49"/>
              </w:object>
            </w:r>
          </w:p>
        </w:tc>
        <w:tc>
          <w:tcPr>
            <w:tcW w:w="1156" w:type="dxa"/>
            <w:vAlign w:val="center"/>
          </w:tcPr>
          <w:p w14:paraId="36BBEE35" w14:textId="5F297C4B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2"/>
              </w:rPr>
              <w:object w:dxaOrig="600" w:dyaOrig="340" w14:anchorId="5F4EE5EB">
                <v:shape id="_x0000_i1048" type="#_x0000_t75" style="width:30.4pt;height:16.8pt" o:ole="">
                  <v:imagedata r:id="rId50" o:title=""/>
                </v:shape>
                <o:OLEObject Type="Embed" ProgID="Equation.DSMT4" ShapeID="_x0000_i1048" DrawAspect="Content" ObjectID="_1834053319" r:id="rId51"/>
              </w:object>
            </w:r>
          </w:p>
        </w:tc>
        <w:tc>
          <w:tcPr>
            <w:tcW w:w="2241" w:type="dxa"/>
            <w:vAlign w:val="center"/>
          </w:tcPr>
          <w:p w14:paraId="62AE29B7" w14:textId="36021D84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25957">
              <w:rPr>
                <w:position w:val="-4"/>
              </w:rPr>
              <w:object w:dxaOrig="240" w:dyaOrig="220" w14:anchorId="77D029EF">
                <v:shape id="_x0000_i1049" type="#_x0000_t75" style="width:12pt;height:11.2pt" o:ole="">
                  <v:imagedata r:id="rId12" o:title=""/>
                </v:shape>
                <o:OLEObject Type="Embed" ProgID="Equation.DSMT4" ShapeID="_x0000_i1049" DrawAspect="Content" ObjectID="_1834053320" r:id="rId52"/>
              </w:object>
            </w:r>
          </w:p>
        </w:tc>
      </w:tr>
      <w:tr w:rsidR="00B309EE" w:rsidRPr="00C22DE1" w14:paraId="4A2A4D6A" w14:textId="77777777" w:rsidTr="00D71823">
        <w:tc>
          <w:tcPr>
            <w:tcW w:w="854" w:type="dxa"/>
            <w:vAlign w:val="center"/>
          </w:tcPr>
          <w:p w14:paraId="19CB52D5" w14:textId="6653FC8A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340" w:dyaOrig="200" w14:anchorId="4C2271A7">
                <v:shape id="_x0000_i1050" type="#_x0000_t75" style="width:16.8pt;height:10pt" o:ole="">
                  <v:imagedata r:id="rId53" o:title=""/>
                </v:shape>
                <o:OLEObject Type="Embed" ProgID="Equation.DSMT4" ShapeID="_x0000_i1050" DrawAspect="Content" ObjectID="_1834053321" r:id="rId54"/>
              </w:object>
            </w:r>
          </w:p>
        </w:tc>
        <w:tc>
          <w:tcPr>
            <w:tcW w:w="1156" w:type="dxa"/>
            <w:vAlign w:val="center"/>
          </w:tcPr>
          <w:p w14:paraId="283581CF" w14:textId="46CCBC09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2"/>
              </w:rPr>
              <w:object w:dxaOrig="620" w:dyaOrig="340" w14:anchorId="759F0F7F">
                <v:shape id="_x0000_i1051" type="#_x0000_t75" style="width:31.2pt;height:16.8pt" o:ole="">
                  <v:imagedata r:id="rId55" o:title=""/>
                </v:shape>
                <o:OLEObject Type="Embed" ProgID="Equation.DSMT4" ShapeID="_x0000_i1051" DrawAspect="Content" ObjectID="_1834053322" r:id="rId56"/>
              </w:object>
            </w:r>
          </w:p>
        </w:tc>
        <w:tc>
          <w:tcPr>
            <w:tcW w:w="2241" w:type="dxa"/>
            <w:vAlign w:val="center"/>
          </w:tcPr>
          <w:p w14:paraId="27C1A02B" w14:textId="04563420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25957">
              <w:rPr>
                <w:position w:val="-4"/>
              </w:rPr>
              <w:object w:dxaOrig="240" w:dyaOrig="220" w14:anchorId="439A8DA1">
                <v:shape id="_x0000_i1052" type="#_x0000_t75" style="width:12pt;height:11.2pt" o:ole="">
                  <v:imagedata r:id="rId35" o:title=""/>
                </v:shape>
                <o:OLEObject Type="Embed" ProgID="Equation.DSMT4" ShapeID="_x0000_i1052" DrawAspect="Content" ObjectID="_1834053323" r:id="rId57"/>
              </w:object>
            </w:r>
          </w:p>
        </w:tc>
      </w:tr>
      <w:tr w:rsidR="00B309EE" w:rsidRPr="00C22DE1" w14:paraId="16012912" w14:textId="77777777" w:rsidTr="00D71823">
        <w:tc>
          <w:tcPr>
            <w:tcW w:w="854" w:type="dxa"/>
            <w:vAlign w:val="center"/>
          </w:tcPr>
          <w:p w14:paraId="53E8B366" w14:textId="6EE1AC0D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340" w:dyaOrig="240" w14:anchorId="5CA6EC61">
                <v:shape id="_x0000_i1053" type="#_x0000_t75" style="width:16.8pt;height:12pt" o:ole="">
                  <v:imagedata r:id="rId58" o:title=""/>
                </v:shape>
                <o:OLEObject Type="Embed" ProgID="Equation.DSMT4" ShapeID="_x0000_i1053" DrawAspect="Content" ObjectID="_1834053324" r:id="rId59"/>
              </w:object>
            </w:r>
          </w:p>
        </w:tc>
        <w:tc>
          <w:tcPr>
            <w:tcW w:w="1156" w:type="dxa"/>
            <w:vAlign w:val="center"/>
          </w:tcPr>
          <w:p w14:paraId="21372C5E" w14:textId="1FFC05F0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2"/>
              </w:rPr>
              <w:object w:dxaOrig="620" w:dyaOrig="340" w14:anchorId="31D795E0">
                <v:shape id="_x0000_i1054" type="#_x0000_t75" style="width:31.2pt;height:16.8pt" o:ole="">
                  <v:imagedata r:id="rId60" o:title=""/>
                </v:shape>
                <o:OLEObject Type="Embed" ProgID="Equation.DSMT4" ShapeID="_x0000_i1054" DrawAspect="Content" ObjectID="_1834053325" r:id="rId61"/>
              </w:object>
            </w:r>
          </w:p>
        </w:tc>
        <w:tc>
          <w:tcPr>
            <w:tcW w:w="2241" w:type="dxa"/>
            <w:vAlign w:val="center"/>
          </w:tcPr>
          <w:p w14:paraId="5CADE398" w14:textId="570F0E14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2"/>
              </w:rPr>
              <w:object w:dxaOrig="1860" w:dyaOrig="340" w14:anchorId="0920ECC2">
                <v:shape id="_x0000_i1055" type="#_x0000_t75" style="width:93.2pt;height:16.8pt" o:ole="">
                  <v:imagedata r:id="rId62" o:title=""/>
                </v:shape>
                <o:OLEObject Type="Embed" ProgID="Equation.DSMT4" ShapeID="_x0000_i1055" DrawAspect="Content" ObjectID="_1834053326" r:id="rId63"/>
              </w:object>
            </w:r>
          </w:p>
        </w:tc>
      </w:tr>
      <w:tr w:rsidR="00B309EE" w:rsidRPr="00C22DE1" w14:paraId="59E5F4C8" w14:textId="77777777" w:rsidTr="00D71823">
        <w:tc>
          <w:tcPr>
            <w:tcW w:w="854" w:type="dxa"/>
            <w:vAlign w:val="center"/>
          </w:tcPr>
          <w:p w14:paraId="45914BC4" w14:textId="47010FBE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560" w:dyaOrig="260" w14:anchorId="7D380C00">
                <v:shape id="_x0000_i1056" type="#_x0000_t75" style="width:28pt;height:12.8pt" o:ole="">
                  <v:imagedata r:id="rId64" o:title=""/>
                </v:shape>
                <o:OLEObject Type="Embed" ProgID="Equation.DSMT4" ShapeID="_x0000_i1056" DrawAspect="Content" ObjectID="_1834053327" r:id="rId65"/>
              </w:object>
            </w:r>
          </w:p>
        </w:tc>
        <w:tc>
          <w:tcPr>
            <w:tcW w:w="1156" w:type="dxa"/>
            <w:vAlign w:val="center"/>
          </w:tcPr>
          <w:p w14:paraId="721468D4" w14:textId="42063A11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2"/>
              </w:rPr>
              <w:object w:dxaOrig="840" w:dyaOrig="340" w14:anchorId="79B94889">
                <v:shape id="_x0000_i1057" type="#_x0000_t75" style="width:41.6pt;height:16.8pt" o:ole="">
                  <v:imagedata r:id="rId66" o:title=""/>
                </v:shape>
                <o:OLEObject Type="Embed" ProgID="Equation.DSMT4" ShapeID="_x0000_i1057" DrawAspect="Content" ObjectID="_1834053328" r:id="rId67"/>
              </w:object>
            </w:r>
          </w:p>
        </w:tc>
        <w:tc>
          <w:tcPr>
            <w:tcW w:w="2241" w:type="dxa"/>
            <w:vAlign w:val="center"/>
          </w:tcPr>
          <w:p w14:paraId="140689ED" w14:textId="1285E9E8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2"/>
              </w:rPr>
              <w:object w:dxaOrig="540" w:dyaOrig="340" w14:anchorId="18C7EB19">
                <v:shape id="_x0000_i1058" type="#_x0000_t75" style="width:27.2pt;height:16.8pt" o:ole="">
                  <v:imagedata r:id="rId68" o:title=""/>
                </v:shape>
                <o:OLEObject Type="Embed" ProgID="Equation.DSMT4" ShapeID="_x0000_i1058" DrawAspect="Content" ObjectID="_1834053329" r:id="rId69"/>
              </w:object>
            </w:r>
          </w:p>
        </w:tc>
      </w:tr>
      <w:tr w:rsidR="00B309EE" w:rsidRPr="00C22DE1" w14:paraId="003F2957" w14:textId="77777777" w:rsidTr="00D71823">
        <w:tc>
          <w:tcPr>
            <w:tcW w:w="854" w:type="dxa"/>
            <w:vAlign w:val="center"/>
          </w:tcPr>
          <w:p w14:paraId="65EC7286" w14:textId="42F477A4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580" w:dyaOrig="200" w14:anchorId="26005A90">
                <v:shape id="_x0000_i1059" type="#_x0000_t75" style="width:28.8pt;height:10pt" o:ole="">
                  <v:imagedata r:id="rId70" o:title=""/>
                </v:shape>
                <o:OLEObject Type="Embed" ProgID="Equation.DSMT4" ShapeID="_x0000_i1059" DrawAspect="Content" ObjectID="_1834053330" r:id="rId71"/>
              </w:object>
            </w:r>
          </w:p>
        </w:tc>
        <w:tc>
          <w:tcPr>
            <w:tcW w:w="1156" w:type="dxa"/>
            <w:vAlign w:val="center"/>
          </w:tcPr>
          <w:p w14:paraId="3AF25EAA" w14:textId="04D8D1E8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2"/>
              </w:rPr>
              <w:object w:dxaOrig="859" w:dyaOrig="340" w14:anchorId="259EFCF5">
                <v:shape id="_x0000_i1060" type="#_x0000_t75" style="width:43.2pt;height:16.8pt" o:ole="">
                  <v:imagedata r:id="rId72" o:title=""/>
                </v:shape>
                <o:OLEObject Type="Embed" ProgID="Equation.DSMT4" ShapeID="_x0000_i1060" DrawAspect="Content" ObjectID="_1834053331" r:id="rId73"/>
              </w:object>
            </w:r>
          </w:p>
        </w:tc>
        <w:tc>
          <w:tcPr>
            <w:tcW w:w="2241" w:type="dxa"/>
            <w:vAlign w:val="center"/>
          </w:tcPr>
          <w:p w14:paraId="7F266D61" w14:textId="223F5B29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2"/>
              </w:rPr>
              <w:object w:dxaOrig="540" w:dyaOrig="340" w14:anchorId="578C05B6">
                <v:shape id="_x0000_i1061" type="#_x0000_t75" style="width:27.2pt;height:16.8pt" o:ole="">
                  <v:imagedata r:id="rId74" o:title=""/>
                </v:shape>
                <o:OLEObject Type="Embed" ProgID="Equation.DSMT4" ShapeID="_x0000_i1061" DrawAspect="Content" ObjectID="_1834053332" r:id="rId75"/>
              </w:object>
            </w:r>
          </w:p>
        </w:tc>
      </w:tr>
      <w:tr w:rsidR="00B309EE" w:rsidRPr="00C22DE1" w14:paraId="409BC953" w14:textId="77777777" w:rsidTr="00D71823">
        <w:tc>
          <w:tcPr>
            <w:tcW w:w="854" w:type="dxa"/>
            <w:vAlign w:val="center"/>
          </w:tcPr>
          <w:p w14:paraId="12218EE7" w14:textId="46FE1B6F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6"/>
              </w:rPr>
              <w:object w:dxaOrig="560" w:dyaOrig="240" w14:anchorId="61890602">
                <v:shape id="_x0000_i1062" type="#_x0000_t75" style="width:28pt;height:12pt" o:ole="">
                  <v:imagedata r:id="rId76" o:title=""/>
                </v:shape>
                <o:OLEObject Type="Embed" ProgID="Equation.DSMT4" ShapeID="_x0000_i1062" DrawAspect="Content" ObjectID="_1834053333" r:id="rId77"/>
              </w:object>
            </w:r>
          </w:p>
        </w:tc>
        <w:tc>
          <w:tcPr>
            <w:tcW w:w="1156" w:type="dxa"/>
            <w:vAlign w:val="center"/>
          </w:tcPr>
          <w:p w14:paraId="2C73F269" w14:textId="1EC94AFC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B309EE">
              <w:rPr>
                <w:position w:val="-12"/>
              </w:rPr>
              <w:object w:dxaOrig="840" w:dyaOrig="340" w14:anchorId="242EE201">
                <v:shape id="_x0000_i1063" type="#_x0000_t75" style="width:41.6pt;height:16.8pt" o:ole="">
                  <v:imagedata r:id="rId78" o:title=""/>
                </v:shape>
                <o:OLEObject Type="Embed" ProgID="Equation.DSMT4" ShapeID="_x0000_i1063" DrawAspect="Content" ObjectID="_1834053334" r:id="rId79"/>
              </w:object>
            </w:r>
          </w:p>
        </w:tc>
        <w:tc>
          <w:tcPr>
            <w:tcW w:w="2241" w:type="dxa"/>
            <w:vAlign w:val="center"/>
          </w:tcPr>
          <w:p w14:paraId="77277AB8" w14:textId="6412B6FE" w:rsidR="00B309EE" w:rsidRPr="001B23F9" w:rsidRDefault="00B309EE" w:rsidP="00D71823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25957">
              <w:rPr>
                <w:position w:val="-4"/>
              </w:rPr>
              <w:object w:dxaOrig="240" w:dyaOrig="220" w14:anchorId="2C4FD655">
                <v:shape id="_x0000_i1064" type="#_x0000_t75" style="width:12pt;height:11.2pt" o:ole="">
                  <v:imagedata r:id="rId35" o:title=""/>
                </v:shape>
                <o:OLEObject Type="Embed" ProgID="Equation.DSMT4" ShapeID="_x0000_i1064" DrawAspect="Content" ObjectID="_1834053335" r:id="rId80"/>
              </w:object>
            </w:r>
          </w:p>
        </w:tc>
      </w:tr>
    </w:tbl>
    <w:p w14:paraId="1598449F" w14:textId="4DDED6EF" w:rsidR="00CB76E7" w:rsidRDefault="00CB76E7" w:rsidP="00995F1D">
      <w:pPr>
        <w:widowControl/>
        <w:spacing w:after="0" w:line="480" w:lineRule="exac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 w:hint="eastAsia"/>
          <w:b/>
          <w:bCs/>
        </w:rPr>
        <w:t>二、教学设计</w:t>
      </w:r>
    </w:p>
    <w:p w14:paraId="78E86DD5" w14:textId="72E91FBE" w:rsidR="002E1EEC" w:rsidRDefault="002E1EEC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tab/>
      </w:r>
      <w:r w:rsidRPr="00C22DE1">
        <w:rPr>
          <w:rFonts w:ascii="Times New Roman" w:eastAsia="宋体" w:hAnsi="Times New Roman" w:cs="Times New Roman"/>
        </w:rPr>
        <w:t>本案例来源于第四届上海市中学学术展评活动，</w:t>
      </w:r>
      <w:r w:rsidR="001B23F9">
        <w:rPr>
          <w:rFonts w:ascii="Times New Roman" w:eastAsia="宋体" w:hAnsi="Times New Roman" w:cs="Times New Roman" w:hint="eastAsia"/>
        </w:rPr>
        <w:t>笔者</w:t>
      </w:r>
      <w:r w:rsidRPr="00C22DE1">
        <w:rPr>
          <w:rFonts w:ascii="Times New Roman" w:eastAsia="宋体" w:hAnsi="Times New Roman" w:cs="Times New Roman"/>
        </w:rPr>
        <w:t>对其作了适当修改，以适应课堂教学的需要</w:t>
      </w:r>
      <w:r w:rsidRPr="00C22DE1">
        <w:rPr>
          <w:rFonts w:ascii="Times New Roman" w:eastAsia="宋体" w:hAnsi="Times New Roman" w:cs="Times New Roman"/>
        </w:rPr>
        <w:t>.</w:t>
      </w:r>
    </w:p>
    <w:p w14:paraId="64B2675B" w14:textId="376BEC11" w:rsidR="00CB76E7" w:rsidRDefault="00CB76E7" w:rsidP="001B23F9">
      <w:pPr>
        <w:widowControl/>
        <w:spacing w:after="0" w:line="480" w:lineRule="exac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 w:hint="eastAsia"/>
          <w:b/>
          <w:bCs/>
        </w:rPr>
        <w:t>（一）问题引入</w:t>
      </w:r>
    </w:p>
    <w:p w14:paraId="627938EA" w14:textId="2B4E7B1E" w:rsidR="002E1EEC" w:rsidRDefault="00995F1D" w:rsidP="001B23F9">
      <w:pPr>
        <w:spacing w:after="0" w:line="480" w:lineRule="exact"/>
        <w:ind w:firstLine="420"/>
        <w:jc w:val="both"/>
        <w:rPr>
          <w:rFonts w:ascii="Times New Roman" w:eastAsia="宋体" w:hAnsi="Times New Roman" w:cs="Times New Roman"/>
        </w:rPr>
      </w:pPr>
      <w:r w:rsidRPr="00B309EE">
        <w:rPr>
          <w:rFonts w:ascii="Times New Roman" w:eastAsia="宋体" w:hAnsi="Times New Roman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B14433C" wp14:editId="6D138617">
                <wp:simplePos x="0" y="0"/>
                <wp:positionH relativeFrom="column">
                  <wp:posOffset>3658235</wp:posOffset>
                </wp:positionH>
                <wp:positionV relativeFrom="paragraph">
                  <wp:posOffset>1763395</wp:posOffset>
                </wp:positionV>
                <wp:extent cx="470535" cy="300990"/>
                <wp:effectExtent l="0" t="0" r="5715" b="381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C2BCD" w14:textId="617182ED" w:rsidR="008B1803" w:rsidRPr="00BF7FA7" w:rsidRDefault="008B1803" w:rsidP="00D71823">
                            <w:pPr>
                              <w:spacing w:after="0" w:line="0" w:lineRule="atLeast"/>
                              <w:rPr>
                                <w:rFonts w:ascii="宋体" w:eastAsia="宋体" w:hAnsi="宋体"/>
                                <w:sz w:val="21"/>
                              </w:rPr>
                            </w:pPr>
                            <w:r w:rsidRPr="00BF7FA7">
                              <w:rPr>
                                <w:rFonts w:ascii="宋体" w:eastAsia="宋体" w:hAnsi="宋体"/>
                                <w:sz w:val="21"/>
                              </w:rPr>
                              <w:t>表</w:t>
                            </w:r>
                            <w:r w:rsidRPr="00BF7FA7">
                              <w:rPr>
                                <w:rFonts w:ascii="Times New Roman" w:eastAsia="宋体" w:hAnsi="Times New Roman" w:cs="Times New Roman"/>
                                <w:sz w:val="2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4433C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88.05pt;margin-top:138.85pt;width:37.05pt;height:23.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" stroked="f">
                <v:textbox>
                  <w:txbxContent>
                    <w:p w14:paraId="466C2BCD" w14:textId="617182ED" w:rsidR="008B1803" w:rsidRPr="00BF7FA7" w:rsidRDefault="008B1803" w:rsidP="00D71823">
                      <w:pPr>
                        <w:spacing w:after="0" w:line="0" w:lineRule="atLeast"/>
                        <w:rPr>
                          <w:rFonts w:ascii="宋体" w:eastAsia="宋体" w:hAnsi="宋体"/>
                          <w:sz w:val="21"/>
                        </w:rPr>
                      </w:pPr>
                      <w:r w:rsidRPr="00BF7FA7">
                        <w:rPr>
                          <w:rFonts w:ascii="宋体" w:eastAsia="宋体" w:hAnsi="宋体"/>
                          <w:sz w:val="21"/>
                        </w:rPr>
                        <w:t>表</w:t>
                      </w:r>
                      <w:r w:rsidRPr="00BF7FA7">
                        <w:rPr>
                          <w:rFonts w:ascii="Times New Roman" w:eastAsia="宋体" w:hAnsi="Times New Roman" w:cs="Times New Roman"/>
                          <w:sz w:val="2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E1EEC" w:rsidRPr="00C22DE1">
        <w:rPr>
          <w:rFonts w:ascii="Times New Roman" w:eastAsia="宋体" w:hAnsi="Times New Roman" w:cs="Times New Roman"/>
        </w:rPr>
        <w:t>有一台特殊的计算器，初始显示的值为</w:t>
      </w:r>
      <w:r w:rsidR="002E1EEC" w:rsidRPr="00C22DE1">
        <w:rPr>
          <w:rFonts w:ascii="Times New Roman" w:eastAsia="宋体" w:hAnsi="Times New Roman" w:cs="Times New Roman"/>
        </w:rPr>
        <w:t>0</w:t>
      </w:r>
      <w:r w:rsidR="002E1EEC" w:rsidRPr="00C22DE1">
        <w:rPr>
          <w:rFonts w:ascii="Times New Roman" w:eastAsia="宋体" w:hAnsi="Times New Roman" w:cs="Times New Roman"/>
        </w:rPr>
        <w:t>，并有若干运算按键，其功能如表</w:t>
      </w:r>
      <w:r w:rsidR="002E1EEC" w:rsidRPr="00C22DE1">
        <w:rPr>
          <w:rFonts w:ascii="Times New Roman" w:eastAsia="宋体" w:hAnsi="Times New Roman" w:cs="Times New Roman"/>
        </w:rPr>
        <w:t>1</w:t>
      </w:r>
      <w:r w:rsidR="002E1EEC" w:rsidRPr="00C22DE1">
        <w:rPr>
          <w:rFonts w:ascii="Times New Roman" w:eastAsia="宋体" w:hAnsi="Times New Roman" w:cs="Times New Roman"/>
        </w:rPr>
        <w:t>所示</w:t>
      </w:r>
      <w:r w:rsidR="002E1EEC" w:rsidRPr="00C22DE1">
        <w:rPr>
          <w:rFonts w:ascii="Times New Roman" w:eastAsia="宋体" w:hAnsi="Times New Roman" w:cs="Times New Roman"/>
        </w:rPr>
        <w:t xml:space="preserve">. </w:t>
      </w:r>
      <w:r w:rsidR="002E1EEC" w:rsidRPr="00C22DE1">
        <w:rPr>
          <w:rFonts w:ascii="Times New Roman" w:eastAsia="宋体" w:hAnsi="Times New Roman" w:cs="Times New Roman"/>
        </w:rPr>
        <w:t>当按下某一按键后，会将当前显示的值</w:t>
      </w:r>
      <w:r w:rsidR="002E1EEC" w:rsidRPr="00C22DE1">
        <w:rPr>
          <w:rFonts w:ascii="Times New Roman" w:eastAsia="宋体" w:hAnsi="Times New Roman" w:cs="Times New Roman"/>
          <w:position w:val="-6"/>
        </w:rPr>
        <w:object w:dxaOrig="180" w:dyaOrig="200" w14:anchorId="5F89507B">
          <v:shape id="_x0000_i1065" type="#_x0000_t75" style="width:9.2pt;height:9.6pt" o:ole="">
            <v:imagedata r:id="rId81" o:title=""/>
          </v:shape>
          <o:OLEObject Type="Embed" ProgID="Equation.DSMT4" ShapeID="_x0000_i1065" DrawAspect="Content" ObjectID="_1834053336" r:id="rId82"/>
        </w:object>
      </w:r>
      <w:r w:rsidR="002E1EEC" w:rsidRPr="00C22DE1">
        <w:rPr>
          <w:rFonts w:ascii="Times New Roman" w:eastAsia="宋体" w:hAnsi="Times New Roman" w:cs="Times New Roman"/>
        </w:rPr>
        <w:t>作为自变量，经过相应的函数变换后显示函数值</w:t>
      </w:r>
      <w:r w:rsidR="002E1EEC" w:rsidRPr="00C22DE1">
        <w:rPr>
          <w:rFonts w:ascii="Times New Roman" w:eastAsia="宋体" w:hAnsi="Times New Roman" w:cs="Times New Roman"/>
          <w:position w:val="-12"/>
        </w:rPr>
        <w:object w:dxaOrig="540" w:dyaOrig="360" w14:anchorId="31E178F8">
          <v:shape id="_x0000_i1066" type="#_x0000_t75" style="width:26.8pt;height:18pt" o:ole="">
            <v:imagedata r:id="rId83" o:title=""/>
          </v:shape>
          <o:OLEObject Type="Embed" ProgID="Equation.DSMT4" ShapeID="_x0000_i1066" DrawAspect="Content" ObjectID="_1834053337" r:id="rId84"/>
        </w:object>
      </w:r>
      <w:r w:rsidR="002E1EEC" w:rsidRPr="00C22DE1">
        <w:rPr>
          <w:rFonts w:ascii="Times New Roman" w:eastAsia="宋体" w:hAnsi="Times New Roman" w:cs="Times New Roman"/>
        </w:rPr>
        <w:t xml:space="preserve">. </w:t>
      </w:r>
      <w:r w:rsidR="002E1EEC" w:rsidRPr="00C22DE1">
        <w:rPr>
          <w:rFonts w:ascii="Times New Roman" w:eastAsia="宋体" w:hAnsi="Times New Roman" w:cs="Times New Roman"/>
        </w:rPr>
        <w:t>例如，当前数字为</w:t>
      </w:r>
      <w:r w:rsidR="002E1EEC" w:rsidRPr="00C22DE1">
        <w:rPr>
          <w:rFonts w:ascii="Times New Roman" w:eastAsia="宋体" w:hAnsi="Times New Roman" w:cs="Times New Roman"/>
        </w:rPr>
        <w:t>0</w:t>
      </w:r>
      <w:r w:rsidR="002E1EEC" w:rsidRPr="00C22DE1">
        <w:rPr>
          <w:rFonts w:ascii="Times New Roman" w:eastAsia="宋体" w:hAnsi="Times New Roman" w:cs="Times New Roman"/>
        </w:rPr>
        <w:t>时，按下</w:t>
      </w:r>
      <w:r w:rsidR="002E1EEC" w:rsidRPr="00C22DE1">
        <w:rPr>
          <w:rFonts w:ascii="Times New Roman" w:eastAsia="宋体" w:hAnsi="Times New Roman" w:cs="Times New Roman"/>
        </w:rPr>
        <w:t>“</w:t>
      </w:r>
      <w:r w:rsidR="002E1EEC" w:rsidRPr="00C22DE1">
        <w:rPr>
          <w:rFonts w:ascii="Times New Roman" w:eastAsia="宋体" w:hAnsi="Times New Roman" w:cs="Times New Roman"/>
          <w:position w:val="-10"/>
        </w:rPr>
        <w:object w:dxaOrig="400" w:dyaOrig="260" w14:anchorId="31EA865B">
          <v:shape id="_x0000_i1067" type="#_x0000_t75" style="width:20.8pt;height:13.2pt" o:ole="">
            <v:imagedata r:id="rId85" o:title=""/>
          </v:shape>
          <o:OLEObject Type="Embed" ProgID="Equation.DSMT4" ShapeID="_x0000_i1067" DrawAspect="Content" ObjectID="_1834053338" r:id="rId86"/>
        </w:object>
      </w:r>
      <w:r w:rsidR="002E1EEC" w:rsidRPr="00C22DE1">
        <w:rPr>
          <w:rFonts w:ascii="Times New Roman" w:eastAsia="宋体" w:hAnsi="Times New Roman" w:cs="Times New Roman"/>
        </w:rPr>
        <w:t>”</w:t>
      </w:r>
      <w:r w:rsidR="002E1EEC" w:rsidRPr="00C22DE1">
        <w:rPr>
          <w:rFonts w:ascii="Times New Roman" w:eastAsia="宋体" w:hAnsi="Times New Roman" w:cs="Times New Roman"/>
        </w:rPr>
        <w:t>按钮，会显示数字</w:t>
      </w:r>
      <w:r w:rsidR="002E1EEC" w:rsidRPr="00C22DE1">
        <w:rPr>
          <w:rFonts w:ascii="Times New Roman" w:eastAsia="宋体" w:hAnsi="Times New Roman" w:cs="Times New Roman"/>
        </w:rPr>
        <w:t xml:space="preserve">1. </w:t>
      </w:r>
      <w:r w:rsidR="002E1EEC" w:rsidRPr="00C22DE1">
        <w:rPr>
          <w:rFonts w:ascii="Times New Roman" w:eastAsia="宋体" w:hAnsi="Times New Roman" w:cs="Times New Roman"/>
        </w:rPr>
        <w:t>如</w:t>
      </w:r>
      <w:r w:rsidR="002E1EEC" w:rsidRPr="00C22DE1">
        <w:rPr>
          <w:rFonts w:ascii="Times New Roman" w:eastAsia="宋体" w:hAnsi="Times New Roman" w:cs="Times New Roman"/>
        </w:rPr>
        <w:lastRenderedPageBreak/>
        <w:t>果当前显示的值不在相应函数的定义域内，则会重置为</w:t>
      </w:r>
      <w:r w:rsidR="002E1EEC" w:rsidRPr="00C22DE1">
        <w:rPr>
          <w:rFonts w:ascii="Times New Roman" w:eastAsia="宋体" w:hAnsi="Times New Roman" w:cs="Times New Roman"/>
        </w:rPr>
        <w:t xml:space="preserve">0. </w:t>
      </w:r>
      <w:r w:rsidR="002E1EEC" w:rsidRPr="00C22DE1">
        <w:rPr>
          <w:rFonts w:ascii="Times New Roman" w:eastAsia="宋体" w:hAnsi="Times New Roman" w:cs="Times New Roman"/>
        </w:rPr>
        <w:t>其中三角函数均采用角度</w:t>
      </w:r>
      <w:proofErr w:type="gramStart"/>
      <w:r w:rsidR="002E1EEC">
        <w:rPr>
          <w:rFonts w:ascii="Times New Roman" w:eastAsia="宋体" w:hAnsi="Times New Roman" w:cs="Times New Roman" w:hint="eastAsia"/>
        </w:rPr>
        <w:t>制且单位</w:t>
      </w:r>
      <w:proofErr w:type="gramEnd"/>
      <w:r w:rsidR="002E1EEC">
        <w:rPr>
          <w:rFonts w:ascii="Times New Roman" w:eastAsia="宋体" w:hAnsi="Times New Roman" w:cs="Times New Roman" w:hint="eastAsia"/>
        </w:rPr>
        <w:t>为度</w:t>
      </w:r>
      <w:r w:rsidR="002E1EEC" w:rsidRPr="00C22DE1">
        <w:rPr>
          <w:rFonts w:ascii="Times New Roman" w:eastAsia="宋体" w:hAnsi="Times New Roman" w:cs="Times New Roman"/>
        </w:rPr>
        <w:t>，例如</w:t>
      </w:r>
      <w:r w:rsidR="002E1EEC" w:rsidRPr="00C22DE1">
        <w:rPr>
          <w:rFonts w:ascii="Times New Roman" w:eastAsia="宋体" w:hAnsi="Times New Roman" w:cs="Times New Roman"/>
          <w:position w:val="-6"/>
        </w:rPr>
        <w:object w:dxaOrig="859" w:dyaOrig="260" w14:anchorId="0D3116BF">
          <v:shape id="_x0000_i1068" type="#_x0000_t75" style="width:43.2pt;height:13.2pt" o:ole="">
            <v:imagedata r:id="rId87" o:title=""/>
          </v:shape>
          <o:OLEObject Type="Embed" ProgID="Equation.DSMT4" ShapeID="_x0000_i1068" DrawAspect="Content" ObjectID="_1834053339" r:id="rId88"/>
        </w:object>
      </w:r>
      <w:r w:rsidR="002E1EEC" w:rsidRPr="00C22DE1">
        <w:rPr>
          <w:rFonts w:ascii="Times New Roman" w:eastAsia="宋体" w:hAnsi="Times New Roman" w:cs="Times New Roman"/>
        </w:rPr>
        <w:t>，</w:t>
      </w:r>
      <w:r w:rsidR="002E1EEC" w:rsidRPr="00C22DE1">
        <w:rPr>
          <w:rFonts w:ascii="Times New Roman" w:eastAsia="宋体" w:hAnsi="Times New Roman" w:cs="Times New Roman"/>
          <w:position w:val="-6"/>
        </w:rPr>
        <w:object w:dxaOrig="1140" w:dyaOrig="260" w14:anchorId="2F424E04">
          <v:shape id="_x0000_i1069" type="#_x0000_t75" style="width:57.2pt;height:13.2pt" o:ole="">
            <v:imagedata r:id="rId89" o:title=""/>
          </v:shape>
          <o:OLEObject Type="Embed" ProgID="Equation.DSMT4" ShapeID="_x0000_i1069" DrawAspect="Content" ObjectID="_1834053340" r:id="rId90"/>
        </w:object>
      </w:r>
      <w:r w:rsidR="002E1EEC" w:rsidRPr="00C22DE1">
        <w:rPr>
          <w:rFonts w:ascii="Times New Roman" w:eastAsia="宋体" w:hAnsi="Times New Roman" w:cs="Times New Roman"/>
        </w:rPr>
        <w:t xml:space="preserve">. </w:t>
      </w:r>
      <w:r w:rsidR="002E1EEC" w:rsidRPr="001B23F9">
        <w:rPr>
          <w:rFonts w:ascii="Times New Roman" w:eastAsia="宋体" w:hAnsi="Times New Roman" w:cs="Times New Roman"/>
          <w:b/>
          <w:bCs/>
        </w:rPr>
        <w:t>主要研究问题</w:t>
      </w:r>
      <w:r w:rsidR="001B23F9" w:rsidRPr="001B23F9">
        <w:rPr>
          <w:rFonts w:ascii="Times New Roman" w:eastAsia="宋体" w:hAnsi="Times New Roman" w:cs="Times New Roman" w:hint="eastAsia"/>
          <w:b/>
          <w:bCs/>
        </w:rPr>
        <w:t>：</w:t>
      </w:r>
      <w:r w:rsidR="002E1EEC" w:rsidRPr="00C22DE1">
        <w:rPr>
          <w:rFonts w:ascii="Times New Roman" w:eastAsia="宋体" w:hAnsi="Times New Roman" w:cs="Times New Roman"/>
        </w:rPr>
        <w:t>从初始值</w:t>
      </w:r>
      <w:r w:rsidR="002E1EEC" w:rsidRPr="00C22DE1">
        <w:rPr>
          <w:rFonts w:ascii="Times New Roman" w:eastAsia="宋体" w:hAnsi="Times New Roman" w:cs="Times New Roman"/>
        </w:rPr>
        <w:t>0</w:t>
      </w:r>
      <w:r w:rsidR="002E1EEC" w:rsidRPr="00C22DE1">
        <w:rPr>
          <w:rFonts w:ascii="Times New Roman" w:eastAsia="宋体" w:hAnsi="Times New Roman" w:cs="Times New Roman"/>
        </w:rPr>
        <w:t>出发，经过</w:t>
      </w:r>
      <w:proofErr w:type="gramStart"/>
      <w:r w:rsidR="002E1EEC" w:rsidRPr="00C22DE1">
        <w:rPr>
          <w:rFonts w:ascii="Times New Roman" w:eastAsia="宋体" w:hAnsi="Times New Roman" w:cs="Times New Roman"/>
        </w:rPr>
        <w:t>有限次</w:t>
      </w:r>
      <w:proofErr w:type="gramEnd"/>
      <w:r w:rsidR="002E1EEC" w:rsidRPr="00C22DE1">
        <w:rPr>
          <w:rFonts w:ascii="Times New Roman" w:eastAsia="宋体" w:hAnsi="Times New Roman" w:cs="Times New Roman"/>
        </w:rPr>
        <w:t>运算，能得到哪些数字？</w:t>
      </w:r>
      <w:r w:rsidR="002A3B95">
        <w:rPr>
          <w:rFonts w:ascii="Times New Roman" w:eastAsia="宋体" w:hAnsi="Times New Roman" w:cs="Times New Roman" w:hint="eastAsia"/>
        </w:rPr>
        <w:t>给出具体的按键方式</w:t>
      </w:r>
      <w:r w:rsidR="002A3B95">
        <w:rPr>
          <w:rFonts w:ascii="Times New Roman" w:eastAsia="宋体" w:hAnsi="Times New Roman" w:cs="Times New Roman" w:hint="eastAsia"/>
        </w:rPr>
        <w:t>.</w:t>
      </w:r>
      <w:r w:rsidR="002A3B95">
        <w:rPr>
          <w:rFonts w:ascii="Times New Roman" w:eastAsia="宋体" w:hAnsi="Times New Roman" w:cs="Times New Roman"/>
        </w:rPr>
        <w:t xml:space="preserve"> </w:t>
      </w:r>
      <w:r w:rsidR="002A3B95" w:rsidRPr="00C22DE1">
        <w:rPr>
          <w:rFonts w:ascii="Times New Roman" w:eastAsia="宋体" w:hAnsi="Times New Roman" w:cs="Times New Roman"/>
        </w:rPr>
        <w:t xml:space="preserve"> </w:t>
      </w:r>
    </w:p>
    <w:p w14:paraId="42446EBB" w14:textId="0357F034" w:rsidR="00CB76E7" w:rsidRDefault="00CB76E7" w:rsidP="001B23F9">
      <w:pPr>
        <w:widowControl/>
        <w:spacing w:after="0" w:line="480" w:lineRule="exac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 w:hint="eastAsia"/>
          <w:b/>
          <w:bCs/>
        </w:rPr>
        <w:t>（二）学生活动</w:t>
      </w:r>
    </w:p>
    <w:p w14:paraId="18FA9822" w14:textId="1A564150" w:rsidR="00CB76E7" w:rsidRDefault="00CB76E7" w:rsidP="001B23F9">
      <w:pPr>
        <w:widowControl/>
        <w:spacing w:after="0" w:line="480" w:lineRule="exact"/>
        <w:rPr>
          <w:rFonts w:ascii="Times New Roman" w:eastAsia="宋体" w:hAnsi="Times New Roman" w:cs="Times New Roman"/>
          <w:bCs/>
        </w:rPr>
      </w:pPr>
      <w:r>
        <w:rPr>
          <w:rFonts w:ascii="Times New Roman" w:eastAsia="宋体" w:hAnsi="Times New Roman" w:cs="Times New Roman" w:hint="eastAsia"/>
          <w:b/>
          <w:bCs/>
        </w:rPr>
        <w:t>【探究一】</w:t>
      </w:r>
      <w:r w:rsidR="002A3B95" w:rsidRPr="00675418">
        <w:rPr>
          <w:rFonts w:ascii="Times New Roman" w:eastAsia="宋体" w:hAnsi="Times New Roman" w:cs="Times New Roman" w:hint="eastAsia"/>
          <w:bCs/>
        </w:rPr>
        <w:t>使用卡西欧计算器</w:t>
      </w:r>
      <w:r w:rsidR="002A3B95">
        <w:rPr>
          <w:rFonts w:ascii="Times New Roman" w:eastAsia="宋体" w:hAnsi="Times New Roman" w:cs="Times New Roman" w:hint="eastAsia"/>
          <w:bCs/>
        </w:rPr>
        <w:t>，</w:t>
      </w:r>
      <w:r w:rsidR="00675418" w:rsidRPr="00675418">
        <w:rPr>
          <w:rFonts w:ascii="Times New Roman" w:eastAsia="宋体" w:hAnsi="Times New Roman" w:cs="Times New Roman" w:hint="eastAsia"/>
          <w:bCs/>
        </w:rPr>
        <w:t>给出得到数字</w:t>
      </w:r>
      <w:r w:rsidR="00675418">
        <w:rPr>
          <w:rFonts w:ascii="Times New Roman" w:eastAsia="宋体" w:hAnsi="Times New Roman" w:cs="Times New Roman" w:hint="eastAsia"/>
          <w:bCs/>
        </w:rPr>
        <w:t>1</w:t>
      </w:r>
      <w:r w:rsidR="00675418">
        <w:rPr>
          <w:rFonts w:ascii="Times New Roman" w:eastAsia="宋体" w:hAnsi="Times New Roman" w:cs="Times New Roman" w:hint="eastAsia"/>
          <w:bCs/>
        </w:rPr>
        <w:t>和</w:t>
      </w:r>
      <w:r w:rsidR="00675418" w:rsidRPr="00675418">
        <w:rPr>
          <w:rFonts w:ascii="Times New Roman" w:eastAsia="宋体" w:hAnsi="Times New Roman" w:cs="Times New Roman" w:hint="eastAsia"/>
          <w:bCs/>
        </w:rPr>
        <w:t>2</w:t>
      </w:r>
      <w:r w:rsidR="00675418" w:rsidRPr="00675418">
        <w:rPr>
          <w:rFonts w:ascii="Times New Roman" w:eastAsia="宋体" w:hAnsi="Times New Roman" w:cs="Times New Roman" w:hint="eastAsia"/>
          <w:bCs/>
        </w:rPr>
        <w:t>的按键方式</w:t>
      </w:r>
      <w:r w:rsidR="00675418" w:rsidRPr="00675418">
        <w:rPr>
          <w:rFonts w:ascii="Times New Roman" w:eastAsia="宋体" w:hAnsi="Times New Roman" w:cs="Times New Roman"/>
          <w:bCs/>
        </w:rPr>
        <w:t xml:space="preserve">. </w:t>
      </w:r>
    </w:p>
    <w:p w14:paraId="14EB9DC9" w14:textId="2117CCDB" w:rsidR="00675418" w:rsidRDefault="002A3B95" w:rsidP="001B23F9">
      <w:pPr>
        <w:widowControl/>
        <w:spacing w:after="0" w:line="480" w:lineRule="exact"/>
        <w:rPr>
          <w:rFonts w:ascii="Times New Roman" w:eastAsia="宋体" w:hAnsi="Times New Roman" w:cs="Times New Roman"/>
          <w:bCs/>
        </w:rPr>
      </w:pPr>
      <w:r w:rsidRPr="00F236FF">
        <w:rPr>
          <w:rFonts w:ascii="Times New Roman" w:eastAsia="宋体" w:hAnsi="Times New Roman" w:cs="Times New Roman" w:hint="eastAsia"/>
          <w:b/>
          <w:bCs/>
        </w:rPr>
        <w:t>师：</w:t>
      </w:r>
      <w:r w:rsidR="00F236FF" w:rsidRPr="00F236FF">
        <w:rPr>
          <w:rFonts w:ascii="Times New Roman" w:eastAsia="宋体" w:hAnsi="Times New Roman" w:cs="Times New Roman" w:hint="eastAsia"/>
          <w:bCs/>
        </w:rPr>
        <w:t>对初始值</w:t>
      </w:r>
      <w:r w:rsidR="00F236FF" w:rsidRPr="00F236FF">
        <w:rPr>
          <w:rFonts w:ascii="Times New Roman" w:eastAsia="宋体" w:hAnsi="Times New Roman" w:cs="Times New Roman" w:hint="eastAsia"/>
          <w:bCs/>
        </w:rPr>
        <w:t>0</w:t>
      </w:r>
      <w:r w:rsidRPr="00675418">
        <w:rPr>
          <w:rFonts w:ascii="Times New Roman" w:eastAsia="宋体" w:hAnsi="Times New Roman" w:cs="Times New Roman" w:hint="eastAsia"/>
          <w:bCs/>
        </w:rPr>
        <w:t>进行</w:t>
      </w:r>
      <w:r>
        <w:rPr>
          <w:rFonts w:ascii="Times New Roman" w:eastAsia="宋体" w:hAnsi="Times New Roman" w:cs="Times New Roman" w:hint="eastAsia"/>
          <w:bCs/>
        </w:rPr>
        <w:t>一次</w:t>
      </w:r>
      <w:r w:rsidRPr="00675418">
        <w:rPr>
          <w:rFonts w:ascii="Times New Roman" w:eastAsia="宋体" w:hAnsi="Times New Roman" w:cs="Times New Roman" w:hint="eastAsia"/>
          <w:bCs/>
        </w:rPr>
        <w:t>运算，</w:t>
      </w:r>
      <w:r>
        <w:rPr>
          <w:rFonts w:ascii="Times New Roman" w:eastAsia="宋体" w:hAnsi="Times New Roman" w:cs="Times New Roman" w:hint="eastAsia"/>
          <w:bCs/>
        </w:rPr>
        <w:t>可以得到哪些值？</w:t>
      </w:r>
    </w:p>
    <w:p w14:paraId="5EE503DE" w14:textId="029CEE86" w:rsidR="002A3B95" w:rsidRDefault="002A3B95" w:rsidP="001B23F9">
      <w:pPr>
        <w:widowControl/>
        <w:spacing w:after="0" w:line="480" w:lineRule="exact"/>
        <w:rPr>
          <w:rFonts w:ascii="Times New Roman" w:eastAsia="宋体" w:hAnsi="Times New Roman" w:cs="Times New Roman"/>
          <w:bCs/>
        </w:rPr>
      </w:pPr>
      <w:r w:rsidRPr="00F236FF">
        <w:rPr>
          <w:rFonts w:ascii="Times New Roman" w:eastAsia="宋体" w:hAnsi="Times New Roman" w:cs="Times New Roman" w:hint="eastAsia"/>
          <w:b/>
          <w:bCs/>
        </w:rPr>
        <w:t>生</w:t>
      </w:r>
      <w:r w:rsidRPr="00F236FF">
        <w:rPr>
          <w:rFonts w:ascii="Times New Roman" w:eastAsia="宋体" w:hAnsi="Times New Roman" w:cs="Times New Roman" w:hint="eastAsia"/>
          <w:b/>
          <w:bCs/>
        </w:rPr>
        <w:t>1</w:t>
      </w:r>
      <w:r w:rsidRPr="00F236FF">
        <w:rPr>
          <w:rFonts w:ascii="Times New Roman" w:eastAsia="宋体" w:hAnsi="Times New Roman" w:cs="Times New Roman" w:hint="eastAsia"/>
          <w:b/>
          <w:bCs/>
        </w:rPr>
        <w:t>：</w:t>
      </w:r>
      <w:r>
        <w:rPr>
          <w:rFonts w:ascii="Times New Roman" w:eastAsia="宋体" w:hAnsi="Times New Roman" w:cs="Times New Roman" w:hint="eastAsia"/>
          <w:bCs/>
        </w:rPr>
        <w:t>使用“</w:t>
      </w:r>
      <w:r>
        <w:rPr>
          <w:rFonts w:ascii="Times New Roman" w:eastAsia="宋体" w:hAnsi="Times New Roman" w:cs="Times New Roman" w:hint="eastAsia"/>
          <w:bCs/>
        </w:rPr>
        <w:t>exp</w:t>
      </w:r>
      <w:r>
        <w:rPr>
          <w:rFonts w:ascii="Times New Roman" w:eastAsia="宋体" w:hAnsi="Times New Roman" w:cs="Times New Roman" w:hint="eastAsia"/>
          <w:bCs/>
        </w:rPr>
        <w:t>”按键可以得到</w:t>
      </w:r>
      <w:r>
        <w:rPr>
          <w:rFonts w:ascii="Times New Roman" w:eastAsia="宋体" w:hAnsi="Times New Roman" w:cs="Times New Roman" w:hint="eastAsia"/>
          <w:bCs/>
        </w:rPr>
        <w:t>1</w:t>
      </w:r>
      <w:r w:rsidR="00F236FF">
        <w:rPr>
          <w:rFonts w:ascii="Times New Roman" w:eastAsia="宋体" w:hAnsi="Times New Roman" w:cs="Times New Roman" w:hint="eastAsia"/>
          <w:bCs/>
        </w:rPr>
        <w:t>.</w:t>
      </w:r>
      <w:r w:rsidR="00F236FF">
        <w:rPr>
          <w:rFonts w:ascii="Times New Roman" w:eastAsia="宋体" w:hAnsi="Times New Roman" w:cs="Times New Roman"/>
          <w:bCs/>
        </w:rPr>
        <w:t xml:space="preserve"> </w:t>
      </w:r>
    </w:p>
    <w:p w14:paraId="19EC07E6" w14:textId="22AA710F" w:rsidR="002A3B95" w:rsidRDefault="002A3B95" w:rsidP="001B23F9">
      <w:pPr>
        <w:widowControl/>
        <w:spacing w:after="0" w:line="480" w:lineRule="exact"/>
        <w:rPr>
          <w:rFonts w:ascii="Times New Roman" w:eastAsia="宋体" w:hAnsi="Times New Roman" w:cs="Times New Roman"/>
          <w:bCs/>
        </w:rPr>
      </w:pPr>
      <w:r w:rsidRPr="00F236FF">
        <w:rPr>
          <w:rFonts w:ascii="Times New Roman" w:eastAsia="宋体" w:hAnsi="Times New Roman" w:cs="Times New Roman" w:hint="eastAsia"/>
          <w:b/>
          <w:bCs/>
        </w:rPr>
        <w:t>生</w:t>
      </w:r>
      <w:r w:rsidRPr="00F236FF">
        <w:rPr>
          <w:rFonts w:ascii="Times New Roman" w:eastAsia="宋体" w:hAnsi="Times New Roman" w:cs="Times New Roman" w:hint="eastAsia"/>
          <w:b/>
          <w:bCs/>
        </w:rPr>
        <w:t>2</w:t>
      </w:r>
      <w:r w:rsidRPr="00F236FF">
        <w:rPr>
          <w:rFonts w:ascii="Times New Roman" w:eastAsia="宋体" w:hAnsi="Times New Roman" w:cs="Times New Roman" w:hint="eastAsia"/>
          <w:b/>
          <w:bCs/>
        </w:rPr>
        <w:t>：</w:t>
      </w:r>
      <w:r>
        <w:rPr>
          <w:rFonts w:ascii="Times New Roman" w:eastAsia="宋体" w:hAnsi="Times New Roman" w:cs="Times New Roman" w:hint="eastAsia"/>
          <w:bCs/>
        </w:rPr>
        <w:t>使用“</w:t>
      </w:r>
      <w:r w:rsidR="00F236FF">
        <w:rPr>
          <w:rFonts w:ascii="Times New Roman" w:eastAsia="宋体" w:hAnsi="Times New Roman" w:cs="Times New Roman" w:hint="eastAsia"/>
          <w:bCs/>
        </w:rPr>
        <w:t>cos</w:t>
      </w:r>
      <w:r>
        <w:rPr>
          <w:rFonts w:ascii="Times New Roman" w:eastAsia="宋体" w:hAnsi="Times New Roman" w:cs="Times New Roman" w:hint="eastAsia"/>
          <w:bCs/>
        </w:rPr>
        <w:t>”按键</w:t>
      </w:r>
      <w:r w:rsidR="00F236FF">
        <w:rPr>
          <w:rFonts w:ascii="Times New Roman" w:eastAsia="宋体" w:hAnsi="Times New Roman" w:cs="Times New Roman" w:hint="eastAsia"/>
          <w:bCs/>
        </w:rPr>
        <w:t>也</w:t>
      </w:r>
      <w:r>
        <w:rPr>
          <w:rFonts w:ascii="Times New Roman" w:eastAsia="宋体" w:hAnsi="Times New Roman" w:cs="Times New Roman" w:hint="eastAsia"/>
          <w:bCs/>
        </w:rPr>
        <w:t>可以得到</w:t>
      </w:r>
      <w:r>
        <w:rPr>
          <w:rFonts w:ascii="Times New Roman" w:eastAsia="宋体" w:hAnsi="Times New Roman" w:cs="Times New Roman" w:hint="eastAsia"/>
          <w:bCs/>
        </w:rPr>
        <w:t>1</w:t>
      </w:r>
      <w:r w:rsidR="00F236FF">
        <w:rPr>
          <w:rFonts w:ascii="Times New Roman" w:eastAsia="宋体" w:hAnsi="Times New Roman" w:cs="Times New Roman" w:hint="eastAsia"/>
          <w:bCs/>
        </w:rPr>
        <w:t>.</w:t>
      </w:r>
      <w:r w:rsidR="00F236FF">
        <w:rPr>
          <w:rFonts w:ascii="Times New Roman" w:eastAsia="宋体" w:hAnsi="Times New Roman" w:cs="Times New Roman"/>
          <w:bCs/>
        </w:rPr>
        <w:t xml:space="preserve"> </w:t>
      </w:r>
    </w:p>
    <w:p w14:paraId="2E5D56D1" w14:textId="627204E1" w:rsidR="002A3B95" w:rsidRDefault="002A3B95" w:rsidP="001B23F9">
      <w:pPr>
        <w:widowControl/>
        <w:spacing w:after="0" w:line="480" w:lineRule="exact"/>
        <w:rPr>
          <w:rFonts w:ascii="Times New Roman" w:eastAsia="宋体" w:hAnsi="Times New Roman" w:cs="Times New Roman"/>
          <w:bCs/>
        </w:rPr>
      </w:pPr>
      <w:r w:rsidRPr="00F236FF">
        <w:rPr>
          <w:rFonts w:ascii="Times New Roman" w:eastAsia="宋体" w:hAnsi="Times New Roman" w:cs="Times New Roman" w:hint="eastAsia"/>
          <w:b/>
          <w:bCs/>
        </w:rPr>
        <w:t>生</w:t>
      </w:r>
      <w:r w:rsidRPr="00F236FF">
        <w:rPr>
          <w:rFonts w:ascii="Times New Roman" w:eastAsia="宋体" w:hAnsi="Times New Roman" w:cs="Times New Roman" w:hint="eastAsia"/>
          <w:b/>
          <w:bCs/>
        </w:rPr>
        <w:t>3</w:t>
      </w:r>
      <w:r w:rsidRPr="00F236FF">
        <w:rPr>
          <w:rFonts w:ascii="Times New Roman" w:eastAsia="宋体" w:hAnsi="Times New Roman" w:cs="Times New Roman" w:hint="eastAsia"/>
          <w:b/>
          <w:bCs/>
        </w:rPr>
        <w:t>：</w:t>
      </w:r>
      <w:r w:rsidR="00F236FF">
        <w:rPr>
          <w:rFonts w:ascii="Times New Roman" w:eastAsia="宋体" w:hAnsi="Times New Roman" w:cs="Times New Roman" w:hint="eastAsia"/>
          <w:bCs/>
        </w:rPr>
        <w:t>使用“</w:t>
      </w:r>
      <w:proofErr w:type="spellStart"/>
      <w:r w:rsidR="00F236FF">
        <w:rPr>
          <w:rFonts w:ascii="Times New Roman" w:eastAsia="宋体" w:hAnsi="Times New Roman" w:cs="Times New Roman"/>
          <w:bCs/>
        </w:rPr>
        <w:t>arccos</w:t>
      </w:r>
      <w:proofErr w:type="spellEnd"/>
      <w:r w:rsidR="00F236FF">
        <w:rPr>
          <w:rFonts w:ascii="Times New Roman" w:eastAsia="宋体" w:hAnsi="Times New Roman" w:cs="Times New Roman" w:hint="eastAsia"/>
          <w:bCs/>
        </w:rPr>
        <w:t>”按键可以得到</w:t>
      </w:r>
      <w:r w:rsidR="00F236FF">
        <w:rPr>
          <w:rFonts w:ascii="Times New Roman" w:eastAsia="宋体" w:hAnsi="Times New Roman" w:cs="Times New Roman"/>
          <w:bCs/>
        </w:rPr>
        <w:t>90</w:t>
      </w:r>
      <w:r w:rsidR="00F236FF">
        <w:rPr>
          <w:rFonts w:ascii="Times New Roman" w:eastAsia="宋体" w:hAnsi="Times New Roman" w:cs="Times New Roman" w:hint="eastAsia"/>
          <w:bCs/>
        </w:rPr>
        <w:t>.</w:t>
      </w:r>
      <w:r w:rsidR="00F236FF">
        <w:rPr>
          <w:rFonts w:ascii="Times New Roman" w:eastAsia="宋体" w:hAnsi="Times New Roman" w:cs="Times New Roman"/>
          <w:bCs/>
        </w:rPr>
        <w:t xml:space="preserve"> </w:t>
      </w:r>
    </w:p>
    <w:p w14:paraId="5E5F5323" w14:textId="17F32208" w:rsidR="00F236FF" w:rsidRDefault="00F236FF" w:rsidP="001B23F9">
      <w:pPr>
        <w:widowControl/>
        <w:spacing w:after="0" w:line="480" w:lineRule="exact"/>
        <w:rPr>
          <w:rFonts w:ascii="Times New Roman" w:eastAsia="宋体" w:hAnsi="Times New Roman" w:cs="Times New Roman"/>
          <w:bCs/>
        </w:rPr>
      </w:pPr>
      <w:r w:rsidRPr="00F236FF">
        <w:rPr>
          <w:rFonts w:ascii="Times New Roman" w:eastAsia="宋体" w:hAnsi="Times New Roman" w:cs="Times New Roman" w:hint="eastAsia"/>
          <w:b/>
          <w:bCs/>
        </w:rPr>
        <w:t>师：</w:t>
      </w:r>
      <w:r w:rsidRPr="00F236FF">
        <w:rPr>
          <w:rFonts w:ascii="Times New Roman" w:eastAsia="宋体" w:hAnsi="Times New Roman" w:cs="Times New Roman" w:hint="eastAsia"/>
          <w:bCs/>
        </w:rPr>
        <w:t>很好</w:t>
      </w:r>
      <w:r>
        <w:rPr>
          <w:rFonts w:ascii="Times New Roman" w:eastAsia="宋体" w:hAnsi="Times New Roman" w:cs="Times New Roman" w:hint="eastAsia"/>
          <w:bCs/>
        </w:rPr>
        <w:t>！</w:t>
      </w:r>
      <w:r w:rsidRPr="00F236FF">
        <w:rPr>
          <w:rFonts w:ascii="Times New Roman" w:eastAsia="宋体" w:hAnsi="Times New Roman" w:cs="Times New Roman" w:hint="eastAsia"/>
          <w:bCs/>
        </w:rPr>
        <w:t>我们看到</w:t>
      </w:r>
      <w:r>
        <w:rPr>
          <w:rFonts w:ascii="Times New Roman" w:eastAsia="宋体" w:hAnsi="Times New Roman" w:cs="Times New Roman" w:hint="eastAsia"/>
          <w:bCs/>
        </w:rPr>
        <w:t>可以用不同的方式得到相同的值，接下来请大家进一步尝试，能否得到数字</w:t>
      </w:r>
      <w:r>
        <w:rPr>
          <w:rFonts w:ascii="Times New Roman" w:eastAsia="宋体" w:hAnsi="Times New Roman" w:cs="Times New Roman" w:hint="eastAsia"/>
          <w:bCs/>
        </w:rPr>
        <w:t>2</w:t>
      </w:r>
      <w:r>
        <w:rPr>
          <w:rFonts w:ascii="Times New Roman" w:eastAsia="宋体" w:hAnsi="Times New Roman" w:cs="Times New Roman" w:hint="eastAsia"/>
          <w:bCs/>
        </w:rPr>
        <w:t>？</w:t>
      </w:r>
    </w:p>
    <w:p w14:paraId="4AA7EE8F" w14:textId="77777777" w:rsidR="008B1803" w:rsidRDefault="00CB76E7" w:rsidP="001B23F9">
      <w:pPr>
        <w:spacing w:after="0" w:line="480" w:lineRule="exact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b/>
          <w:bCs/>
        </w:rPr>
        <w:t>【设计意图】</w:t>
      </w:r>
      <w:r w:rsidR="007F3673">
        <w:rPr>
          <w:rFonts w:ascii="Times New Roman" w:eastAsia="宋体" w:hAnsi="Times New Roman" w:cs="Times New Roman" w:hint="eastAsia"/>
        </w:rPr>
        <w:t xml:space="preserve"> </w:t>
      </w:r>
      <w:r w:rsidR="007F3673">
        <w:rPr>
          <w:rFonts w:ascii="Times New Roman" w:eastAsia="宋体" w:hAnsi="Times New Roman" w:cs="Times New Roman" w:hint="eastAsia"/>
        </w:rPr>
        <w:t>数学探究活动强调</w:t>
      </w:r>
      <w:r w:rsidR="00675418" w:rsidRPr="00C22DE1">
        <w:rPr>
          <w:rFonts w:ascii="Times New Roman" w:eastAsia="宋体" w:hAnsi="Times New Roman" w:cs="Times New Roman"/>
        </w:rPr>
        <w:t>过程性</w:t>
      </w:r>
      <w:r w:rsidR="007F3673">
        <w:rPr>
          <w:rFonts w:ascii="Times New Roman" w:eastAsia="宋体" w:hAnsi="Times New Roman" w:cs="Times New Roman" w:hint="eastAsia"/>
        </w:rPr>
        <w:t>，</w:t>
      </w:r>
      <w:r w:rsidR="00675418" w:rsidRPr="00C22DE1">
        <w:rPr>
          <w:rFonts w:ascii="Times New Roman" w:eastAsia="宋体" w:hAnsi="Times New Roman" w:cs="Times New Roman"/>
        </w:rPr>
        <w:t>学生需要逐步探索问题的特点，找到可行的路线，经历观察、归纳、抽象、联想、假设猜想、验证等科学研究过程</w:t>
      </w:r>
      <w:r w:rsidR="00675418" w:rsidRPr="00C22DE1">
        <w:rPr>
          <w:rFonts w:ascii="Times New Roman" w:eastAsia="宋体" w:hAnsi="Times New Roman" w:cs="Times New Roman"/>
        </w:rPr>
        <w:t xml:space="preserve">. </w:t>
      </w:r>
      <w:r w:rsidR="00FA407B">
        <w:rPr>
          <w:rFonts w:ascii="Times New Roman" w:eastAsia="宋体" w:hAnsi="Times New Roman" w:cs="Times New Roman" w:hint="eastAsia"/>
        </w:rPr>
        <w:t>探究</w:t>
      </w:r>
      <w:proofErr w:type="gramStart"/>
      <w:r w:rsidR="00FA407B">
        <w:rPr>
          <w:rFonts w:ascii="Times New Roman" w:eastAsia="宋体" w:hAnsi="Times New Roman" w:cs="Times New Roman" w:hint="eastAsia"/>
        </w:rPr>
        <w:t>一</w:t>
      </w:r>
      <w:proofErr w:type="gramEnd"/>
      <w:r w:rsidR="00FA407B">
        <w:rPr>
          <w:rFonts w:ascii="Times New Roman" w:eastAsia="宋体" w:hAnsi="Times New Roman" w:cs="Times New Roman" w:hint="eastAsia"/>
        </w:rPr>
        <w:t>用于熟悉问题情境，</w:t>
      </w:r>
      <w:r w:rsidR="00FA407B" w:rsidRPr="00C22DE1">
        <w:rPr>
          <w:rFonts w:ascii="Times New Roman" w:eastAsia="宋体" w:hAnsi="Times New Roman" w:cs="Times New Roman"/>
        </w:rPr>
        <w:t>易于理解，任何层次的学生都可以通过计算器的操作进行探究，充分发挥</w:t>
      </w:r>
      <w:r w:rsidR="00FA407B">
        <w:rPr>
          <w:rFonts w:ascii="Times New Roman" w:eastAsia="宋体" w:hAnsi="Times New Roman" w:cs="Times New Roman" w:hint="eastAsia"/>
        </w:rPr>
        <w:t>其</w:t>
      </w:r>
      <w:r w:rsidR="00FA407B" w:rsidRPr="00C22DE1">
        <w:rPr>
          <w:rFonts w:ascii="Times New Roman" w:eastAsia="宋体" w:hAnsi="Times New Roman" w:cs="Times New Roman"/>
        </w:rPr>
        <w:t>自主性，避免探究活动沦为部分优秀学生的</w:t>
      </w:r>
      <w:r w:rsidR="00FA407B" w:rsidRPr="00C22DE1">
        <w:rPr>
          <w:rFonts w:ascii="Times New Roman" w:eastAsia="宋体" w:hAnsi="Times New Roman" w:cs="Times New Roman"/>
        </w:rPr>
        <w:t>“</w:t>
      </w:r>
      <w:r w:rsidR="00FA407B" w:rsidRPr="00C22DE1">
        <w:rPr>
          <w:rFonts w:ascii="Times New Roman" w:eastAsia="宋体" w:hAnsi="Times New Roman" w:cs="Times New Roman"/>
        </w:rPr>
        <w:t>独唱</w:t>
      </w:r>
      <w:r w:rsidR="00FA407B" w:rsidRPr="00C22DE1">
        <w:rPr>
          <w:rFonts w:ascii="Times New Roman" w:eastAsia="宋体" w:hAnsi="Times New Roman" w:cs="Times New Roman"/>
        </w:rPr>
        <w:t>”.</w:t>
      </w:r>
      <w:r w:rsidR="00FA407B">
        <w:rPr>
          <w:rFonts w:ascii="Times New Roman" w:eastAsia="宋体" w:hAnsi="Times New Roman" w:cs="Times New Roman" w:hint="eastAsia"/>
        </w:rPr>
        <w:t xml:space="preserve"> </w:t>
      </w:r>
      <w:r w:rsidR="00675418" w:rsidRPr="00C22DE1">
        <w:rPr>
          <w:rFonts w:ascii="Times New Roman" w:eastAsia="宋体" w:hAnsi="Times New Roman" w:cs="Times New Roman"/>
        </w:rPr>
        <w:t>学生</w:t>
      </w:r>
      <w:r w:rsidR="007F3673">
        <w:rPr>
          <w:rFonts w:ascii="Times New Roman" w:eastAsia="宋体" w:hAnsi="Times New Roman" w:cs="Times New Roman" w:hint="eastAsia"/>
        </w:rPr>
        <w:t>通过亲手尝试，</w:t>
      </w:r>
      <w:r w:rsidR="00675418" w:rsidRPr="00C22DE1">
        <w:rPr>
          <w:rFonts w:ascii="Times New Roman" w:eastAsia="宋体" w:hAnsi="Times New Roman" w:cs="Times New Roman"/>
        </w:rPr>
        <w:t>逐步产生探索的兴趣，总结某次尝试成功或失败的经验，激发自主思考</w:t>
      </w:r>
      <w:r w:rsidR="007F3673">
        <w:rPr>
          <w:rFonts w:ascii="Times New Roman" w:eastAsia="宋体" w:hAnsi="Times New Roman" w:cs="Times New Roman" w:hint="eastAsia"/>
        </w:rPr>
        <w:t>.</w:t>
      </w:r>
      <w:r w:rsidR="007F3673">
        <w:rPr>
          <w:rFonts w:ascii="Times New Roman" w:eastAsia="宋体" w:hAnsi="Times New Roman" w:cs="Times New Roman"/>
        </w:rPr>
        <w:t xml:space="preserve"> </w:t>
      </w:r>
      <w:r w:rsidR="007F3673">
        <w:rPr>
          <w:rFonts w:ascii="Times New Roman" w:eastAsia="宋体" w:hAnsi="Times New Roman" w:cs="Times New Roman" w:hint="eastAsia"/>
        </w:rPr>
        <w:t>本问题的解答具有多样性，</w:t>
      </w:r>
      <w:r w:rsidR="007F3673" w:rsidRPr="00C22DE1">
        <w:rPr>
          <w:rFonts w:ascii="Times New Roman" w:eastAsia="宋体" w:hAnsi="Times New Roman" w:cs="Times New Roman"/>
        </w:rPr>
        <w:t>得到某个数的方式并不唯一，例如得到数字</w:t>
      </w:r>
      <w:r w:rsidR="007F3673" w:rsidRPr="00C22DE1">
        <w:rPr>
          <w:rFonts w:ascii="Times New Roman" w:eastAsia="宋体" w:hAnsi="Times New Roman" w:cs="Times New Roman"/>
        </w:rPr>
        <w:t>1</w:t>
      </w:r>
      <w:r w:rsidR="007F3673" w:rsidRPr="00C22DE1">
        <w:rPr>
          <w:rFonts w:ascii="Times New Roman" w:eastAsia="宋体" w:hAnsi="Times New Roman" w:cs="Times New Roman"/>
        </w:rPr>
        <w:t>的途径</w:t>
      </w:r>
      <w:r w:rsidR="00FA407B">
        <w:rPr>
          <w:rFonts w:ascii="Times New Roman" w:eastAsia="宋体" w:hAnsi="Times New Roman" w:cs="Times New Roman" w:hint="eastAsia"/>
        </w:rPr>
        <w:t>至少</w:t>
      </w:r>
      <w:r w:rsidR="007F3673" w:rsidRPr="00C22DE1">
        <w:rPr>
          <w:rFonts w:ascii="Times New Roman" w:eastAsia="宋体" w:hAnsi="Times New Roman" w:cs="Times New Roman"/>
        </w:rPr>
        <w:t>有</w:t>
      </w:r>
      <w:r w:rsidR="00FA407B">
        <w:rPr>
          <w:rFonts w:ascii="Times New Roman" w:eastAsia="宋体" w:hAnsi="Times New Roman" w:cs="Times New Roman" w:hint="eastAsia"/>
        </w:rPr>
        <w:t>上述两种</w:t>
      </w:r>
      <w:r w:rsidR="007F3673" w:rsidRPr="00C22DE1">
        <w:rPr>
          <w:rFonts w:ascii="Times New Roman" w:eastAsia="宋体" w:hAnsi="Times New Roman" w:cs="Times New Roman"/>
        </w:rPr>
        <w:t>，</w:t>
      </w:r>
      <w:r w:rsidR="00FA407B">
        <w:rPr>
          <w:rFonts w:ascii="Times New Roman" w:eastAsia="宋体" w:hAnsi="Times New Roman" w:cs="Times New Roman" w:hint="eastAsia"/>
        </w:rPr>
        <w:t>从数字</w:t>
      </w:r>
      <w:r w:rsidR="00FA407B">
        <w:rPr>
          <w:rFonts w:ascii="Times New Roman" w:eastAsia="宋体" w:hAnsi="Times New Roman" w:cs="Times New Roman" w:hint="eastAsia"/>
        </w:rPr>
        <w:t>1</w:t>
      </w:r>
      <w:r w:rsidR="00FA407B">
        <w:rPr>
          <w:rFonts w:ascii="Times New Roman" w:eastAsia="宋体" w:hAnsi="Times New Roman" w:cs="Times New Roman" w:hint="eastAsia"/>
        </w:rPr>
        <w:t>出发</w:t>
      </w:r>
      <w:r w:rsidR="007F3673" w:rsidRPr="00C22DE1">
        <w:rPr>
          <w:rFonts w:ascii="Times New Roman" w:eastAsia="宋体" w:hAnsi="Times New Roman" w:cs="Times New Roman"/>
        </w:rPr>
        <w:t>得</w:t>
      </w:r>
    </w:p>
    <w:p w14:paraId="1E0E0108" w14:textId="0E616D39" w:rsidR="008B1803" w:rsidRDefault="007F3673" w:rsidP="008B1803">
      <w:pPr>
        <w:spacing w:after="0" w:line="0" w:lineRule="atLeas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</w:rPr>
        <w:t>到</w:t>
      </w:r>
      <w:r w:rsidRPr="00C22DE1">
        <w:rPr>
          <w:rFonts w:ascii="Times New Roman" w:eastAsia="宋体" w:hAnsi="Times New Roman" w:cs="Times New Roman"/>
        </w:rPr>
        <w:t>2</w:t>
      </w:r>
      <w:r w:rsidRPr="00C22DE1">
        <w:rPr>
          <w:rFonts w:ascii="Times New Roman" w:eastAsia="宋体" w:hAnsi="Times New Roman" w:cs="Times New Roman"/>
        </w:rPr>
        <w:t>的途径有</w:t>
      </w:r>
      <w:r w:rsidRPr="00C22DE1">
        <w:rPr>
          <w:rFonts w:ascii="Times New Roman" w:eastAsia="宋体" w:hAnsi="Times New Roman" w:cs="Times New Roman"/>
          <w:position w:val="-6"/>
        </w:rPr>
        <w:object w:dxaOrig="2520" w:dyaOrig="340" w14:anchorId="0E1BCB8A">
          <v:shape id="_x0000_i1070" type="#_x0000_t75" style="width:126.4pt;height:17.2pt" o:ole="">
            <v:imagedata r:id="rId91" o:title=""/>
          </v:shape>
          <o:OLEObject Type="Embed" ProgID="Equation.DSMT4" ShapeID="_x0000_i1070" DrawAspect="Content" ObjectID="_1834053341" r:id="rId92"/>
        </w:object>
      </w:r>
      <w:r w:rsidRPr="00C22DE1">
        <w:rPr>
          <w:rFonts w:ascii="Times New Roman" w:eastAsia="宋体" w:hAnsi="Times New Roman" w:cs="Times New Roman"/>
        </w:rPr>
        <w:t>或者</w:t>
      </w:r>
      <w:r w:rsidRPr="00C22DE1">
        <w:rPr>
          <w:rFonts w:ascii="Times New Roman" w:eastAsia="宋体" w:hAnsi="Times New Roman" w:cs="Times New Roman"/>
          <w:position w:val="-22"/>
        </w:rPr>
        <w:object w:dxaOrig="3860" w:dyaOrig="620" w14:anchorId="5B5C1C43">
          <v:shape id="_x0000_i1071" type="#_x0000_t75" style="width:193.2pt;height:31.2pt" o:ole="">
            <v:imagedata r:id="rId93" o:title=""/>
          </v:shape>
          <o:OLEObject Type="Embed" ProgID="Equation.DSMT4" ShapeID="_x0000_i1071" DrawAspect="Content" ObjectID="_1834053342" r:id="rId94"/>
        </w:object>
      </w:r>
    </w:p>
    <w:p w14:paraId="3641F83F" w14:textId="3B0DDE18" w:rsidR="00C35027" w:rsidRPr="00C35027" w:rsidRDefault="007F3673" w:rsidP="001B23F9">
      <w:pPr>
        <w:spacing w:after="0"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</w:rPr>
        <w:t>等，不同的方式可以充分挖掘学生的探究潜力</w:t>
      </w:r>
      <w:r>
        <w:rPr>
          <w:rFonts w:ascii="Times New Roman" w:eastAsia="宋体" w:hAnsi="Times New Roman" w:cs="Times New Roman" w:hint="eastAsia"/>
        </w:rPr>
        <w:t>.</w:t>
      </w:r>
      <w:r>
        <w:rPr>
          <w:rFonts w:ascii="Times New Roman" w:eastAsia="宋体" w:hAnsi="Times New Roman" w:cs="Times New Roman"/>
        </w:rPr>
        <w:t xml:space="preserve"> </w:t>
      </w:r>
      <w:r w:rsidR="002039C4">
        <w:rPr>
          <w:rFonts w:ascii="Times New Roman" w:eastAsia="宋体" w:hAnsi="Times New Roman" w:cs="Times New Roman" w:hint="eastAsia"/>
        </w:rPr>
        <w:t>同时，本探究活动</w:t>
      </w:r>
      <w:r w:rsidR="002039C4" w:rsidRPr="00C22DE1">
        <w:rPr>
          <w:rFonts w:ascii="Times New Roman" w:eastAsia="宋体" w:hAnsi="Times New Roman" w:cs="Times New Roman"/>
        </w:rPr>
        <w:t>具有一定挑战性，适合分组合作，例如，</w:t>
      </w:r>
      <w:proofErr w:type="gramStart"/>
      <w:r w:rsidR="002039C4" w:rsidRPr="00C22DE1">
        <w:rPr>
          <w:rFonts w:ascii="Times New Roman" w:eastAsia="宋体" w:hAnsi="Times New Roman" w:cs="Times New Roman"/>
        </w:rPr>
        <w:t>某小组</w:t>
      </w:r>
      <w:proofErr w:type="gramEnd"/>
      <w:r w:rsidR="002039C4" w:rsidRPr="00C22DE1">
        <w:rPr>
          <w:rFonts w:ascii="Times New Roman" w:eastAsia="宋体" w:hAnsi="Times New Roman" w:cs="Times New Roman"/>
        </w:rPr>
        <w:t>可专门研究倒数、指数、对数的复合运算，另一小组研究三角</w:t>
      </w:r>
      <w:r w:rsidR="004D249A">
        <w:rPr>
          <w:rFonts w:ascii="Times New Roman" w:eastAsia="宋体" w:hAnsi="Times New Roman" w:cs="Times New Roman" w:hint="eastAsia"/>
        </w:rPr>
        <w:t>、反三角</w:t>
      </w:r>
      <w:r w:rsidR="002039C4" w:rsidRPr="00C22DE1">
        <w:rPr>
          <w:rFonts w:ascii="Times New Roman" w:eastAsia="宋体" w:hAnsi="Times New Roman" w:cs="Times New Roman"/>
        </w:rPr>
        <w:t>的复合运算</w:t>
      </w:r>
      <w:r w:rsidR="004D249A">
        <w:rPr>
          <w:rFonts w:ascii="Times New Roman" w:eastAsia="宋体" w:hAnsi="Times New Roman" w:cs="Times New Roman" w:hint="eastAsia"/>
        </w:rPr>
        <w:t>，以</w:t>
      </w:r>
      <w:r w:rsidR="002039C4" w:rsidRPr="00C22DE1">
        <w:rPr>
          <w:rFonts w:ascii="Times New Roman" w:eastAsia="宋体" w:hAnsi="Times New Roman" w:cs="Times New Roman"/>
        </w:rPr>
        <w:t>培养学生的合作精神与沟通能力</w:t>
      </w:r>
      <w:r w:rsidR="002039C4" w:rsidRPr="00C22DE1">
        <w:rPr>
          <w:rFonts w:ascii="Times New Roman" w:eastAsia="宋体" w:hAnsi="Times New Roman" w:cs="Times New Roman"/>
        </w:rPr>
        <w:t>.</w:t>
      </w:r>
    </w:p>
    <w:p w14:paraId="18177203" w14:textId="19FFBC16" w:rsidR="00CB76E7" w:rsidRDefault="00CB76E7" w:rsidP="00995F1D">
      <w:pPr>
        <w:widowControl/>
        <w:spacing w:beforeLines="50" w:before="156" w:after="0" w:line="480" w:lineRule="exac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 w:hint="eastAsia"/>
          <w:b/>
          <w:bCs/>
        </w:rPr>
        <w:t>【探究二】</w:t>
      </w:r>
      <w:r w:rsidR="00CF4690">
        <w:rPr>
          <w:rFonts w:ascii="Times New Roman" w:eastAsia="宋体" w:hAnsi="Times New Roman" w:cs="Times New Roman" w:hint="eastAsia"/>
          <w:b/>
          <w:bCs/>
        </w:rPr>
        <w:t xml:space="preserve"> </w:t>
      </w:r>
      <w:r w:rsidR="00FA407B" w:rsidRPr="00FA407B">
        <w:rPr>
          <w:rFonts w:ascii="Times New Roman" w:eastAsia="宋体" w:hAnsi="Times New Roman" w:cs="Times New Roman" w:hint="eastAsia"/>
          <w:bCs/>
        </w:rPr>
        <w:t>通过按键组合</w:t>
      </w:r>
      <w:r w:rsidR="00FA407B">
        <w:rPr>
          <w:rFonts w:ascii="Times New Roman" w:eastAsia="宋体" w:hAnsi="Times New Roman" w:cs="Times New Roman" w:hint="eastAsia"/>
        </w:rPr>
        <w:t>实现</w:t>
      </w:r>
      <w:r w:rsidR="00FA407B" w:rsidRPr="00C22DE1">
        <w:rPr>
          <w:rFonts w:ascii="Times New Roman" w:eastAsia="宋体" w:hAnsi="Times New Roman" w:cs="Times New Roman"/>
          <w:position w:val="-6"/>
        </w:rPr>
        <w:object w:dxaOrig="740" w:dyaOrig="260" w14:anchorId="429C6AC2">
          <v:shape id="_x0000_i1072" type="#_x0000_t75" style="width:37.6pt;height:13.2pt" o:ole="">
            <v:imagedata r:id="rId95" o:title=""/>
          </v:shape>
          <o:OLEObject Type="Embed" ProgID="Equation.DSMT4" ShapeID="_x0000_i1072" DrawAspect="Content" ObjectID="_1834053343" r:id="rId96"/>
        </w:object>
      </w:r>
      <w:r w:rsidR="00FA407B">
        <w:rPr>
          <w:rFonts w:ascii="Times New Roman" w:eastAsia="宋体" w:hAnsi="Times New Roman" w:cs="Times New Roman" w:hint="eastAsia"/>
        </w:rPr>
        <w:t>，</w:t>
      </w:r>
      <w:r w:rsidR="00FA407B" w:rsidRPr="00C22DE1">
        <w:rPr>
          <w:rFonts w:ascii="Times New Roman" w:eastAsia="宋体" w:hAnsi="Times New Roman" w:cs="Times New Roman"/>
          <w:position w:val="-6"/>
        </w:rPr>
        <w:object w:dxaOrig="720" w:dyaOrig="260" w14:anchorId="4F2B3CAB">
          <v:shape id="_x0000_i1073" type="#_x0000_t75" style="width:36.4pt;height:13.2pt" o:ole="">
            <v:imagedata r:id="rId97" o:title=""/>
          </v:shape>
          <o:OLEObject Type="Embed" ProgID="Equation.DSMT4" ShapeID="_x0000_i1073" DrawAspect="Content" ObjectID="_1834053344" r:id="rId98"/>
        </w:object>
      </w:r>
      <w:r w:rsidR="00FA407B">
        <w:rPr>
          <w:rFonts w:ascii="Times New Roman" w:eastAsia="宋体" w:hAnsi="Times New Roman" w:cs="Times New Roman" w:hint="eastAsia"/>
        </w:rPr>
        <w:t>，</w:t>
      </w:r>
      <w:r w:rsidR="00FA407B" w:rsidRPr="00C22DE1">
        <w:rPr>
          <w:rFonts w:ascii="Times New Roman" w:eastAsia="宋体" w:hAnsi="Times New Roman" w:cs="Times New Roman"/>
          <w:position w:val="-6"/>
        </w:rPr>
        <w:object w:dxaOrig="680" w:dyaOrig="300" w14:anchorId="7685D55A">
          <v:shape id="_x0000_i1074" type="#_x0000_t75" style="width:34pt;height:15.2pt" o:ole="">
            <v:imagedata r:id="rId99" o:title=""/>
          </v:shape>
          <o:OLEObject Type="Embed" ProgID="Equation.DSMT4" ShapeID="_x0000_i1074" DrawAspect="Content" ObjectID="_1834053345" r:id="rId100"/>
        </w:object>
      </w:r>
      <w:r w:rsidR="00FA407B">
        <w:rPr>
          <w:rFonts w:ascii="Times New Roman" w:eastAsia="宋体" w:hAnsi="Times New Roman" w:cs="Times New Roman" w:hint="eastAsia"/>
        </w:rPr>
        <w:t>等变换</w:t>
      </w:r>
      <w:r w:rsidR="00FA407B">
        <w:rPr>
          <w:rFonts w:ascii="Times New Roman" w:eastAsia="宋体" w:hAnsi="Times New Roman" w:cs="Times New Roman" w:hint="eastAsia"/>
        </w:rPr>
        <w:t>.</w:t>
      </w:r>
      <w:r w:rsidR="00FA407B">
        <w:rPr>
          <w:rFonts w:ascii="Times New Roman" w:eastAsia="宋体" w:hAnsi="Times New Roman" w:cs="Times New Roman"/>
        </w:rPr>
        <w:t xml:space="preserve"> </w:t>
      </w:r>
    </w:p>
    <w:p w14:paraId="7644CAFF" w14:textId="2DBF6345" w:rsidR="00CF4690" w:rsidRDefault="00CF4690" w:rsidP="001B23F9">
      <w:pPr>
        <w:widowControl/>
        <w:spacing w:after="0" w:line="480" w:lineRule="exact"/>
        <w:rPr>
          <w:rFonts w:ascii="Times New Roman" w:eastAsia="宋体" w:hAnsi="Times New Roman" w:cs="Times New Roman"/>
          <w:bCs/>
        </w:rPr>
      </w:pPr>
      <w:r w:rsidRPr="00F236FF">
        <w:rPr>
          <w:rFonts w:ascii="Times New Roman" w:eastAsia="宋体" w:hAnsi="Times New Roman" w:cs="Times New Roman" w:hint="eastAsia"/>
          <w:b/>
          <w:bCs/>
        </w:rPr>
        <w:t>生：</w:t>
      </w:r>
      <w:r w:rsidRPr="00F236FF">
        <w:rPr>
          <w:rFonts w:ascii="Times New Roman" w:eastAsia="宋体" w:hAnsi="Times New Roman" w:cs="Times New Roman" w:hint="eastAsia"/>
          <w:bCs/>
        </w:rPr>
        <w:t>我</w:t>
      </w:r>
      <w:r>
        <w:rPr>
          <w:rFonts w:ascii="Times New Roman" w:eastAsia="宋体" w:hAnsi="Times New Roman" w:cs="Times New Roman" w:hint="eastAsia"/>
          <w:bCs/>
        </w:rPr>
        <w:t>经过</w:t>
      </w:r>
      <w:r w:rsidRPr="00F236FF">
        <w:rPr>
          <w:rFonts w:ascii="Times New Roman" w:eastAsia="宋体" w:hAnsi="Times New Roman" w:cs="Times New Roman" w:hint="eastAsia"/>
          <w:bCs/>
        </w:rPr>
        <w:t>尝试</w:t>
      </w:r>
      <w:r>
        <w:rPr>
          <w:rFonts w:ascii="Times New Roman" w:eastAsia="宋体" w:hAnsi="Times New Roman" w:cs="Times New Roman" w:hint="eastAsia"/>
          <w:bCs/>
        </w:rPr>
        <w:t>，发现有如下的方式：</w:t>
      </w:r>
      <w:r w:rsidRPr="00C22DE1">
        <w:rPr>
          <w:rFonts w:ascii="Times New Roman" w:eastAsia="宋体" w:hAnsi="Times New Roman" w:cs="Times New Roman"/>
          <w:position w:val="-6"/>
        </w:rPr>
        <w:object w:dxaOrig="2520" w:dyaOrig="340" w14:anchorId="567F8CAE">
          <v:shape id="_x0000_i1075" type="#_x0000_t75" style="width:126.4pt;height:17.2pt" o:ole="">
            <v:imagedata r:id="rId91" o:title=""/>
          </v:shape>
          <o:OLEObject Type="Embed" ProgID="Equation.DSMT4" ShapeID="_x0000_i1075" DrawAspect="Content" ObjectID="_1834053346" r:id="rId101"/>
        </w:object>
      </w:r>
      <w:r>
        <w:rPr>
          <w:rFonts w:ascii="Times New Roman" w:eastAsia="宋体" w:hAnsi="Times New Roman" w:cs="Times New Roman" w:hint="eastAsia"/>
          <w:bCs/>
        </w:rPr>
        <w:t>.</w:t>
      </w:r>
      <w:r>
        <w:rPr>
          <w:rFonts w:ascii="Times New Roman" w:eastAsia="宋体" w:hAnsi="Times New Roman" w:cs="Times New Roman"/>
          <w:bCs/>
        </w:rPr>
        <w:t xml:space="preserve"> </w:t>
      </w:r>
    </w:p>
    <w:p w14:paraId="2250170C" w14:textId="755B399D" w:rsidR="00FA407B" w:rsidRPr="00F236FF" w:rsidRDefault="00FA407B" w:rsidP="001B23F9">
      <w:pPr>
        <w:widowControl/>
        <w:spacing w:after="0" w:line="480" w:lineRule="exact"/>
        <w:rPr>
          <w:rFonts w:ascii="Times New Roman" w:eastAsia="宋体" w:hAnsi="Times New Roman" w:cs="Times New Roman"/>
          <w:bCs/>
        </w:rPr>
      </w:pPr>
      <w:r w:rsidRPr="00FA407B">
        <w:rPr>
          <w:rFonts w:ascii="Times New Roman" w:eastAsia="宋体" w:hAnsi="Times New Roman" w:cs="Times New Roman" w:hint="eastAsia"/>
          <w:b/>
          <w:bCs/>
        </w:rPr>
        <w:t>师：</w:t>
      </w:r>
      <w:r w:rsidRPr="00FA407B">
        <w:rPr>
          <w:rFonts w:ascii="Times New Roman" w:eastAsia="宋体" w:hAnsi="Times New Roman" w:cs="Times New Roman" w:hint="eastAsia"/>
          <w:bCs/>
        </w:rPr>
        <w:t>这个</w:t>
      </w:r>
      <w:r>
        <w:rPr>
          <w:rFonts w:ascii="Times New Roman" w:eastAsia="宋体" w:hAnsi="Times New Roman" w:cs="Times New Roman" w:hint="eastAsia"/>
          <w:bCs/>
        </w:rPr>
        <w:t>按键组合就像一套“组合拳”！如果</w:t>
      </w:r>
      <w:r w:rsidRPr="00C22DE1">
        <w:rPr>
          <w:rFonts w:ascii="Times New Roman" w:eastAsia="宋体" w:hAnsi="Times New Roman" w:cs="Times New Roman"/>
        </w:rPr>
        <w:t>当前显示的值为</w:t>
      </w:r>
      <w:r w:rsidRPr="00C22DE1">
        <w:rPr>
          <w:rFonts w:ascii="Times New Roman" w:eastAsia="宋体" w:hAnsi="Times New Roman" w:cs="Times New Roman"/>
          <w:position w:val="-6"/>
        </w:rPr>
        <w:object w:dxaOrig="180" w:dyaOrig="200" w14:anchorId="7AB80765">
          <v:shape id="_x0000_i1076" type="#_x0000_t75" style="width:9.2pt;height:9.6pt" o:ole="">
            <v:imagedata r:id="rId81" o:title=""/>
          </v:shape>
          <o:OLEObject Type="Embed" ProgID="Equation.DSMT4" ShapeID="_x0000_i1076" DrawAspect="Content" ObjectID="_1834053347" r:id="rId102"/>
        </w:object>
      </w:r>
      <w:r>
        <w:rPr>
          <w:rFonts w:ascii="Times New Roman" w:eastAsia="宋体" w:hAnsi="Times New Roman" w:cs="Times New Roman" w:hint="eastAsia"/>
        </w:rPr>
        <w:t>，你能抽象出这套流程最终得到的结果吗？</w:t>
      </w:r>
    </w:p>
    <w:p w14:paraId="01FC6FFE" w14:textId="1CF441B5" w:rsidR="00675418" w:rsidRPr="00C22DE1" w:rsidRDefault="00FA407B" w:rsidP="001B23F9">
      <w:pPr>
        <w:spacing w:after="0" w:line="48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b/>
          <w:bCs/>
        </w:rPr>
        <w:t>生：</w:t>
      </w:r>
      <w:bookmarkStart w:id="0" w:name="MTBlankEqn"/>
      <w:r w:rsidRPr="00FA407B">
        <w:rPr>
          <w:rFonts w:ascii="Times New Roman" w:eastAsia="宋体" w:hAnsi="Times New Roman" w:cs="Times New Roman" w:hint="eastAsia"/>
          <w:bCs/>
        </w:rPr>
        <w:t>根据</w:t>
      </w:r>
      <w:r w:rsidRPr="00C22DE1">
        <w:rPr>
          <w:rFonts w:ascii="Times New Roman" w:eastAsia="宋体" w:hAnsi="Times New Roman" w:cs="Times New Roman"/>
          <w:position w:val="-6"/>
        </w:rPr>
        <w:object w:dxaOrig="2860" w:dyaOrig="340" w14:anchorId="3494A865">
          <v:shape id="_x0000_i1077" type="#_x0000_t75" style="width:142.8pt;height:17.2pt" o:ole="">
            <v:imagedata r:id="rId103" o:title=""/>
          </v:shape>
          <o:OLEObject Type="Embed" ProgID="Equation.DSMT4" ShapeID="_x0000_i1077" DrawAspect="Content" ObjectID="_1834053348" r:id="rId104"/>
        </w:object>
      </w:r>
      <w:r>
        <w:rPr>
          <w:rFonts w:ascii="Times New Roman" w:eastAsia="宋体" w:hAnsi="Times New Roman" w:cs="Times New Roman" w:hint="eastAsia"/>
        </w:rPr>
        <w:t>，我们实现了</w:t>
      </w:r>
      <w:r w:rsidR="00675418" w:rsidRPr="00C22DE1">
        <w:rPr>
          <w:rFonts w:ascii="Times New Roman" w:eastAsia="宋体" w:hAnsi="Times New Roman" w:cs="Times New Roman"/>
        </w:rPr>
        <w:t>变换</w:t>
      </w:r>
      <w:r w:rsidR="00675418" w:rsidRPr="00C22DE1">
        <w:rPr>
          <w:rFonts w:ascii="Times New Roman" w:eastAsia="宋体" w:hAnsi="Times New Roman" w:cs="Times New Roman"/>
          <w:position w:val="-6"/>
        </w:rPr>
        <w:object w:dxaOrig="740" w:dyaOrig="260" w14:anchorId="12EF8E76">
          <v:shape id="_x0000_i1078" type="#_x0000_t75" style="width:37.6pt;height:13.2pt" o:ole="">
            <v:imagedata r:id="rId95" o:title=""/>
          </v:shape>
          <o:OLEObject Type="Embed" ProgID="Equation.DSMT4" ShapeID="_x0000_i1078" DrawAspect="Content" ObjectID="_1834053349" r:id="rId105"/>
        </w:object>
      </w:r>
      <w:bookmarkEnd w:id="0"/>
      <w:r w:rsidR="00675418" w:rsidRPr="00C22DE1">
        <w:rPr>
          <w:rFonts w:ascii="Times New Roman" w:eastAsia="宋体" w:hAnsi="Times New Roman" w:cs="Times New Roman"/>
        </w:rPr>
        <w:t>.</w:t>
      </w:r>
    </w:p>
    <w:p w14:paraId="4C6101B2" w14:textId="54799B88" w:rsidR="00675418" w:rsidRPr="00C22DE1" w:rsidRDefault="00675418" w:rsidP="001B23F9">
      <w:pPr>
        <w:spacing w:after="0"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师：</w:t>
      </w:r>
      <w:r w:rsidR="00FA407B" w:rsidRPr="00FA407B">
        <w:rPr>
          <w:rFonts w:ascii="Times New Roman" w:eastAsia="宋体" w:hAnsi="Times New Roman" w:cs="Times New Roman" w:hint="eastAsia"/>
          <w:bCs/>
        </w:rPr>
        <w:t>从函数角度来说，</w:t>
      </w:r>
      <w:r w:rsidR="00FA407B">
        <w:rPr>
          <w:rFonts w:ascii="Times New Roman" w:eastAsia="宋体" w:hAnsi="Times New Roman" w:cs="Times New Roman" w:hint="eastAsia"/>
        </w:rPr>
        <w:t>这表明将</w:t>
      </w:r>
      <w:r w:rsidR="00FA407B">
        <w:rPr>
          <w:rFonts w:ascii="Times New Roman" w:eastAsia="宋体" w:hAnsi="Times New Roman" w:cs="Times New Roman" w:hint="eastAsia"/>
        </w:rPr>
        <w:t>3</w:t>
      </w:r>
      <w:r w:rsidR="00FA407B">
        <w:rPr>
          <w:rFonts w:ascii="Times New Roman" w:eastAsia="宋体" w:hAnsi="Times New Roman" w:cs="Times New Roman" w:hint="eastAsia"/>
        </w:rPr>
        <w:t>个函数</w:t>
      </w:r>
      <w:r w:rsidR="00C97709" w:rsidRPr="00FA407B">
        <w:rPr>
          <w:rFonts w:ascii="Times New Roman" w:eastAsia="宋体" w:hAnsi="Times New Roman" w:cs="Times New Roman"/>
          <w:position w:val="-10"/>
        </w:rPr>
        <w:object w:dxaOrig="600" w:dyaOrig="340" w14:anchorId="65B0D730">
          <v:shape id="_x0000_i1079" type="#_x0000_t75" style="width:30.4pt;height:16.8pt" o:ole="">
            <v:imagedata r:id="rId106" o:title=""/>
          </v:shape>
          <o:OLEObject Type="Embed" ProgID="Equation.DSMT4" ShapeID="_x0000_i1079" DrawAspect="Content" ObjectID="_1834053350" r:id="rId107"/>
        </w:object>
      </w:r>
      <w:r w:rsidR="00C97709">
        <w:rPr>
          <w:rFonts w:ascii="Times New Roman" w:eastAsia="宋体" w:hAnsi="Times New Roman" w:cs="Times New Roman" w:hint="eastAsia"/>
        </w:rPr>
        <w:t>，</w:t>
      </w:r>
      <w:r w:rsidR="00C97709" w:rsidRPr="00FA407B">
        <w:rPr>
          <w:rFonts w:ascii="Times New Roman" w:eastAsia="宋体" w:hAnsi="Times New Roman" w:cs="Times New Roman"/>
          <w:position w:val="-10"/>
        </w:rPr>
        <w:object w:dxaOrig="600" w:dyaOrig="340" w14:anchorId="5E2AD2CD">
          <v:shape id="_x0000_i1080" type="#_x0000_t75" style="width:30.4pt;height:16.8pt" o:ole="">
            <v:imagedata r:id="rId108" o:title=""/>
          </v:shape>
          <o:OLEObject Type="Embed" ProgID="Equation.DSMT4" ShapeID="_x0000_i1080" DrawAspect="Content" ObjectID="_1834053351" r:id="rId109"/>
        </w:object>
      </w:r>
      <w:r w:rsidR="00C97709">
        <w:rPr>
          <w:rFonts w:ascii="Times New Roman" w:eastAsia="宋体" w:hAnsi="Times New Roman" w:cs="Times New Roman" w:hint="eastAsia"/>
        </w:rPr>
        <w:t>以及</w:t>
      </w:r>
      <w:r w:rsidR="00497F33" w:rsidRPr="00FA407B">
        <w:rPr>
          <w:rFonts w:ascii="Times New Roman" w:eastAsia="宋体" w:hAnsi="Times New Roman" w:cs="Times New Roman"/>
          <w:position w:val="-10"/>
        </w:rPr>
        <w:object w:dxaOrig="740" w:dyaOrig="300" w14:anchorId="1FEDF153">
          <v:shape id="_x0000_i1081" type="#_x0000_t75" style="width:37.6pt;height:15.2pt" o:ole="">
            <v:imagedata r:id="rId110" o:title=""/>
          </v:shape>
          <o:OLEObject Type="Embed" ProgID="Equation.DSMT4" ShapeID="_x0000_i1081" DrawAspect="Content" ObjectID="_1834053352" r:id="rId111"/>
        </w:object>
      </w:r>
      <w:r w:rsidR="00FA407B">
        <w:rPr>
          <w:rFonts w:ascii="Times New Roman" w:eastAsia="宋体" w:hAnsi="Times New Roman" w:cs="Times New Roman" w:hint="eastAsia"/>
        </w:rPr>
        <w:t>经过复合后可以得到</w:t>
      </w:r>
      <w:r w:rsidR="00FA407B" w:rsidRPr="00FA407B">
        <w:rPr>
          <w:rFonts w:ascii="Times New Roman" w:eastAsia="宋体" w:hAnsi="Times New Roman" w:cs="Times New Roman"/>
          <w:position w:val="-10"/>
        </w:rPr>
        <w:object w:dxaOrig="639" w:dyaOrig="300" w14:anchorId="71060F42">
          <v:shape id="_x0000_i1082" type="#_x0000_t75" style="width:32pt;height:15.2pt" o:ole="">
            <v:imagedata r:id="rId112" o:title=""/>
          </v:shape>
          <o:OLEObject Type="Embed" ProgID="Equation.DSMT4" ShapeID="_x0000_i1082" DrawAspect="Content" ObjectID="_1834053353" r:id="rId113"/>
        </w:object>
      </w:r>
      <w:r w:rsidR="00FA407B">
        <w:rPr>
          <w:rFonts w:ascii="Times New Roman" w:eastAsia="宋体" w:hAnsi="Times New Roman" w:cs="Times New Roman" w:hint="eastAsia"/>
        </w:rPr>
        <w:t>这个函数</w:t>
      </w:r>
      <w:r w:rsidR="008B1803">
        <w:rPr>
          <w:rFonts w:ascii="Times New Roman" w:eastAsia="宋体" w:hAnsi="Times New Roman" w:cs="Times New Roman" w:hint="eastAsia"/>
        </w:rPr>
        <w:t>，</w:t>
      </w:r>
      <w:r w:rsidRPr="00C22DE1">
        <w:rPr>
          <w:rFonts w:ascii="Times New Roman" w:eastAsia="宋体" w:hAnsi="Times New Roman" w:cs="Times New Roman"/>
        </w:rPr>
        <w:t>这</w:t>
      </w:r>
      <w:r w:rsidR="00C97709">
        <w:rPr>
          <w:rFonts w:ascii="Times New Roman" w:eastAsia="宋体" w:hAnsi="Times New Roman" w:cs="Times New Roman" w:hint="eastAsia"/>
        </w:rPr>
        <w:t>一</w:t>
      </w:r>
      <w:r w:rsidRPr="00C22DE1">
        <w:rPr>
          <w:rFonts w:ascii="Times New Roman" w:eastAsia="宋体" w:hAnsi="Times New Roman" w:cs="Times New Roman"/>
        </w:rPr>
        <w:t>过程体现了指</w:t>
      </w:r>
      <w:r w:rsidR="008B1803">
        <w:rPr>
          <w:rFonts w:ascii="Times New Roman" w:eastAsia="宋体" w:hAnsi="Times New Roman" w:cs="Times New Roman" w:hint="eastAsia"/>
        </w:rPr>
        <w:t>、对</w:t>
      </w:r>
      <w:r w:rsidRPr="00C22DE1">
        <w:rPr>
          <w:rFonts w:ascii="Times New Roman" w:eastAsia="宋体" w:hAnsi="Times New Roman" w:cs="Times New Roman"/>
        </w:rPr>
        <w:t>数运算将乘方</w:t>
      </w:r>
      <w:r w:rsidR="008B1803">
        <w:rPr>
          <w:rFonts w:ascii="Times New Roman" w:eastAsia="宋体" w:hAnsi="Times New Roman" w:cs="Times New Roman" w:hint="eastAsia"/>
        </w:rPr>
        <w:t>与</w:t>
      </w:r>
      <w:r w:rsidRPr="00C22DE1">
        <w:rPr>
          <w:rFonts w:ascii="Times New Roman" w:eastAsia="宋体" w:hAnsi="Times New Roman" w:cs="Times New Roman"/>
        </w:rPr>
        <w:t>乘法</w:t>
      </w:r>
      <w:r w:rsidR="00FD5130">
        <w:rPr>
          <w:rFonts w:ascii="Times New Roman" w:eastAsia="宋体" w:hAnsi="Times New Roman" w:cs="Times New Roman" w:hint="eastAsia"/>
        </w:rPr>
        <w:t>互相</w:t>
      </w:r>
      <w:r w:rsidR="008B1803">
        <w:rPr>
          <w:rFonts w:ascii="Times New Roman" w:eastAsia="宋体" w:hAnsi="Times New Roman" w:cs="Times New Roman" w:hint="eastAsia"/>
        </w:rPr>
        <w:t>转化的</w:t>
      </w:r>
      <w:r w:rsidRPr="00C22DE1">
        <w:rPr>
          <w:rFonts w:ascii="Times New Roman" w:eastAsia="宋体" w:hAnsi="Times New Roman" w:cs="Times New Roman"/>
        </w:rPr>
        <w:t>特点</w:t>
      </w:r>
      <w:r w:rsidRPr="00C22DE1">
        <w:rPr>
          <w:rFonts w:ascii="Times New Roman" w:eastAsia="宋体" w:hAnsi="Times New Roman" w:cs="Times New Roman"/>
        </w:rPr>
        <w:t xml:space="preserve">. </w:t>
      </w:r>
      <w:r w:rsidRPr="00C22DE1">
        <w:rPr>
          <w:rFonts w:ascii="Times New Roman" w:eastAsia="宋体" w:hAnsi="Times New Roman" w:cs="Times New Roman"/>
        </w:rPr>
        <w:t>结合</w:t>
      </w:r>
      <w:r w:rsidRPr="00C22DE1">
        <w:rPr>
          <w:rFonts w:ascii="Times New Roman" w:eastAsia="宋体" w:hAnsi="Times New Roman" w:cs="Times New Roman"/>
        </w:rPr>
        <w:lastRenderedPageBreak/>
        <w:t>现有的</w:t>
      </w:r>
      <w:r w:rsidRPr="00C22DE1">
        <w:rPr>
          <w:rFonts w:ascii="Times New Roman" w:eastAsia="宋体" w:hAnsi="Times New Roman" w:cs="Times New Roman"/>
        </w:rPr>
        <w:t>“</w:t>
      </w:r>
      <w:r w:rsidRPr="00C22DE1">
        <w:rPr>
          <w:rFonts w:ascii="Times New Roman" w:eastAsia="宋体" w:hAnsi="Times New Roman" w:cs="Times New Roman"/>
          <w:position w:val="-6"/>
        </w:rPr>
        <w:object w:dxaOrig="340" w:dyaOrig="320" w14:anchorId="270E91F0">
          <v:shape id="_x0000_i1083" type="#_x0000_t75" style="width:17.2pt;height:16.4pt" o:ole="">
            <v:imagedata r:id="rId114" o:title=""/>
          </v:shape>
          <o:OLEObject Type="Embed" ProgID="Equation.DSMT4" ShapeID="_x0000_i1083" DrawAspect="Content" ObjectID="_1834053354" r:id="rId115"/>
        </w:object>
      </w:r>
      <w:r w:rsidRPr="00C22DE1">
        <w:rPr>
          <w:rFonts w:ascii="Times New Roman" w:eastAsia="宋体" w:hAnsi="Times New Roman" w:cs="Times New Roman"/>
        </w:rPr>
        <w:t>”</w:t>
      </w:r>
      <w:r w:rsidRPr="00C22DE1">
        <w:rPr>
          <w:rFonts w:ascii="Times New Roman" w:eastAsia="宋体" w:hAnsi="Times New Roman" w:cs="Times New Roman"/>
        </w:rPr>
        <w:t>、</w:t>
      </w:r>
      <w:r w:rsidRPr="00C22DE1">
        <w:rPr>
          <w:rFonts w:ascii="Times New Roman" w:eastAsia="宋体" w:hAnsi="Times New Roman" w:cs="Times New Roman"/>
        </w:rPr>
        <w:t>“</w:t>
      </w:r>
      <w:r w:rsidRPr="00C22DE1">
        <w:rPr>
          <w:rFonts w:ascii="Times New Roman" w:eastAsia="宋体" w:hAnsi="Times New Roman" w:cs="Times New Roman"/>
          <w:position w:val="-6"/>
        </w:rPr>
        <w:object w:dxaOrig="340" w:dyaOrig="320" w14:anchorId="75017E66">
          <v:shape id="_x0000_i1084" type="#_x0000_t75" style="width:17.2pt;height:16.4pt" o:ole="">
            <v:imagedata r:id="rId116" o:title=""/>
          </v:shape>
          <o:OLEObject Type="Embed" ProgID="Equation.DSMT4" ShapeID="_x0000_i1084" DrawAspect="Content" ObjectID="_1834053355" r:id="rId117"/>
        </w:object>
      </w:r>
      <w:r w:rsidRPr="00C22DE1">
        <w:rPr>
          <w:rFonts w:ascii="Times New Roman" w:eastAsia="宋体" w:hAnsi="Times New Roman" w:cs="Times New Roman"/>
        </w:rPr>
        <w:t>”</w:t>
      </w:r>
      <w:r w:rsidRPr="00C22DE1">
        <w:rPr>
          <w:rFonts w:ascii="Times New Roman" w:eastAsia="宋体" w:hAnsi="Times New Roman" w:cs="Times New Roman"/>
        </w:rPr>
        <w:t>按键，</w:t>
      </w:r>
      <w:r w:rsidR="00497F33">
        <w:rPr>
          <w:rFonts w:ascii="Times New Roman" w:eastAsia="宋体" w:hAnsi="Times New Roman" w:cs="Times New Roman" w:hint="eastAsia"/>
        </w:rPr>
        <w:t>我们还</w:t>
      </w:r>
      <w:r w:rsidRPr="00C22DE1">
        <w:rPr>
          <w:rFonts w:ascii="Times New Roman" w:eastAsia="宋体" w:hAnsi="Times New Roman" w:cs="Times New Roman"/>
        </w:rPr>
        <w:t>可以得到什么变换？</w:t>
      </w:r>
    </w:p>
    <w:p w14:paraId="408AE543" w14:textId="77777777" w:rsidR="00675418" w:rsidRPr="00C22DE1" w:rsidRDefault="00675418" w:rsidP="008B1803">
      <w:pPr>
        <w:spacing w:after="0" w:line="0" w:lineRule="atLeas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生：</w:t>
      </w:r>
      <w:r w:rsidRPr="00C22DE1">
        <w:rPr>
          <w:rFonts w:ascii="Times New Roman" w:eastAsia="宋体" w:hAnsi="Times New Roman" w:cs="Times New Roman"/>
        </w:rPr>
        <w:t>可以实现</w:t>
      </w:r>
      <w:r w:rsidRPr="00C22DE1">
        <w:rPr>
          <w:rFonts w:ascii="Times New Roman" w:eastAsia="宋体" w:hAnsi="Times New Roman" w:cs="Times New Roman"/>
          <w:position w:val="-22"/>
        </w:rPr>
        <w:object w:dxaOrig="780" w:dyaOrig="580" w14:anchorId="555B0391">
          <v:shape id="_x0000_i1085" type="#_x0000_t75" style="width:39.2pt;height:29.6pt" o:ole="">
            <v:imagedata r:id="rId118" o:title=""/>
          </v:shape>
          <o:OLEObject Type="Embed" ProgID="Equation.DSMT4" ShapeID="_x0000_i1085" DrawAspect="Content" ObjectID="_1834053356" r:id="rId119"/>
        </w:object>
      </w:r>
      <w:r w:rsidRPr="00C22DE1">
        <w:rPr>
          <w:rFonts w:ascii="Times New Roman" w:eastAsia="宋体" w:hAnsi="Times New Roman" w:cs="Times New Roman"/>
        </w:rPr>
        <w:t>和</w:t>
      </w:r>
      <w:r w:rsidRPr="00C22DE1">
        <w:rPr>
          <w:rFonts w:ascii="Times New Roman" w:eastAsia="宋体" w:hAnsi="Times New Roman" w:cs="Times New Roman"/>
          <w:position w:val="-22"/>
        </w:rPr>
        <w:object w:dxaOrig="780" w:dyaOrig="580" w14:anchorId="1FA4BCE7">
          <v:shape id="_x0000_i1086" type="#_x0000_t75" style="width:39.2pt;height:29.6pt" o:ole="">
            <v:imagedata r:id="rId120" o:title=""/>
          </v:shape>
          <o:OLEObject Type="Embed" ProgID="Equation.DSMT4" ShapeID="_x0000_i1086" DrawAspect="Content" ObjectID="_1834053357" r:id="rId121"/>
        </w:object>
      </w:r>
      <w:r w:rsidRPr="00C22DE1">
        <w:rPr>
          <w:rFonts w:ascii="Times New Roman" w:eastAsia="宋体" w:hAnsi="Times New Roman" w:cs="Times New Roman"/>
        </w:rPr>
        <w:t>这两种变换</w:t>
      </w:r>
      <w:r w:rsidRPr="00C22DE1">
        <w:rPr>
          <w:rFonts w:ascii="Times New Roman" w:eastAsia="宋体" w:hAnsi="Times New Roman" w:cs="Times New Roman"/>
        </w:rPr>
        <w:t>.</w:t>
      </w:r>
    </w:p>
    <w:p w14:paraId="2B8A1388" w14:textId="77777777" w:rsidR="00675418" w:rsidRPr="00C22DE1" w:rsidRDefault="00675418" w:rsidP="001B23F9">
      <w:pPr>
        <w:spacing w:after="0"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师：</w:t>
      </w:r>
      <w:r w:rsidRPr="00C22DE1">
        <w:rPr>
          <w:rFonts w:ascii="Times New Roman" w:eastAsia="宋体" w:hAnsi="Times New Roman" w:cs="Times New Roman"/>
        </w:rPr>
        <w:t>对！可惜没有</w:t>
      </w:r>
      <w:r w:rsidRPr="00C22DE1">
        <w:rPr>
          <w:rFonts w:ascii="Times New Roman" w:eastAsia="宋体" w:hAnsi="Times New Roman" w:cs="Times New Roman"/>
        </w:rPr>
        <w:t>“</w:t>
      </w:r>
      <w:r w:rsidRPr="00C22DE1">
        <w:rPr>
          <w:rFonts w:ascii="Times New Roman" w:eastAsia="宋体" w:hAnsi="Times New Roman" w:cs="Times New Roman"/>
          <w:position w:val="-6"/>
        </w:rPr>
        <w:object w:dxaOrig="260" w:dyaOrig="300" w14:anchorId="0DEF9AA0">
          <v:shape id="_x0000_i1087" type="#_x0000_t75" style="width:13.2pt;height:15.2pt" o:ole="">
            <v:imagedata r:id="rId122" o:title=""/>
          </v:shape>
          <o:OLEObject Type="Embed" ProgID="Equation.DSMT4" ShapeID="_x0000_i1087" DrawAspect="Content" ObjectID="_1834053358" r:id="rId123"/>
        </w:object>
      </w:r>
      <w:r w:rsidRPr="00C22DE1">
        <w:rPr>
          <w:rFonts w:ascii="Times New Roman" w:eastAsia="宋体" w:hAnsi="Times New Roman" w:cs="Times New Roman"/>
        </w:rPr>
        <w:t>”</w:t>
      </w:r>
      <w:r w:rsidRPr="00C22DE1">
        <w:rPr>
          <w:rFonts w:ascii="Times New Roman" w:eastAsia="宋体" w:hAnsi="Times New Roman" w:cs="Times New Roman"/>
        </w:rPr>
        <w:t>这一按键，那么能否实现</w:t>
      </w:r>
      <w:r w:rsidRPr="00C22DE1">
        <w:rPr>
          <w:rFonts w:ascii="Times New Roman" w:eastAsia="宋体" w:hAnsi="Times New Roman" w:cs="Times New Roman"/>
          <w:position w:val="-6"/>
        </w:rPr>
        <w:object w:dxaOrig="720" w:dyaOrig="260" w14:anchorId="3C0BA226">
          <v:shape id="_x0000_i1088" type="#_x0000_t75" style="width:36.4pt;height:13.2pt" o:ole="">
            <v:imagedata r:id="rId97" o:title=""/>
          </v:shape>
          <o:OLEObject Type="Embed" ProgID="Equation.DSMT4" ShapeID="_x0000_i1088" DrawAspect="Content" ObjectID="_1834053359" r:id="rId124"/>
        </w:object>
      </w:r>
      <w:r w:rsidRPr="00C22DE1">
        <w:rPr>
          <w:rFonts w:ascii="Times New Roman" w:eastAsia="宋体" w:hAnsi="Times New Roman" w:cs="Times New Roman"/>
        </w:rPr>
        <w:t>的变换呢？</w:t>
      </w:r>
    </w:p>
    <w:p w14:paraId="6B1C1A3A" w14:textId="77777777" w:rsidR="00675418" w:rsidRPr="00C22DE1" w:rsidRDefault="00675418" w:rsidP="008B1803">
      <w:pPr>
        <w:spacing w:after="0" w:line="0" w:lineRule="atLeas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生：</w:t>
      </w:r>
      <w:r w:rsidRPr="00C22DE1">
        <w:rPr>
          <w:rFonts w:ascii="Times New Roman" w:eastAsia="宋体" w:hAnsi="Times New Roman" w:cs="Times New Roman"/>
        </w:rPr>
        <w:t>可以先对</w:t>
      </w:r>
      <w:r w:rsidRPr="00C22DE1">
        <w:rPr>
          <w:rFonts w:ascii="Times New Roman" w:eastAsia="宋体" w:hAnsi="Times New Roman" w:cs="Times New Roman"/>
          <w:position w:val="-6"/>
        </w:rPr>
        <w:object w:dxaOrig="180" w:dyaOrig="200" w14:anchorId="25586439">
          <v:shape id="_x0000_i1089" type="#_x0000_t75" style="width:9.2pt;height:9.6pt" o:ole="">
            <v:imagedata r:id="rId81" o:title=""/>
          </v:shape>
          <o:OLEObject Type="Embed" ProgID="Equation.DSMT4" ShapeID="_x0000_i1089" DrawAspect="Content" ObjectID="_1834053360" r:id="rId125"/>
        </w:object>
      </w:r>
      <w:r w:rsidRPr="00C22DE1">
        <w:rPr>
          <w:rFonts w:ascii="Times New Roman" w:eastAsia="宋体" w:hAnsi="Times New Roman" w:cs="Times New Roman"/>
        </w:rPr>
        <w:t>取倒数</w:t>
      </w:r>
      <w:r w:rsidRPr="00C22DE1">
        <w:rPr>
          <w:rFonts w:ascii="Times New Roman" w:eastAsia="宋体" w:hAnsi="Times New Roman" w:cs="Times New Roman"/>
          <w:position w:val="-22"/>
        </w:rPr>
        <w:object w:dxaOrig="220" w:dyaOrig="580" w14:anchorId="4B099F12">
          <v:shape id="_x0000_i1090" type="#_x0000_t75" style="width:11.2pt;height:29.6pt" o:ole="">
            <v:imagedata r:id="rId126" o:title=""/>
          </v:shape>
          <o:OLEObject Type="Embed" ProgID="Equation.DSMT4" ShapeID="_x0000_i1090" DrawAspect="Content" ObjectID="_1834053361" r:id="rId127"/>
        </w:object>
      </w:r>
      <w:r w:rsidRPr="00C22DE1">
        <w:rPr>
          <w:rFonts w:ascii="Times New Roman" w:eastAsia="宋体" w:hAnsi="Times New Roman" w:cs="Times New Roman"/>
        </w:rPr>
        <w:t>，然后利用上面过程变为</w:t>
      </w:r>
      <w:r w:rsidRPr="00C22DE1">
        <w:rPr>
          <w:rFonts w:ascii="Times New Roman" w:eastAsia="宋体" w:hAnsi="Times New Roman" w:cs="Times New Roman"/>
          <w:position w:val="-22"/>
        </w:rPr>
        <w:object w:dxaOrig="320" w:dyaOrig="580" w14:anchorId="4B285080">
          <v:shape id="_x0000_i1091" type="#_x0000_t75" style="width:16.4pt;height:29.6pt" o:ole="">
            <v:imagedata r:id="rId128" o:title=""/>
          </v:shape>
          <o:OLEObject Type="Embed" ProgID="Equation.DSMT4" ShapeID="_x0000_i1091" DrawAspect="Content" ObjectID="_1834053362" r:id="rId129"/>
        </w:object>
      </w:r>
      <w:r w:rsidRPr="00C22DE1">
        <w:rPr>
          <w:rFonts w:ascii="Times New Roman" w:eastAsia="宋体" w:hAnsi="Times New Roman" w:cs="Times New Roman"/>
        </w:rPr>
        <w:t>，最后再取倒数</w:t>
      </w:r>
      <w:r w:rsidRPr="00C22DE1">
        <w:rPr>
          <w:rFonts w:ascii="Times New Roman" w:eastAsia="宋体" w:hAnsi="Times New Roman" w:cs="Times New Roman"/>
        </w:rPr>
        <w:t>.</w:t>
      </w:r>
    </w:p>
    <w:p w14:paraId="30270A66" w14:textId="5E7FB537" w:rsidR="00675418" w:rsidRPr="00C22DE1" w:rsidRDefault="00675418" w:rsidP="001B23F9">
      <w:pPr>
        <w:spacing w:after="0"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师：</w:t>
      </w:r>
      <w:r w:rsidRPr="00C22DE1">
        <w:rPr>
          <w:rFonts w:ascii="Times New Roman" w:eastAsia="宋体" w:hAnsi="Times New Roman" w:cs="Times New Roman"/>
        </w:rPr>
        <w:t>非常</w:t>
      </w:r>
      <w:r w:rsidR="008A7ACF">
        <w:rPr>
          <w:rFonts w:ascii="Times New Roman" w:eastAsia="宋体" w:hAnsi="Times New Roman" w:cs="Times New Roman" w:hint="eastAsia"/>
        </w:rPr>
        <w:t>好</w:t>
      </w:r>
      <w:r w:rsidRPr="00C22DE1">
        <w:rPr>
          <w:rFonts w:ascii="Times New Roman" w:eastAsia="宋体" w:hAnsi="Times New Roman" w:cs="Times New Roman"/>
        </w:rPr>
        <w:t>的</w:t>
      </w:r>
      <w:r w:rsidR="008A7ACF">
        <w:rPr>
          <w:rFonts w:ascii="Times New Roman" w:eastAsia="宋体" w:hAnsi="Times New Roman" w:cs="Times New Roman" w:hint="eastAsia"/>
        </w:rPr>
        <w:t>方</w:t>
      </w:r>
      <w:r w:rsidRPr="00C22DE1">
        <w:rPr>
          <w:rFonts w:ascii="Times New Roman" w:eastAsia="宋体" w:hAnsi="Times New Roman" w:cs="Times New Roman"/>
        </w:rPr>
        <w:t>法！大家对这一过程已经有了很好的了解，让我们进一步思考，能否用前面的结果，实现缺失的按键</w:t>
      </w:r>
      <w:r w:rsidRPr="00C22DE1">
        <w:rPr>
          <w:rFonts w:ascii="Times New Roman" w:eastAsia="宋体" w:hAnsi="Times New Roman" w:cs="Times New Roman"/>
        </w:rPr>
        <w:t>“</w:t>
      </w:r>
      <w:r w:rsidRPr="00C22DE1">
        <w:rPr>
          <w:rFonts w:ascii="Times New Roman" w:eastAsia="宋体" w:hAnsi="Times New Roman" w:cs="Times New Roman"/>
          <w:position w:val="-6"/>
        </w:rPr>
        <w:object w:dxaOrig="260" w:dyaOrig="300" w14:anchorId="64A52BF8">
          <v:shape id="_x0000_i1092" type="#_x0000_t75" style="width:13.2pt;height:15.2pt" o:ole="">
            <v:imagedata r:id="rId130" o:title=""/>
          </v:shape>
          <o:OLEObject Type="Embed" ProgID="Equation.DSMT4" ShapeID="_x0000_i1092" DrawAspect="Content" ObjectID="_1834053363" r:id="rId131"/>
        </w:object>
      </w:r>
      <w:r w:rsidRPr="00C22DE1">
        <w:rPr>
          <w:rFonts w:ascii="Times New Roman" w:eastAsia="宋体" w:hAnsi="Times New Roman" w:cs="Times New Roman"/>
        </w:rPr>
        <w:t>”</w:t>
      </w:r>
      <w:r w:rsidRPr="00C22DE1">
        <w:rPr>
          <w:rFonts w:ascii="Times New Roman" w:eastAsia="宋体" w:hAnsi="Times New Roman" w:cs="Times New Roman"/>
        </w:rPr>
        <w:t>的功能？</w:t>
      </w:r>
      <w:r w:rsidRPr="00C22DE1">
        <w:rPr>
          <w:rFonts w:ascii="Times New Roman" w:eastAsia="宋体" w:hAnsi="Times New Roman" w:cs="Times New Roman"/>
        </w:rPr>
        <w:t xml:space="preserve"> </w:t>
      </w:r>
    </w:p>
    <w:p w14:paraId="64C6B11C" w14:textId="49444026" w:rsidR="00675418" w:rsidRPr="00C22DE1" w:rsidRDefault="00675418" w:rsidP="001B23F9">
      <w:pPr>
        <w:spacing w:after="0"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生</w:t>
      </w:r>
      <w:r w:rsidRPr="00C22DE1">
        <w:rPr>
          <w:rFonts w:ascii="Times New Roman" w:eastAsia="宋体" w:hAnsi="Times New Roman" w:cs="Times New Roman"/>
          <w:b/>
          <w:bCs/>
        </w:rPr>
        <w:t>1</w:t>
      </w:r>
      <w:r w:rsidRPr="00C22DE1">
        <w:rPr>
          <w:rFonts w:ascii="Times New Roman" w:eastAsia="宋体" w:hAnsi="Times New Roman" w:cs="Times New Roman"/>
          <w:b/>
          <w:bCs/>
        </w:rPr>
        <w:t>：</w:t>
      </w:r>
      <w:r w:rsidRPr="00C22DE1">
        <w:rPr>
          <w:rFonts w:ascii="Times New Roman" w:eastAsia="宋体" w:hAnsi="Times New Roman" w:cs="Times New Roman"/>
        </w:rPr>
        <w:t>可以利用</w:t>
      </w:r>
      <w:r w:rsidR="00497F33">
        <w:rPr>
          <w:rFonts w:ascii="Times New Roman" w:eastAsia="宋体" w:hAnsi="Times New Roman" w:cs="Times New Roman" w:hint="eastAsia"/>
        </w:rPr>
        <w:t>已有的变换</w:t>
      </w:r>
      <w:r w:rsidRPr="00C22DE1">
        <w:rPr>
          <w:rFonts w:ascii="Times New Roman" w:eastAsia="宋体" w:hAnsi="Times New Roman" w:cs="Times New Roman"/>
          <w:position w:val="-6"/>
        </w:rPr>
        <w:object w:dxaOrig="720" w:dyaOrig="260" w14:anchorId="2F94B165">
          <v:shape id="_x0000_i1093" type="#_x0000_t75" style="width:36.4pt;height:13.2pt" o:ole="">
            <v:imagedata r:id="rId97" o:title=""/>
          </v:shape>
          <o:OLEObject Type="Embed" ProgID="Equation.DSMT4" ShapeID="_x0000_i1093" DrawAspect="Content" ObjectID="_1834053364" r:id="rId132"/>
        </w:object>
      </w:r>
      <w:r w:rsidRPr="00C22DE1">
        <w:rPr>
          <w:rFonts w:ascii="Times New Roman" w:eastAsia="宋体" w:hAnsi="Times New Roman" w:cs="Times New Roman"/>
        </w:rPr>
        <w:t>，以及</w:t>
      </w:r>
      <w:r w:rsidR="00995F1D">
        <w:rPr>
          <w:rFonts w:ascii="Times New Roman" w:eastAsia="宋体" w:hAnsi="Times New Roman" w:cs="Times New Roman" w:hint="eastAsia"/>
        </w:rPr>
        <w:t>指数、</w:t>
      </w:r>
      <w:r w:rsidRPr="00C22DE1">
        <w:rPr>
          <w:rFonts w:ascii="Times New Roman" w:eastAsia="宋体" w:hAnsi="Times New Roman" w:cs="Times New Roman"/>
        </w:rPr>
        <w:t>对数</w:t>
      </w:r>
      <w:r w:rsidR="00995F1D">
        <w:rPr>
          <w:rFonts w:ascii="Times New Roman" w:eastAsia="宋体" w:hAnsi="Times New Roman" w:cs="Times New Roman" w:hint="eastAsia"/>
        </w:rPr>
        <w:t>的</w:t>
      </w:r>
      <w:r w:rsidRPr="00C22DE1">
        <w:rPr>
          <w:rFonts w:ascii="Times New Roman" w:eastAsia="宋体" w:hAnsi="Times New Roman" w:cs="Times New Roman"/>
        </w:rPr>
        <w:t>运算</w:t>
      </w:r>
      <w:r w:rsidR="00995F1D">
        <w:rPr>
          <w:rFonts w:ascii="Times New Roman" w:eastAsia="宋体" w:hAnsi="Times New Roman" w:cs="Times New Roman" w:hint="eastAsia"/>
        </w:rPr>
        <w:t>性质</w:t>
      </w:r>
      <w:r w:rsidRPr="00C22DE1">
        <w:rPr>
          <w:rFonts w:ascii="Times New Roman" w:eastAsia="宋体" w:hAnsi="Times New Roman" w:cs="Times New Roman"/>
        </w:rPr>
        <w:t>，进行如下操作：</w:t>
      </w:r>
      <w:r w:rsidRPr="00C22DE1">
        <w:rPr>
          <w:rFonts w:ascii="Times New Roman" w:eastAsia="宋体" w:hAnsi="Times New Roman" w:cs="Times New Roman"/>
          <w:position w:val="-6"/>
        </w:rPr>
        <w:object w:dxaOrig="3019" w:dyaOrig="300" w14:anchorId="76664388">
          <v:shape id="_x0000_i1094" type="#_x0000_t75" style="width:151.6pt;height:15.2pt" o:ole="">
            <v:imagedata r:id="rId133" o:title=""/>
          </v:shape>
          <o:OLEObject Type="Embed" ProgID="Equation.DSMT4" ShapeID="_x0000_i1094" DrawAspect="Content" ObjectID="_1834053365" r:id="rId134"/>
        </w:object>
      </w:r>
      <w:r w:rsidRPr="00C22DE1">
        <w:rPr>
          <w:rFonts w:ascii="Times New Roman" w:eastAsia="宋体" w:hAnsi="Times New Roman" w:cs="Times New Roman"/>
        </w:rPr>
        <w:t xml:space="preserve">. </w:t>
      </w:r>
    </w:p>
    <w:p w14:paraId="35857902" w14:textId="77777777" w:rsidR="00675418" w:rsidRPr="00C22DE1" w:rsidRDefault="00675418" w:rsidP="001B23F9">
      <w:pPr>
        <w:spacing w:after="0"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生</w:t>
      </w:r>
      <w:r w:rsidRPr="00C22DE1">
        <w:rPr>
          <w:rFonts w:ascii="Times New Roman" w:eastAsia="宋体" w:hAnsi="Times New Roman" w:cs="Times New Roman"/>
          <w:b/>
          <w:bCs/>
        </w:rPr>
        <w:t>2</w:t>
      </w:r>
      <w:r w:rsidRPr="00C22DE1">
        <w:rPr>
          <w:rFonts w:ascii="Times New Roman" w:eastAsia="宋体" w:hAnsi="Times New Roman" w:cs="Times New Roman"/>
          <w:b/>
          <w:bCs/>
        </w:rPr>
        <w:t>：</w:t>
      </w:r>
      <w:r w:rsidRPr="00C22DE1">
        <w:rPr>
          <w:rFonts w:ascii="Times New Roman" w:eastAsia="宋体" w:hAnsi="Times New Roman" w:cs="Times New Roman"/>
        </w:rPr>
        <w:t>还要注意</w:t>
      </w:r>
      <w:r w:rsidRPr="00C22DE1">
        <w:rPr>
          <w:rFonts w:ascii="Times New Roman" w:eastAsia="宋体" w:hAnsi="Times New Roman" w:cs="Times New Roman"/>
          <w:position w:val="-6"/>
        </w:rPr>
        <w:object w:dxaOrig="180" w:dyaOrig="200" w14:anchorId="4C39C26C">
          <v:shape id="_x0000_i1095" type="#_x0000_t75" style="width:9.2pt;height:9.6pt" o:ole="">
            <v:imagedata r:id="rId81" o:title=""/>
          </v:shape>
          <o:OLEObject Type="Embed" ProgID="Equation.DSMT4" ShapeID="_x0000_i1095" DrawAspect="Content" ObjectID="_1834053366" r:id="rId135"/>
        </w:object>
      </w:r>
      <w:r w:rsidRPr="00C22DE1">
        <w:rPr>
          <w:rFonts w:ascii="Times New Roman" w:eastAsia="宋体" w:hAnsi="Times New Roman" w:cs="Times New Roman"/>
        </w:rPr>
        <w:t>的正负，如果是负数，可先利用</w:t>
      </w:r>
      <w:r w:rsidRPr="00C22DE1">
        <w:rPr>
          <w:rFonts w:ascii="Times New Roman" w:eastAsia="宋体" w:hAnsi="Times New Roman" w:cs="Times New Roman"/>
        </w:rPr>
        <w:t>“</w:t>
      </w:r>
      <w:r w:rsidRPr="00C22DE1">
        <w:rPr>
          <w:rFonts w:ascii="Times New Roman" w:eastAsia="宋体" w:hAnsi="Times New Roman" w:cs="Times New Roman"/>
          <w:position w:val="-4"/>
        </w:rPr>
        <w:object w:dxaOrig="200" w:dyaOrig="220" w14:anchorId="5EE4998D">
          <v:shape id="_x0000_i1096" type="#_x0000_t75" style="width:9.6pt;height:11.2pt" o:ole="">
            <v:imagedata r:id="rId136" o:title=""/>
          </v:shape>
          <o:OLEObject Type="Embed" ProgID="Equation.DSMT4" ShapeID="_x0000_i1096" DrawAspect="Content" ObjectID="_1834053367" r:id="rId137"/>
        </w:object>
      </w:r>
      <w:r w:rsidRPr="00C22DE1">
        <w:rPr>
          <w:rFonts w:ascii="Times New Roman" w:eastAsia="宋体" w:hAnsi="Times New Roman" w:cs="Times New Roman"/>
        </w:rPr>
        <w:t>”</w:t>
      </w:r>
      <w:r w:rsidRPr="00C22DE1">
        <w:rPr>
          <w:rFonts w:ascii="Times New Roman" w:eastAsia="宋体" w:hAnsi="Times New Roman" w:cs="Times New Roman"/>
        </w:rPr>
        <w:t>按键变为正数，上述方法操作完后，再变回负数！</w:t>
      </w:r>
    </w:p>
    <w:p w14:paraId="18C76F9B" w14:textId="580F957A" w:rsidR="00CB76E7" w:rsidRPr="001B23F9" w:rsidRDefault="00FA407B" w:rsidP="001B23F9">
      <w:pPr>
        <w:spacing w:after="0" w:line="480" w:lineRule="exact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b/>
          <w:bCs/>
        </w:rPr>
        <w:t>【设计意图】</w:t>
      </w:r>
      <w:r>
        <w:rPr>
          <w:rFonts w:ascii="Times New Roman" w:eastAsia="宋体" w:hAnsi="Times New Roman" w:cs="Times New Roman" w:hint="eastAsia"/>
          <w:b/>
          <w:bCs/>
        </w:rPr>
        <w:t xml:space="preserve"> </w:t>
      </w:r>
      <w:r w:rsidR="00675418" w:rsidRPr="00C22DE1">
        <w:rPr>
          <w:rFonts w:ascii="Times New Roman" w:eastAsia="宋体" w:hAnsi="Times New Roman" w:cs="Times New Roman"/>
        </w:rPr>
        <w:t>这一系列的问题由从</w:t>
      </w:r>
      <w:r>
        <w:rPr>
          <w:rFonts w:ascii="Times New Roman" w:eastAsia="宋体" w:hAnsi="Times New Roman" w:cs="Times New Roman" w:hint="eastAsia"/>
        </w:rPr>
        <w:t>数字</w:t>
      </w:r>
      <w:r w:rsidR="00675418" w:rsidRPr="00C22DE1">
        <w:rPr>
          <w:rFonts w:ascii="Times New Roman" w:eastAsia="宋体" w:hAnsi="Times New Roman" w:cs="Times New Roman"/>
        </w:rPr>
        <w:t>1</w:t>
      </w:r>
      <w:r w:rsidR="00675418" w:rsidRPr="00C22DE1">
        <w:rPr>
          <w:rFonts w:ascii="Times New Roman" w:eastAsia="宋体" w:hAnsi="Times New Roman" w:cs="Times New Roman"/>
        </w:rPr>
        <w:t>到</w:t>
      </w:r>
      <w:r w:rsidR="00675418" w:rsidRPr="00C22DE1">
        <w:rPr>
          <w:rFonts w:ascii="Times New Roman" w:eastAsia="宋体" w:hAnsi="Times New Roman" w:cs="Times New Roman"/>
        </w:rPr>
        <w:t>2</w:t>
      </w:r>
      <w:r w:rsidR="00675418" w:rsidRPr="00C22DE1">
        <w:rPr>
          <w:rFonts w:ascii="Times New Roman" w:eastAsia="宋体" w:hAnsi="Times New Roman" w:cs="Times New Roman"/>
        </w:rPr>
        <w:t>的具体操作进行概括得到，</w:t>
      </w:r>
      <w:r>
        <w:rPr>
          <w:rFonts w:ascii="Times New Roman" w:eastAsia="宋体" w:hAnsi="Times New Roman" w:cs="Times New Roman" w:hint="eastAsia"/>
        </w:rPr>
        <w:t>体现从特殊到一般的数学思想</w:t>
      </w:r>
      <w:r>
        <w:rPr>
          <w:rFonts w:ascii="Times New Roman" w:eastAsia="宋体" w:hAnsi="Times New Roman" w:cs="Times New Roman" w:hint="eastAsia"/>
        </w:rPr>
        <w:t>.</w:t>
      </w:r>
      <w:r w:rsidR="00C97709">
        <w:rPr>
          <w:rFonts w:ascii="Times New Roman" w:eastAsia="宋体" w:hAnsi="Times New Roman" w:cs="Times New Roman"/>
        </w:rPr>
        <w:t xml:space="preserve"> </w:t>
      </w:r>
      <w:r w:rsidR="00675418" w:rsidRPr="00C22DE1">
        <w:rPr>
          <w:rFonts w:ascii="Times New Roman" w:eastAsia="宋体" w:hAnsi="Times New Roman" w:cs="Times New Roman"/>
        </w:rPr>
        <w:t>教师在探究过程中</w:t>
      </w:r>
      <w:r w:rsidR="00C97709" w:rsidRPr="00C22DE1">
        <w:rPr>
          <w:rFonts w:ascii="Times New Roman" w:eastAsia="宋体" w:hAnsi="Times New Roman" w:cs="Times New Roman"/>
        </w:rPr>
        <w:t>逐层拓展</w:t>
      </w:r>
      <w:r w:rsidR="00C97709">
        <w:rPr>
          <w:rFonts w:ascii="Times New Roman" w:eastAsia="宋体" w:hAnsi="Times New Roman" w:cs="Times New Roman" w:hint="eastAsia"/>
        </w:rPr>
        <w:t>，</w:t>
      </w:r>
      <w:r w:rsidR="00675418" w:rsidRPr="00C22DE1">
        <w:rPr>
          <w:rFonts w:ascii="Times New Roman" w:eastAsia="宋体" w:hAnsi="Times New Roman" w:cs="Times New Roman"/>
        </w:rPr>
        <w:t>引导学生</w:t>
      </w:r>
      <w:r w:rsidR="00FD5130" w:rsidRPr="00C22DE1">
        <w:rPr>
          <w:rFonts w:ascii="Times New Roman" w:eastAsia="宋体" w:hAnsi="Times New Roman" w:cs="Times New Roman"/>
        </w:rPr>
        <w:t>深入</w:t>
      </w:r>
      <w:r w:rsidR="00FD5130">
        <w:rPr>
          <w:rFonts w:ascii="Times New Roman" w:eastAsia="宋体" w:hAnsi="Times New Roman" w:cs="Times New Roman" w:hint="eastAsia"/>
        </w:rPr>
        <w:t>感受</w:t>
      </w:r>
      <w:r w:rsidR="00C97709" w:rsidRPr="00C22DE1">
        <w:rPr>
          <w:rFonts w:ascii="Times New Roman" w:eastAsia="宋体" w:hAnsi="Times New Roman" w:cs="Times New Roman"/>
        </w:rPr>
        <w:t>指数</w:t>
      </w:r>
      <w:r w:rsidR="00C97709">
        <w:rPr>
          <w:rFonts w:ascii="Times New Roman" w:eastAsia="宋体" w:hAnsi="Times New Roman" w:cs="Times New Roman" w:hint="eastAsia"/>
        </w:rPr>
        <w:t>、</w:t>
      </w:r>
      <w:r w:rsidR="00C97709" w:rsidRPr="00C22DE1">
        <w:rPr>
          <w:rFonts w:ascii="Times New Roman" w:eastAsia="宋体" w:hAnsi="Times New Roman" w:cs="Times New Roman"/>
        </w:rPr>
        <w:t>对数运算将</w:t>
      </w:r>
      <w:proofErr w:type="gramStart"/>
      <w:r w:rsidR="00C97709" w:rsidRPr="00C22DE1">
        <w:rPr>
          <w:rFonts w:ascii="Times New Roman" w:eastAsia="宋体" w:hAnsi="Times New Roman" w:cs="Times New Roman"/>
        </w:rPr>
        <w:t>幂</w:t>
      </w:r>
      <w:proofErr w:type="gramEnd"/>
      <w:r w:rsidR="00C97709" w:rsidRPr="00C22DE1">
        <w:rPr>
          <w:rFonts w:ascii="Times New Roman" w:eastAsia="宋体" w:hAnsi="Times New Roman" w:cs="Times New Roman"/>
        </w:rPr>
        <w:t>运算</w:t>
      </w:r>
      <w:r w:rsidR="00FD5130">
        <w:rPr>
          <w:rFonts w:ascii="Times New Roman" w:eastAsia="宋体" w:hAnsi="Times New Roman" w:cs="Times New Roman" w:hint="eastAsia"/>
        </w:rPr>
        <w:t>与</w:t>
      </w:r>
      <w:r w:rsidR="00C97709" w:rsidRPr="00C22DE1">
        <w:rPr>
          <w:rFonts w:ascii="Times New Roman" w:eastAsia="宋体" w:hAnsi="Times New Roman" w:cs="Times New Roman"/>
        </w:rPr>
        <w:t>乘法运算</w:t>
      </w:r>
      <w:r w:rsidR="00FD5130">
        <w:rPr>
          <w:rFonts w:ascii="Times New Roman" w:eastAsia="宋体" w:hAnsi="Times New Roman" w:cs="Times New Roman" w:hint="eastAsia"/>
        </w:rPr>
        <w:t>互相转化的</w:t>
      </w:r>
      <w:r w:rsidR="00C97709" w:rsidRPr="00C22DE1">
        <w:rPr>
          <w:rFonts w:ascii="Times New Roman" w:eastAsia="宋体" w:hAnsi="Times New Roman" w:cs="Times New Roman"/>
        </w:rPr>
        <w:t>特点</w:t>
      </w:r>
      <w:r w:rsidR="00C97709">
        <w:rPr>
          <w:rFonts w:ascii="Times New Roman" w:eastAsia="宋体" w:hAnsi="Times New Roman" w:cs="Times New Roman" w:hint="eastAsia"/>
        </w:rPr>
        <w:t>，体现了</w:t>
      </w:r>
      <w:r w:rsidR="001B23F9">
        <w:rPr>
          <w:rFonts w:ascii="Times New Roman" w:eastAsia="宋体" w:hAnsi="Times New Roman" w:cs="Times New Roman" w:hint="eastAsia"/>
        </w:rPr>
        <w:t>数学</w:t>
      </w:r>
      <w:r w:rsidR="00C97709">
        <w:rPr>
          <w:rFonts w:ascii="Times New Roman" w:eastAsia="宋体" w:hAnsi="Times New Roman" w:cs="Times New Roman" w:hint="eastAsia"/>
        </w:rPr>
        <w:t>探究对学生能力的综合性要求</w:t>
      </w:r>
      <w:r w:rsidR="00C97709">
        <w:rPr>
          <w:rFonts w:ascii="Times New Roman" w:eastAsia="宋体" w:hAnsi="Times New Roman" w:cs="Times New Roman" w:hint="eastAsia"/>
        </w:rPr>
        <w:t>.</w:t>
      </w:r>
      <w:r w:rsidR="00C97709">
        <w:rPr>
          <w:rFonts w:ascii="Times New Roman" w:eastAsia="宋体" w:hAnsi="Times New Roman" w:cs="Times New Roman"/>
        </w:rPr>
        <w:t xml:space="preserve"> </w:t>
      </w:r>
      <w:r w:rsidR="00C97709">
        <w:rPr>
          <w:rFonts w:ascii="Times New Roman" w:eastAsia="宋体" w:hAnsi="Times New Roman" w:cs="Times New Roman" w:hint="eastAsia"/>
        </w:rPr>
        <w:t>实现变换</w:t>
      </w:r>
      <w:r w:rsidR="00C97709" w:rsidRPr="00C22DE1">
        <w:rPr>
          <w:rFonts w:ascii="Times New Roman" w:eastAsia="宋体" w:hAnsi="Times New Roman" w:cs="Times New Roman"/>
          <w:position w:val="-6"/>
        </w:rPr>
        <w:object w:dxaOrig="680" w:dyaOrig="300" w14:anchorId="4FB044B2">
          <v:shape id="_x0000_i1097" type="#_x0000_t75" style="width:34pt;height:15.2pt" o:ole="">
            <v:imagedata r:id="rId99" o:title=""/>
          </v:shape>
          <o:OLEObject Type="Embed" ProgID="Equation.DSMT4" ShapeID="_x0000_i1097" DrawAspect="Content" ObjectID="_1834053368" r:id="rId138"/>
        </w:object>
      </w:r>
      <w:r w:rsidR="00C97709" w:rsidRPr="00C22DE1">
        <w:rPr>
          <w:rFonts w:ascii="Times New Roman" w:eastAsia="宋体" w:hAnsi="Times New Roman" w:cs="Times New Roman"/>
        </w:rPr>
        <w:t>为该探究问题故意设计的</w:t>
      </w:r>
      <w:r w:rsidR="00C97709" w:rsidRPr="00C22DE1">
        <w:rPr>
          <w:rFonts w:ascii="Times New Roman" w:eastAsia="宋体" w:hAnsi="Times New Roman" w:cs="Times New Roman"/>
        </w:rPr>
        <w:t>“</w:t>
      </w:r>
      <w:r w:rsidR="00C97709" w:rsidRPr="00C22DE1">
        <w:rPr>
          <w:rFonts w:ascii="Times New Roman" w:eastAsia="宋体" w:hAnsi="Times New Roman" w:cs="Times New Roman"/>
        </w:rPr>
        <w:t>漏洞</w:t>
      </w:r>
      <w:r w:rsidR="00C97709" w:rsidRPr="00C22DE1">
        <w:rPr>
          <w:rFonts w:ascii="Times New Roman" w:eastAsia="宋体" w:hAnsi="Times New Roman" w:cs="Times New Roman"/>
        </w:rPr>
        <w:t>”</w:t>
      </w:r>
      <w:r w:rsidR="00C97709">
        <w:rPr>
          <w:rFonts w:ascii="Times New Roman" w:eastAsia="宋体" w:hAnsi="Times New Roman" w:cs="Times New Roman" w:hint="eastAsia"/>
        </w:rPr>
        <w:t>，从运算的角度，</w:t>
      </w:r>
      <w:r w:rsidR="00C97709" w:rsidRPr="00C22DE1">
        <w:rPr>
          <w:rFonts w:ascii="Times New Roman" w:eastAsia="宋体" w:hAnsi="Times New Roman" w:cs="Times New Roman"/>
          <w:position w:val="-6"/>
        </w:rPr>
        <w:object w:dxaOrig="700" w:dyaOrig="300" w14:anchorId="0317600A">
          <v:shape id="_x0000_i1098" type="#_x0000_t75" style="width:34.4pt;height:15.2pt" o:ole="">
            <v:imagedata r:id="rId139" o:title=""/>
          </v:shape>
          <o:OLEObject Type="Embed" ProgID="Equation.DSMT4" ShapeID="_x0000_i1098" DrawAspect="Content" ObjectID="_1834053369" r:id="rId140"/>
        </w:object>
      </w:r>
      <w:r w:rsidR="00C97709">
        <w:rPr>
          <w:rFonts w:ascii="Times New Roman" w:eastAsia="宋体" w:hAnsi="Times New Roman" w:cs="Times New Roman" w:hint="eastAsia"/>
        </w:rPr>
        <w:t>与</w:t>
      </w:r>
      <w:r w:rsidR="00C97709" w:rsidRPr="00C97709">
        <w:rPr>
          <w:rFonts w:ascii="Times New Roman" w:eastAsia="宋体" w:hAnsi="Times New Roman" w:cs="Times New Roman"/>
          <w:position w:val="-8"/>
        </w:rPr>
        <w:object w:dxaOrig="780" w:dyaOrig="340" w14:anchorId="6A207988">
          <v:shape id="_x0000_i1099" type="#_x0000_t75" style="width:39.2pt;height:17.2pt" o:ole="">
            <v:imagedata r:id="rId141" o:title=""/>
          </v:shape>
          <o:OLEObject Type="Embed" ProgID="Equation.DSMT4" ShapeID="_x0000_i1099" DrawAspect="Content" ObjectID="_1834053370" r:id="rId142"/>
        </w:object>
      </w:r>
      <w:r w:rsidR="00C97709">
        <w:rPr>
          <w:rFonts w:ascii="Times New Roman" w:eastAsia="宋体" w:hAnsi="Times New Roman" w:cs="Times New Roman" w:hint="eastAsia"/>
        </w:rPr>
        <w:t>是一对逆运算，学生观察按键“</w:t>
      </w:r>
      <w:r w:rsidR="00C97709" w:rsidRPr="00C97709">
        <w:rPr>
          <w:rFonts w:ascii="Times New Roman" w:eastAsia="宋体" w:hAnsi="Times New Roman" w:cs="Times New Roman"/>
          <w:position w:val="-8"/>
        </w:rPr>
        <w:object w:dxaOrig="360" w:dyaOrig="340" w14:anchorId="2C8F8605">
          <v:shape id="_x0000_i1100" type="#_x0000_t75" style="width:18pt;height:16.8pt" o:ole="">
            <v:imagedata r:id="rId143" o:title=""/>
          </v:shape>
          <o:OLEObject Type="Embed" ProgID="Equation.DSMT4" ShapeID="_x0000_i1100" DrawAspect="Content" ObjectID="_1834053371" r:id="rId144"/>
        </w:object>
      </w:r>
      <w:r w:rsidR="00C97709">
        <w:rPr>
          <w:rFonts w:ascii="Times New Roman" w:eastAsia="宋体" w:hAnsi="Times New Roman" w:cs="Times New Roman" w:hint="eastAsia"/>
        </w:rPr>
        <w:t>”，自然会产生关于“</w:t>
      </w:r>
      <w:r w:rsidR="00C97709" w:rsidRPr="00C22DE1">
        <w:rPr>
          <w:rFonts w:ascii="Times New Roman" w:eastAsia="宋体" w:hAnsi="Times New Roman" w:cs="Times New Roman"/>
          <w:position w:val="-6"/>
        </w:rPr>
        <w:object w:dxaOrig="260" w:dyaOrig="300" w14:anchorId="2D030D9C">
          <v:shape id="_x0000_i1101" type="#_x0000_t75" style="width:13.2pt;height:15.2pt" o:ole="">
            <v:imagedata r:id="rId145" o:title=""/>
          </v:shape>
          <o:OLEObject Type="Embed" ProgID="Equation.DSMT4" ShapeID="_x0000_i1101" DrawAspect="Content" ObjectID="_1834053372" r:id="rId146"/>
        </w:object>
      </w:r>
      <w:r w:rsidR="00C97709">
        <w:rPr>
          <w:rFonts w:ascii="Times New Roman" w:eastAsia="宋体" w:hAnsi="Times New Roman" w:cs="Times New Roman" w:hint="eastAsia"/>
        </w:rPr>
        <w:t>”缺失的疑问，从而激发学生的探索与思考</w:t>
      </w:r>
      <w:r w:rsidR="001B23F9">
        <w:rPr>
          <w:rFonts w:ascii="Times New Roman" w:eastAsia="宋体" w:hAnsi="Times New Roman" w:cs="Times New Roman" w:hint="eastAsia"/>
        </w:rPr>
        <w:t>，</w:t>
      </w:r>
      <w:r w:rsidR="006A03B0">
        <w:rPr>
          <w:rFonts w:ascii="Times New Roman" w:eastAsia="宋体" w:hAnsi="Times New Roman" w:cs="Times New Roman" w:hint="eastAsia"/>
        </w:rPr>
        <w:t>帮助学生转变学习方式，跳出机械重复的训练，培养自主学习的意识</w:t>
      </w:r>
      <w:r w:rsidR="006A03B0">
        <w:rPr>
          <w:rFonts w:ascii="Times New Roman" w:eastAsia="宋体" w:hAnsi="Times New Roman" w:cs="Times New Roman" w:hint="eastAsia"/>
        </w:rPr>
        <w:t>.</w:t>
      </w:r>
      <w:r w:rsidR="001B23F9">
        <w:rPr>
          <w:rFonts w:ascii="Times New Roman" w:eastAsia="宋体" w:hAnsi="Times New Roman" w:cs="Times New Roman" w:hint="eastAsia"/>
        </w:rPr>
        <w:t xml:space="preserve"> </w:t>
      </w:r>
    </w:p>
    <w:p w14:paraId="5F70748D" w14:textId="14C1732A" w:rsidR="000F0152" w:rsidRDefault="00CB76E7" w:rsidP="00995F1D">
      <w:pPr>
        <w:widowControl/>
        <w:spacing w:beforeLines="50" w:before="156" w:after="0" w:line="480" w:lineRule="exact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b/>
          <w:bCs/>
        </w:rPr>
        <w:t>【探究三】</w:t>
      </w:r>
      <w:r w:rsidR="00E92021">
        <w:rPr>
          <w:rFonts w:ascii="Times New Roman" w:eastAsia="宋体" w:hAnsi="Times New Roman" w:cs="Times New Roman" w:hint="eastAsia"/>
          <w:b/>
          <w:bCs/>
        </w:rPr>
        <w:t xml:space="preserve"> </w:t>
      </w:r>
      <w:r w:rsidR="00E92021" w:rsidRPr="00C22DE1">
        <w:rPr>
          <w:rFonts w:ascii="Times New Roman" w:eastAsia="宋体" w:hAnsi="Times New Roman" w:cs="Times New Roman"/>
        </w:rPr>
        <w:t>利用三角恒等式，设计按键组合</w:t>
      </w:r>
      <w:r w:rsidR="000F0152">
        <w:rPr>
          <w:rFonts w:ascii="Times New Roman" w:eastAsia="宋体" w:hAnsi="Times New Roman" w:cs="Times New Roman" w:hint="eastAsia"/>
        </w:rPr>
        <w:t>，探究得到任意整数值的方式</w:t>
      </w:r>
      <w:r w:rsidR="00E92021">
        <w:rPr>
          <w:rFonts w:ascii="Times New Roman" w:eastAsia="宋体" w:hAnsi="Times New Roman" w:cs="Times New Roman" w:hint="eastAsia"/>
        </w:rPr>
        <w:t>.</w:t>
      </w:r>
      <w:r w:rsidR="00E92021">
        <w:rPr>
          <w:rFonts w:ascii="Times New Roman" w:eastAsia="宋体" w:hAnsi="Times New Roman" w:cs="Times New Roman"/>
        </w:rPr>
        <w:t xml:space="preserve"> </w:t>
      </w:r>
    </w:p>
    <w:p w14:paraId="5C6BC9C7" w14:textId="7F9A6F07" w:rsidR="000F0152" w:rsidRPr="000F0152" w:rsidRDefault="000F0152" w:rsidP="001B23F9">
      <w:pPr>
        <w:spacing w:after="0"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师：</w:t>
      </w:r>
      <w:r w:rsidRPr="00C22DE1">
        <w:rPr>
          <w:rFonts w:ascii="Times New Roman" w:eastAsia="宋体" w:hAnsi="Times New Roman" w:cs="Times New Roman"/>
        </w:rPr>
        <w:t>如果</w:t>
      </w:r>
      <w:r>
        <w:rPr>
          <w:rFonts w:ascii="Times New Roman" w:eastAsia="宋体" w:hAnsi="Times New Roman" w:cs="Times New Roman" w:hint="eastAsia"/>
        </w:rPr>
        <w:t>我们考虑三角与反三角这几个按键与前面按键的组合，能否得到一些新的变换公式？</w:t>
      </w:r>
    </w:p>
    <w:p w14:paraId="42971187" w14:textId="74BAA3EF" w:rsidR="00675418" w:rsidRPr="00C22DE1" w:rsidRDefault="00675418" w:rsidP="00675418">
      <w:pPr>
        <w:spacing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</w:rPr>
        <w:t>学生探究发现</w:t>
      </w:r>
      <w:r w:rsidR="00E92021">
        <w:rPr>
          <w:rFonts w:ascii="Times New Roman" w:eastAsia="宋体" w:hAnsi="Times New Roman" w:cs="Times New Roman" w:hint="eastAsia"/>
        </w:rPr>
        <w:t>得到数字</w:t>
      </w:r>
      <w:r w:rsidR="00E92021">
        <w:rPr>
          <w:rFonts w:ascii="Times New Roman" w:eastAsia="宋体" w:hAnsi="Times New Roman" w:cs="Times New Roman" w:hint="eastAsia"/>
        </w:rPr>
        <w:t>2</w:t>
      </w:r>
      <w:r w:rsidR="00E92021">
        <w:rPr>
          <w:rFonts w:ascii="Times New Roman" w:eastAsia="宋体" w:hAnsi="Times New Roman" w:cs="Times New Roman" w:hint="eastAsia"/>
        </w:rPr>
        <w:t>的另一</w:t>
      </w:r>
      <w:r w:rsidRPr="00C22DE1">
        <w:rPr>
          <w:rFonts w:ascii="Times New Roman" w:eastAsia="宋体" w:hAnsi="Times New Roman" w:cs="Times New Roman"/>
        </w:rPr>
        <w:t>路线</w:t>
      </w:r>
      <w:r w:rsidR="00E92021">
        <w:rPr>
          <w:rFonts w:ascii="Times New Roman" w:eastAsia="宋体" w:hAnsi="Times New Roman" w:cs="Times New Roman" w:hint="eastAsia"/>
        </w:rPr>
        <w:t>：</w:t>
      </w:r>
      <w:r w:rsidRPr="00C22DE1">
        <w:rPr>
          <w:rFonts w:ascii="Times New Roman" w:eastAsia="宋体" w:hAnsi="Times New Roman" w:cs="Times New Roman"/>
          <w:position w:val="-22"/>
        </w:rPr>
        <w:object w:dxaOrig="3860" w:dyaOrig="620" w14:anchorId="480EA5FA">
          <v:shape id="_x0000_i1102" type="#_x0000_t75" style="width:193.2pt;height:31.2pt" o:ole="">
            <v:imagedata r:id="rId93" o:title=""/>
          </v:shape>
          <o:OLEObject Type="Embed" ProgID="Equation.DSMT4" ShapeID="_x0000_i1102" DrawAspect="Content" ObjectID="_1834053373" r:id="rId147"/>
        </w:object>
      </w:r>
      <w:r w:rsidRPr="00C22DE1">
        <w:rPr>
          <w:rFonts w:ascii="Times New Roman" w:eastAsia="宋体" w:hAnsi="Times New Roman" w:cs="Times New Roman"/>
        </w:rPr>
        <w:t xml:space="preserve">. </w:t>
      </w:r>
    </w:p>
    <w:p w14:paraId="3888373E" w14:textId="423B3E50" w:rsidR="00675418" w:rsidRPr="00C22DE1" w:rsidRDefault="00675418" w:rsidP="001B23F9">
      <w:pPr>
        <w:spacing w:after="0"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师：</w:t>
      </w:r>
      <w:r w:rsidRPr="00C22DE1">
        <w:rPr>
          <w:rFonts w:ascii="Times New Roman" w:eastAsia="宋体" w:hAnsi="Times New Roman" w:cs="Times New Roman"/>
        </w:rPr>
        <w:t>如果当前值为</w:t>
      </w:r>
      <w:r w:rsidR="00497F33">
        <w:rPr>
          <w:rFonts w:ascii="Times New Roman" w:eastAsia="宋体" w:hAnsi="Times New Roman" w:cs="Times New Roman" w:hint="eastAsia"/>
        </w:rPr>
        <w:t>某个实数</w:t>
      </w:r>
      <w:r w:rsidRPr="00C22DE1">
        <w:rPr>
          <w:rFonts w:ascii="Times New Roman" w:eastAsia="宋体" w:hAnsi="Times New Roman" w:cs="Times New Roman"/>
          <w:position w:val="-6"/>
        </w:rPr>
        <w:object w:dxaOrig="180" w:dyaOrig="200" w14:anchorId="75025463">
          <v:shape id="_x0000_i1103" type="#_x0000_t75" style="width:9.2pt;height:9.6pt" o:ole="">
            <v:imagedata r:id="rId148" o:title=""/>
          </v:shape>
          <o:OLEObject Type="Embed" ProgID="Equation.DSMT4" ShapeID="_x0000_i1103" DrawAspect="Content" ObjectID="_1834053374" r:id="rId149"/>
        </w:object>
      </w:r>
      <w:r w:rsidRPr="00C22DE1">
        <w:rPr>
          <w:rFonts w:ascii="Times New Roman" w:eastAsia="宋体" w:hAnsi="Times New Roman" w:cs="Times New Roman"/>
        </w:rPr>
        <w:t>，假设</w:t>
      </w:r>
      <w:r w:rsidRPr="00C22DE1">
        <w:rPr>
          <w:rFonts w:ascii="Times New Roman" w:eastAsia="宋体" w:hAnsi="Times New Roman" w:cs="Times New Roman"/>
          <w:position w:val="-6"/>
        </w:rPr>
        <w:object w:dxaOrig="840" w:dyaOrig="260" w14:anchorId="756C61BB">
          <v:shape id="_x0000_i1104" type="#_x0000_t75" style="width:41.6pt;height:13.2pt" o:ole="">
            <v:imagedata r:id="rId150" o:title=""/>
          </v:shape>
          <o:OLEObject Type="Embed" ProgID="Equation.DSMT4" ShapeID="_x0000_i1104" DrawAspect="Content" ObjectID="_1834053375" r:id="rId151"/>
        </w:object>
      </w:r>
      <w:r w:rsidRPr="00C22DE1">
        <w:rPr>
          <w:rFonts w:ascii="Times New Roman" w:eastAsia="宋体" w:hAnsi="Times New Roman" w:cs="Times New Roman"/>
        </w:rPr>
        <w:t>，对该过程作一个概括总结</w:t>
      </w:r>
      <w:r w:rsidRPr="00C22DE1">
        <w:rPr>
          <w:rFonts w:ascii="Times New Roman" w:eastAsia="宋体" w:hAnsi="Times New Roman" w:cs="Times New Roman"/>
        </w:rPr>
        <w:t>.</w:t>
      </w:r>
    </w:p>
    <w:p w14:paraId="5CBC1F23" w14:textId="77777777" w:rsidR="00675418" w:rsidRPr="00C22DE1" w:rsidRDefault="00675418" w:rsidP="00675418">
      <w:pPr>
        <w:spacing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生：</w:t>
      </w:r>
      <w:r w:rsidRPr="00C22DE1">
        <w:rPr>
          <w:rFonts w:ascii="Times New Roman" w:eastAsia="宋体" w:hAnsi="Times New Roman" w:cs="Times New Roman"/>
          <w:position w:val="-22"/>
        </w:rPr>
        <w:object w:dxaOrig="5240" w:dyaOrig="580" w14:anchorId="59EE483B">
          <v:shape id="_x0000_i1105" type="#_x0000_t75" style="width:261.2pt;height:28.8pt" o:ole="">
            <v:imagedata r:id="rId152" o:title=""/>
          </v:shape>
          <o:OLEObject Type="Embed" ProgID="Equation.DSMT4" ShapeID="_x0000_i1105" DrawAspect="Content" ObjectID="_1834053376" r:id="rId153"/>
        </w:object>
      </w:r>
      <w:r w:rsidRPr="00C22DE1">
        <w:rPr>
          <w:rFonts w:ascii="Times New Roman" w:eastAsia="宋体" w:hAnsi="Times New Roman" w:cs="Times New Roman"/>
        </w:rPr>
        <w:t>.</w:t>
      </w:r>
    </w:p>
    <w:p w14:paraId="380364D9" w14:textId="77777777" w:rsidR="00675418" w:rsidRPr="00C22DE1" w:rsidRDefault="00675418" w:rsidP="00675418">
      <w:pPr>
        <w:spacing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师：</w:t>
      </w:r>
      <w:r w:rsidRPr="00C22DE1">
        <w:rPr>
          <w:rFonts w:ascii="Times New Roman" w:eastAsia="宋体" w:hAnsi="Times New Roman" w:cs="Times New Roman"/>
        </w:rPr>
        <w:t>最终得到的</w:t>
      </w:r>
      <w:r w:rsidRPr="00C22DE1">
        <w:rPr>
          <w:rFonts w:ascii="Times New Roman" w:eastAsia="宋体" w:hAnsi="Times New Roman" w:cs="Times New Roman"/>
          <w:position w:val="-22"/>
        </w:rPr>
        <w:object w:dxaOrig="639" w:dyaOrig="580" w14:anchorId="2555DEAB">
          <v:shape id="_x0000_i1106" type="#_x0000_t75" style="width:32.4pt;height:28.8pt" o:ole="">
            <v:imagedata r:id="rId154" o:title=""/>
          </v:shape>
          <o:OLEObject Type="Embed" ProgID="Equation.DSMT4" ShapeID="_x0000_i1106" DrawAspect="Content" ObjectID="_1834053377" r:id="rId155"/>
        </w:object>
      </w:r>
      <w:r w:rsidRPr="00C22DE1">
        <w:rPr>
          <w:rFonts w:ascii="Times New Roman" w:eastAsia="宋体" w:hAnsi="Times New Roman" w:cs="Times New Roman"/>
        </w:rPr>
        <w:t>与初始的</w:t>
      </w:r>
      <w:r w:rsidRPr="00C22DE1">
        <w:rPr>
          <w:rFonts w:ascii="Times New Roman" w:eastAsia="宋体" w:hAnsi="Times New Roman" w:cs="Times New Roman"/>
          <w:position w:val="-6"/>
        </w:rPr>
        <w:object w:dxaOrig="840" w:dyaOrig="260" w14:anchorId="6A4C1ACA">
          <v:shape id="_x0000_i1107" type="#_x0000_t75" style="width:41.6pt;height:13.2pt" o:ole="">
            <v:imagedata r:id="rId150" o:title=""/>
          </v:shape>
          <o:OLEObject Type="Embed" ProgID="Equation.DSMT4" ShapeID="_x0000_i1107" DrawAspect="Content" ObjectID="_1834053378" r:id="rId156"/>
        </w:object>
      </w:r>
      <w:r w:rsidRPr="00C22DE1">
        <w:rPr>
          <w:rFonts w:ascii="Times New Roman" w:eastAsia="宋体" w:hAnsi="Times New Roman" w:cs="Times New Roman"/>
        </w:rPr>
        <w:t>有什么关系？将最终的结果用</w:t>
      </w:r>
      <w:r w:rsidRPr="00C22DE1">
        <w:rPr>
          <w:rFonts w:ascii="Times New Roman" w:eastAsia="宋体" w:hAnsi="Times New Roman" w:cs="Times New Roman"/>
          <w:position w:val="-6"/>
        </w:rPr>
        <w:object w:dxaOrig="180" w:dyaOrig="200" w14:anchorId="04AC9AF7">
          <v:shape id="_x0000_i1108" type="#_x0000_t75" style="width:9.2pt;height:9.6pt" o:ole="">
            <v:imagedata r:id="rId157" o:title=""/>
          </v:shape>
          <o:OLEObject Type="Embed" ProgID="Equation.DSMT4" ShapeID="_x0000_i1108" DrawAspect="Content" ObjectID="_1834053379" r:id="rId158"/>
        </w:object>
      </w:r>
      <w:r w:rsidRPr="00C22DE1">
        <w:rPr>
          <w:rFonts w:ascii="Times New Roman" w:eastAsia="宋体" w:hAnsi="Times New Roman" w:cs="Times New Roman"/>
        </w:rPr>
        <w:t>表示</w:t>
      </w:r>
      <w:r w:rsidRPr="00C22DE1">
        <w:rPr>
          <w:rFonts w:ascii="Times New Roman" w:eastAsia="宋体" w:hAnsi="Times New Roman" w:cs="Times New Roman"/>
        </w:rPr>
        <w:t>.</w:t>
      </w:r>
    </w:p>
    <w:p w14:paraId="75409838" w14:textId="77777777" w:rsidR="00675418" w:rsidRPr="00C22DE1" w:rsidRDefault="00675418" w:rsidP="00675418">
      <w:pPr>
        <w:spacing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生</w:t>
      </w:r>
      <w:r w:rsidRPr="00C22DE1">
        <w:rPr>
          <w:rFonts w:ascii="Times New Roman" w:eastAsia="宋体" w:hAnsi="Times New Roman" w:cs="Times New Roman"/>
          <w:b/>
          <w:bCs/>
        </w:rPr>
        <w:t>1</w:t>
      </w:r>
      <w:r w:rsidRPr="00C22DE1">
        <w:rPr>
          <w:rFonts w:ascii="Times New Roman" w:eastAsia="宋体" w:hAnsi="Times New Roman" w:cs="Times New Roman"/>
          <w:b/>
          <w:bCs/>
        </w:rPr>
        <w:t>：</w:t>
      </w:r>
      <w:r w:rsidRPr="00C22DE1">
        <w:rPr>
          <w:rFonts w:ascii="Times New Roman" w:eastAsia="宋体" w:hAnsi="Times New Roman" w:cs="Times New Roman"/>
        </w:rPr>
        <w:t>因为</w:t>
      </w:r>
      <w:r w:rsidRPr="00C22DE1">
        <w:rPr>
          <w:rFonts w:ascii="Times New Roman" w:eastAsia="宋体" w:hAnsi="Times New Roman" w:cs="Times New Roman"/>
          <w:position w:val="-22"/>
        </w:rPr>
        <w:object w:dxaOrig="1660" w:dyaOrig="580" w14:anchorId="6CC1B890">
          <v:shape id="_x0000_i1109" type="#_x0000_t75" style="width:83.2pt;height:28.8pt" o:ole="">
            <v:imagedata r:id="rId159" o:title=""/>
          </v:shape>
          <o:OLEObject Type="Embed" ProgID="Equation.DSMT4" ShapeID="_x0000_i1109" DrawAspect="Content" ObjectID="_1834053380" r:id="rId160"/>
        </w:object>
      </w:r>
      <w:r w:rsidRPr="00C22DE1">
        <w:rPr>
          <w:rFonts w:ascii="Times New Roman" w:eastAsia="宋体" w:hAnsi="Times New Roman" w:cs="Times New Roman"/>
        </w:rPr>
        <w:t>，所以最终把</w:t>
      </w:r>
      <w:r w:rsidRPr="00C22DE1">
        <w:rPr>
          <w:rFonts w:ascii="Times New Roman" w:eastAsia="宋体" w:hAnsi="Times New Roman" w:cs="Times New Roman"/>
          <w:position w:val="-6"/>
        </w:rPr>
        <w:object w:dxaOrig="180" w:dyaOrig="200" w14:anchorId="5ED26D6A">
          <v:shape id="_x0000_i1110" type="#_x0000_t75" style="width:9.2pt;height:9.6pt" o:ole="">
            <v:imagedata r:id="rId161" o:title=""/>
          </v:shape>
          <o:OLEObject Type="Embed" ProgID="Equation.DSMT4" ShapeID="_x0000_i1110" DrawAspect="Content" ObjectID="_1834053381" r:id="rId162"/>
        </w:object>
      </w:r>
      <w:r w:rsidRPr="00C22DE1">
        <w:rPr>
          <w:rFonts w:ascii="Times New Roman" w:eastAsia="宋体" w:hAnsi="Times New Roman" w:cs="Times New Roman"/>
        </w:rPr>
        <w:t>变为了</w:t>
      </w:r>
      <w:r w:rsidRPr="00C22DE1">
        <w:rPr>
          <w:rFonts w:ascii="Times New Roman" w:eastAsia="宋体" w:hAnsi="Times New Roman" w:cs="Times New Roman"/>
          <w:position w:val="-6"/>
        </w:rPr>
        <w:object w:dxaOrig="560" w:dyaOrig="300" w14:anchorId="49BC5426">
          <v:shape id="_x0000_i1111" type="#_x0000_t75" style="width:28.4pt;height:15.2pt" o:ole="">
            <v:imagedata r:id="rId163" o:title=""/>
          </v:shape>
          <o:OLEObject Type="Embed" ProgID="Equation.DSMT4" ShapeID="_x0000_i1111" DrawAspect="Content" ObjectID="_1834053382" r:id="rId164"/>
        </w:object>
      </w:r>
      <w:r w:rsidRPr="00C22DE1">
        <w:rPr>
          <w:rFonts w:ascii="Times New Roman" w:eastAsia="宋体" w:hAnsi="Times New Roman" w:cs="Times New Roman"/>
        </w:rPr>
        <w:t>.</w:t>
      </w:r>
    </w:p>
    <w:p w14:paraId="4A1C8FCF" w14:textId="5C6A6EDA" w:rsidR="00675418" w:rsidRPr="00C22DE1" w:rsidRDefault="00675418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生</w:t>
      </w:r>
      <w:r w:rsidRPr="00C22DE1">
        <w:rPr>
          <w:rFonts w:ascii="Times New Roman" w:eastAsia="宋体" w:hAnsi="Times New Roman" w:cs="Times New Roman"/>
          <w:b/>
          <w:bCs/>
        </w:rPr>
        <w:t>2</w:t>
      </w:r>
      <w:r w:rsidRPr="00C22DE1">
        <w:rPr>
          <w:rFonts w:ascii="Times New Roman" w:eastAsia="宋体" w:hAnsi="Times New Roman" w:cs="Times New Roman"/>
          <w:b/>
          <w:bCs/>
        </w:rPr>
        <w:t>：</w:t>
      </w:r>
      <w:r w:rsidRPr="00C22DE1">
        <w:rPr>
          <w:rFonts w:ascii="Times New Roman" w:eastAsia="宋体" w:hAnsi="Times New Roman" w:cs="Times New Roman"/>
        </w:rPr>
        <w:t>可以放到一个直角边为</w:t>
      </w:r>
      <w:r w:rsidRPr="00C22DE1">
        <w:rPr>
          <w:rFonts w:ascii="Times New Roman" w:eastAsia="宋体" w:hAnsi="Times New Roman" w:cs="Times New Roman"/>
        </w:rPr>
        <w:t>1</w:t>
      </w:r>
      <w:r w:rsidRPr="00C22DE1">
        <w:rPr>
          <w:rFonts w:ascii="Times New Roman" w:eastAsia="宋体" w:hAnsi="Times New Roman" w:cs="Times New Roman"/>
        </w:rPr>
        <w:t>和</w:t>
      </w:r>
      <w:r w:rsidR="005E67A3" w:rsidRPr="005E67A3">
        <w:rPr>
          <w:rFonts w:ascii="Times New Roman" w:eastAsia="宋体" w:hAnsi="Times New Roman" w:cs="Times New Roman"/>
          <w:position w:val="-6"/>
        </w:rPr>
        <w:object w:dxaOrig="180" w:dyaOrig="200" w14:anchorId="75DB056D">
          <v:shape id="_x0000_i1112" type="#_x0000_t75" style="width:9.2pt;height:10pt" o:ole="">
            <v:imagedata r:id="rId165" o:title=""/>
          </v:shape>
          <o:OLEObject Type="Embed" ProgID="Equation.DSMT4" ShapeID="_x0000_i1112" DrawAspect="Content" ObjectID="_1834053383" r:id="rId166"/>
        </w:object>
      </w:r>
      <w:r w:rsidRPr="00C22DE1">
        <w:rPr>
          <w:rFonts w:ascii="Times New Roman" w:eastAsia="宋体" w:hAnsi="Times New Roman" w:cs="Times New Roman"/>
        </w:rPr>
        <w:t>的直角三角形中，这样可以最终得到斜边</w:t>
      </w:r>
      <w:r w:rsidRPr="00C22DE1">
        <w:rPr>
          <w:rFonts w:ascii="Times New Roman" w:eastAsia="宋体" w:hAnsi="Times New Roman" w:cs="Times New Roman"/>
          <w:position w:val="-8"/>
        </w:rPr>
        <w:object w:dxaOrig="720" w:dyaOrig="380" w14:anchorId="4BB6A680">
          <v:shape id="_x0000_i1113" type="#_x0000_t75" style="width:36.4pt;height:18.8pt" o:ole="">
            <v:imagedata r:id="rId167" o:title=""/>
          </v:shape>
          <o:OLEObject Type="Embed" ProgID="Equation.DSMT4" ShapeID="_x0000_i1113" DrawAspect="Content" ObjectID="_1834053384" r:id="rId168"/>
        </w:object>
      </w:r>
      <w:r w:rsidRPr="00C22DE1">
        <w:rPr>
          <w:rFonts w:ascii="Times New Roman" w:eastAsia="宋体" w:hAnsi="Times New Roman" w:cs="Times New Roman"/>
        </w:rPr>
        <w:t xml:space="preserve">. </w:t>
      </w:r>
    </w:p>
    <w:p w14:paraId="4B477153" w14:textId="75B89FDE" w:rsidR="000F0152" w:rsidRPr="000F0152" w:rsidRDefault="000F0152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  <w:bCs/>
        </w:rPr>
      </w:pPr>
      <w:r w:rsidRPr="00C22DE1">
        <w:rPr>
          <w:rFonts w:ascii="Times New Roman" w:eastAsia="宋体" w:hAnsi="Times New Roman" w:cs="Times New Roman"/>
          <w:b/>
          <w:bCs/>
        </w:rPr>
        <w:lastRenderedPageBreak/>
        <w:t>师：</w:t>
      </w:r>
      <w:r w:rsidRPr="000F0152">
        <w:rPr>
          <w:rFonts w:ascii="Times New Roman" w:eastAsia="宋体" w:hAnsi="Times New Roman" w:cs="Times New Roman" w:hint="eastAsia"/>
          <w:bCs/>
        </w:rPr>
        <w:t>这是一个非常有用的复合变换</w:t>
      </w:r>
      <w:r w:rsidRPr="000F0152">
        <w:rPr>
          <w:rFonts w:ascii="Times New Roman" w:eastAsia="宋体" w:hAnsi="Times New Roman" w:cs="Times New Roman"/>
        </w:rPr>
        <w:t>！</w:t>
      </w:r>
      <w:r>
        <w:rPr>
          <w:rFonts w:ascii="Times New Roman" w:eastAsia="宋体" w:hAnsi="Times New Roman" w:cs="Times New Roman" w:hint="eastAsia"/>
        </w:rPr>
        <w:t>让我们再仔细观察一下，</w:t>
      </w:r>
      <w:r w:rsidRPr="00C22DE1">
        <w:rPr>
          <w:rFonts w:ascii="Times New Roman" w:eastAsia="宋体" w:hAnsi="Times New Roman" w:cs="Times New Roman"/>
        </w:rPr>
        <w:t>若将</w:t>
      </w:r>
      <w:r>
        <w:rPr>
          <w:rFonts w:ascii="Times New Roman" w:eastAsia="宋体" w:hAnsi="Times New Roman" w:cs="Times New Roman" w:hint="eastAsia"/>
        </w:rPr>
        <w:t>整个</w:t>
      </w:r>
      <w:r w:rsidRPr="00C22DE1">
        <w:rPr>
          <w:rFonts w:ascii="Times New Roman" w:eastAsia="宋体" w:hAnsi="Times New Roman" w:cs="Times New Roman"/>
        </w:rPr>
        <w:t>变换</w:t>
      </w:r>
      <w:r w:rsidRPr="00C22DE1">
        <w:rPr>
          <w:rFonts w:ascii="Times New Roman" w:eastAsia="宋体" w:hAnsi="Times New Roman" w:cs="Times New Roman"/>
          <w:position w:val="-6"/>
        </w:rPr>
        <w:object w:dxaOrig="980" w:dyaOrig="300" w14:anchorId="10DEA4CF">
          <v:shape id="_x0000_i1114" type="#_x0000_t75" style="width:49.2pt;height:15.2pt" o:ole="">
            <v:imagedata r:id="rId169" o:title=""/>
          </v:shape>
          <o:OLEObject Type="Embed" ProgID="Equation.DSMT4" ShapeID="_x0000_i1114" DrawAspect="Content" ObjectID="_1834053385" r:id="rId170"/>
        </w:object>
      </w:r>
      <w:r>
        <w:rPr>
          <w:rFonts w:ascii="Times New Roman" w:eastAsia="宋体" w:hAnsi="Times New Roman" w:cs="Times New Roman" w:hint="eastAsia"/>
        </w:rPr>
        <w:t>的开头多</w:t>
      </w:r>
      <w:r w:rsidRPr="00C22DE1">
        <w:rPr>
          <w:rFonts w:ascii="Times New Roman" w:eastAsia="宋体" w:hAnsi="Times New Roman" w:cs="Times New Roman"/>
        </w:rPr>
        <w:t>添加一步</w:t>
      </w:r>
      <w:r>
        <w:rPr>
          <w:rFonts w:ascii="Times New Roman" w:eastAsia="宋体" w:hAnsi="Times New Roman" w:cs="Times New Roman" w:hint="eastAsia"/>
        </w:rPr>
        <w:t>“</w:t>
      </w:r>
      <w:r w:rsidRPr="000F0152">
        <w:rPr>
          <w:rFonts w:ascii="Times New Roman" w:eastAsia="宋体" w:hAnsi="Times New Roman" w:cs="Times New Roman"/>
          <w:position w:val="-6"/>
        </w:rPr>
        <w:object w:dxaOrig="340" w:dyaOrig="320" w14:anchorId="58621709">
          <v:shape id="_x0000_i1115" type="#_x0000_t75" style="width:16.8pt;height:16.4pt" o:ole="">
            <v:imagedata r:id="rId171" o:title=""/>
          </v:shape>
          <o:OLEObject Type="Embed" ProgID="Equation.DSMT4" ShapeID="_x0000_i1115" DrawAspect="Content" ObjectID="_1834053386" r:id="rId172"/>
        </w:object>
      </w:r>
      <w:r>
        <w:rPr>
          <w:rFonts w:ascii="Times New Roman" w:eastAsia="宋体" w:hAnsi="Times New Roman" w:cs="Times New Roman" w:hint="eastAsia"/>
        </w:rPr>
        <w:t>”按键，</w:t>
      </w:r>
      <w:r w:rsidR="00625BAD">
        <w:rPr>
          <w:rFonts w:ascii="Times New Roman" w:eastAsia="宋体" w:hAnsi="Times New Roman" w:cs="Times New Roman" w:hint="eastAsia"/>
        </w:rPr>
        <w:t>并</w:t>
      </w:r>
      <w:r>
        <w:rPr>
          <w:rFonts w:ascii="Times New Roman" w:eastAsia="宋体" w:hAnsi="Times New Roman" w:cs="Times New Roman" w:hint="eastAsia"/>
        </w:rPr>
        <w:t>将</w:t>
      </w:r>
      <w:r w:rsidRPr="000F0152">
        <w:rPr>
          <w:rFonts w:ascii="Times New Roman" w:eastAsia="宋体" w:hAnsi="Times New Roman" w:cs="Times New Roman"/>
          <w:position w:val="-6"/>
        </w:rPr>
        <w:object w:dxaOrig="260" w:dyaOrig="300" w14:anchorId="3C646D74">
          <v:shape id="_x0000_i1116" type="#_x0000_t75" style="width:13.2pt;height:15.2pt" o:ole="">
            <v:imagedata r:id="rId173" o:title=""/>
          </v:shape>
          <o:OLEObject Type="Embed" ProgID="Equation.DSMT4" ShapeID="_x0000_i1116" DrawAspect="Content" ObjectID="_1834053387" r:id="rId174"/>
        </w:object>
      </w:r>
      <w:r>
        <w:rPr>
          <w:rFonts w:ascii="Times New Roman" w:eastAsia="宋体" w:hAnsi="Times New Roman" w:cs="Times New Roman" w:hint="eastAsia"/>
        </w:rPr>
        <w:t>作为初始值，</w:t>
      </w:r>
      <w:r w:rsidR="00625BAD">
        <w:rPr>
          <w:rFonts w:ascii="Times New Roman" w:eastAsia="宋体" w:hAnsi="Times New Roman" w:cs="Times New Roman" w:hint="eastAsia"/>
        </w:rPr>
        <w:t>这个变换实现了什么功能？</w:t>
      </w:r>
    </w:p>
    <w:p w14:paraId="7C4FE1A9" w14:textId="7AE7A913" w:rsidR="00625BAD" w:rsidRDefault="000F0152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b/>
          <w:bCs/>
        </w:rPr>
        <w:t>生</w:t>
      </w:r>
      <w:r w:rsidR="00497F33" w:rsidRPr="00C22DE1">
        <w:rPr>
          <w:rFonts w:ascii="Times New Roman" w:eastAsia="宋体" w:hAnsi="Times New Roman" w:cs="Times New Roman"/>
          <w:b/>
          <w:bCs/>
        </w:rPr>
        <w:t>：</w:t>
      </w:r>
      <w:r w:rsidRPr="00C22DE1">
        <w:rPr>
          <w:rFonts w:ascii="Times New Roman" w:eastAsia="宋体" w:hAnsi="Times New Roman" w:cs="Times New Roman"/>
        </w:rPr>
        <w:t>可实现变换</w:t>
      </w:r>
      <w:r w:rsidR="00625BAD" w:rsidRPr="00625BAD">
        <w:rPr>
          <w:rFonts w:ascii="Times New Roman" w:eastAsia="宋体" w:hAnsi="Times New Roman" w:cs="Times New Roman"/>
          <w:position w:val="-6"/>
        </w:rPr>
        <w:object w:dxaOrig="2340" w:dyaOrig="300" w14:anchorId="488C0AD0">
          <v:shape id="_x0000_i1117" type="#_x0000_t75" style="width:117.2pt;height:15.6pt" o:ole="">
            <v:imagedata r:id="rId175" o:title=""/>
          </v:shape>
          <o:OLEObject Type="Embed" ProgID="Equation.DSMT4" ShapeID="_x0000_i1117" DrawAspect="Content" ObjectID="_1834053388" r:id="rId176"/>
        </w:object>
      </w:r>
      <w:r w:rsidRPr="00C22DE1">
        <w:rPr>
          <w:rFonts w:ascii="Times New Roman" w:eastAsia="宋体" w:hAnsi="Times New Roman" w:cs="Times New Roman"/>
        </w:rPr>
        <w:t>，即将任何一个非负实数</w:t>
      </w:r>
      <w:r w:rsidR="00625BAD" w:rsidRPr="00C22DE1">
        <w:rPr>
          <w:rFonts w:ascii="Times New Roman" w:eastAsia="宋体" w:hAnsi="Times New Roman" w:cs="Times New Roman"/>
          <w:position w:val="-6"/>
        </w:rPr>
        <w:object w:dxaOrig="139" w:dyaOrig="240" w14:anchorId="3F87B1D1">
          <v:shape id="_x0000_i1118" type="#_x0000_t75" style="width:7.2pt;height:11.2pt" o:ole="">
            <v:imagedata r:id="rId177" o:title=""/>
          </v:shape>
          <o:OLEObject Type="Embed" ProgID="Equation.DSMT4" ShapeID="_x0000_i1118" DrawAspect="Content" ObjectID="_1834053389" r:id="rId178"/>
        </w:object>
      </w:r>
      <w:r w:rsidRPr="00C22DE1">
        <w:rPr>
          <w:rFonts w:ascii="Times New Roman" w:eastAsia="宋体" w:hAnsi="Times New Roman" w:cs="Times New Roman"/>
        </w:rPr>
        <w:t>变为</w:t>
      </w:r>
      <w:r w:rsidR="00625BAD" w:rsidRPr="00C22DE1">
        <w:rPr>
          <w:rFonts w:ascii="Times New Roman" w:eastAsia="宋体" w:hAnsi="Times New Roman" w:cs="Times New Roman"/>
          <w:position w:val="-6"/>
        </w:rPr>
        <w:object w:dxaOrig="420" w:dyaOrig="260" w14:anchorId="53BD7A1D">
          <v:shape id="_x0000_i1119" type="#_x0000_t75" style="width:21.2pt;height:13.2pt" o:ole="">
            <v:imagedata r:id="rId179" o:title=""/>
          </v:shape>
          <o:OLEObject Type="Embed" ProgID="Equation.DSMT4" ShapeID="_x0000_i1119" DrawAspect="Content" ObjectID="_1834053390" r:id="rId180"/>
        </w:object>
      </w:r>
      <w:r w:rsidRPr="00C22DE1">
        <w:rPr>
          <w:rFonts w:ascii="Times New Roman" w:eastAsia="宋体" w:hAnsi="Times New Roman" w:cs="Times New Roman"/>
        </w:rPr>
        <w:t>，</w:t>
      </w:r>
      <w:r w:rsidR="00625BAD">
        <w:rPr>
          <w:rFonts w:ascii="Times New Roman" w:eastAsia="宋体" w:hAnsi="Times New Roman" w:cs="Times New Roman" w:hint="eastAsia"/>
        </w:rPr>
        <w:t>也就是将结果加上</w:t>
      </w:r>
      <w:r w:rsidR="00625BAD">
        <w:rPr>
          <w:rFonts w:ascii="Times New Roman" w:eastAsia="宋体" w:hAnsi="Times New Roman" w:cs="Times New Roman" w:hint="eastAsia"/>
        </w:rPr>
        <w:t>1.</w:t>
      </w:r>
      <w:r w:rsidR="00625BAD">
        <w:rPr>
          <w:rFonts w:ascii="Times New Roman" w:eastAsia="宋体" w:hAnsi="Times New Roman" w:cs="Times New Roman"/>
        </w:rPr>
        <w:t xml:space="preserve"> </w:t>
      </w:r>
      <w:r w:rsidR="00625BAD">
        <w:rPr>
          <w:rFonts w:ascii="Times New Roman" w:eastAsia="宋体" w:hAnsi="Times New Roman" w:cs="Times New Roman" w:hint="eastAsia"/>
        </w:rPr>
        <w:t>通过重复这个操作，每一个整数我们都可以得到了！</w:t>
      </w:r>
    </w:p>
    <w:p w14:paraId="44C5CE97" w14:textId="0B9EA1D8" w:rsidR="00675418" w:rsidRPr="00C22DE1" w:rsidRDefault="00675418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师：</w:t>
      </w:r>
      <w:r w:rsidR="002C7D04">
        <w:rPr>
          <w:rFonts w:ascii="Times New Roman" w:eastAsia="宋体" w:hAnsi="Times New Roman" w:cs="Times New Roman" w:hint="eastAsia"/>
          <w:bCs/>
        </w:rPr>
        <w:t>真是一个重要而有用的发现！</w:t>
      </w:r>
      <w:r w:rsidRPr="00C22DE1">
        <w:rPr>
          <w:rFonts w:ascii="Times New Roman" w:eastAsia="宋体" w:hAnsi="Times New Roman" w:cs="Times New Roman"/>
        </w:rPr>
        <w:t>可以看到这个三角恒等式能够帮助我们构造按键组合，那么也许其他的等式也能形成新的组合方式，大家</w:t>
      </w:r>
      <w:r w:rsidR="000F0152">
        <w:rPr>
          <w:rFonts w:ascii="Times New Roman" w:eastAsia="宋体" w:hAnsi="Times New Roman" w:cs="Times New Roman" w:hint="eastAsia"/>
        </w:rPr>
        <w:t>还</w:t>
      </w:r>
      <w:r w:rsidRPr="00C22DE1">
        <w:rPr>
          <w:rFonts w:ascii="Times New Roman" w:eastAsia="宋体" w:hAnsi="Times New Roman" w:cs="Times New Roman"/>
        </w:rPr>
        <w:t>能想到哪些三角公式？</w:t>
      </w:r>
    </w:p>
    <w:p w14:paraId="73936140" w14:textId="2E5B1DB0" w:rsidR="00675418" w:rsidRPr="00C22DE1" w:rsidRDefault="00675418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生：</w:t>
      </w:r>
      <w:r w:rsidRPr="00C22DE1">
        <w:rPr>
          <w:rFonts w:ascii="Times New Roman" w:eastAsia="宋体" w:hAnsi="Times New Roman" w:cs="Times New Roman"/>
          <w:position w:val="-6"/>
        </w:rPr>
        <w:object w:dxaOrig="1600" w:dyaOrig="300" w14:anchorId="391E6B18">
          <v:shape id="_x0000_i1120" type="#_x0000_t75" style="width:79.6pt;height:15.2pt" o:ole="">
            <v:imagedata r:id="rId181" o:title=""/>
          </v:shape>
          <o:OLEObject Type="Embed" ProgID="Equation.DSMT4" ShapeID="_x0000_i1120" DrawAspect="Content" ObjectID="_1834053391" r:id="rId182"/>
        </w:object>
      </w:r>
      <w:r w:rsidRPr="00C22DE1">
        <w:rPr>
          <w:rFonts w:ascii="Times New Roman" w:eastAsia="宋体" w:hAnsi="Times New Roman" w:cs="Times New Roman"/>
        </w:rPr>
        <w:t>，二倍角公式</w:t>
      </w:r>
      <w:r w:rsidR="00400FC4">
        <w:rPr>
          <w:rFonts w:ascii="Times New Roman" w:eastAsia="宋体" w:hAnsi="Times New Roman" w:cs="Times New Roman" w:hint="eastAsia"/>
        </w:rPr>
        <w:t>，万能公式</w:t>
      </w:r>
      <w:r w:rsidRPr="00C22DE1">
        <w:rPr>
          <w:rFonts w:ascii="Times New Roman" w:eastAsia="宋体" w:hAnsi="Times New Roman" w:cs="Times New Roman"/>
        </w:rPr>
        <w:t>等等</w:t>
      </w:r>
      <w:r w:rsidRPr="00C22DE1">
        <w:rPr>
          <w:rFonts w:ascii="Times New Roman" w:eastAsia="宋体" w:hAnsi="Times New Roman" w:cs="Times New Roman"/>
        </w:rPr>
        <w:t>.</w:t>
      </w:r>
      <w:r w:rsidR="00497F33">
        <w:rPr>
          <w:rFonts w:ascii="Times New Roman" w:eastAsia="宋体" w:hAnsi="Times New Roman" w:cs="Times New Roman"/>
        </w:rPr>
        <w:t xml:space="preserve"> </w:t>
      </w:r>
    </w:p>
    <w:p w14:paraId="7806D1C0" w14:textId="4CB1E352" w:rsidR="00675418" w:rsidRPr="00C22DE1" w:rsidRDefault="00675418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  <w:b/>
          <w:bCs/>
        </w:rPr>
        <w:t>师：</w:t>
      </w:r>
      <w:r w:rsidRPr="00C22DE1">
        <w:rPr>
          <w:rFonts w:ascii="Times New Roman" w:eastAsia="宋体" w:hAnsi="Times New Roman" w:cs="Times New Roman"/>
        </w:rPr>
        <w:t>对！大家</w:t>
      </w:r>
      <w:r w:rsidR="00F3734E">
        <w:rPr>
          <w:rFonts w:ascii="Times New Roman" w:eastAsia="宋体" w:hAnsi="Times New Roman" w:cs="Times New Roman" w:hint="eastAsia"/>
        </w:rPr>
        <w:t>可以</w:t>
      </w:r>
      <w:r w:rsidR="00400FC4">
        <w:rPr>
          <w:rFonts w:ascii="Times New Roman" w:eastAsia="宋体" w:hAnsi="Times New Roman" w:cs="Times New Roman" w:hint="eastAsia"/>
        </w:rPr>
        <w:t>把想到的式子写下来，</w:t>
      </w:r>
      <w:r w:rsidRPr="00C22DE1">
        <w:rPr>
          <w:rFonts w:ascii="Times New Roman" w:eastAsia="宋体" w:hAnsi="Times New Roman" w:cs="Times New Roman"/>
        </w:rPr>
        <w:t>试</w:t>
      </w:r>
      <w:r w:rsidR="00400FC4">
        <w:rPr>
          <w:rFonts w:ascii="Times New Roman" w:eastAsia="宋体" w:hAnsi="Times New Roman" w:cs="Times New Roman" w:hint="eastAsia"/>
        </w:rPr>
        <w:t>一</w:t>
      </w:r>
      <w:r w:rsidRPr="00C22DE1">
        <w:rPr>
          <w:rFonts w:ascii="Times New Roman" w:eastAsia="宋体" w:hAnsi="Times New Roman" w:cs="Times New Roman"/>
        </w:rPr>
        <w:t>试</w:t>
      </w:r>
      <w:r w:rsidR="00400FC4">
        <w:rPr>
          <w:rFonts w:ascii="Times New Roman" w:eastAsia="宋体" w:hAnsi="Times New Roman" w:cs="Times New Roman" w:hint="eastAsia"/>
        </w:rPr>
        <w:t>能得到什么</w:t>
      </w:r>
      <w:r w:rsidRPr="00C22DE1">
        <w:rPr>
          <w:rFonts w:ascii="Times New Roman" w:eastAsia="宋体" w:hAnsi="Times New Roman" w:cs="Times New Roman"/>
        </w:rPr>
        <w:t>！</w:t>
      </w:r>
    </w:p>
    <w:p w14:paraId="27E475CD" w14:textId="77777777" w:rsidR="007C3696" w:rsidRDefault="00497F33" w:rsidP="001B23F9">
      <w:pPr>
        <w:spacing w:after="0" w:line="480" w:lineRule="exact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b/>
          <w:bCs/>
        </w:rPr>
        <w:t>【设计意图】</w:t>
      </w:r>
      <w:r>
        <w:rPr>
          <w:rFonts w:ascii="Times New Roman" w:eastAsia="宋体" w:hAnsi="Times New Roman" w:cs="Times New Roman" w:hint="eastAsia"/>
          <w:b/>
          <w:bCs/>
        </w:rPr>
        <w:t xml:space="preserve"> </w:t>
      </w:r>
      <w:r w:rsidR="00B56A13" w:rsidRPr="002039C4">
        <w:rPr>
          <w:rFonts w:ascii="Times New Roman" w:eastAsia="宋体" w:hAnsi="Times New Roman" w:cs="Times New Roman" w:hint="eastAsia"/>
          <w:bCs/>
        </w:rPr>
        <w:t>数学探究活动的问题往往具有综合性</w:t>
      </w:r>
      <w:r w:rsidR="002039C4" w:rsidRPr="002039C4">
        <w:rPr>
          <w:rFonts w:ascii="Times New Roman" w:eastAsia="宋体" w:hAnsi="Times New Roman" w:cs="Times New Roman" w:hint="eastAsia"/>
          <w:bCs/>
        </w:rPr>
        <w:t>，</w:t>
      </w:r>
      <w:r w:rsidR="002039C4">
        <w:rPr>
          <w:rFonts w:ascii="Times New Roman" w:eastAsia="宋体" w:hAnsi="Times New Roman" w:cs="Times New Roman" w:hint="eastAsia"/>
          <w:bCs/>
        </w:rPr>
        <w:t>要求学生</w:t>
      </w:r>
      <w:r w:rsidR="002039C4">
        <w:rPr>
          <w:rFonts w:ascii="Times New Roman" w:eastAsia="宋体" w:hAnsi="Times New Roman" w:cs="Times New Roman" w:hint="eastAsia"/>
        </w:rPr>
        <w:t>灵活</w:t>
      </w:r>
      <w:r w:rsidR="002039C4" w:rsidRPr="00C22DE1">
        <w:rPr>
          <w:rFonts w:ascii="Times New Roman" w:eastAsia="宋体" w:hAnsi="Times New Roman" w:cs="Times New Roman"/>
        </w:rPr>
        <w:t>运用所学，打通各知识点的关联</w:t>
      </w:r>
      <w:r w:rsidR="002039C4">
        <w:rPr>
          <w:rFonts w:ascii="Times New Roman" w:eastAsia="宋体" w:hAnsi="Times New Roman" w:cs="Times New Roman" w:hint="eastAsia"/>
        </w:rPr>
        <w:t>.</w:t>
      </w:r>
      <w:r w:rsidR="002039C4">
        <w:rPr>
          <w:rFonts w:ascii="Times New Roman" w:eastAsia="宋体" w:hAnsi="Times New Roman" w:cs="Times New Roman"/>
        </w:rPr>
        <w:t xml:space="preserve"> </w:t>
      </w:r>
      <w:r w:rsidR="002039C4">
        <w:rPr>
          <w:rFonts w:ascii="Times New Roman" w:eastAsia="宋体" w:hAnsi="Times New Roman" w:cs="Times New Roman" w:hint="eastAsia"/>
          <w:bCs/>
        </w:rPr>
        <w:t>本问题</w:t>
      </w:r>
      <w:r w:rsidR="002039C4" w:rsidRPr="002039C4">
        <w:rPr>
          <w:rFonts w:ascii="Times New Roman" w:eastAsia="宋体" w:hAnsi="Times New Roman" w:cs="Times New Roman"/>
        </w:rPr>
        <w:t>涉及三角恒等式与反三角等知</w:t>
      </w:r>
      <w:r w:rsidR="002039C4" w:rsidRPr="00C22DE1">
        <w:rPr>
          <w:rFonts w:ascii="Times New Roman" w:eastAsia="宋体" w:hAnsi="Times New Roman" w:cs="Times New Roman"/>
        </w:rPr>
        <w:t>识</w:t>
      </w:r>
      <w:r w:rsidR="002039C4">
        <w:rPr>
          <w:rFonts w:ascii="Times New Roman" w:eastAsia="宋体" w:hAnsi="Times New Roman" w:cs="Times New Roman" w:hint="eastAsia"/>
          <w:bCs/>
        </w:rPr>
        <w:t>，</w:t>
      </w:r>
      <w:r w:rsidR="002039C4" w:rsidRPr="00C22DE1">
        <w:rPr>
          <w:rFonts w:ascii="Times New Roman" w:eastAsia="宋体" w:hAnsi="Times New Roman" w:cs="Times New Roman"/>
        </w:rPr>
        <w:t>学生需要熟悉三角函数之间的相互关系，</w:t>
      </w:r>
      <w:r w:rsidR="002039C4">
        <w:rPr>
          <w:rFonts w:ascii="Times New Roman" w:eastAsia="宋体" w:hAnsi="Times New Roman" w:cs="Times New Roman" w:hint="eastAsia"/>
        </w:rPr>
        <w:t>通过</w:t>
      </w:r>
      <w:r w:rsidR="00675418" w:rsidRPr="002039C4">
        <w:rPr>
          <w:rFonts w:ascii="Times New Roman" w:eastAsia="宋体" w:hAnsi="Times New Roman" w:cs="Times New Roman"/>
        </w:rPr>
        <w:t>探究从</w:t>
      </w:r>
      <w:r w:rsidRPr="002039C4">
        <w:rPr>
          <w:rFonts w:ascii="Times New Roman" w:eastAsia="宋体" w:hAnsi="Times New Roman" w:cs="Times New Roman" w:hint="eastAsia"/>
        </w:rPr>
        <w:t>数字</w:t>
      </w:r>
      <w:r w:rsidR="00675418" w:rsidRPr="002039C4">
        <w:rPr>
          <w:rFonts w:ascii="Times New Roman" w:eastAsia="宋体" w:hAnsi="Times New Roman" w:cs="Times New Roman"/>
        </w:rPr>
        <w:t>1</w:t>
      </w:r>
      <w:r w:rsidR="00675418" w:rsidRPr="002039C4">
        <w:rPr>
          <w:rFonts w:ascii="Times New Roman" w:eastAsia="宋体" w:hAnsi="Times New Roman" w:cs="Times New Roman"/>
        </w:rPr>
        <w:t>到</w:t>
      </w:r>
      <w:r w:rsidR="00675418" w:rsidRPr="002039C4">
        <w:rPr>
          <w:rFonts w:ascii="Times New Roman" w:eastAsia="宋体" w:hAnsi="Times New Roman" w:cs="Times New Roman"/>
        </w:rPr>
        <w:t>2</w:t>
      </w:r>
      <w:r w:rsidR="00675418" w:rsidRPr="002039C4">
        <w:rPr>
          <w:rFonts w:ascii="Times New Roman" w:eastAsia="宋体" w:hAnsi="Times New Roman" w:cs="Times New Roman"/>
        </w:rPr>
        <w:t>的另一种方式，概括得到一般的形式，</w:t>
      </w:r>
      <w:r w:rsidR="00675418" w:rsidRPr="00C22DE1">
        <w:rPr>
          <w:rFonts w:ascii="Times New Roman" w:eastAsia="宋体" w:hAnsi="Times New Roman" w:cs="Times New Roman"/>
        </w:rPr>
        <w:t>提升归纳概括、思维联想能力</w:t>
      </w:r>
      <w:r w:rsidR="00675418" w:rsidRPr="00C22DE1">
        <w:rPr>
          <w:rFonts w:ascii="Times New Roman" w:eastAsia="宋体" w:hAnsi="Times New Roman" w:cs="Times New Roman"/>
        </w:rPr>
        <w:t xml:space="preserve">. </w:t>
      </w:r>
      <w:r w:rsidR="000F0152">
        <w:rPr>
          <w:rFonts w:ascii="Times New Roman" w:eastAsia="宋体" w:hAnsi="Times New Roman" w:cs="Times New Roman" w:hint="eastAsia"/>
        </w:rPr>
        <w:t>本问题既可作为探究二的进一步延伸，也可作为一个独立的探究板块</w:t>
      </w:r>
      <w:r w:rsidR="00B30BD4">
        <w:rPr>
          <w:rFonts w:ascii="Times New Roman" w:eastAsia="宋体" w:hAnsi="Times New Roman" w:cs="Times New Roman" w:hint="eastAsia"/>
        </w:rPr>
        <w:t>，</w:t>
      </w:r>
    </w:p>
    <w:p w14:paraId="33DEF4D9" w14:textId="4F2F83DF" w:rsidR="007C3696" w:rsidRDefault="00B30BD4" w:rsidP="007C3696">
      <w:pPr>
        <w:spacing w:after="0" w:line="0" w:lineRule="atLeast"/>
        <w:jc w:val="both"/>
        <w:rPr>
          <w:rFonts w:ascii="Times New Roman" w:eastAsia="宋体" w:hAnsi="Times New Roman" w:cs="Times New Roman"/>
        </w:rPr>
      </w:pPr>
      <w:proofErr w:type="gramStart"/>
      <w:r>
        <w:rPr>
          <w:rFonts w:ascii="Times New Roman" w:eastAsia="宋体" w:hAnsi="Times New Roman" w:cs="Times New Roman" w:hint="eastAsia"/>
        </w:rPr>
        <w:t>若学</w:t>
      </w:r>
      <w:proofErr w:type="gramEnd"/>
      <w:r>
        <w:rPr>
          <w:rFonts w:ascii="Times New Roman" w:eastAsia="宋体" w:hAnsi="Times New Roman" w:cs="Times New Roman" w:hint="eastAsia"/>
        </w:rPr>
        <w:t>生能提出其它不同的思路，</w:t>
      </w:r>
      <w:r w:rsidR="007C3696">
        <w:rPr>
          <w:rFonts w:ascii="Times New Roman" w:eastAsia="宋体" w:hAnsi="Times New Roman" w:cs="Times New Roman" w:hint="eastAsia"/>
        </w:rPr>
        <w:t>如在路线</w:t>
      </w:r>
      <w:r w:rsidR="004A2184">
        <w:rPr>
          <w:rFonts w:ascii="Times New Roman" w:eastAsia="宋体" w:hAnsi="Times New Roman" w:cs="Times New Roman" w:hint="eastAsia"/>
        </w:rPr>
        <w:t>：</w:t>
      </w:r>
      <w:r w:rsidR="007C3696" w:rsidRPr="00C22DE1">
        <w:rPr>
          <w:rFonts w:ascii="Times New Roman" w:eastAsia="宋体" w:hAnsi="Times New Roman" w:cs="Times New Roman"/>
          <w:position w:val="-22"/>
        </w:rPr>
        <w:object w:dxaOrig="3860" w:dyaOrig="620" w14:anchorId="0CBC0C76">
          <v:shape id="_x0000_i1121" type="#_x0000_t75" style="width:193.2pt;height:31.2pt" o:ole="">
            <v:imagedata r:id="rId93" o:title=""/>
          </v:shape>
          <o:OLEObject Type="Embed" ProgID="Equation.DSMT4" ShapeID="_x0000_i1121" DrawAspect="Content" ObjectID="_1834053392" r:id="rId183"/>
        </w:object>
      </w:r>
      <w:r w:rsidR="007C3696">
        <w:rPr>
          <w:rFonts w:ascii="Times New Roman" w:eastAsia="宋体" w:hAnsi="Times New Roman" w:cs="Times New Roman" w:hint="eastAsia"/>
        </w:rPr>
        <w:t>中</w:t>
      </w:r>
    </w:p>
    <w:p w14:paraId="2992AF37" w14:textId="6CE2DBC6" w:rsidR="00CB76E7" w:rsidRPr="001B23F9" w:rsidRDefault="004A2184" w:rsidP="001B23F9">
      <w:pPr>
        <w:spacing w:after="0" w:line="480" w:lineRule="exact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将</w:t>
      </w:r>
      <w:r w:rsidR="007C3696">
        <w:rPr>
          <w:rFonts w:ascii="Times New Roman" w:eastAsia="宋体" w:hAnsi="Times New Roman" w:cs="Times New Roman" w:hint="eastAsia"/>
        </w:rPr>
        <w:t>“</w:t>
      </w:r>
      <w:r w:rsidR="007C3696">
        <w:rPr>
          <w:rFonts w:ascii="Times New Roman" w:eastAsia="宋体" w:hAnsi="Times New Roman" w:cs="Times New Roman" w:hint="eastAsia"/>
        </w:rPr>
        <w:t>cos</w:t>
      </w:r>
      <w:r w:rsidR="007C3696">
        <w:rPr>
          <w:rFonts w:ascii="Times New Roman" w:eastAsia="宋体" w:hAnsi="Times New Roman" w:cs="Times New Roman" w:hint="eastAsia"/>
        </w:rPr>
        <w:t>”按键改为“</w:t>
      </w:r>
      <w:r w:rsidR="007C3696">
        <w:rPr>
          <w:rFonts w:ascii="Times New Roman" w:eastAsia="宋体" w:hAnsi="Times New Roman" w:cs="Times New Roman" w:hint="eastAsia"/>
        </w:rPr>
        <w:t>sin</w:t>
      </w:r>
      <w:r w:rsidR="007C3696">
        <w:rPr>
          <w:rFonts w:ascii="Times New Roman" w:eastAsia="宋体" w:hAnsi="Times New Roman" w:cs="Times New Roman" w:hint="eastAsia"/>
        </w:rPr>
        <w:t>”按键，</w:t>
      </w:r>
      <w:r w:rsidR="00B30BD4">
        <w:rPr>
          <w:rFonts w:ascii="Times New Roman" w:eastAsia="宋体" w:hAnsi="Times New Roman" w:cs="Times New Roman" w:hint="eastAsia"/>
        </w:rPr>
        <w:t>亦可引导学生按类似的方式探究</w:t>
      </w:r>
      <w:r w:rsidR="000F0152">
        <w:rPr>
          <w:rFonts w:ascii="Times New Roman" w:eastAsia="宋体" w:hAnsi="Times New Roman" w:cs="Times New Roman" w:hint="eastAsia"/>
        </w:rPr>
        <w:t>.</w:t>
      </w:r>
      <w:r w:rsidR="000F0152">
        <w:rPr>
          <w:rFonts w:ascii="Times New Roman" w:eastAsia="宋体" w:hAnsi="Times New Roman" w:cs="Times New Roman"/>
        </w:rPr>
        <w:t xml:space="preserve"> </w:t>
      </w:r>
      <w:r w:rsidR="00675418" w:rsidRPr="00C22DE1">
        <w:rPr>
          <w:rFonts w:ascii="Times New Roman" w:eastAsia="宋体" w:hAnsi="Times New Roman" w:cs="Times New Roman"/>
        </w:rPr>
        <w:t>学生</w:t>
      </w:r>
      <w:r w:rsidR="00675418" w:rsidRPr="00C22DE1">
        <w:rPr>
          <w:rFonts w:ascii="Times New Roman" w:eastAsia="宋体" w:hAnsi="Times New Roman" w:cs="Times New Roman"/>
        </w:rPr>
        <w:t>2</w:t>
      </w:r>
      <w:r w:rsidR="00675418" w:rsidRPr="00C22DE1">
        <w:rPr>
          <w:rFonts w:ascii="Times New Roman" w:eastAsia="宋体" w:hAnsi="Times New Roman" w:cs="Times New Roman"/>
        </w:rPr>
        <w:t>的回答从几何角度切入，是课堂实践中意料之外的收获</w:t>
      </w:r>
      <w:r w:rsidR="00675418" w:rsidRPr="00C22DE1">
        <w:rPr>
          <w:rFonts w:ascii="Times New Roman" w:eastAsia="宋体" w:hAnsi="Times New Roman" w:cs="Times New Roman"/>
        </w:rPr>
        <w:t xml:space="preserve">. </w:t>
      </w:r>
      <w:r w:rsidR="002039C4">
        <w:rPr>
          <w:rFonts w:ascii="Times New Roman" w:eastAsia="宋体" w:hAnsi="Times New Roman" w:cs="Times New Roman" w:hint="eastAsia"/>
        </w:rPr>
        <w:t>基于此问题的解决，教师</w:t>
      </w:r>
      <w:r w:rsidR="002039C4" w:rsidRPr="00C22DE1">
        <w:rPr>
          <w:rFonts w:ascii="Times New Roman" w:eastAsia="宋体" w:hAnsi="Times New Roman" w:cs="Times New Roman"/>
        </w:rPr>
        <w:t>抛砖引玉，</w:t>
      </w:r>
      <w:r w:rsidR="002039C4">
        <w:rPr>
          <w:rFonts w:ascii="Times New Roman" w:eastAsia="宋体" w:hAnsi="Times New Roman" w:cs="Times New Roman" w:hint="eastAsia"/>
        </w:rPr>
        <w:t>引导</w:t>
      </w:r>
      <w:r w:rsidR="002039C4" w:rsidRPr="00C22DE1">
        <w:rPr>
          <w:rFonts w:ascii="Times New Roman" w:eastAsia="宋体" w:hAnsi="Times New Roman" w:cs="Times New Roman"/>
        </w:rPr>
        <w:t>学生思考如果利用其它的三角恒等式，可以得到哪些不同的复合变换</w:t>
      </w:r>
      <w:r w:rsidR="002039C4" w:rsidRPr="00C22DE1">
        <w:rPr>
          <w:rFonts w:ascii="Times New Roman" w:eastAsia="宋体" w:hAnsi="Times New Roman" w:cs="Times New Roman"/>
        </w:rPr>
        <w:t xml:space="preserve">. </w:t>
      </w:r>
      <w:r w:rsidR="002039C4" w:rsidRPr="00C22DE1">
        <w:rPr>
          <w:rFonts w:ascii="Times New Roman" w:eastAsia="宋体" w:hAnsi="Times New Roman" w:cs="Times New Roman"/>
        </w:rPr>
        <w:t>例如，可以将前面得到的</w:t>
      </w:r>
      <w:r w:rsidR="002039C4" w:rsidRPr="00C22DE1">
        <w:rPr>
          <w:rFonts w:ascii="Times New Roman" w:eastAsia="宋体" w:hAnsi="Times New Roman" w:cs="Times New Roman"/>
          <w:position w:val="-6"/>
        </w:rPr>
        <w:object w:dxaOrig="740" w:dyaOrig="260" w14:anchorId="65377DD4">
          <v:shape id="_x0000_i1122" type="#_x0000_t75" style="width:37.6pt;height:13.2pt" o:ole="">
            <v:imagedata r:id="rId95" o:title=""/>
          </v:shape>
          <o:OLEObject Type="Embed" ProgID="Equation.DSMT4" ShapeID="_x0000_i1122" DrawAspect="Content" ObjectID="_1834053393" r:id="rId184"/>
        </w:object>
      </w:r>
      <w:r w:rsidR="002039C4">
        <w:rPr>
          <w:rFonts w:ascii="Times New Roman" w:eastAsia="宋体" w:hAnsi="Times New Roman" w:cs="Times New Roman" w:hint="eastAsia"/>
        </w:rPr>
        <w:t>，</w:t>
      </w:r>
      <w:r w:rsidR="002039C4" w:rsidRPr="00C22DE1">
        <w:rPr>
          <w:rFonts w:ascii="Times New Roman" w:eastAsia="宋体" w:hAnsi="Times New Roman" w:cs="Times New Roman"/>
          <w:position w:val="-6"/>
        </w:rPr>
        <w:object w:dxaOrig="720" w:dyaOrig="260" w14:anchorId="28C4790D">
          <v:shape id="_x0000_i1123" type="#_x0000_t75" style="width:36.4pt;height:13.2pt" o:ole="">
            <v:imagedata r:id="rId185" o:title=""/>
          </v:shape>
          <o:OLEObject Type="Embed" ProgID="Equation.DSMT4" ShapeID="_x0000_i1123" DrawAspect="Content" ObjectID="_1834053394" r:id="rId186"/>
        </w:object>
      </w:r>
      <w:r w:rsidR="002039C4" w:rsidRPr="00C22DE1">
        <w:rPr>
          <w:rFonts w:ascii="Times New Roman" w:eastAsia="宋体" w:hAnsi="Times New Roman" w:cs="Times New Roman"/>
        </w:rPr>
        <w:t>与三角函数结合，联想到二倍角公式</w:t>
      </w:r>
      <w:r w:rsidR="002039C4">
        <w:rPr>
          <w:rFonts w:ascii="Times New Roman" w:eastAsia="宋体" w:hAnsi="Times New Roman" w:cs="Times New Roman" w:hint="eastAsia"/>
        </w:rPr>
        <w:t>、三倍角公式等</w:t>
      </w:r>
      <w:r w:rsidR="002039C4" w:rsidRPr="00C22DE1">
        <w:rPr>
          <w:rFonts w:ascii="Times New Roman" w:eastAsia="宋体" w:hAnsi="Times New Roman" w:cs="Times New Roman"/>
        </w:rPr>
        <w:t>，进一步让学生</w:t>
      </w:r>
      <w:r w:rsidR="00400FC4">
        <w:rPr>
          <w:rFonts w:ascii="Times New Roman" w:eastAsia="宋体" w:hAnsi="Times New Roman" w:cs="Times New Roman" w:hint="eastAsia"/>
        </w:rPr>
        <w:t>自主提出问题，留足充分的探究空间</w:t>
      </w:r>
      <w:r w:rsidR="002039C4" w:rsidRPr="00C22DE1">
        <w:rPr>
          <w:rFonts w:ascii="Times New Roman" w:eastAsia="宋体" w:hAnsi="Times New Roman" w:cs="Times New Roman"/>
        </w:rPr>
        <w:t>.</w:t>
      </w:r>
      <w:r w:rsidR="002039C4">
        <w:rPr>
          <w:rFonts w:ascii="Times New Roman" w:eastAsia="宋体" w:hAnsi="Times New Roman" w:cs="Times New Roman"/>
        </w:rPr>
        <w:t xml:space="preserve"> </w:t>
      </w:r>
    </w:p>
    <w:p w14:paraId="1FE4DA2D" w14:textId="5970B6C2" w:rsidR="00CB76E7" w:rsidRDefault="00CB76E7" w:rsidP="00995F1D">
      <w:pPr>
        <w:widowControl/>
        <w:spacing w:beforeLines="50" w:before="156" w:after="0" w:line="480" w:lineRule="exac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 w:hint="eastAsia"/>
          <w:b/>
          <w:bCs/>
        </w:rPr>
        <w:t>（三）课堂小结</w:t>
      </w:r>
    </w:p>
    <w:p w14:paraId="27608F8D" w14:textId="48164038" w:rsidR="00F3734E" w:rsidRPr="00F3734E" w:rsidRDefault="00675418" w:rsidP="001B23F9">
      <w:pPr>
        <w:widowControl/>
        <w:spacing w:after="0" w:line="480" w:lineRule="exact"/>
        <w:ind w:firstLine="420"/>
        <w:jc w:val="both"/>
        <w:rPr>
          <w:rFonts w:ascii="Times New Roman" w:eastAsia="宋体" w:hAnsi="Times New Roman" w:cs="Times New Roman"/>
        </w:rPr>
      </w:pPr>
      <w:r w:rsidRPr="00C22DE1">
        <w:rPr>
          <w:rFonts w:ascii="Times New Roman" w:eastAsia="宋体" w:hAnsi="Times New Roman" w:cs="Times New Roman"/>
        </w:rPr>
        <w:t>与常规教学相比，数学探究活动的评价更注重学习的过程，强调学生参与体验的收获</w:t>
      </w:r>
      <w:r w:rsidR="00F3734E">
        <w:rPr>
          <w:rFonts w:ascii="Times New Roman" w:eastAsia="宋体" w:hAnsi="Times New Roman" w:cs="Times New Roman" w:hint="eastAsia"/>
        </w:rPr>
        <w:t>.</w:t>
      </w:r>
      <w:r w:rsidR="00F3734E">
        <w:rPr>
          <w:rFonts w:ascii="Times New Roman" w:eastAsia="宋体" w:hAnsi="Times New Roman" w:cs="Times New Roman"/>
        </w:rPr>
        <w:t xml:space="preserve"> </w:t>
      </w:r>
      <w:r w:rsidR="00F3734E">
        <w:rPr>
          <w:rFonts w:ascii="Times New Roman" w:eastAsia="宋体" w:hAnsi="Times New Roman" w:cs="Times New Roman" w:hint="eastAsia"/>
        </w:rPr>
        <w:t>本节课</w:t>
      </w:r>
      <w:r w:rsidR="0045734C">
        <w:rPr>
          <w:rFonts w:ascii="Times New Roman" w:eastAsia="宋体" w:hAnsi="Times New Roman" w:cs="Times New Roman" w:hint="eastAsia"/>
        </w:rPr>
        <w:t>设计的</w:t>
      </w:r>
      <w:r w:rsidR="00F3734E">
        <w:rPr>
          <w:rFonts w:ascii="Times New Roman" w:eastAsia="宋体" w:hAnsi="Times New Roman" w:cs="Times New Roman" w:hint="eastAsia"/>
        </w:rPr>
        <w:t>复合函数求值的探究问题，</w:t>
      </w:r>
      <w:r w:rsidR="0045734C" w:rsidRPr="00C22DE1">
        <w:rPr>
          <w:rFonts w:ascii="Times New Roman" w:eastAsia="宋体" w:hAnsi="Times New Roman" w:cs="Times New Roman"/>
        </w:rPr>
        <w:t>是高中数学函数</w:t>
      </w:r>
      <w:r w:rsidR="0045734C">
        <w:rPr>
          <w:rFonts w:ascii="Times New Roman" w:eastAsia="宋体" w:hAnsi="Times New Roman" w:cs="Times New Roman" w:hint="eastAsia"/>
        </w:rPr>
        <w:t>单元</w:t>
      </w:r>
      <w:r w:rsidR="0045734C" w:rsidRPr="00C22DE1">
        <w:rPr>
          <w:rFonts w:ascii="Times New Roman" w:eastAsia="宋体" w:hAnsi="Times New Roman" w:cs="Times New Roman"/>
        </w:rPr>
        <w:t>的综合性运用，涉及常见的基本初等函数，在探究过程中，关联了复合函数、反函数、</w:t>
      </w:r>
      <w:r w:rsidR="00ED7685">
        <w:rPr>
          <w:rFonts w:ascii="Times New Roman" w:eastAsia="宋体" w:hAnsi="Times New Roman" w:cs="Times New Roman" w:hint="eastAsia"/>
        </w:rPr>
        <w:t>指数对数</w:t>
      </w:r>
      <w:r w:rsidR="0045734C" w:rsidRPr="00C22DE1">
        <w:rPr>
          <w:rFonts w:ascii="Times New Roman" w:eastAsia="宋体" w:hAnsi="Times New Roman" w:cs="Times New Roman"/>
        </w:rPr>
        <w:t>运算性质、三角函数、三角恒等式</w:t>
      </w:r>
      <w:r w:rsidR="0045734C">
        <w:rPr>
          <w:rFonts w:ascii="Times New Roman" w:eastAsia="宋体" w:hAnsi="Times New Roman" w:cs="Times New Roman" w:hint="eastAsia"/>
        </w:rPr>
        <w:t>、反三角</w:t>
      </w:r>
      <w:r w:rsidR="0045734C" w:rsidRPr="00C22DE1">
        <w:rPr>
          <w:rFonts w:ascii="Times New Roman" w:eastAsia="宋体" w:hAnsi="Times New Roman" w:cs="Times New Roman"/>
        </w:rPr>
        <w:t>等丰富内容</w:t>
      </w:r>
      <w:r w:rsidR="0045734C">
        <w:rPr>
          <w:rFonts w:ascii="Times New Roman" w:eastAsia="宋体" w:hAnsi="Times New Roman" w:cs="Times New Roman" w:hint="eastAsia"/>
        </w:rPr>
        <w:t>.</w:t>
      </w:r>
      <w:r w:rsidR="0045734C">
        <w:rPr>
          <w:rFonts w:ascii="Times New Roman" w:eastAsia="宋体" w:hAnsi="Times New Roman" w:cs="Times New Roman"/>
        </w:rPr>
        <w:t xml:space="preserve"> </w:t>
      </w:r>
      <w:r w:rsidR="001B23F9">
        <w:rPr>
          <w:rFonts w:ascii="Times New Roman" w:eastAsia="宋体" w:hAnsi="Times New Roman" w:cs="Times New Roman" w:hint="eastAsia"/>
        </w:rPr>
        <w:t>在探究问题的驱动下，</w:t>
      </w:r>
      <w:r w:rsidR="00F3734E">
        <w:rPr>
          <w:rFonts w:ascii="Times New Roman" w:eastAsia="宋体" w:hAnsi="Times New Roman" w:cs="Times New Roman" w:hint="eastAsia"/>
        </w:rPr>
        <w:t>学生经历</w:t>
      </w:r>
      <w:r w:rsidR="00F3734E" w:rsidRPr="00F3734E">
        <w:rPr>
          <w:rFonts w:ascii="Times New Roman" w:eastAsia="宋体" w:hAnsi="Times New Roman" w:cs="Times New Roman" w:hint="eastAsia"/>
        </w:rPr>
        <w:t>尝试按键</w:t>
      </w:r>
      <w:r w:rsidR="00F3734E">
        <w:rPr>
          <w:rFonts w:ascii="Times New Roman" w:eastAsia="宋体" w:hAnsi="Times New Roman" w:cs="Times New Roman" w:hint="eastAsia"/>
        </w:rPr>
        <w:t>、</w:t>
      </w:r>
      <w:r w:rsidR="00F3734E" w:rsidRPr="00F3734E">
        <w:rPr>
          <w:rFonts w:ascii="Times New Roman" w:eastAsia="宋体" w:hAnsi="Times New Roman" w:cs="Times New Roman" w:hint="eastAsia"/>
        </w:rPr>
        <w:t>提炼结果</w:t>
      </w:r>
      <w:r w:rsidR="00F3734E">
        <w:rPr>
          <w:rFonts w:ascii="Times New Roman" w:eastAsia="宋体" w:hAnsi="Times New Roman" w:cs="Times New Roman" w:hint="eastAsia"/>
        </w:rPr>
        <w:t>、</w:t>
      </w:r>
      <w:r w:rsidR="00F3734E" w:rsidRPr="00F3734E">
        <w:rPr>
          <w:rFonts w:ascii="Times New Roman" w:eastAsia="宋体" w:hAnsi="Times New Roman" w:cs="Times New Roman" w:hint="eastAsia"/>
        </w:rPr>
        <w:t>总结形式</w:t>
      </w:r>
      <w:r w:rsidR="00F3734E">
        <w:rPr>
          <w:rFonts w:ascii="Times New Roman" w:eastAsia="宋体" w:hAnsi="Times New Roman" w:cs="Times New Roman" w:hint="eastAsia"/>
        </w:rPr>
        <w:t>的流程，逐步</w:t>
      </w:r>
      <w:r w:rsidR="00F3734E" w:rsidRPr="00F3734E">
        <w:rPr>
          <w:rFonts w:ascii="Times New Roman" w:eastAsia="宋体" w:hAnsi="Times New Roman" w:cs="Times New Roman" w:hint="eastAsia"/>
        </w:rPr>
        <w:t>揭示按键组合背后的运算规律</w:t>
      </w:r>
      <w:r w:rsidR="00F3734E">
        <w:rPr>
          <w:rFonts w:ascii="Times New Roman" w:eastAsia="宋体" w:hAnsi="Times New Roman" w:cs="Times New Roman" w:hint="eastAsia"/>
        </w:rPr>
        <w:t>，并</w:t>
      </w:r>
      <w:r w:rsidR="00F3734E" w:rsidRPr="00F3734E">
        <w:rPr>
          <w:rFonts w:ascii="Times New Roman" w:eastAsia="宋体" w:hAnsi="Times New Roman" w:cs="Times New Roman" w:hint="eastAsia"/>
        </w:rPr>
        <w:t>对已有结果进行优化</w:t>
      </w:r>
      <w:r w:rsidR="00F3734E">
        <w:rPr>
          <w:rFonts w:ascii="Times New Roman" w:eastAsia="宋体" w:hAnsi="Times New Roman" w:cs="Times New Roman" w:hint="eastAsia"/>
        </w:rPr>
        <w:t>，进而举一反三，进一步提出</w:t>
      </w:r>
      <w:r w:rsidR="00F3734E" w:rsidRPr="00F3734E">
        <w:rPr>
          <w:rFonts w:ascii="Times New Roman" w:eastAsia="宋体" w:hAnsi="Times New Roman" w:cs="Times New Roman" w:hint="eastAsia"/>
        </w:rPr>
        <w:t>新的问题</w:t>
      </w:r>
      <w:r w:rsidR="00F3734E">
        <w:rPr>
          <w:rFonts w:ascii="Times New Roman" w:eastAsia="宋体" w:hAnsi="Times New Roman" w:cs="Times New Roman" w:hint="eastAsia"/>
        </w:rPr>
        <w:t>.</w:t>
      </w:r>
      <w:r w:rsidR="00F3734E">
        <w:rPr>
          <w:rFonts w:ascii="Times New Roman" w:eastAsia="宋体" w:hAnsi="Times New Roman" w:cs="Times New Roman"/>
        </w:rPr>
        <w:t xml:space="preserve"> </w:t>
      </w:r>
      <w:r w:rsidR="00F3734E">
        <w:rPr>
          <w:rFonts w:ascii="Times New Roman" w:eastAsia="宋体" w:hAnsi="Times New Roman" w:cs="Times New Roman" w:hint="eastAsia"/>
        </w:rPr>
        <w:t>通过本节课的学习，学生加深对函数单元的整体认识，培养</w:t>
      </w:r>
      <w:r w:rsidR="00F3734E" w:rsidRPr="00F3734E">
        <w:rPr>
          <w:rFonts w:ascii="Times New Roman" w:eastAsia="宋体" w:hAnsi="Times New Roman" w:cs="Times New Roman" w:hint="eastAsia"/>
        </w:rPr>
        <w:t>用规范的数学语言</w:t>
      </w:r>
      <w:r w:rsidR="00F3734E">
        <w:rPr>
          <w:rFonts w:ascii="Times New Roman" w:eastAsia="宋体" w:hAnsi="Times New Roman" w:cs="Times New Roman" w:hint="eastAsia"/>
        </w:rPr>
        <w:t>表达问题、阐述</w:t>
      </w:r>
      <w:r w:rsidR="00F3734E" w:rsidRPr="00F3734E">
        <w:rPr>
          <w:rFonts w:ascii="Times New Roman" w:eastAsia="宋体" w:hAnsi="Times New Roman" w:cs="Times New Roman" w:hint="eastAsia"/>
        </w:rPr>
        <w:t>探究成果</w:t>
      </w:r>
      <w:r w:rsidR="00F3734E">
        <w:rPr>
          <w:rFonts w:ascii="Times New Roman" w:eastAsia="宋体" w:hAnsi="Times New Roman" w:cs="Times New Roman" w:hint="eastAsia"/>
        </w:rPr>
        <w:t>的能力，同时提高</w:t>
      </w:r>
      <w:r w:rsidR="00D96EB7">
        <w:rPr>
          <w:rFonts w:ascii="Times New Roman" w:eastAsia="宋体" w:hAnsi="Times New Roman" w:cs="Times New Roman" w:hint="eastAsia"/>
        </w:rPr>
        <w:t>团队意识与合作精神</w:t>
      </w:r>
      <w:r w:rsidR="00D96EB7">
        <w:rPr>
          <w:rFonts w:ascii="Times New Roman" w:eastAsia="宋体" w:hAnsi="Times New Roman" w:cs="Times New Roman" w:hint="eastAsia"/>
        </w:rPr>
        <w:t>.</w:t>
      </w:r>
    </w:p>
    <w:p w14:paraId="5ECABEB7" w14:textId="3FA52C21" w:rsidR="00CB76E7" w:rsidRDefault="00CB76E7" w:rsidP="00995F1D">
      <w:pPr>
        <w:widowControl/>
        <w:spacing w:beforeLines="50" w:before="156" w:after="0" w:line="480" w:lineRule="exac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 w:hint="eastAsia"/>
          <w:b/>
          <w:bCs/>
        </w:rPr>
        <w:t>（四）课后探究</w:t>
      </w:r>
    </w:p>
    <w:p w14:paraId="4C141379" w14:textId="3AC8DDDD" w:rsidR="00202381" w:rsidRDefault="00202381" w:rsidP="001B23F9">
      <w:pPr>
        <w:widowControl/>
        <w:spacing w:after="0" w:line="480" w:lineRule="exact"/>
        <w:ind w:firstLine="420"/>
        <w:jc w:val="both"/>
        <w:rPr>
          <w:rFonts w:ascii="Times New Roman" w:eastAsia="宋体" w:hAnsi="Times New Roman" w:cs="Times New Roman"/>
        </w:rPr>
      </w:pPr>
      <w:r w:rsidRPr="00D96EB7">
        <w:rPr>
          <w:rFonts w:ascii="Times New Roman" w:eastAsia="宋体" w:hAnsi="Times New Roman" w:cs="Times New Roman" w:hint="eastAsia"/>
        </w:rPr>
        <w:lastRenderedPageBreak/>
        <w:t>数学探究</w:t>
      </w:r>
      <w:r>
        <w:rPr>
          <w:rFonts w:ascii="Times New Roman" w:eastAsia="宋体" w:hAnsi="Times New Roman" w:cs="Times New Roman" w:hint="eastAsia"/>
        </w:rPr>
        <w:t>的问题具有开放性，在课堂探究以及课后思考阶段，</w:t>
      </w:r>
      <w:r w:rsidRPr="00C22DE1">
        <w:rPr>
          <w:rFonts w:ascii="Times New Roman" w:eastAsia="宋体" w:hAnsi="Times New Roman" w:cs="Times New Roman"/>
        </w:rPr>
        <w:t>学生或教师可以提出一些具体的问题，也可提出抽象的、概括性的问题</w:t>
      </w:r>
      <w:r>
        <w:rPr>
          <w:rFonts w:ascii="Times New Roman" w:eastAsia="宋体" w:hAnsi="Times New Roman" w:cs="Times New Roman" w:hint="eastAsia"/>
        </w:rPr>
        <w:t>.</w:t>
      </w:r>
      <w:r>
        <w:rPr>
          <w:rFonts w:ascii="Times New Roman" w:eastAsia="宋体" w:hAnsi="Times New Roman" w:cs="Times New Roman"/>
        </w:rPr>
        <w:t xml:space="preserve"> </w:t>
      </w:r>
      <w:r w:rsidRPr="00C22DE1">
        <w:rPr>
          <w:rFonts w:ascii="Times New Roman" w:eastAsia="宋体" w:hAnsi="Times New Roman" w:cs="Times New Roman"/>
        </w:rPr>
        <w:t>问题提出时往往无法即刻预测其明确结果，甚至教师自身也未必清晰相关结论，具有充足的探索空间，从而形成学生与教师的探究共同体</w:t>
      </w:r>
      <w:r>
        <w:rPr>
          <w:rFonts w:ascii="Times New Roman" w:eastAsia="宋体" w:hAnsi="Times New Roman" w:cs="Times New Roman" w:hint="eastAsia"/>
        </w:rPr>
        <w:t>.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 w:hint="eastAsia"/>
        </w:rPr>
        <w:t>基于对本文问题的研究，笔者提出以下</w:t>
      </w:r>
      <w:r w:rsidR="00805F99">
        <w:rPr>
          <w:rFonts w:ascii="Times New Roman" w:eastAsia="宋体" w:hAnsi="Times New Roman" w:cs="Times New Roman"/>
        </w:rPr>
        <w:t>2</w:t>
      </w:r>
      <w:r>
        <w:rPr>
          <w:rFonts w:ascii="Times New Roman" w:eastAsia="宋体" w:hAnsi="Times New Roman" w:cs="Times New Roman" w:hint="eastAsia"/>
        </w:rPr>
        <w:t>个拓展问题，供学生课后进一步探究</w:t>
      </w:r>
      <w:r>
        <w:rPr>
          <w:rFonts w:ascii="Times New Roman" w:eastAsia="宋体" w:hAnsi="Times New Roman" w:cs="Times New Roman" w:hint="eastAsia"/>
        </w:rPr>
        <w:t>.</w:t>
      </w:r>
      <w:r>
        <w:rPr>
          <w:rFonts w:ascii="Times New Roman" w:eastAsia="宋体" w:hAnsi="Times New Roman" w:cs="Times New Roman"/>
        </w:rPr>
        <w:t xml:space="preserve"> </w:t>
      </w:r>
    </w:p>
    <w:p w14:paraId="25D5C2B9" w14:textId="5549EB4A" w:rsidR="00675418" w:rsidRDefault="00D96EB7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b/>
          <w:bCs/>
        </w:rPr>
        <w:t>1</w:t>
      </w:r>
      <w:r>
        <w:rPr>
          <w:rFonts w:ascii="Times New Roman" w:eastAsia="宋体" w:hAnsi="Times New Roman" w:cs="Times New Roman"/>
          <w:b/>
          <w:bCs/>
        </w:rPr>
        <w:t xml:space="preserve">. </w:t>
      </w:r>
      <w:r>
        <w:rPr>
          <w:rFonts w:ascii="Times New Roman" w:eastAsia="宋体" w:hAnsi="Times New Roman" w:cs="Times New Roman" w:hint="eastAsia"/>
          <w:bCs/>
        </w:rPr>
        <w:t>对于</w:t>
      </w:r>
      <w:r>
        <w:rPr>
          <w:rFonts w:ascii="Times New Roman" w:eastAsia="宋体" w:hAnsi="Times New Roman" w:cs="Times New Roman" w:hint="eastAsia"/>
        </w:rPr>
        <w:t>形如</w:t>
      </w:r>
      <w:r w:rsidRPr="00D96EB7">
        <w:rPr>
          <w:rFonts w:ascii="Times New Roman" w:eastAsia="宋体" w:hAnsi="Times New Roman" w:cs="Times New Roman"/>
          <w:position w:val="-6"/>
        </w:rPr>
        <w:object w:dxaOrig="460" w:dyaOrig="300" w14:anchorId="76B281F9">
          <v:shape id="_x0000_i1124" type="#_x0000_t75" style="width:22.8pt;height:15.2pt" o:ole="">
            <v:imagedata r:id="rId187" o:title=""/>
          </v:shape>
          <o:OLEObject Type="Embed" ProgID="Equation.DSMT4" ShapeID="_x0000_i1124" DrawAspect="Content" ObjectID="_1834053395" r:id="rId188"/>
        </w:object>
      </w:r>
      <w:r>
        <w:rPr>
          <w:rFonts w:ascii="Times New Roman" w:eastAsia="宋体" w:hAnsi="Times New Roman" w:cs="Times New Roman" w:hint="eastAsia"/>
        </w:rPr>
        <w:t>，</w:t>
      </w:r>
      <w:r w:rsidRPr="00D96EB7">
        <w:rPr>
          <w:rFonts w:ascii="Times New Roman" w:eastAsia="宋体" w:hAnsi="Times New Roman" w:cs="Times New Roman"/>
          <w:position w:val="-8"/>
        </w:rPr>
        <w:object w:dxaOrig="780" w:dyaOrig="279" w14:anchorId="359774C7">
          <v:shape id="_x0000_i1125" type="#_x0000_t75" style="width:39.2pt;height:13.6pt" o:ole="">
            <v:imagedata r:id="rId189" o:title=""/>
          </v:shape>
          <o:OLEObject Type="Embed" ProgID="Equation.DSMT4" ShapeID="_x0000_i1125" DrawAspect="Content" ObjectID="_1834053396" r:id="rId190"/>
        </w:object>
      </w:r>
      <w:r>
        <w:rPr>
          <w:rFonts w:ascii="Times New Roman" w:eastAsia="宋体" w:hAnsi="Times New Roman" w:cs="Times New Roman" w:hint="eastAsia"/>
        </w:rPr>
        <w:t>的所有</w:t>
      </w:r>
      <w:r w:rsidR="00675418" w:rsidRPr="00C22DE1">
        <w:rPr>
          <w:rFonts w:ascii="Times New Roman" w:eastAsia="宋体" w:hAnsi="Times New Roman" w:cs="Times New Roman"/>
        </w:rPr>
        <w:t>整数</w:t>
      </w:r>
      <w:r>
        <w:rPr>
          <w:rFonts w:ascii="Times New Roman" w:eastAsia="宋体" w:hAnsi="Times New Roman" w:cs="Times New Roman" w:hint="eastAsia"/>
        </w:rPr>
        <w:t>，</w:t>
      </w:r>
      <w:r w:rsidRPr="00D96EB7">
        <w:rPr>
          <w:rFonts w:ascii="Times New Roman" w:eastAsia="宋体" w:hAnsi="Times New Roman" w:cs="Times New Roman" w:hint="eastAsia"/>
          <w:bCs/>
        </w:rPr>
        <w:t>给出</w:t>
      </w:r>
      <w:r>
        <w:rPr>
          <w:rFonts w:ascii="Times New Roman" w:eastAsia="宋体" w:hAnsi="Times New Roman" w:cs="Times New Roman" w:hint="eastAsia"/>
          <w:bCs/>
        </w:rPr>
        <w:t>得到该数</w:t>
      </w:r>
      <w:r>
        <w:rPr>
          <w:rFonts w:ascii="Times New Roman" w:eastAsia="宋体" w:hAnsi="Times New Roman" w:cs="Times New Roman" w:hint="eastAsia"/>
        </w:rPr>
        <w:t>的一般过程，并用</w:t>
      </w:r>
      <w:r w:rsidRPr="00D96EB7">
        <w:rPr>
          <w:rFonts w:ascii="Times New Roman" w:eastAsia="宋体" w:hAnsi="Times New Roman" w:cs="Times New Roman"/>
          <w:position w:val="-8"/>
        </w:rPr>
        <w:object w:dxaOrig="420" w:dyaOrig="220" w14:anchorId="5E8C1895">
          <v:shape id="_x0000_i1126" type="#_x0000_t75" style="width:21.2pt;height:11.2pt" o:ole="">
            <v:imagedata r:id="rId191" o:title=""/>
          </v:shape>
          <o:OLEObject Type="Embed" ProgID="Equation.DSMT4" ShapeID="_x0000_i1126" DrawAspect="Content" ObjectID="_1834053397" r:id="rId192"/>
        </w:object>
      </w:r>
      <w:r>
        <w:rPr>
          <w:rFonts w:ascii="Times New Roman" w:eastAsia="宋体" w:hAnsi="Times New Roman" w:cs="Times New Roman" w:hint="eastAsia"/>
        </w:rPr>
        <w:t>表示按键的次数</w:t>
      </w:r>
      <w:r>
        <w:rPr>
          <w:rFonts w:ascii="Times New Roman" w:eastAsia="宋体" w:hAnsi="Times New Roman" w:cs="Times New Roman" w:hint="eastAsia"/>
        </w:rPr>
        <w:t>.</w:t>
      </w:r>
      <w:r w:rsidR="00805F99">
        <w:rPr>
          <w:rFonts w:ascii="Times New Roman" w:eastAsia="宋体" w:hAnsi="Times New Roman" w:cs="Times New Roman"/>
          <w:b/>
          <w:bCs/>
        </w:rPr>
        <w:t xml:space="preserve"> </w:t>
      </w:r>
      <w:r w:rsidR="00805F99">
        <w:rPr>
          <w:rFonts w:ascii="Times New Roman" w:eastAsia="宋体" w:hAnsi="Times New Roman" w:cs="Times New Roman" w:hint="eastAsia"/>
          <w:bCs/>
        </w:rPr>
        <w:t xml:space="preserve"> </w:t>
      </w:r>
    </w:p>
    <w:p w14:paraId="08936F5A" w14:textId="239D33F5" w:rsidR="00D96EB7" w:rsidRDefault="00D96EB7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b/>
          <w:bCs/>
        </w:rPr>
        <w:t xml:space="preserve">2. </w:t>
      </w:r>
      <w:r w:rsidRPr="00C22DE1">
        <w:rPr>
          <w:rFonts w:ascii="Times New Roman" w:eastAsia="宋体" w:hAnsi="Times New Roman" w:cs="Times New Roman"/>
        </w:rPr>
        <w:t>是否可以得到任意一个有理数？</w:t>
      </w:r>
    </w:p>
    <w:p w14:paraId="2B392EC0" w14:textId="77777777" w:rsidR="00805F99" w:rsidRDefault="00533C5D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【</w:t>
      </w:r>
      <w:r w:rsidRPr="00202381">
        <w:rPr>
          <w:rFonts w:ascii="Times New Roman" w:eastAsia="宋体" w:hAnsi="Times New Roman" w:cs="Times New Roman" w:hint="eastAsia"/>
          <w:b/>
        </w:rPr>
        <w:t>设计意图</w:t>
      </w:r>
      <w:r>
        <w:rPr>
          <w:rFonts w:ascii="Times New Roman" w:eastAsia="宋体" w:hAnsi="Times New Roman" w:cs="Times New Roman" w:hint="eastAsia"/>
        </w:rPr>
        <w:t>】问题</w:t>
      </w:r>
      <w:r>
        <w:rPr>
          <w:rFonts w:ascii="Times New Roman" w:eastAsia="宋体" w:hAnsi="Times New Roman" w:cs="Times New Roman" w:hint="eastAsia"/>
        </w:rPr>
        <w:t>1</w:t>
      </w:r>
      <w:r>
        <w:rPr>
          <w:rFonts w:ascii="Times New Roman" w:eastAsia="宋体" w:hAnsi="Times New Roman" w:cs="Times New Roman" w:hint="eastAsia"/>
        </w:rPr>
        <w:t>是对探究二的进一步拓展，由于复合变换</w:t>
      </w:r>
      <w:r w:rsidRPr="00C22DE1">
        <w:rPr>
          <w:rFonts w:ascii="Times New Roman" w:eastAsia="宋体" w:hAnsi="Times New Roman" w:cs="Times New Roman"/>
          <w:position w:val="-6"/>
        </w:rPr>
        <w:object w:dxaOrig="740" w:dyaOrig="260" w14:anchorId="03E2D60C">
          <v:shape id="_x0000_i1127" type="#_x0000_t75" style="width:37.6pt;height:13.2pt" o:ole="">
            <v:imagedata r:id="rId95" o:title=""/>
          </v:shape>
          <o:OLEObject Type="Embed" ProgID="Equation.DSMT4" ShapeID="_x0000_i1127" DrawAspect="Content" ObjectID="_1834053398" r:id="rId193"/>
        </w:object>
      </w:r>
      <w:r>
        <w:rPr>
          <w:rFonts w:ascii="Times New Roman" w:eastAsia="宋体" w:hAnsi="Times New Roman" w:cs="Times New Roman" w:hint="eastAsia"/>
        </w:rPr>
        <w:t>，</w:t>
      </w:r>
      <w:r w:rsidRPr="00C22DE1">
        <w:rPr>
          <w:rFonts w:ascii="Times New Roman" w:eastAsia="宋体" w:hAnsi="Times New Roman" w:cs="Times New Roman"/>
          <w:position w:val="-6"/>
        </w:rPr>
        <w:object w:dxaOrig="720" w:dyaOrig="260" w14:anchorId="303A342C">
          <v:shape id="_x0000_i1128" type="#_x0000_t75" style="width:36.4pt;height:13.2pt" o:ole="">
            <v:imagedata r:id="rId194" o:title=""/>
          </v:shape>
          <o:OLEObject Type="Embed" ProgID="Equation.DSMT4" ShapeID="_x0000_i1128" DrawAspect="Content" ObjectID="_1834053399" r:id="rId195"/>
        </w:object>
      </w:r>
      <w:r>
        <w:rPr>
          <w:rFonts w:ascii="Times New Roman" w:eastAsia="宋体" w:hAnsi="Times New Roman" w:cs="Times New Roman" w:hint="eastAsia"/>
        </w:rPr>
        <w:t>等的流程与按键次数不同，需要进行分类讨论</w:t>
      </w:r>
      <w:r>
        <w:rPr>
          <w:rFonts w:ascii="Times New Roman" w:eastAsia="宋体" w:hAnsi="Times New Roman" w:cs="Times New Roman" w:hint="eastAsia"/>
        </w:rPr>
        <w:t>.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 w:hint="eastAsia"/>
        </w:rPr>
        <w:t>值得注意的是，在整个操作中，仅需在第一步与最后一步处各使用一次“</w:t>
      </w:r>
      <w:r>
        <w:rPr>
          <w:rFonts w:ascii="Times New Roman" w:eastAsia="宋体" w:hAnsi="Times New Roman" w:cs="Times New Roman" w:hint="eastAsia"/>
        </w:rPr>
        <w:t>exp</w:t>
      </w:r>
      <w:r>
        <w:rPr>
          <w:rFonts w:ascii="Times New Roman" w:eastAsia="宋体" w:hAnsi="Times New Roman" w:cs="Times New Roman" w:hint="eastAsia"/>
        </w:rPr>
        <w:t>”与“</w:t>
      </w:r>
      <w:r>
        <w:rPr>
          <w:rFonts w:ascii="Times New Roman" w:eastAsia="宋体" w:hAnsi="Times New Roman" w:cs="Times New Roman" w:hint="eastAsia"/>
        </w:rPr>
        <w:t>log</w:t>
      </w:r>
      <w:r>
        <w:rPr>
          <w:rFonts w:ascii="Times New Roman" w:eastAsia="宋体" w:hAnsi="Times New Roman" w:cs="Times New Roman" w:hint="eastAsia"/>
        </w:rPr>
        <w:t>”按键即可</w:t>
      </w:r>
      <w:r>
        <w:rPr>
          <w:rFonts w:ascii="Times New Roman" w:eastAsia="宋体" w:hAnsi="Times New Roman" w:cs="Times New Roman" w:hint="eastAsia"/>
        </w:rPr>
        <w:t>.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 w:hint="eastAsia"/>
        </w:rPr>
        <w:t>问题</w:t>
      </w:r>
      <w:r>
        <w:rPr>
          <w:rFonts w:ascii="Times New Roman" w:eastAsia="宋体" w:hAnsi="Times New Roman" w:cs="Times New Roman" w:hint="eastAsia"/>
        </w:rPr>
        <w:t>2</w:t>
      </w:r>
      <w:r>
        <w:rPr>
          <w:rFonts w:ascii="Times New Roman" w:eastAsia="宋体" w:hAnsi="Times New Roman" w:cs="Times New Roman" w:hint="eastAsia"/>
        </w:rPr>
        <w:t>是对探究三中得到任意整数这一结果的自然追问，具有一定挑战性</w:t>
      </w:r>
      <w:r>
        <w:rPr>
          <w:rFonts w:ascii="Times New Roman" w:eastAsia="宋体" w:hAnsi="Times New Roman" w:cs="Times New Roman" w:hint="eastAsia"/>
        </w:rPr>
        <w:t>.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 w:hint="eastAsia"/>
        </w:rPr>
        <w:t>笔者</w:t>
      </w:r>
      <w:r w:rsidR="00805F99">
        <w:rPr>
          <w:rFonts w:ascii="Times New Roman" w:eastAsia="宋体" w:hAnsi="Times New Roman" w:cs="Times New Roman" w:hint="eastAsia"/>
        </w:rPr>
        <w:t>简要</w:t>
      </w:r>
      <w:r>
        <w:rPr>
          <w:rFonts w:ascii="Times New Roman" w:eastAsia="宋体" w:hAnsi="Times New Roman" w:cs="Times New Roman" w:hint="eastAsia"/>
        </w:rPr>
        <w:t>提供</w:t>
      </w:r>
      <w:r w:rsidR="00805F99">
        <w:rPr>
          <w:rFonts w:ascii="Times New Roman" w:eastAsia="宋体" w:hAnsi="Times New Roman" w:cs="Times New Roman" w:hint="eastAsia"/>
        </w:rPr>
        <w:t>一种思路</w:t>
      </w:r>
      <w:r>
        <w:rPr>
          <w:rFonts w:ascii="Times New Roman" w:eastAsia="宋体" w:hAnsi="Times New Roman" w:cs="Times New Roman" w:hint="eastAsia"/>
        </w:rPr>
        <w:t>：</w:t>
      </w:r>
      <w:r w:rsidR="00805F99">
        <w:rPr>
          <w:rFonts w:ascii="Times New Roman" w:eastAsia="宋体" w:hAnsi="Times New Roman" w:cs="Times New Roman" w:hint="eastAsia"/>
        </w:rPr>
        <w:t>对于任意正有理数</w:t>
      </w:r>
    </w:p>
    <w:p w14:paraId="35885AA2" w14:textId="77777777" w:rsidR="00C12976" w:rsidRDefault="00805F99" w:rsidP="00805F99">
      <w:pPr>
        <w:widowControl/>
        <w:spacing w:after="0" w:line="0" w:lineRule="atLeast"/>
        <w:jc w:val="both"/>
        <w:rPr>
          <w:rFonts w:ascii="宋体" w:eastAsia="宋体" w:hAnsi="宋体"/>
        </w:rPr>
      </w:pPr>
      <w:r w:rsidRPr="00533C5D">
        <w:rPr>
          <w:rFonts w:ascii="Times New Roman" w:eastAsia="宋体" w:hAnsi="Times New Roman" w:cs="Times New Roman"/>
          <w:position w:val="-28"/>
        </w:rPr>
        <w:object w:dxaOrig="260" w:dyaOrig="639" w14:anchorId="4C31EE12">
          <v:shape id="_x0000_i1129" type="#_x0000_t75" style="width:13.2pt;height:32pt" o:ole="">
            <v:imagedata r:id="rId196" o:title=""/>
          </v:shape>
          <o:OLEObject Type="Embed" ProgID="Equation.DSMT4" ShapeID="_x0000_i1129" DrawAspect="Content" ObjectID="_1834053400" r:id="rId197"/>
        </w:object>
      </w:r>
      <w:r>
        <w:rPr>
          <w:rFonts w:ascii="Times New Roman" w:eastAsia="宋体" w:hAnsi="Times New Roman" w:cs="Times New Roman" w:hint="eastAsia"/>
        </w:rPr>
        <w:t>，其中正整数</w:t>
      </w:r>
      <w:r w:rsidRPr="00533C5D">
        <w:rPr>
          <w:rFonts w:ascii="Times New Roman" w:eastAsia="宋体" w:hAnsi="Times New Roman" w:cs="Times New Roman"/>
          <w:position w:val="-10"/>
        </w:rPr>
        <w:object w:dxaOrig="420" w:dyaOrig="240" w14:anchorId="3287121D">
          <v:shape id="_x0000_i1130" type="#_x0000_t75" style="width:21.2pt;height:11.6pt" o:ole="">
            <v:imagedata r:id="rId198" o:title=""/>
          </v:shape>
          <o:OLEObject Type="Embed" ProgID="Equation.DSMT4" ShapeID="_x0000_i1130" DrawAspect="Content" ObjectID="_1834053401" r:id="rId199"/>
        </w:object>
      </w:r>
      <w:r>
        <w:rPr>
          <w:rFonts w:ascii="Times New Roman" w:eastAsia="宋体" w:hAnsi="Times New Roman" w:cs="Times New Roman" w:hint="eastAsia"/>
        </w:rPr>
        <w:t>互质，根据已有</w:t>
      </w:r>
      <w:r w:rsidR="00533C5D">
        <w:rPr>
          <w:rFonts w:ascii="Times New Roman" w:eastAsia="宋体" w:hAnsi="Times New Roman" w:cs="Times New Roman" w:hint="eastAsia"/>
        </w:rPr>
        <w:t>变换</w:t>
      </w:r>
      <w:r w:rsidRPr="00533C5D">
        <w:rPr>
          <w:rFonts w:ascii="Times New Roman" w:eastAsia="宋体" w:hAnsi="Times New Roman" w:cs="Times New Roman"/>
          <w:position w:val="-6"/>
        </w:rPr>
        <w:object w:dxaOrig="900" w:dyaOrig="260" w14:anchorId="7264BC00">
          <v:shape id="_x0000_i1131" type="#_x0000_t75" style="width:45.2pt;height:13.2pt" o:ole="">
            <v:imagedata r:id="rId200" o:title=""/>
          </v:shape>
          <o:OLEObject Type="Embed" ProgID="Equation.DSMT4" ShapeID="_x0000_i1131" DrawAspect="Content" ObjectID="_1834053402" r:id="rId201"/>
        </w:object>
      </w:r>
      <w:r w:rsidR="00533C5D">
        <w:rPr>
          <w:rFonts w:ascii="Times New Roman" w:eastAsia="宋体" w:hAnsi="Times New Roman" w:cs="Times New Roman" w:hint="eastAsia"/>
        </w:rPr>
        <w:t>，只要先得到</w:t>
      </w:r>
      <w:r w:rsidR="00533C5D" w:rsidRPr="00533C5D">
        <w:rPr>
          <w:rFonts w:ascii="Times New Roman" w:eastAsia="宋体" w:hAnsi="Times New Roman" w:cs="Times New Roman"/>
          <w:position w:val="-10"/>
        </w:rPr>
        <w:object w:dxaOrig="540" w:dyaOrig="260" w14:anchorId="50AA2C2C">
          <v:shape id="_x0000_i1132" type="#_x0000_t75" style="width:26.8pt;height:13.2pt" o:ole="">
            <v:imagedata r:id="rId202" o:title=""/>
          </v:shape>
          <o:OLEObject Type="Embed" ProgID="Equation.DSMT4" ShapeID="_x0000_i1132" DrawAspect="Content" ObjectID="_1834053403" r:id="rId203"/>
        </w:object>
      </w:r>
      <w:r w:rsidR="00533C5D">
        <w:rPr>
          <w:rFonts w:ascii="Times New Roman" w:eastAsia="宋体" w:hAnsi="Times New Roman" w:cs="Times New Roman" w:hint="eastAsia"/>
        </w:rPr>
        <w:t>的所有有理数</w:t>
      </w:r>
      <w:r w:rsidR="00533C5D">
        <w:rPr>
          <w:rFonts w:ascii="Times New Roman" w:eastAsia="宋体" w:hAnsi="Times New Roman" w:cs="Times New Roman" w:hint="eastAsia"/>
        </w:rPr>
        <w:t>.</w:t>
      </w:r>
      <w:r w:rsidR="00533C5D">
        <w:rPr>
          <w:rFonts w:ascii="Times New Roman" w:eastAsia="宋体" w:hAnsi="Times New Roman" w:cs="Times New Roman"/>
        </w:rPr>
        <w:t xml:space="preserve"> </w:t>
      </w:r>
      <w:r w:rsidR="00BC2C7E">
        <w:rPr>
          <w:rFonts w:ascii="Times New Roman" w:eastAsia="宋体" w:hAnsi="Times New Roman" w:cs="Times New Roman" w:hint="eastAsia"/>
        </w:rPr>
        <w:t>当</w:t>
      </w:r>
      <w:r w:rsidR="00BC2C7E" w:rsidRPr="00BC2C7E">
        <w:rPr>
          <w:position w:val="-12"/>
        </w:rPr>
        <w:object w:dxaOrig="1740" w:dyaOrig="360" w14:anchorId="6023A094">
          <v:shape id="_x0000_i1133" type="#_x0000_t75" style="width:88.4pt;height:18pt" o:ole="">
            <v:imagedata r:id="rId204" o:title=""/>
          </v:shape>
          <o:OLEObject Type="Embed" ProgID="Equation.DSMT4" ShapeID="_x0000_i1133" DrawAspect="Content" ObjectID="_1834053404" r:id="rId205"/>
        </w:object>
      </w:r>
      <w:r w:rsidR="00BC2C7E">
        <w:rPr>
          <w:rFonts w:ascii="Times New Roman" w:eastAsia="宋体" w:hAnsi="Times New Roman" w:cs="Times New Roman" w:hint="eastAsia"/>
        </w:rPr>
        <w:t>时，利用已有的变换</w:t>
      </w:r>
      <w:r w:rsidR="00BC2C7E" w:rsidRPr="00C22DE1">
        <w:rPr>
          <w:rFonts w:ascii="Times New Roman" w:eastAsia="宋体" w:hAnsi="Times New Roman" w:cs="Times New Roman"/>
          <w:position w:val="-22"/>
        </w:rPr>
        <w:object w:dxaOrig="780" w:dyaOrig="580" w14:anchorId="7F69AC67">
          <v:shape id="_x0000_i1134" type="#_x0000_t75" style="width:39.2pt;height:29.6pt" o:ole="">
            <v:imagedata r:id="rId118" o:title=""/>
          </v:shape>
          <o:OLEObject Type="Embed" ProgID="Equation.DSMT4" ShapeID="_x0000_i1134" DrawAspect="Content" ObjectID="_1834053405" r:id="rId206"/>
        </w:object>
      </w:r>
      <w:r w:rsidR="00BC2C7E" w:rsidRPr="00C22DE1">
        <w:rPr>
          <w:rFonts w:ascii="Times New Roman" w:eastAsia="宋体" w:hAnsi="Times New Roman" w:cs="Times New Roman"/>
        </w:rPr>
        <w:t>和</w:t>
      </w:r>
      <w:r w:rsidR="00BC2C7E" w:rsidRPr="00C22DE1">
        <w:rPr>
          <w:rFonts w:ascii="Times New Roman" w:eastAsia="宋体" w:hAnsi="Times New Roman" w:cs="Times New Roman"/>
          <w:position w:val="-22"/>
        </w:rPr>
        <w:object w:dxaOrig="780" w:dyaOrig="580" w14:anchorId="1407F118">
          <v:shape id="_x0000_i1135" type="#_x0000_t75" style="width:39.2pt;height:29.6pt" o:ole="">
            <v:imagedata r:id="rId120" o:title=""/>
          </v:shape>
          <o:OLEObject Type="Embed" ProgID="Equation.DSMT4" ShapeID="_x0000_i1135" DrawAspect="Content" ObjectID="_1834053406" r:id="rId207"/>
        </w:object>
      </w:r>
      <w:r w:rsidR="00BC2C7E">
        <w:rPr>
          <w:rFonts w:ascii="Times New Roman" w:eastAsia="宋体" w:hAnsi="Times New Roman" w:cs="Times New Roman" w:hint="eastAsia"/>
        </w:rPr>
        <w:t>即可</w:t>
      </w:r>
      <w:r w:rsidR="00BC2C7E">
        <w:rPr>
          <w:rFonts w:ascii="Times New Roman" w:eastAsia="宋体" w:hAnsi="Times New Roman" w:cs="Times New Roman" w:hint="eastAsia"/>
        </w:rPr>
        <w:t>.</w:t>
      </w:r>
      <w:r w:rsidR="00BC2C7E">
        <w:rPr>
          <w:rFonts w:ascii="Times New Roman" w:eastAsia="宋体" w:hAnsi="Times New Roman" w:cs="Times New Roman"/>
        </w:rPr>
        <w:t xml:space="preserve"> </w:t>
      </w:r>
      <w:r w:rsidR="00BC2C7E">
        <w:rPr>
          <w:rFonts w:ascii="Times New Roman" w:eastAsia="宋体" w:hAnsi="Times New Roman" w:cs="Times New Roman" w:hint="eastAsia"/>
        </w:rPr>
        <w:t>对于分母</w:t>
      </w:r>
      <w:r w:rsidR="00BC2C7E" w:rsidRPr="00BC2C7E">
        <w:rPr>
          <w:rFonts w:ascii="Times New Roman" w:eastAsia="宋体" w:hAnsi="Times New Roman" w:cs="Times New Roman"/>
          <w:position w:val="-10"/>
        </w:rPr>
        <w:object w:dxaOrig="200" w:dyaOrig="240" w14:anchorId="584078AF">
          <v:shape id="_x0000_i1136" type="#_x0000_t75" style="width:10pt;height:11.6pt" o:ole="">
            <v:imagedata r:id="rId208" o:title=""/>
          </v:shape>
          <o:OLEObject Type="Embed" ProgID="Equation.DSMT4" ShapeID="_x0000_i1136" DrawAspect="Content" ObjectID="_1834053407" r:id="rId209"/>
        </w:object>
      </w:r>
      <w:r w:rsidR="00BC2C7E">
        <w:rPr>
          <w:rFonts w:ascii="Times New Roman" w:eastAsia="宋体" w:hAnsi="Times New Roman" w:cs="Times New Roman" w:hint="eastAsia"/>
        </w:rPr>
        <w:t>的其他情形，</w:t>
      </w:r>
      <w:r w:rsidR="00533C5D">
        <w:rPr>
          <w:rFonts w:ascii="Times New Roman" w:eastAsia="宋体" w:hAnsi="Times New Roman" w:cs="Times New Roman" w:hint="eastAsia"/>
        </w:rPr>
        <w:t>利用三角恒等式</w:t>
      </w:r>
      <w:r w:rsidR="00533C5D" w:rsidRPr="00533C5D">
        <w:rPr>
          <w:rFonts w:ascii="宋体" w:eastAsia="宋体" w:hAnsi="宋体"/>
          <w:position w:val="-22"/>
        </w:rPr>
        <w:object w:dxaOrig="1680" w:dyaOrig="600" w14:anchorId="43883897">
          <v:shape id="_x0000_i1137" type="#_x0000_t75" style="width:83.6pt;height:30.4pt" o:ole="">
            <v:imagedata r:id="rId210" o:title=""/>
          </v:shape>
          <o:OLEObject Type="Embed" ProgID="Equation.DSMT4" ShapeID="_x0000_i1137" DrawAspect="Content" ObjectID="_1834053408" r:id="rId211"/>
        </w:object>
      </w:r>
      <w:r w:rsidR="00533C5D" w:rsidRPr="00533C5D">
        <w:rPr>
          <w:rFonts w:ascii="宋体" w:eastAsia="宋体" w:hAnsi="宋体" w:hint="eastAsia"/>
        </w:rPr>
        <w:t>，可实现</w:t>
      </w:r>
      <w:r w:rsidR="00BC2C7E">
        <w:rPr>
          <w:rFonts w:ascii="宋体" w:eastAsia="宋体" w:hAnsi="宋体" w:hint="eastAsia"/>
        </w:rPr>
        <w:t>变换</w:t>
      </w:r>
      <w:r w:rsidRPr="00533C5D">
        <w:rPr>
          <w:position w:val="-28"/>
        </w:rPr>
        <w:object w:dxaOrig="1080" w:dyaOrig="639" w14:anchorId="59D510C0">
          <v:shape id="_x0000_i1138" type="#_x0000_t75" style="width:54.4pt;height:32.4pt" o:ole="">
            <v:imagedata r:id="rId212" o:title=""/>
          </v:shape>
          <o:OLEObject Type="Embed" ProgID="Equation.DSMT4" ShapeID="_x0000_i1138" DrawAspect="Content" ObjectID="_1834053409" r:id="rId213"/>
        </w:object>
      </w:r>
      <w:r w:rsidRPr="00805F99">
        <w:rPr>
          <w:rFonts w:ascii="宋体" w:eastAsia="宋体" w:hAnsi="宋体" w:hint="eastAsia"/>
        </w:rPr>
        <w:t>，</w:t>
      </w:r>
      <w:r>
        <w:rPr>
          <w:rFonts w:ascii="宋体" w:eastAsia="宋体" w:hAnsi="宋体" w:hint="eastAsia"/>
        </w:rPr>
        <w:t>不难验证这个变换是可逆的，因此只要先得到有理数</w:t>
      </w:r>
      <w:r w:rsidRPr="00805F99">
        <w:rPr>
          <w:rFonts w:ascii="宋体" w:eastAsia="宋体" w:hAnsi="宋体"/>
          <w:position w:val="-28"/>
        </w:rPr>
        <w:object w:dxaOrig="580" w:dyaOrig="639" w14:anchorId="64D3C9E9">
          <v:shape id="_x0000_i1139" type="#_x0000_t75" style="width:28.8pt;height:32pt" o:ole="">
            <v:imagedata r:id="rId214" o:title=""/>
          </v:shape>
          <o:OLEObject Type="Embed" ProgID="Equation.DSMT4" ShapeID="_x0000_i1139" DrawAspect="Content" ObjectID="_1834053410" r:id="rId215"/>
        </w:object>
      </w:r>
      <w:r>
        <w:rPr>
          <w:rFonts w:ascii="宋体" w:eastAsia="宋体" w:hAnsi="宋体" w:hint="eastAsia"/>
        </w:rPr>
        <w:t>.</w:t>
      </w:r>
      <w:r>
        <w:rPr>
          <w:rFonts w:ascii="宋体" w:eastAsia="宋体" w:hAnsi="宋体"/>
        </w:rPr>
        <w:t xml:space="preserve"> </w:t>
      </w:r>
      <w:r>
        <w:rPr>
          <w:rFonts w:ascii="宋体" w:eastAsia="宋体" w:hAnsi="宋体" w:hint="eastAsia"/>
        </w:rPr>
        <w:t>注意到这个</w:t>
      </w:r>
      <w:r w:rsidRPr="00805F99">
        <w:rPr>
          <w:rFonts w:ascii="宋体" w:eastAsia="宋体" w:hAnsi="宋体" w:hint="eastAsia"/>
        </w:rPr>
        <w:t>有理数</w:t>
      </w:r>
      <w:r>
        <w:rPr>
          <w:rFonts w:ascii="宋体" w:eastAsia="宋体" w:hAnsi="宋体" w:hint="eastAsia"/>
        </w:rPr>
        <w:t>的分母</w:t>
      </w:r>
      <w:r w:rsidRPr="00090705">
        <w:rPr>
          <w:position w:val="-10"/>
        </w:rPr>
        <w:object w:dxaOrig="859" w:dyaOrig="260" w14:anchorId="41E1557F">
          <v:shape id="_x0000_i1140" type="#_x0000_t75" style="width:42.4pt;height:13.2pt" o:ole="">
            <v:imagedata r:id="rId216" o:title=""/>
          </v:shape>
          <o:OLEObject Type="Embed" ProgID="Equation.DSMT4" ShapeID="_x0000_i1140" DrawAspect="Content" ObjectID="_1834053411" r:id="rId217"/>
        </w:object>
      </w:r>
      <w:r>
        <w:rPr>
          <w:rFonts w:ascii="宋体" w:eastAsia="宋体" w:hAnsi="宋体" w:hint="eastAsia"/>
        </w:rPr>
        <w:t>（可能有约分</w:t>
      </w:r>
      <w:proofErr w:type="gramStart"/>
      <w:r>
        <w:rPr>
          <w:rFonts w:ascii="宋体" w:eastAsia="宋体" w:hAnsi="宋体" w:hint="eastAsia"/>
        </w:rPr>
        <w:t>从而新</w:t>
      </w:r>
      <w:proofErr w:type="gramEnd"/>
      <w:r>
        <w:rPr>
          <w:rFonts w:ascii="宋体" w:eastAsia="宋体" w:hAnsi="宋体" w:hint="eastAsia"/>
        </w:rPr>
        <w:t>的分母是</w:t>
      </w:r>
      <w:r w:rsidRPr="00090705">
        <w:rPr>
          <w:position w:val="-10"/>
        </w:rPr>
        <w:object w:dxaOrig="540" w:dyaOrig="240" w14:anchorId="7C99BF87">
          <v:shape id="_x0000_i1141" type="#_x0000_t75" style="width:26.8pt;height:11.6pt" o:ole="">
            <v:imagedata r:id="rId218" o:title=""/>
          </v:shape>
          <o:OLEObject Type="Embed" ProgID="Equation.DSMT4" ShapeID="_x0000_i1141" DrawAspect="Content" ObjectID="_1834053412" r:id="rId219"/>
        </w:object>
      </w:r>
      <w:r>
        <w:rPr>
          <w:rFonts w:ascii="宋体" w:eastAsia="宋体" w:hAnsi="宋体" w:hint="eastAsia"/>
        </w:rPr>
        <w:t>的因子）</w:t>
      </w:r>
      <w:r w:rsidR="00BC2C7E">
        <w:rPr>
          <w:rFonts w:ascii="宋体" w:eastAsia="宋体" w:hAnsi="宋体" w:hint="eastAsia"/>
        </w:rPr>
        <w:t>，</w:t>
      </w:r>
      <w:r>
        <w:rPr>
          <w:rFonts w:ascii="宋体" w:eastAsia="宋体" w:hAnsi="宋体" w:hint="eastAsia"/>
        </w:rPr>
        <w:t>重复进行上述变换，可使得分母严格减小，则</w:t>
      </w:r>
      <w:proofErr w:type="gramStart"/>
      <w:r>
        <w:rPr>
          <w:rFonts w:ascii="宋体" w:eastAsia="宋体" w:hAnsi="宋体" w:hint="eastAsia"/>
        </w:rPr>
        <w:t>有限步内</w:t>
      </w:r>
      <w:proofErr w:type="gramEnd"/>
      <w:r>
        <w:rPr>
          <w:rFonts w:ascii="宋体" w:eastAsia="宋体" w:hAnsi="宋体" w:hint="eastAsia"/>
        </w:rPr>
        <w:t>一</w:t>
      </w:r>
    </w:p>
    <w:p w14:paraId="04CA713D" w14:textId="105DD9F3" w:rsidR="002039C4" w:rsidRPr="00533C5D" w:rsidRDefault="00805F99" w:rsidP="00995F1D">
      <w:pPr>
        <w:widowControl/>
        <w:spacing w:after="0" w:line="480" w:lineRule="exact"/>
        <w:jc w:val="both"/>
        <w:rPr>
          <w:rFonts w:ascii="Times New Roman" w:eastAsia="宋体" w:hAnsi="Times New Roman" w:cs="Times New Roman"/>
        </w:rPr>
      </w:pPr>
      <w:r>
        <w:rPr>
          <w:rFonts w:ascii="宋体" w:eastAsia="宋体" w:hAnsi="宋体" w:hint="eastAsia"/>
        </w:rPr>
        <w:t>定可以使分母变为</w:t>
      </w:r>
      <w:r w:rsidRPr="00090705">
        <w:rPr>
          <w:position w:val="-6"/>
        </w:rPr>
        <w:object w:dxaOrig="460" w:dyaOrig="300" w14:anchorId="31558871">
          <v:shape id="_x0000_i1142" type="#_x0000_t75" style="width:23.2pt;height:15.2pt" o:ole="">
            <v:imagedata r:id="rId220" o:title=""/>
          </v:shape>
          <o:OLEObject Type="Embed" ProgID="Equation.DSMT4" ShapeID="_x0000_i1142" DrawAspect="Content" ObjectID="_1834053413" r:id="rId221"/>
        </w:object>
      </w:r>
      <w:r>
        <w:rPr>
          <w:rFonts w:ascii="宋体" w:eastAsia="宋体" w:hAnsi="宋体" w:hint="eastAsia"/>
        </w:rPr>
        <w:t>的形式.</w:t>
      </w:r>
    </w:p>
    <w:p w14:paraId="515CEE68" w14:textId="53735E39" w:rsidR="00CB76E7" w:rsidRDefault="00CB76E7" w:rsidP="00995F1D">
      <w:pPr>
        <w:widowControl/>
        <w:spacing w:beforeLines="50" w:before="156" w:after="0" w:line="480" w:lineRule="exact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 w:hint="eastAsia"/>
          <w:b/>
          <w:bCs/>
        </w:rPr>
        <w:t>三、教学反思与建议</w:t>
      </w:r>
    </w:p>
    <w:p w14:paraId="5E34BF10" w14:textId="4C90FE45" w:rsidR="0045734C" w:rsidRDefault="0045734C" w:rsidP="001B23F9">
      <w:pPr>
        <w:widowControl/>
        <w:spacing w:after="0" w:line="480" w:lineRule="exact"/>
        <w:ind w:firstLine="420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本文关于“复合函数求值”的</w:t>
      </w:r>
      <w:r w:rsidR="00117ACD">
        <w:rPr>
          <w:rFonts w:ascii="Times New Roman" w:eastAsia="宋体" w:hAnsi="Times New Roman" w:cs="Times New Roman" w:hint="eastAsia"/>
        </w:rPr>
        <w:t>活动设计</w:t>
      </w:r>
      <w:r>
        <w:rPr>
          <w:rFonts w:ascii="Times New Roman" w:eastAsia="宋体" w:hAnsi="Times New Roman" w:cs="Times New Roman" w:hint="eastAsia"/>
        </w:rPr>
        <w:t>，</w:t>
      </w:r>
      <w:r w:rsidRPr="00C22DE1">
        <w:rPr>
          <w:rFonts w:ascii="Times New Roman" w:eastAsia="宋体" w:hAnsi="Times New Roman" w:cs="Times New Roman"/>
        </w:rPr>
        <w:t>既可以作为新授课后的课外兴趣探究活动，亦可以作为函数单元复习的一个综合探究问题</w:t>
      </w:r>
      <w:r w:rsidRPr="00C22DE1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/>
        </w:rPr>
        <w:t xml:space="preserve"> </w:t>
      </w:r>
      <w:r w:rsidR="00117ACD">
        <w:rPr>
          <w:rFonts w:ascii="Times New Roman" w:eastAsia="宋体" w:hAnsi="Times New Roman" w:cs="Times New Roman" w:hint="eastAsia"/>
        </w:rPr>
        <w:t>具体的探究</w:t>
      </w:r>
      <w:r>
        <w:rPr>
          <w:rFonts w:ascii="Times New Roman" w:eastAsia="宋体" w:hAnsi="Times New Roman" w:cs="Times New Roman" w:hint="eastAsia"/>
        </w:rPr>
        <w:t>过程体现</w:t>
      </w:r>
      <w:r w:rsidR="00117ACD">
        <w:rPr>
          <w:rFonts w:ascii="Times New Roman" w:eastAsia="宋体" w:hAnsi="Times New Roman" w:cs="Times New Roman" w:hint="eastAsia"/>
        </w:rPr>
        <w:t>了</w:t>
      </w:r>
      <w:r>
        <w:rPr>
          <w:rFonts w:ascii="Times New Roman" w:eastAsia="宋体" w:hAnsi="Times New Roman" w:cs="Times New Roman" w:hint="eastAsia"/>
        </w:rPr>
        <w:t>如何利用</w:t>
      </w:r>
      <w:r w:rsidRPr="00C22DE1">
        <w:rPr>
          <w:rFonts w:ascii="Times New Roman" w:eastAsia="宋体" w:hAnsi="Times New Roman" w:cs="Times New Roman"/>
        </w:rPr>
        <w:t>简单的模块进行组合，</w:t>
      </w:r>
      <w:r>
        <w:rPr>
          <w:rFonts w:ascii="Times New Roman" w:eastAsia="宋体" w:hAnsi="Times New Roman" w:cs="Times New Roman" w:hint="eastAsia"/>
        </w:rPr>
        <w:t>以</w:t>
      </w:r>
      <w:r w:rsidRPr="00C22DE1">
        <w:rPr>
          <w:rFonts w:ascii="Times New Roman" w:eastAsia="宋体" w:hAnsi="Times New Roman" w:cs="Times New Roman"/>
        </w:rPr>
        <w:t>实现复杂的功能</w:t>
      </w:r>
      <w:r>
        <w:rPr>
          <w:rFonts w:ascii="Times New Roman" w:eastAsia="宋体" w:hAnsi="Times New Roman" w:cs="Times New Roman" w:hint="eastAsia"/>
        </w:rPr>
        <w:t>，既能锻炼学生的数学思维，也是当今时代所需要的一个重要技能，与芯片设计、人工智能等前沿领域密切相关</w:t>
      </w:r>
      <w:r>
        <w:rPr>
          <w:rFonts w:ascii="Times New Roman" w:eastAsia="宋体" w:hAnsi="Times New Roman" w:cs="Times New Roman" w:hint="eastAsia"/>
        </w:rPr>
        <w:t xml:space="preserve">. </w:t>
      </w:r>
      <w:r>
        <w:rPr>
          <w:rFonts w:ascii="Times New Roman" w:eastAsia="宋体" w:hAnsi="Times New Roman" w:cs="Times New Roman" w:hint="eastAsia"/>
        </w:rPr>
        <w:t>因此，内容合理、具有深度的探究活动，对于学生综合素养的提升</w:t>
      </w:r>
      <w:r w:rsidR="00117ACD">
        <w:rPr>
          <w:rFonts w:ascii="Times New Roman" w:eastAsia="宋体" w:hAnsi="Times New Roman" w:cs="Times New Roman" w:hint="eastAsia"/>
        </w:rPr>
        <w:t>、</w:t>
      </w:r>
      <w:r>
        <w:rPr>
          <w:rFonts w:ascii="Times New Roman" w:eastAsia="宋体" w:hAnsi="Times New Roman" w:cs="Times New Roman" w:hint="eastAsia"/>
        </w:rPr>
        <w:t>社会</w:t>
      </w:r>
      <w:r w:rsidR="00117ACD">
        <w:rPr>
          <w:rFonts w:ascii="Times New Roman" w:eastAsia="宋体" w:hAnsi="Times New Roman" w:cs="Times New Roman" w:hint="eastAsia"/>
        </w:rPr>
        <w:t>所需</w:t>
      </w:r>
      <w:r>
        <w:rPr>
          <w:rFonts w:ascii="Times New Roman" w:eastAsia="宋体" w:hAnsi="Times New Roman" w:cs="Times New Roman" w:hint="eastAsia"/>
        </w:rPr>
        <w:t>人才</w:t>
      </w:r>
      <w:r w:rsidR="00117ACD">
        <w:rPr>
          <w:rFonts w:ascii="Times New Roman" w:eastAsia="宋体" w:hAnsi="Times New Roman" w:cs="Times New Roman" w:hint="eastAsia"/>
        </w:rPr>
        <w:t>的</w:t>
      </w:r>
      <w:r w:rsidR="00117ACD">
        <w:rPr>
          <w:rFonts w:ascii="Times New Roman" w:eastAsia="宋体" w:hAnsi="Times New Roman" w:cs="Times New Roman" w:hint="eastAsia"/>
        </w:rPr>
        <w:t>培养</w:t>
      </w:r>
      <w:r>
        <w:rPr>
          <w:rFonts w:ascii="Times New Roman" w:eastAsia="宋体" w:hAnsi="Times New Roman" w:cs="Times New Roman" w:hint="eastAsia"/>
        </w:rPr>
        <w:t>有着不可或缺的作用</w:t>
      </w:r>
      <w:r>
        <w:rPr>
          <w:rFonts w:ascii="Times New Roman" w:eastAsia="宋体" w:hAnsi="Times New Roman" w:cs="Times New Roman" w:hint="eastAsia"/>
        </w:rPr>
        <w:t>.</w:t>
      </w:r>
      <w:r>
        <w:rPr>
          <w:rFonts w:ascii="Times New Roman" w:eastAsia="宋体" w:hAnsi="Times New Roman" w:cs="Times New Roman"/>
        </w:rPr>
        <w:t xml:space="preserve"> </w:t>
      </w:r>
    </w:p>
    <w:p w14:paraId="5397231D" w14:textId="56162BFF" w:rsidR="00B03570" w:rsidRDefault="0045734C" w:rsidP="001B23F9">
      <w:pPr>
        <w:widowControl/>
        <w:spacing w:after="0" w:line="480" w:lineRule="exact"/>
        <w:ind w:firstLine="420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在新课程理念下，数学教育聚焦培养学生的核心素养，提高从数学角度发现、提出、分析、解决数学问题的能力</w:t>
      </w:r>
      <w:r>
        <w:rPr>
          <w:rFonts w:ascii="Times New Roman" w:eastAsia="宋体" w:hAnsi="Times New Roman" w:cs="Times New Roman" w:hint="eastAsia"/>
        </w:rPr>
        <w:t xml:space="preserve">. </w:t>
      </w:r>
      <w:r>
        <w:rPr>
          <w:rFonts w:ascii="Times New Roman" w:eastAsia="宋体" w:hAnsi="Times New Roman" w:cs="Times New Roman" w:hint="eastAsia"/>
        </w:rPr>
        <w:t>《课标》指出：“为了更好地实施新课程，教师应该积极地探索和研究，提高自身的数学专业素养和教育科学素质”</w:t>
      </w:r>
      <w:r>
        <w:rPr>
          <w:rFonts w:ascii="Times New Roman" w:eastAsia="宋体" w:hAnsi="Times New Roman" w:cs="Times New Roman" w:hint="eastAsia"/>
        </w:rPr>
        <w:t xml:space="preserve">. </w:t>
      </w:r>
      <w:r>
        <w:rPr>
          <w:rFonts w:ascii="Times New Roman" w:eastAsia="宋体" w:hAnsi="Times New Roman" w:cs="Times New Roman" w:hint="eastAsia"/>
        </w:rPr>
        <w:t>由此可见，数学探究活动的</w:t>
      </w:r>
      <w:r>
        <w:rPr>
          <w:rFonts w:ascii="Times New Roman" w:eastAsia="宋体" w:hAnsi="Times New Roman" w:cs="Times New Roman" w:hint="eastAsia"/>
        </w:rPr>
        <w:lastRenderedPageBreak/>
        <w:t>设计，离不开教师的预先研究，教师应当积极转变观念，充分理解自己在课程改革中的重要作用，创设探究情境，挖掘好的教学素材，通过课堂教学积极实践，将数学探究的热情传递给每一</w:t>
      </w:r>
      <w:bookmarkStart w:id="1" w:name="_GoBack"/>
      <w:bookmarkEnd w:id="1"/>
      <w:r>
        <w:rPr>
          <w:rFonts w:ascii="Times New Roman" w:eastAsia="宋体" w:hAnsi="Times New Roman" w:cs="Times New Roman" w:hint="eastAsia"/>
        </w:rPr>
        <w:t>位学生</w:t>
      </w:r>
      <w:r>
        <w:rPr>
          <w:rFonts w:ascii="Times New Roman" w:eastAsia="宋体" w:hAnsi="Times New Roman" w:cs="Times New Roman" w:hint="eastAsia"/>
        </w:rPr>
        <w:t>.</w:t>
      </w:r>
    </w:p>
    <w:p w14:paraId="2BA2B339" w14:textId="77777777" w:rsidR="004A2184" w:rsidRPr="00CD0EAC" w:rsidRDefault="004A2184" w:rsidP="001B23F9">
      <w:pPr>
        <w:widowControl/>
        <w:spacing w:after="0" w:line="480" w:lineRule="exact"/>
        <w:ind w:firstLine="420"/>
        <w:jc w:val="both"/>
        <w:rPr>
          <w:rFonts w:ascii="Times New Roman" w:eastAsia="宋体" w:hAnsi="Times New Roman" w:cs="Times New Roman"/>
        </w:rPr>
      </w:pPr>
    </w:p>
    <w:p w14:paraId="4E969560" w14:textId="77777777" w:rsidR="00621879" w:rsidRPr="001B23F9" w:rsidRDefault="00621879" w:rsidP="001B23F9">
      <w:pPr>
        <w:widowControl/>
        <w:spacing w:after="0" w:line="480" w:lineRule="exact"/>
        <w:jc w:val="center"/>
        <w:rPr>
          <w:rFonts w:ascii="Times New Roman" w:eastAsia="宋体" w:hAnsi="Times New Roman" w:cs="Times New Roman"/>
          <w:b/>
        </w:rPr>
      </w:pPr>
      <w:r w:rsidRPr="001B23F9">
        <w:rPr>
          <w:rFonts w:ascii="Times New Roman" w:eastAsia="宋体" w:hAnsi="Times New Roman" w:cs="Times New Roman" w:hint="eastAsia"/>
          <w:b/>
        </w:rPr>
        <w:t>参考文献</w:t>
      </w:r>
    </w:p>
    <w:p w14:paraId="35C44109" w14:textId="7490DB6D" w:rsidR="00621879" w:rsidRPr="00BA73FD" w:rsidRDefault="00621879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 xml:space="preserve">[1] </w:t>
      </w:r>
      <w:r>
        <w:rPr>
          <w:rFonts w:ascii="Times New Roman" w:eastAsia="宋体" w:hAnsi="Times New Roman" w:cs="Times New Roman" w:hint="eastAsia"/>
        </w:rPr>
        <w:t>中华人民共和国教育部</w:t>
      </w:r>
      <w:r>
        <w:rPr>
          <w:rFonts w:ascii="Times New Roman" w:eastAsia="宋体" w:hAnsi="Times New Roman" w:cs="Times New Roman" w:hint="eastAsia"/>
        </w:rPr>
        <w:t xml:space="preserve">. </w:t>
      </w:r>
      <w:r>
        <w:rPr>
          <w:rFonts w:ascii="Times New Roman" w:eastAsia="宋体" w:hAnsi="Times New Roman" w:cs="Times New Roman" w:hint="eastAsia"/>
        </w:rPr>
        <w:t>普通高中数学课程标准</w:t>
      </w:r>
      <w:r w:rsidR="00BA73FD">
        <w:rPr>
          <w:rFonts w:ascii="Times New Roman" w:eastAsia="宋体" w:hAnsi="Times New Roman" w:cs="Times New Roman" w:hint="eastAsia"/>
        </w:rPr>
        <w:t>：</w:t>
      </w:r>
      <w:r w:rsidR="00BA73FD">
        <w:rPr>
          <w:rFonts w:ascii="Times New Roman" w:eastAsia="宋体" w:hAnsi="Times New Roman" w:cs="Times New Roman" w:hint="eastAsia"/>
        </w:rPr>
        <w:t>2017</w:t>
      </w:r>
      <w:r w:rsidR="00BA73FD">
        <w:rPr>
          <w:rFonts w:ascii="Times New Roman" w:eastAsia="宋体" w:hAnsi="Times New Roman" w:cs="Times New Roman" w:hint="eastAsia"/>
        </w:rPr>
        <w:t>年版</w:t>
      </w:r>
      <w:r w:rsidR="00BA73FD">
        <w:rPr>
          <w:rFonts w:ascii="Times New Roman" w:eastAsia="宋体" w:hAnsi="Times New Roman" w:cs="Times New Roman" w:hint="eastAsia"/>
        </w:rPr>
        <w:t>2025</w:t>
      </w:r>
      <w:r w:rsidR="00BA73FD">
        <w:rPr>
          <w:rFonts w:ascii="Times New Roman" w:eastAsia="宋体" w:hAnsi="Times New Roman" w:cs="Times New Roman" w:hint="eastAsia"/>
        </w:rPr>
        <w:t>年修订</w:t>
      </w:r>
      <w:r w:rsidR="00BA73FD">
        <w:rPr>
          <w:rFonts w:ascii="Times New Roman" w:eastAsia="宋体" w:hAnsi="Times New Roman" w:cs="Times New Roman" w:hint="eastAsia"/>
        </w:rPr>
        <w:t xml:space="preserve">[S]. </w:t>
      </w:r>
    </w:p>
    <w:p w14:paraId="7877452A" w14:textId="3F728AF7" w:rsidR="00621879" w:rsidRDefault="00621879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 xml:space="preserve">[2] </w:t>
      </w:r>
      <w:r w:rsidR="00BA73FD" w:rsidRPr="00BA73FD">
        <w:rPr>
          <w:rFonts w:ascii="Times New Roman" w:eastAsia="宋体" w:hAnsi="Times New Roman" w:cs="Times New Roman" w:hint="eastAsia"/>
        </w:rPr>
        <w:t>杨元韡</w:t>
      </w:r>
      <w:r w:rsidR="00BA73FD">
        <w:rPr>
          <w:rFonts w:ascii="Times New Roman" w:eastAsia="宋体" w:hAnsi="Times New Roman" w:cs="Times New Roman" w:hint="eastAsia"/>
        </w:rPr>
        <w:t xml:space="preserve">. </w:t>
      </w:r>
      <w:r w:rsidR="00BA73FD" w:rsidRPr="00BA73FD">
        <w:rPr>
          <w:rFonts w:ascii="Times New Roman" w:eastAsia="宋体" w:hAnsi="Times New Roman" w:cs="Times New Roman" w:hint="eastAsia"/>
        </w:rPr>
        <w:t>在数学探究活动中培育“四能”——以“无穷等差数列何时存在无穷等比子列的探究”为例</w:t>
      </w:r>
      <w:r w:rsidR="00BA73FD">
        <w:rPr>
          <w:rFonts w:ascii="Times New Roman" w:eastAsia="宋体" w:hAnsi="Times New Roman" w:cs="Times New Roman" w:hint="eastAsia"/>
        </w:rPr>
        <w:t xml:space="preserve">[J]. </w:t>
      </w:r>
      <w:r w:rsidR="00BA73FD" w:rsidRPr="00BA73FD">
        <w:rPr>
          <w:rFonts w:ascii="Times New Roman" w:eastAsia="宋体" w:hAnsi="Times New Roman" w:cs="Times New Roman" w:hint="eastAsia"/>
        </w:rPr>
        <w:t>中学数学月刊</w:t>
      </w:r>
      <w:r w:rsidR="00BA73FD">
        <w:rPr>
          <w:rFonts w:ascii="Times New Roman" w:eastAsia="宋体" w:hAnsi="Times New Roman" w:cs="Times New Roman" w:hint="eastAsia"/>
        </w:rPr>
        <w:t>，</w:t>
      </w:r>
      <w:r w:rsidR="00BA73FD" w:rsidRPr="00BA73FD">
        <w:rPr>
          <w:rFonts w:ascii="Times New Roman" w:eastAsia="宋体" w:hAnsi="Times New Roman" w:cs="Times New Roman" w:hint="eastAsia"/>
        </w:rPr>
        <w:t>2025 (12)</w:t>
      </w:r>
      <w:r w:rsidR="00BA73FD">
        <w:rPr>
          <w:rFonts w:ascii="Times New Roman" w:eastAsia="宋体" w:hAnsi="Times New Roman" w:cs="Times New Roman" w:hint="eastAsia"/>
        </w:rPr>
        <w:t>.</w:t>
      </w:r>
    </w:p>
    <w:p w14:paraId="195A8C65" w14:textId="2095F913" w:rsidR="00621879" w:rsidRDefault="00621879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 xml:space="preserve">[3] </w:t>
      </w:r>
      <w:r w:rsidR="00BA73FD" w:rsidRPr="00BA73FD">
        <w:rPr>
          <w:rFonts w:ascii="Times New Roman" w:eastAsia="宋体" w:hAnsi="Times New Roman" w:cs="Times New Roman" w:hint="eastAsia"/>
        </w:rPr>
        <w:t>罗林凤</w:t>
      </w:r>
      <w:r w:rsidR="00BA73FD">
        <w:rPr>
          <w:rFonts w:ascii="Times New Roman" w:eastAsia="宋体" w:hAnsi="Times New Roman" w:cs="Times New Roman" w:hint="eastAsia"/>
        </w:rPr>
        <w:t xml:space="preserve">. </w:t>
      </w:r>
      <w:proofErr w:type="gramStart"/>
      <w:r w:rsidR="00BA73FD" w:rsidRPr="00BA73FD">
        <w:rPr>
          <w:rFonts w:ascii="Times New Roman" w:eastAsia="宋体" w:hAnsi="Times New Roman" w:cs="Times New Roman" w:hint="eastAsia"/>
        </w:rPr>
        <w:t>基于问题</w:t>
      </w:r>
      <w:proofErr w:type="gramEnd"/>
      <w:r w:rsidR="00BA73FD" w:rsidRPr="00BA73FD">
        <w:rPr>
          <w:rFonts w:ascii="Times New Roman" w:eastAsia="宋体" w:hAnsi="Times New Roman" w:cs="Times New Roman" w:hint="eastAsia"/>
        </w:rPr>
        <w:t>驱动的高中数学探究式教学应用研究</w:t>
      </w:r>
      <w:r w:rsidR="00BA73FD">
        <w:rPr>
          <w:rFonts w:ascii="Times New Roman" w:eastAsia="宋体" w:hAnsi="Times New Roman" w:cs="Times New Roman" w:hint="eastAsia"/>
        </w:rPr>
        <w:t xml:space="preserve">[J]. </w:t>
      </w:r>
      <w:r w:rsidR="00BA73FD" w:rsidRPr="00BA73FD">
        <w:rPr>
          <w:rFonts w:ascii="Times New Roman" w:eastAsia="宋体" w:hAnsi="Times New Roman" w:cs="Times New Roman" w:hint="eastAsia"/>
        </w:rPr>
        <w:t>基础教育论坛</w:t>
      </w:r>
      <w:r w:rsidR="00BA73FD">
        <w:rPr>
          <w:rFonts w:ascii="Times New Roman" w:eastAsia="宋体" w:hAnsi="Times New Roman" w:cs="Times New Roman" w:hint="eastAsia"/>
        </w:rPr>
        <w:t>，</w:t>
      </w:r>
      <w:r w:rsidR="00BA73FD" w:rsidRPr="00BA73FD">
        <w:rPr>
          <w:rFonts w:ascii="Times New Roman" w:eastAsia="宋体" w:hAnsi="Times New Roman" w:cs="Times New Roman" w:hint="eastAsia"/>
        </w:rPr>
        <w:t>2026 (02)</w:t>
      </w:r>
      <w:r w:rsidR="00BA73FD">
        <w:rPr>
          <w:rFonts w:ascii="Times New Roman" w:eastAsia="宋体" w:hAnsi="Times New Roman" w:cs="Times New Roman" w:hint="eastAsia"/>
        </w:rPr>
        <w:t>.</w:t>
      </w:r>
    </w:p>
    <w:p w14:paraId="432ECA63" w14:textId="323F255F" w:rsidR="00181343" w:rsidRPr="00181343" w:rsidRDefault="00181343" w:rsidP="001B23F9">
      <w:pPr>
        <w:widowControl/>
        <w:spacing w:after="0" w:line="480" w:lineRule="exact"/>
        <w:jc w:val="bot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 xml:space="preserve">[4] </w:t>
      </w:r>
      <w:r>
        <w:rPr>
          <w:rFonts w:ascii="Times New Roman" w:eastAsia="宋体" w:hAnsi="Times New Roman" w:cs="Times New Roman" w:hint="eastAsia"/>
        </w:rPr>
        <w:t>李大潜</w:t>
      </w:r>
      <w:r>
        <w:rPr>
          <w:rFonts w:ascii="Times New Roman" w:eastAsia="宋体" w:hAnsi="Times New Roman" w:cs="Times New Roman" w:hint="eastAsia"/>
        </w:rPr>
        <w:t xml:space="preserve">. </w:t>
      </w:r>
      <w:r w:rsidRPr="00181343">
        <w:rPr>
          <w:rFonts w:ascii="Times New Roman" w:eastAsia="宋体" w:hAnsi="Times New Roman" w:cs="Times New Roman" w:hint="eastAsia"/>
        </w:rPr>
        <w:t>关于大力提倡和推动以问题驱动的应用数学研究的建议</w:t>
      </w:r>
      <w:r>
        <w:rPr>
          <w:rFonts w:ascii="Times New Roman" w:eastAsia="宋体" w:hAnsi="Times New Roman" w:cs="Times New Roman" w:hint="eastAsia"/>
        </w:rPr>
        <w:t xml:space="preserve">[J]. </w:t>
      </w:r>
      <w:r w:rsidRPr="00181343">
        <w:rPr>
          <w:rFonts w:ascii="Times New Roman" w:eastAsia="宋体" w:hAnsi="Times New Roman" w:cs="Times New Roman" w:hint="eastAsia"/>
        </w:rPr>
        <w:t>中国科学基金，</w:t>
      </w:r>
      <w:r w:rsidRPr="00BA73FD">
        <w:rPr>
          <w:rFonts w:ascii="Times New Roman" w:eastAsia="宋体" w:hAnsi="Times New Roman" w:cs="Times New Roman" w:hint="eastAsia"/>
        </w:rPr>
        <w:t>20</w:t>
      </w:r>
      <w:r>
        <w:rPr>
          <w:rFonts w:ascii="Times New Roman" w:eastAsia="宋体" w:hAnsi="Times New Roman" w:cs="Times New Roman" w:hint="eastAsia"/>
        </w:rPr>
        <w:t>0</w:t>
      </w:r>
      <w:r w:rsidRPr="00BA73FD">
        <w:rPr>
          <w:rFonts w:ascii="Times New Roman" w:eastAsia="宋体" w:hAnsi="Times New Roman" w:cs="Times New Roman" w:hint="eastAsia"/>
        </w:rPr>
        <w:t>6 (</w:t>
      </w:r>
      <w:r>
        <w:rPr>
          <w:rFonts w:ascii="Times New Roman" w:eastAsia="宋体" w:hAnsi="Times New Roman" w:cs="Times New Roman" w:hint="eastAsia"/>
        </w:rPr>
        <w:t>4</w:t>
      </w:r>
      <w:r w:rsidRPr="00BA73FD">
        <w:rPr>
          <w:rFonts w:ascii="Times New Roman" w:eastAsia="宋体" w:hAnsi="Times New Roman" w:cs="Times New Roman" w:hint="eastAsia"/>
        </w:rPr>
        <w:t>)</w:t>
      </w:r>
      <w:r>
        <w:rPr>
          <w:rFonts w:ascii="Times New Roman" w:eastAsia="宋体" w:hAnsi="Times New Roman" w:cs="Times New Roman" w:hint="eastAsia"/>
        </w:rPr>
        <w:t>.</w:t>
      </w:r>
      <w:r w:rsidRPr="00181343">
        <w:rPr>
          <w:rFonts w:ascii="Times New Roman" w:eastAsia="宋体" w:hAnsi="Times New Roman" w:cs="Times New Roman" w:hint="eastAsia"/>
        </w:rPr>
        <w:t xml:space="preserve"> </w:t>
      </w:r>
    </w:p>
    <w:p w14:paraId="544707D2" w14:textId="204DA4F2" w:rsidR="00F1198D" w:rsidRPr="00C22DE1" w:rsidRDefault="00F1198D">
      <w:pPr>
        <w:widowControl/>
        <w:rPr>
          <w:rFonts w:ascii="Times New Roman" w:eastAsia="宋体" w:hAnsi="Times New Roman" w:cs="Times New Roman"/>
        </w:rPr>
      </w:pPr>
    </w:p>
    <w:sectPr w:rsidR="00F1198D" w:rsidRPr="00C22D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4C1539" w16cex:dateUtc="2026-02-27T05:06:00Z"/>
  <w16cex:commentExtensible w16cex:durableId="2D4C15DB" w16cex:dateUtc="2026-02-27T05:08:00Z"/>
  <w16cex:commentExtensible w16cex:durableId="2D4C1624" w16cex:dateUtc="2026-02-27T05:0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27882B" w14:textId="77777777" w:rsidR="00D00C92" w:rsidRDefault="00D00C92" w:rsidP="00F1198D">
      <w:pPr>
        <w:spacing w:after="0" w:line="240" w:lineRule="auto"/>
      </w:pPr>
      <w:r>
        <w:separator/>
      </w:r>
    </w:p>
  </w:endnote>
  <w:endnote w:type="continuationSeparator" w:id="0">
    <w:p w14:paraId="74BF84A4" w14:textId="77777777" w:rsidR="00D00C92" w:rsidRDefault="00D00C92" w:rsidP="00F11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FAA82" w14:textId="77777777" w:rsidR="00D00C92" w:rsidRDefault="00D00C92" w:rsidP="00F1198D">
      <w:pPr>
        <w:spacing w:after="0" w:line="240" w:lineRule="auto"/>
      </w:pPr>
      <w:r>
        <w:separator/>
      </w:r>
    </w:p>
  </w:footnote>
  <w:footnote w:type="continuationSeparator" w:id="0">
    <w:p w14:paraId="6FD56F55" w14:textId="77777777" w:rsidR="00D00C92" w:rsidRDefault="00D00C92" w:rsidP="00F119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607"/>
    <w:rsid w:val="00012E82"/>
    <w:rsid w:val="00031C5F"/>
    <w:rsid w:val="000B46CA"/>
    <w:rsid w:val="000F0152"/>
    <w:rsid w:val="00117ACD"/>
    <w:rsid w:val="00143054"/>
    <w:rsid w:val="00181343"/>
    <w:rsid w:val="001B23F9"/>
    <w:rsid w:val="001B7DA6"/>
    <w:rsid w:val="001C364A"/>
    <w:rsid w:val="00202381"/>
    <w:rsid w:val="002039C4"/>
    <w:rsid w:val="00205024"/>
    <w:rsid w:val="0024770B"/>
    <w:rsid w:val="0028149E"/>
    <w:rsid w:val="002A15B9"/>
    <w:rsid w:val="002A3B95"/>
    <w:rsid w:val="002C7D04"/>
    <w:rsid w:val="002E1EEC"/>
    <w:rsid w:val="002F30A9"/>
    <w:rsid w:val="002F78E0"/>
    <w:rsid w:val="003B1C73"/>
    <w:rsid w:val="003D0630"/>
    <w:rsid w:val="00400FC4"/>
    <w:rsid w:val="0045734C"/>
    <w:rsid w:val="00487BB0"/>
    <w:rsid w:val="00497F33"/>
    <w:rsid w:val="004A2184"/>
    <w:rsid w:val="004D01B6"/>
    <w:rsid w:val="004D249A"/>
    <w:rsid w:val="004D4D40"/>
    <w:rsid w:val="004D75FF"/>
    <w:rsid w:val="004D79BD"/>
    <w:rsid w:val="00533C5D"/>
    <w:rsid w:val="0054240D"/>
    <w:rsid w:val="00565D7C"/>
    <w:rsid w:val="005E67A3"/>
    <w:rsid w:val="005E79BA"/>
    <w:rsid w:val="00621879"/>
    <w:rsid w:val="0062579D"/>
    <w:rsid w:val="00625B7D"/>
    <w:rsid w:val="00625BAD"/>
    <w:rsid w:val="00642A16"/>
    <w:rsid w:val="00672874"/>
    <w:rsid w:val="00675418"/>
    <w:rsid w:val="006758E2"/>
    <w:rsid w:val="0068028B"/>
    <w:rsid w:val="00683153"/>
    <w:rsid w:val="006A03B0"/>
    <w:rsid w:val="006E282D"/>
    <w:rsid w:val="00750E55"/>
    <w:rsid w:val="00751072"/>
    <w:rsid w:val="007C3696"/>
    <w:rsid w:val="007E0EE6"/>
    <w:rsid w:val="007E7794"/>
    <w:rsid w:val="007F3673"/>
    <w:rsid w:val="00805F99"/>
    <w:rsid w:val="0081192B"/>
    <w:rsid w:val="00832FE2"/>
    <w:rsid w:val="00842D79"/>
    <w:rsid w:val="00857045"/>
    <w:rsid w:val="00864C1E"/>
    <w:rsid w:val="00867D71"/>
    <w:rsid w:val="008A7ACF"/>
    <w:rsid w:val="008B1803"/>
    <w:rsid w:val="008E4BFA"/>
    <w:rsid w:val="008E7507"/>
    <w:rsid w:val="0090439F"/>
    <w:rsid w:val="00933FC5"/>
    <w:rsid w:val="00964354"/>
    <w:rsid w:val="00971607"/>
    <w:rsid w:val="00995F1D"/>
    <w:rsid w:val="009C2CBC"/>
    <w:rsid w:val="009C4128"/>
    <w:rsid w:val="009E49E2"/>
    <w:rsid w:val="009F471B"/>
    <w:rsid w:val="00A623BD"/>
    <w:rsid w:val="00A63804"/>
    <w:rsid w:val="00A643D7"/>
    <w:rsid w:val="00A73DAA"/>
    <w:rsid w:val="00AA243D"/>
    <w:rsid w:val="00AE3B59"/>
    <w:rsid w:val="00B03570"/>
    <w:rsid w:val="00B1428E"/>
    <w:rsid w:val="00B24C49"/>
    <w:rsid w:val="00B25932"/>
    <w:rsid w:val="00B264F4"/>
    <w:rsid w:val="00B309EE"/>
    <w:rsid w:val="00B30BD4"/>
    <w:rsid w:val="00B56A13"/>
    <w:rsid w:val="00B63FEA"/>
    <w:rsid w:val="00B7266C"/>
    <w:rsid w:val="00B92FE0"/>
    <w:rsid w:val="00BA09B8"/>
    <w:rsid w:val="00BA73FD"/>
    <w:rsid w:val="00BC2C7E"/>
    <w:rsid w:val="00BC3518"/>
    <w:rsid w:val="00BF41E3"/>
    <w:rsid w:val="00BF7FA7"/>
    <w:rsid w:val="00C005DF"/>
    <w:rsid w:val="00C12976"/>
    <w:rsid w:val="00C22DE1"/>
    <w:rsid w:val="00C321ED"/>
    <w:rsid w:val="00C35027"/>
    <w:rsid w:val="00C700EA"/>
    <w:rsid w:val="00C96EB8"/>
    <w:rsid w:val="00C972DD"/>
    <w:rsid w:val="00C97709"/>
    <w:rsid w:val="00CB76E7"/>
    <w:rsid w:val="00CC0064"/>
    <w:rsid w:val="00CC5C21"/>
    <w:rsid w:val="00CD0EAC"/>
    <w:rsid w:val="00CE04AF"/>
    <w:rsid w:val="00CF4690"/>
    <w:rsid w:val="00D00C92"/>
    <w:rsid w:val="00D34E2D"/>
    <w:rsid w:val="00D411D6"/>
    <w:rsid w:val="00D45C57"/>
    <w:rsid w:val="00D61ADA"/>
    <w:rsid w:val="00D71823"/>
    <w:rsid w:val="00D96EB7"/>
    <w:rsid w:val="00DD6606"/>
    <w:rsid w:val="00DE39AB"/>
    <w:rsid w:val="00E16B19"/>
    <w:rsid w:val="00E27828"/>
    <w:rsid w:val="00E4669B"/>
    <w:rsid w:val="00E612AA"/>
    <w:rsid w:val="00E71076"/>
    <w:rsid w:val="00E75DB2"/>
    <w:rsid w:val="00E92021"/>
    <w:rsid w:val="00EB374B"/>
    <w:rsid w:val="00ED7685"/>
    <w:rsid w:val="00F1198D"/>
    <w:rsid w:val="00F236FF"/>
    <w:rsid w:val="00F3734E"/>
    <w:rsid w:val="00F377F4"/>
    <w:rsid w:val="00FA407B"/>
    <w:rsid w:val="00FB165F"/>
    <w:rsid w:val="00FC35EF"/>
    <w:rsid w:val="00FD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931E31"/>
  <w15:docId w15:val="{AC8D1BE0-E8A9-4C78-9F54-2E4B338C5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716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6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60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60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60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60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60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60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7160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716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716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7160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7160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7160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7160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7160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7160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7160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71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160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716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1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716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16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160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16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7160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71607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16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198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1198D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1198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1198D"/>
    <w:rPr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54240D"/>
    <w:rPr>
      <w:sz w:val="21"/>
      <w:szCs w:val="21"/>
    </w:rPr>
  </w:style>
  <w:style w:type="paragraph" w:styleId="af4">
    <w:name w:val="annotation text"/>
    <w:basedOn w:val="a"/>
    <w:link w:val="af5"/>
    <w:uiPriority w:val="99"/>
    <w:semiHidden/>
    <w:unhideWhenUsed/>
    <w:rsid w:val="0054240D"/>
  </w:style>
  <w:style w:type="character" w:customStyle="1" w:styleId="af5">
    <w:name w:val="批注文字 字符"/>
    <w:basedOn w:val="a0"/>
    <w:link w:val="af4"/>
    <w:uiPriority w:val="99"/>
    <w:semiHidden/>
    <w:rsid w:val="0054240D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4240D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54240D"/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54240D"/>
    <w:pPr>
      <w:spacing w:after="0" w:line="240" w:lineRule="auto"/>
    </w:pPr>
    <w:rPr>
      <w:sz w:val="18"/>
      <w:szCs w:val="18"/>
    </w:rPr>
  </w:style>
  <w:style w:type="character" w:customStyle="1" w:styleId="af9">
    <w:name w:val="批注框文本 字符"/>
    <w:basedOn w:val="a0"/>
    <w:link w:val="af8"/>
    <w:uiPriority w:val="99"/>
    <w:semiHidden/>
    <w:rsid w:val="005424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1" Type="http://schemas.openxmlformats.org/officeDocument/2006/relationships/oleObject" Target="embeddings/oleObject8.bin"/><Relationship Id="rId42" Type="http://schemas.openxmlformats.org/officeDocument/2006/relationships/image" Target="media/image18.wmf"/><Relationship Id="rId63" Type="http://schemas.openxmlformats.org/officeDocument/2006/relationships/oleObject" Target="embeddings/oleObject31.bin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73.bin"/><Relationship Id="rId159" Type="http://schemas.openxmlformats.org/officeDocument/2006/relationships/image" Target="media/image70.wmf"/><Relationship Id="rId170" Type="http://schemas.openxmlformats.org/officeDocument/2006/relationships/oleObject" Target="embeddings/oleObject90.bin"/><Relationship Id="rId191" Type="http://schemas.openxmlformats.org/officeDocument/2006/relationships/image" Target="media/image85.wmf"/><Relationship Id="rId205" Type="http://schemas.openxmlformats.org/officeDocument/2006/relationships/oleObject" Target="embeddings/oleObject109.bin"/><Relationship Id="rId107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14.bin"/><Relationship Id="rId53" Type="http://schemas.openxmlformats.org/officeDocument/2006/relationships/image" Target="media/image23.wmf"/><Relationship Id="rId74" Type="http://schemas.openxmlformats.org/officeDocument/2006/relationships/image" Target="media/image33.wmf"/><Relationship Id="rId128" Type="http://schemas.openxmlformats.org/officeDocument/2006/relationships/image" Target="media/image57.wmf"/><Relationship Id="rId149" Type="http://schemas.openxmlformats.org/officeDocument/2006/relationships/oleObject" Target="embeddings/oleObject79.bin"/><Relationship Id="rId5" Type="http://schemas.openxmlformats.org/officeDocument/2006/relationships/endnotes" Target="endnotes.xml"/><Relationship Id="rId95" Type="http://schemas.openxmlformats.org/officeDocument/2006/relationships/image" Target="media/image43.wmf"/><Relationship Id="rId160" Type="http://schemas.openxmlformats.org/officeDocument/2006/relationships/oleObject" Target="embeddings/oleObject85.bin"/><Relationship Id="rId181" Type="http://schemas.openxmlformats.org/officeDocument/2006/relationships/image" Target="media/image81.wmf"/><Relationship Id="rId216" Type="http://schemas.openxmlformats.org/officeDocument/2006/relationships/image" Target="media/image96.wmf"/><Relationship Id="rId22" Type="http://schemas.openxmlformats.org/officeDocument/2006/relationships/image" Target="media/image9.wmf"/><Relationship Id="rId43" Type="http://schemas.openxmlformats.org/officeDocument/2006/relationships/oleObject" Target="embeddings/oleObject20.bin"/><Relationship Id="rId64" Type="http://schemas.openxmlformats.org/officeDocument/2006/relationships/image" Target="media/image28.wmf"/><Relationship Id="rId118" Type="http://schemas.openxmlformats.org/officeDocument/2006/relationships/image" Target="media/image53.wmf"/><Relationship Id="rId139" Type="http://schemas.openxmlformats.org/officeDocument/2006/relationships/image" Target="media/image61.wmf"/><Relationship Id="rId85" Type="http://schemas.openxmlformats.org/officeDocument/2006/relationships/image" Target="media/image38.wmf"/><Relationship Id="rId150" Type="http://schemas.openxmlformats.org/officeDocument/2006/relationships/image" Target="media/image66.wmf"/><Relationship Id="rId171" Type="http://schemas.openxmlformats.org/officeDocument/2006/relationships/image" Target="media/image76.wmf"/><Relationship Id="rId192" Type="http://schemas.openxmlformats.org/officeDocument/2006/relationships/oleObject" Target="embeddings/oleObject102.bin"/><Relationship Id="rId206" Type="http://schemas.openxmlformats.org/officeDocument/2006/relationships/oleObject" Target="embeddings/oleObject110.bin"/><Relationship Id="rId12" Type="http://schemas.openxmlformats.org/officeDocument/2006/relationships/image" Target="media/image4.wmf"/><Relationship Id="rId33" Type="http://schemas.openxmlformats.org/officeDocument/2006/relationships/image" Target="media/image14.wmf"/><Relationship Id="rId108" Type="http://schemas.openxmlformats.org/officeDocument/2006/relationships/image" Target="media/image48.wmf"/><Relationship Id="rId129" Type="http://schemas.openxmlformats.org/officeDocument/2006/relationships/oleObject" Target="embeddings/oleObject67.bin"/><Relationship Id="rId54" Type="http://schemas.openxmlformats.org/officeDocument/2006/relationships/oleObject" Target="embeddings/oleObject26.bin"/><Relationship Id="rId75" Type="http://schemas.openxmlformats.org/officeDocument/2006/relationships/oleObject" Target="embeddings/oleObject37.bin"/><Relationship Id="rId96" Type="http://schemas.openxmlformats.org/officeDocument/2006/relationships/oleObject" Target="embeddings/oleObject48.bin"/><Relationship Id="rId140" Type="http://schemas.openxmlformats.org/officeDocument/2006/relationships/oleObject" Target="embeddings/oleObject74.bin"/><Relationship Id="rId161" Type="http://schemas.openxmlformats.org/officeDocument/2006/relationships/image" Target="media/image71.wmf"/><Relationship Id="rId182" Type="http://schemas.openxmlformats.org/officeDocument/2006/relationships/oleObject" Target="embeddings/oleObject96.bin"/><Relationship Id="rId217" Type="http://schemas.openxmlformats.org/officeDocument/2006/relationships/oleObject" Target="embeddings/oleObject116.bin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1.bin"/><Relationship Id="rId44" Type="http://schemas.openxmlformats.org/officeDocument/2006/relationships/image" Target="media/image19.wmf"/><Relationship Id="rId65" Type="http://schemas.openxmlformats.org/officeDocument/2006/relationships/oleObject" Target="embeddings/oleObject32.bin"/><Relationship Id="rId86" Type="http://schemas.openxmlformats.org/officeDocument/2006/relationships/oleObject" Target="embeddings/oleObject43.bin"/><Relationship Id="rId130" Type="http://schemas.openxmlformats.org/officeDocument/2006/relationships/image" Target="media/image58.wmf"/><Relationship Id="rId151" Type="http://schemas.openxmlformats.org/officeDocument/2006/relationships/oleObject" Target="embeddings/oleObject80.bin"/><Relationship Id="rId172" Type="http://schemas.openxmlformats.org/officeDocument/2006/relationships/oleObject" Target="embeddings/oleObject91.bin"/><Relationship Id="rId193" Type="http://schemas.openxmlformats.org/officeDocument/2006/relationships/oleObject" Target="embeddings/oleObject103.bin"/><Relationship Id="rId207" Type="http://schemas.openxmlformats.org/officeDocument/2006/relationships/oleObject" Target="embeddings/oleObject111.bin"/><Relationship Id="rId228" Type="http://schemas.microsoft.com/office/2018/08/relationships/commentsExtensible" Target="commentsExtensible.xml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6.bin"/><Relationship Id="rId34" Type="http://schemas.openxmlformats.org/officeDocument/2006/relationships/oleObject" Target="embeddings/oleObject15.bin"/><Relationship Id="rId55" Type="http://schemas.openxmlformats.org/officeDocument/2006/relationships/image" Target="media/image24.wmf"/><Relationship Id="rId76" Type="http://schemas.openxmlformats.org/officeDocument/2006/relationships/image" Target="media/image34.wmf"/><Relationship Id="rId97" Type="http://schemas.openxmlformats.org/officeDocument/2006/relationships/image" Target="media/image44.wmf"/><Relationship Id="rId120" Type="http://schemas.openxmlformats.org/officeDocument/2006/relationships/image" Target="media/image54.wmf"/><Relationship Id="rId141" Type="http://schemas.openxmlformats.org/officeDocument/2006/relationships/image" Target="media/image62.wmf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86.bin"/><Relationship Id="rId183" Type="http://schemas.openxmlformats.org/officeDocument/2006/relationships/oleObject" Target="embeddings/oleObject97.bin"/><Relationship Id="rId218" Type="http://schemas.openxmlformats.org/officeDocument/2006/relationships/image" Target="media/image97.wmf"/><Relationship Id="rId24" Type="http://schemas.openxmlformats.org/officeDocument/2006/relationships/oleObject" Target="embeddings/oleObject10.bin"/><Relationship Id="rId45" Type="http://schemas.openxmlformats.org/officeDocument/2006/relationships/oleObject" Target="embeddings/oleObject21.bin"/><Relationship Id="rId66" Type="http://schemas.openxmlformats.org/officeDocument/2006/relationships/image" Target="media/image29.wmf"/><Relationship Id="rId87" Type="http://schemas.openxmlformats.org/officeDocument/2006/relationships/image" Target="media/image39.wmf"/><Relationship Id="rId110" Type="http://schemas.openxmlformats.org/officeDocument/2006/relationships/image" Target="media/image49.wmf"/><Relationship Id="rId131" Type="http://schemas.openxmlformats.org/officeDocument/2006/relationships/oleObject" Target="embeddings/oleObject68.bin"/><Relationship Id="rId152" Type="http://schemas.openxmlformats.org/officeDocument/2006/relationships/image" Target="media/image67.wmf"/><Relationship Id="rId173" Type="http://schemas.openxmlformats.org/officeDocument/2006/relationships/image" Target="media/image77.wmf"/><Relationship Id="rId194" Type="http://schemas.openxmlformats.org/officeDocument/2006/relationships/image" Target="media/image86.wmf"/><Relationship Id="rId208" Type="http://schemas.openxmlformats.org/officeDocument/2006/relationships/image" Target="media/image92.wmf"/><Relationship Id="rId14" Type="http://schemas.openxmlformats.org/officeDocument/2006/relationships/image" Target="media/image5.wmf"/><Relationship Id="rId35" Type="http://schemas.openxmlformats.org/officeDocument/2006/relationships/image" Target="media/image15.wmf"/><Relationship Id="rId56" Type="http://schemas.openxmlformats.org/officeDocument/2006/relationships/oleObject" Target="embeddings/oleObject27.bin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0.bin"/><Relationship Id="rId8" Type="http://schemas.openxmlformats.org/officeDocument/2006/relationships/image" Target="media/image2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2.wmf"/><Relationship Id="rId93" Type="http://schemas.openxmlformats.org/officeDocument/2006/relationships/image" Target="media/image42.wmf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2.bin"/><Relationship Id="rId142" Type="http://schemas.openxmlformats.org/officeDocument/2006/relationships/oleObject" Target="embeddings/oleObject75.bin"/><Relationship Id="rId163" Type="http://schemas.openxmlformats.org/officeDocument/2006/relationships/image" Target="media/image72.wmf"/><Relationship Id="rId184" Type="http://schemas.openxmlformats.org/officeDocument/2006/relationships/oleObject" Target="embeddings/oleObject98.bin"/><Relationship Id="rId189" Type="http://schemas.openxmlformats.org/officeDocument/2006/relationships/image" Target="media/image84.wmf"/><Relationship Id="rId219" Type="http://schemas.openxmlformats.org/officeDocument/2006/relationships/oleObject" Target="embeddings/oleObject117.bin"/><Relationship Id="rId3" Type="http://schemas.openxmlformats.org/officeDocument/2006/relationships/webSettings" Target="webSettings.xml"/><Relationship Id="rId214" Type="http://schemas.openxmlformats.org/officeDocument/2006/relationships/image" Target="media/image95.wmf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oleObject" Target="embeddings/oleObject33.bin"/><Relationship Id="rId116" Type="http://schemas.openxmlformats.org/officeDocument/2006/relationships/image" Target="media/image52.wmf"/><Relationship Id="rId137" Type="http://schemas.openxmlformats.org/officeDocument/2006/relationships/oleObject" Target="embeddings/oleObject72.bin"/><Relationship Id="rId158" Type="http://schemas.openxmlformats.org/officeDocument/2006/relationships/oleObject" Target="embeddings/oleObject84.bin"/><Relationship Id="rId20" Type="http://schemas.openxmlformats.org/officeDocument/2006/relationships/image" Target="media/image8.wmf"/><Relationship Id="rId41" Type="http://schemas.openxmlformats.org/officeDocument/2006/relationships/oleObject" Target="embeddings/oleObject19.bin"/><Relationship Id="rId62" Type="http://schemas.openxmlformats.org/officeDocument/2006/relationships/image" Target="media/image27.wmf"/><Relationship Id="rId83" Type="http://schemas.openxmlformats.org/officeDocument/2006/relationships/image" Target="media/image37.wmf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7.bin"/><Relationship Id="rId132" Type="http://schemas.openxmlformats.org/officeDocument/2006/relationships/oleObject" Target="embeddings/oleObject69.bin"/><Relationship Id="rId153" Type="http://schemas.openxmlformats.org/officeDocument/2006/relationships/oleObject" Target="embeddings/oleObject81.bin"/><Relationship Id="rId174" Type="http://schemas.openxmlformats.org/officeDocument/2006/relationships/oleObject" Target="embeddings/oleObject92.bin"/><Relationship Id="rId179" Type="http://schemas.openxmlformats.org/officeDocument/2006/relationships/image" Target="media/image80.wmf"/><Relationship Id="rId195" Type="http://schemas.openxmlformats.org/officeDocument/2006/relationships/oleObject" Target="embeddings/oleObject104.bin"/><Relationship Id="rId209" Type="http://schemas.openxmlformats.org/officeDocument/2006/relationships/oleObject" Target="embeddings/oleObject112.bin"/><Relationship Id="rId190" Type="http://schemas.openxmlformats.org/officeDocument/2006/relationships/oleObject" Target="embeddings/oleObject101.bin"/><Relationship Id="rId204" Type="http://schemas.openxmlformats.org/officeDocument/2006/relationships/image" Target="media/image91.wmf"/><Relationship Id="rId220" Type="http://schemas.openxmlformats.org/officeDocument/2006/relationships/image" Target="media/image98.wmf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8.bin"/><Relationship Id="rId106" Type="http://schemas.openxmlformats.org/officeDocument/2006/relationships/image" Target="media/image47.wmf"/><Relationship Id="rId127" Type="http://schemas.openxmlformats.org/officeDocument/2006/relationships/oleObject" Target="embeddings/oleObject66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5.bin"/><Relationship Id="rId73" Type="http://schemas.openxmlformats.org/officeDocument/2006/relationships/oleObject" Target="embeddings/oleObject36.bin"/><Relationship Id="rId78" Type="http://schemas.openxmlformats.org/officeDocument/2006/relationships/image" Target="media/image35.wmf"/><Relationship Id="rId94" Type="http://schemas.openxmlformats.org/officeDocument/2006/relationships/oleObject" Target="embeddings/oleObject47.bin"/><Relationship Id="rId99" Type="http://schemas.openxmlformats.org/officeDocument/2006/relationships/image" Target="media/image45.wmf"/><Relationship Id="rId101" Type="http://schemas.openxmlformats.org/officeDocument/2006/relationships/oleObject" Target="embeddings/oleObject51.bin"/><Relationship Id="rId122" Type="http://schemas.openxmlformats.org/officeDocument/2006/relationships/image" Target="media/image55.wmf"/><Relationship Id="rId143" Type="http://schemas.openxmlformats.org/officeDocument/2006/relationships/image" Target="media/image63.wmf"/><Relationship Id="rId148" Type="http://schemas.openxmlformats.org/officeDocument/2006/relationships/image" Target="media/image65.wmf"/><Relationship Id="rId164" Type="http://schemas.openxmlformats.org/officeDocument/2006/relationships/oleObject" Target="embeddings/oleObject87.bin"/><Relationship Id="rId169" Type="http://schemas.openxmlformats.org/officeDocument/2006/relationships/image" Target="media/image75.wmf"/><Relationship Id="rId185" Type="http://schemas.openxmlformats.org/officeDocument/2006/relationships/image" Target="media/image82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95.bin"/><Relationship Id="rId210" Type="http://schemas.openxmlformats.org/officeDocument/2006/relationships/image" Target="media/image93.wmf"/><Relationship Id="rId215" Type="http://schemas.openxmlformats.org/officeDocument/2006/relationships/oleObject" Target="embeddings/oleObject115.bin"/><Relationship Id="rId26" Type="http://schemas.openxmlformats.org/officeDocument/2006/relationships/oleObject" Target="embeddings/oleObject11.bin"/><Relationship Id="rId47" Type="http://schemas.openxmlformats.org/officeDocument/2006/relationships/oleObject" Target="embeddings/oleObject22.bin"/><Relationship Id="rId68" Type="http://schemas.openxmlformats.org/officeDocument/2006/relationships/image" Target="media/image30.wmf"/><Relationship Id="rId89" Type="http://schemas.openxmlformats.org/officeDocument/2006/relationships/image" Target="media/image40.wmf"/><Relationship Id="rId112" Type="http://schemas.openxmlformats.org/officeDocument/2006/relationships/image" Target="media/image50.wmf"/><Relationship Id="rId133" Type="http://schemas.openxmlformats.org/officeDocument/2006/relationships/image" Target="media/image59.wmf"/><Relationship Id="rId154" Type="http://schemas.openxmlformats.org/officeDocument/2006/relationships/image" Target="media/image68.wmf"/><Relationship Id="rId175" Type="http://schemas.openxmlformats.org/officeDocument/2006/relationships/image" Target="media/image78.wmf"/><Relationship Id="rId196" Type="http://schemas.openxmlformats.org/officeDocument/2006/relationships/image" Target="media/image87.wmf"/><Relationship Id="rId200" Type="http://schemas.openxmlformats.org/officeDocument/2006/relationships/image" Target="media/image89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8.bin"/><Relationship Id="rId37" Type="http://schemas.openxmlformats.org/officeDocument/2006/relationships/image" Target="media/image16.wmf"/><Relationship Id="rId58" Type="http://schemas.openxmlformats.org/officeDocument/2006/relationships/image" Target="media/image25.wmf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2.bin"/><Relationship Id="rId123" Type="http://schemas.openxmlformats.org/officeDocument/2006/relationships/oleObject" Target="embeddings/oleObject63.bin"/><Relationship Id="rId144" Type="http://schemas.openxmlformats.org/officeDocument/2006/relationships/oleObject" Target="embeddings/oleObject76.bin"/><Relationship Id="rId90" Type="http://schemas.openxmlformats.org/officeDocument/2006/relationships/oleObject" Target="embeddings/oleObject45.bin"/><Relationship Id="rId165" Type="http://schemas.openxmlformats.org/officeDocument/2006/relationships/image" Target="media/image73.wmf"/><Relationship Id="rId186" Type="http://schemas.openxmlformats.org/officeDocument/2006/relationships/oleObject" Target="embeddings/oleObject99.bin"/><Relationship Id="rId211" Type="http://schemas.openxmlformats.org/officeDocument/2006/relationships/oleObject" Target="embeddings/oleObject113.bin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4.bin"/><Relationship Id="rId113" Type="http://schemas.openxmlformats.org/officeDocument/2006/relationships/oleObject" Target="embeddings/oleObject58.bin"/><Relationship Id="rId134" Type="http://schemas.openxmlformats.org/officeDocument/2006/relationships/oleObject" Target="embeddings/oleObject70.bin"/><Relationship Id="rId80" Type="http://schemas.openxmlformats.org/officeDocument/2006/relationships/oleObject" Target="embeddings/oleObject40.bin"/><Relationship Id="rId155" Type="http://schemas.openxmlformats.org/officeDocument/2006/relationships/oleObject" Target="embeddings/oleObject82.bin"/><Relationship Id="rId176" Type="http://schemas.openxmlformats.org/officeDocument/2006/relationships/oleObject" Target="embeddings/oleObject93.bin"/><Relationship Id="rId197" Type="http://schemas.openxmlformats.org/officeDocument/2006/relationships/oleObject" Target="embeddings/oleObject105.bin"/><Relationship Id="rId201" Type="http://schemas.openxmlformats.org/officeDocument/2006/relationships/oleObject" Target="embeddings/oleObject107.bin"/><Relationship Id="rId222" Type="http://schemas.openxmlformats.org/officeDocument/2006/relationships/fontTable" Target="fontTable.xml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9.bin"/><Relationship Id="rId103" Type="http://schemas.openxmlformats.org/officeDocument/2006/relationships/image" Target="media/image46.wmf"/><Relationship Id="rId124" Type="http://schemas.openxmlformats.org/officeDocument/2006/relationships/oleObject" Target="embeddings/oleObject64.bin"/><Relationship Id="rId70" Type="http://schemas.openxmlformats.org/officeDocument/2006/relationships/image" Target="media/image31.wmf"/><Relationship Id="rId91" Type="http://schemas.openxmlformats.org/officeDocument/2006/relationships/image" Target="media/image41.wmf"/><Relationship Id="rId145" Type="http://schemas.openxmlformats.org/officeDocument/2006/relationships/image" Target="media/image64.wmf"/><Relationship Id="rId166" Type="http://schemas.openxmlformats.org/officeDocument/2006/relationships/oleObject" Target="embeddings/oleObject88.bin"/><Relationship Id="rId187" Type="http://schemas.openxmlformats.org/officeDocument/2006/relationships/image" Target="media/image83.wmf"/><Relationship Id="rId1" Type="http://schemas.openxmlformats.org/officeDocument/2006/relationships/styles" Target="styles.xml"/><Relationship Id="rId212" Type="http://schemas.openxmlformats.org/officeDocument/2006/relationships/image" Target="media/image94.wmf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51.wmf"/><Relationship Id="rId60" Type="http://schemas.openxmlformats.org/officeDocument/2006/relationships/image" Target="media/image26.wmf"/><Relationship Id="rId81" Type="http://schemas.openxmlformats.org/officeDocument/2006/relationships/image" Target="media/image36.wmf"/><Relationship Id="rId135" Type="http://schemas.openxmlformats.org/officeDocument/2006/relationships/oleObject" Target="embeddings/oleObject71.bin"/><Relationship Id="rId156" Type="http://schemas.openxmlformats.org/officeDocument/2006/relationships/oleObject" Target="embeddings/oleObject83.bin"/><Relationship Id="rId177" Type="http://schemas.openxmlformats.org/officeDocument/2006/relationships/image" Target="media/image79.wmf"/><Relationship Id="rId198" Type="http://schemas.openxmlformats.org/officeDocument/2006/relationships/image" Target="media/image88.wmf"/><Relationship Id="rId202" Type="http://schemas.openxmlformats.org/officeDocument/2006/relationships/image" Target="media/image90.wmf"/><Relationship Id="rId223" Type="http://schemas.openxmlformats.org/officeDocument/2006/relationships/theme" Target="theme/theme1.xml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53.bin"/><Relationship Id="rId125" Type="http://schemas.openxmlformats.org/officeDocument/2006/relationships/oleObject" Target="embeddings/oleObject65.bin"/><Relationship Id="rId146" Type="http://schemas.openxmlformats.org/officeDocument/2006/relationships/oleObject" Target="embeddings/oleObject77.bin"/><Relationship Id="rId167" Type="http://schemas.openxmlformats.org/officeDocument/2006/relationships/image" Target="media/image74.wmf"/><Relationship Id="rId188" Type="http://schemas.openxmlformats.org/officeDocument/2006/relationships/oleObject" Target="embeddings/oleObject100.bin"/><Relationship Id="rId71" Type="http://schemas.openxmlformats.org/officeDocument/2006/relationships/oleObject" Target="embeddings/oleObject35.bin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114.bin"/><Relationship Id="rId2" Type="http://schemas.openxmlformats.org/officeDocument/2006/relationships/settings" Target="settings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9.bin"/><Relationship Id="rId136" Type="http://schemas.openxmlformats.org/officeDocument/2006/relationships/image" Target="media/image60.wmf"/><Relationship Id="rId157" Type="http://schemas.openxmlformats.org/officeDocument/2006/relationships/image" Target="media/image69.wmf"/><Relationship Id="rId178" Type="http://schemas.openxmlformats.org/officeDocument/2006/relationships/oleObject" Target="embeddings/oleObject94.bin"/><Relationship Id="rId61" Type="http://schemas.openxmlformats.org/officeDocument/2006/relationships/oleObject" Target="embeddings/oleObject30.bin"/><Relationship Id="rId82" Type="http://schemas.openxmlformats.org/officeDocument/2006/relationships/oleObject" Target="embeddings/oleObject41.bin"/><Relationship Id="rId199" Type="http://schemas.openxmlformats.org/officeDocument/2006/relationships/oleObject" Target="embeddings/oleObject106.bin"/><Relationship Id="rId203" Type="http://schemas.openxmlformats.org/officeDocument/2006/relationships/oleObject" Target="embeddings/oleObject108.bin"/><Relationship Id="rId19" Type="http://schemas.openxmlformats.org/officeDocument/2006/relationships/oleObject" Target="embeddings/oleObject7.bin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4.bin"/><Relationship Id="rId126" Type="http://schemas.openxmlformats.org/officeDocument/2006/relationships/image" Target="media/image56.wmf"/><Relationship Id="rId147" Type="http://schemas.openxmlformats.org/officeDocument/2006/relationships/oleObject" Target="embeddings/oleObject78.bin"/><Relationship Id="rId168" Type="http://schemas.openxmlformats.org/officeDocument/2006/relationships/oleObject" Target="embeddings/oleObject89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6</Pages>
  <Words>3621</Words>
  <Characters>3695</Characters>
  <Application>Microsoft Office Word</Application>
  <DocSecurity>0</DocSecurity>
  <Lines>175</Lines>
  <Paragraphs>121</Paragraphs>
  <ScaleCrop>false</ScaleCrop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ling</dc:creator>
  <cp:keywords/>
  <dc:description/>
  <cp:lastModifiedBy>Admin</cp:lastModifiedBy>
  <cp:revision>16</cp:revision>
  <dcterms:created xsi:type="dcterms:W3CDTF">2026-02-27T05:10:00Z</dcterms:created>
  <dcterms:modified xsi:type="dcterms:W3CDTF">2026-03-03T06:25:00Z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