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E51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遵循学习逻辑 提升读写能力</w:t>
      </w:r>
    </w:p>
    <w:p w14:paraId="356CCD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——借助AI 工具的回忆性散文复习教学改进实践</w:t>
      </w:r>
    </w:p>
    <w:p w14:paraId="1AB76D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上海师范大学第三附属实验学校 张舒</w:t>
      </w:r>
    </w:p>
    <w:p w14:paraId="5F20A6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回忆性散文，是通过回忆亲身经历的人或事来抒发情感、表达思考的文章，在教材选文中占比不低。八上第二单元不仅选编了两篇回忆性散文代表作，而且在单元导语中明确提出了“回忆性散文”的概念。教材的编排逻辑明确了回忆性散文的教学要求：引导学生从一般散文中区分出回忆性散文，提炼特定的读写策略</w:t>
      </w:r>
      <w:bookmarkStart w:id="0" w:name="_GoBack"/>
      <w:bookmarkEnd w:id="0"/>
      <w:r>
        <w:rPr>
          <w:rFonts w:hint="eastAsia"/>
          <w:lang w:val="en-US" w:eastAsia="zh-CN"/>
        </w:rPr>
        <w:t>，迁移运用于新情境中的读写任务。</w:t>
      </w:r>
    </w:p>
    <w:p w14:paraId="02E85A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lang w:val="en-US" w:eastAsia="zh-CN"/>
        </w:rPr>
        <w:t>回忆性散文普遍存在“二我差”，叙事者“我”和经历者“我”的情感差、认知差造就了独特的叙事张力，“二我差”可作为学生提炼读写策略的大概念。对大概念的理解和提炼</w:t>
      </w:r>
      <w:r>
        <w:rPr>
          <w:rFonts w:hint="eastAsia"/>
          <w:sz w:val="21"/>
          <w:szCs w:val="21"/>
          <w:lang w:val="en-US" w:eastAsia="zh-CN"/>
        </w:rPr>
        <w:t>需以充足的阅读积累为前提，教学中可重组经典教材选篇，组织学生重读经典回忆性散文，梳理阅读体验，提炼可迁移的读写策略，创设读写情境，推动学生将习得的策略加以运用，实现从理解文本到学会表达的能力进阶。</w:t>
      </w:r>
    </w:p>
    <w:p w14:paraId="244B2A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lang w:val="en-US" w:eastAsia="zh-CN"/>
        </w:rPr>
        <w:t>基于此，本节课以复习课形式面向九年级学生开设，教学资源选取七、八年级教材中经典回忆性散文篇目《秋天的怀念》与《背影》，结合学情与教学要求，确定学习目标如下：</w:t>
      </w:r>
      <w:r>
        <w:rPr>
          <w:rFonts w:hint="eastAsia"/>
          <w:sz w:val="21"/>
          <w:szCs w:val="21"/>
          <w:lang w:val="en-US" w:eastAsia="zh-CN"/>
        </w:rPr>
        <w:t>1.阐释回忆性散文中的“二我差”；</w:t>
      </w:r>
    </w:p>
    <w:p w14:paraId="0F2F3FB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2.联系阅读经验，比较</w:t>
      </w:r>
      <w:r>
        <w:rPr>
          <w:sz w:val="21"/>
          <w:szCs w:val="21"/>
          <w:lang w:val="en-US" w:eastAsia="zh-CN"/>
        </w:rPr>
        <w:t>典型文本，</w:t>
      </w:r>
      <w:r>
        <w:rPr>
          <w:rFonts w:hint="eastAsia"/>
          <w:sz w:val="21"/>
          <w:szCs w:val="21"/>
          <w:lang w:val="en-US" w:eastAsia="zh-CN"/>
        </w:rPr>
        <w:t>通过分析“二我差”产生的原因，理解作者的写作意图；</w:t>
      </w:r>
    </w:p>
    <w:p w14:paraId="344C34E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3.比较、分析改写前后的片段，总结“二我差”写作手法的注意要点</w:t>
      </w:r>
      <w:r>
        <w:rPr>
          <w:sz w:val="21"/>
          <w:szCs w:val="21"/>
          <w:lang w:val="en-US" w:eastAsia="zh-CN"/>
        </w:rPr>
        <w:t>。</w:t>
      </w:r>
    </w:p>
    <w:p w14:paraId="6B7504C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然而，在教学实践中，发现本节课的教学效果未达预期，“二我差”的理解、策略提炼等学习目标的达成度不足，仍存在以下痛点亟待解决：</w:t>
      </w:r>
    </w:p>
    <w:p w14:paraId="4AFAA18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</w:p>
    <w:p w14:paraId="0579EC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 xml:space="preserve">一、教学痛点 </w:t>
      </w:r>
    </w:p>
    <w:p w14:paraId="32AB406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学习动机激发困难</w:t>
      </w:r>
    </w:p>
    <w:p w14:paraId="0A0D084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学生面对复习课重读文本</w:t>
      </w:r>
      <w:r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的</w:t>
      </w:r>
      <w:r>
        <w:rPr>
          <w:rFonts w:hint="default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要求，产生</w:t>
      </w:r>
      <w:r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“不过是</w:t>
      </w:r>
      <w:r>
        <w:rPr>
          <w:rFonts w:hint="default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简单重复</w:t>
      </w:r>
      <w:r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”</w:t>
      </w:r>
      <w:r>
        <w:rPr>
          <w:rFonts w:hint="default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的认知偏差，缺乏主动深入文本梳理规律、提炼读写策略的动力</w:t>
      </w:r>
      <w:r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，课堂学习效率受影响</w:t>
      </w:r>
      <w:r>
        <w:rPr>
          <w:rFonts w:hint="default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。</w:t>
      </w:r>
    </w:p>
    <w:p w14:paraId="129D748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学习活动未促进认知转化</w:t>
      </w:r>
    </w:p>
    <w:p w14:paraId="11F69A4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 xml:space="preserve">    学生能阐释“二我差”概念，但难以建立读写的关联，无法将对概念的理解转化为写作表达，读写转化目标难以达成。</w:t>
      </w:r>
    </w:p>
    <w:p w14:paraId="627EE84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/>
        <w:textAlignment w:val="auto"/>
        <w:rPr>
          <w:rFonts w:hint="default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</w:p>
    <w:p w14:paraId="1EA4B46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二、问题分析</w:t>
      </w:r>
    </w:p>
    <w:p w14:paraId="1D491CEC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忽视学生原初阅读体验</w:t>
      </w:r>
    </w:p>
    <w:p w14:paraId="7ACB9F3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教师忽略了对学生原初阅读体验的诊断，未能基于学生已有的理解、困惑、感受来设定新的学习目标，导致重读任务与学生真实的认知需求脱节。学生认为只是在完成一项外部强加的、没有情感体验的重复劳动，而非解决自身疑问、深化个人理解，内在动力无从产生。</w:t>
      </w:r>
    </w:p>
    <w:p w14:paraId="5A31F74E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缺少知识与能力转化关键环节</w:t>
      </w:r>
    </w:p>
    <w:p w14:paraId="0DF3B11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在阅读中学生理解的“二我差”概念是陈述性知识，但运用“二我差”的写作手法来创作，是程序性知识。从“是什么”到“怎么做”之间，缺少认知转化的桥梁。教师只是让学生欣赏范文，缺少可操作、可分解的写作要点指导。</w:t>
      </w:r>
    </w:p>
    <w:p w14:paraId="254B5D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</w:p>
    <w:p w14:paraId="15487A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三、工具选择</w:t>
      </w:r>
    </w:p>
    <w:p w14:paraId="0D80D6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基于以上分析，为了解决教学痛点，教师尝试用AI做了两件事：</w:t>
      </w:r>
    </w:p>
    <w:p w14:paraId="6B49E522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i w:val="0"/>
          <w:iCs w:val="0"/>
          <w:caps w:val="0"/>
          <w:color w:val="000000"/>
          <w:spacing w:val="0"/>
        </w:rPr>
      </w:pPr>
      <w:r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借助 AI 工具对学生的预习作业进行批量整合与智能分析，快速梳理学生已有的阅读经验，让原本模糊的认知起点变得清晰可见，为后续针对性教学活动的设计提供精准依据，也精准呈现前序学习的认知分歧，激发重读的积极性。</w:t>
      </w:r>
    </w:p>
    <w:p w14:paraId="73B3FA65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i w:val="0"/>
          <w:iCs w:val="0"/>
          <w:caps w:val="0"/>
          <w:color w:val="000000"/>
          <w:spacing w:val="0"/>
        </w:rPr>
      </w:pPr>
      <w:r>
        <w:rPr>
          <w:rFonts w:hint="eastAsia" w:cs="宋体"/>
          <w:b w:val="0"/>
          <w:bCs w:val="0"/>
          <w:i w:val="0"/>
          <w:iCs w:val="0"/>
          <w:color w:val="auto"/>
          <w:sz w:val="21"/>
          <w:szCs w:val="21"/>
          <w:highlight w:val="none"/>
          <w:lang w:val="en-US" w:eastAsia="zh-CN"/>
        </w:rPr>
        <w:t>以学生的真实习作素材为基础，指令AI生成符合学生生活阅历与写作水平的“二我差”改写范本。范本保留原作的优点与不足，贴合学生真实写作实际，显性化呈现“二我差”的运用技巧，为学生提供可参考、可借鉴的习作升格思路。</w:t>
      </w:r>
    </w:p>
    <w:p w14:paraId="74EDC2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</w:rPr>
      </w:pPr>
    </w:p>
    <w:p w14:paraId="10E5FED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四、改进实践</w:t>
      </w:r>
    </w:p>
    <w:p w14:paraId="61D0719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（一）呈现认知分歧，助力阐释“二我差”</w:t>
      </w:r>
    </w:p>
    <w:p w14:paraId="679C50F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1.学习任务</w:t>
      </w:r>
    </w:p>
    <w:p w14:paraId="0B1FC11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（1）课前，完成预习，阅读《背影》，填写下图所示的材料梳理图。</w:t>
      </w:r>
    </w:p>
    <w:p w14:paraId="1BFA760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560070</wp:posOffset>
            </wp:positionH>
            <wp:positionV relativeFrom="paragraph">
              <wp:posOffset>41910</wp:posOffset>
            </wp:positionV>
            <wp:extent cx="4063365" cy="1894205"/>
            <wp:effectExtent l="0" t="0" r="635" b="10795"/>
            <wp:wrapTopAndBottom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3365" cy="189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F59AC2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课堂上，观察词云图，寻找</w:t>
      </w:r>
      <w:r>
        <w:rPr>
          <w:rFonts w:hint="default"/>
          <w:lang w:val="en-US" w:eastAsia="zh-CN"/>
        </w:rPr>
        <w:t>认知分歧，探究</w:t>
      </w:r>
      <w:r>
        <w:rPr>
          <w:rFonts w:hint="eastAsia"/>
          <w:lang w:val="en-US" w:eastAsia="zh-CN"/>
        </w:rPr>
        <w:t>分歧产生的原因，发现</w:t>
      </w:r>
      <w:r>
        <w:rPr>
          <w:rFonts w:hint="default"/>
          <w:lang w:val="en-US" w:eastAsia="zh-CN"/>
        </w:rPr>
        <w:t>回忆性散文中 “二我差”</w:t>
      </w:r>
      <w:r>
        <w:rPr>
          <w:rFonts w:hint="eastAsia"/>
          <w:lang w:val="en-US" w:eastAsia="zh-CN"/>
        </w:rPr>
        <w:t>的表现形式，结合文本提炼寻找“二我差”的方法</w:t>
      </w:r>
      <w:r>
        <w:rPr>
          <w:rFonts w:hint="default"/>
          <w:lang w:val="en-US" w:eastAsia="zh-CN"/>
        </w:rPr>
        <w:t>。</w:t>
      </w:r>
    </w:p>
    <w:p w14:paraId="27C0A7C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1863725</wp:posOffset>
            </wp:positionH>
            <wp:positionV relativeFrom="paragraph">
              <wp:posOffset>106680</wp:posOffset>
            </wp:positionV>
            <wp:extent cx="1643380" cy="1643380"/>
            <wp:effectExtent l="0" t="0" r="7620" b="7620"/>
            <wp:wrapTopAndBottom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43380" cy="164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B2D33DB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AI工具运用</w:t>
      </w:r>
    </w:p>
    <w:p w14:paraId="573A119A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豆包</w:t>
      </w:r>
    </w:p>
    <w:p w14:paraId="3F73682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  <w:r>
        <w:rPr>
          <w:lang w:val="en-US" w:eastAsia="zh-CN"/>
        </w:rPr>
        <w:t>对学生的</w:t>
      </w:r>
      <w:r>
        <w:rPr>
          <w:rFonts w:hint="eastAsia"/>
          <w:lang w:val="en-US" w:eastAsia="zh-CN"/>
        </w:rPr>
        <w:t>预习作业</w:t>
      </w:r>
      <w:r>
        <w:rPr>
          <w:lang w:val="en-US" w:eastAsia="zh-CN"/>
        </w:rPr>
        <w:t>进行批量处理，精准统计不同情感倾向关键词的出现频次，定位学生对该场景情感解读的认知分歧点。</w:t>
      </w:r>
    </w:p>
    <w:p w14:paraId="6AF1A54F">
      <w:pPr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微词云</w:t>
      </w:r>
    </w:p>
    <w:p w14:paraId="79BF7F1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导入豆包统计的情感</w:t>
      </w:r>
      <w:r>
        <w:rPr>
          <w:lang w:val="en-US" w:eastAsia="zh-CN"/>
        </w:rPr>
        <w:t>词</w:t>
      </w:r>
      <w:r>
        <w:rPr>
          <w:rFonts w:hint="eastAsia"/>
          <w:lang w:val="en-US" w:eastAsia="zh-CN"/>
        </w:rPr>
        <w:t>信息，微词云生成分层词云图，关键词字号、颜色对应出现频次，直观呈现“不耐烦”“嘲笑”等高频观点与“感动”“懊悔”“矛盾”等低频观点的差异，让学生的认知分歧从隐性感受转化为显性图像。</w:t>
      </w:r>
    </w:p>
    <w:p w14:paraId="4BF65E2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/>
        <w:jc w:val="center"/>
        <w:textAlignment w:val="auto"/>
        <w:rPr>
          <w:rFonts w:hint="default"/>
          <w:lang w:val="en-US" w:eastAsia="zh-CN"/>
        </w:rPr>
      </w:pPr>
    </w:p>
    <w:p w14:paraId="66D9830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3.教学片段</w:t>
      </w:r>
    </w:p>
    <w:p w14:paraId="6809E7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【师】那我们就开始上课了。昨天请大家回去重读了七年级和八年级学过的两篇回忆性散文《背影》和《秋天的怀念》，现在请同学们思考一下，提到《背影》这篇文章，你脑海中会马上浮现出哪个场景细节？</w:t>
      </w:r>
    </w:p>
    <w:p w14:paraId="4A1527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【生】我印象最深刻的是父亲为我买橘子时笨拙的背影。他明明年纪大了，还费力爬上月台为我买橘子，最后却轻松地告诉我别担心，这让我特别感动。</w:t>
      </w:r>
    </w:p>
    <w:p w14:paraId="35E2F6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【师】你读出了作者的感动。还有吗？</w:t>
      </w:r>
    </w:p>
    <w:p w14:paraId="775DD1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【生】我印象最深的是朱自清先生和父亲在火车站分别时，父亲想</w:t>
      </w:r>
      <w:r>
        <w:rPr>
          <w:rFonts w:hint="eastAsia" w:ascii="楷体" w:hAnsi="楷体" w:eastAsia="楷体" w:cs="楷体"/>
          <w:lang w:val="en-US" w:eastAsia="zh-CN"/>
        </w:rPr>
        <w:t>从月台</w:t>
      </w:r>
      <w:r>
        <w:rPr>
          <w:rFonts w:hint="eastAsia" w:ascii="楷体" w:hAnsi="楷体" w:eastAsia="楷体" w:cs="楷体"/>
        </w:rPr>
        <w:t>离开又回头看我，我也回头看他，从这里能</w:t>
      </w:r>
      <w:r>
        <w:rPr>
          <w:rFonts w:hint="eastAsia" w:ascii="楷体" w:hAnsi="楷体" w:eastAsia="楷体" w:cs="楷体"/>
          <w:lang w:val="en-US" w:eastAsia="zh-CN"/>
        </w:rPr>
        <w:t>读出父亲和作者</w:t>
      </w:r>
      <w:r>
        <w:rPr>
          <w:rFonts w:hint="eastAsia" w:ascii="楷体" w:hAnsi="楷体" w:eastAsia="楷体" w:cs="楷体"/>
        </w:rPr>
        <w:t>特别不舍。</w:t>
      </w:r>
    </w:p>
    <w:p w14:paraId="3591D7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【师】</w:t>
      </w:r>
      <w:r>
        <w:rPr>
          <w:rFonts w:hint="eastAsia" w:ascii="楷体" w:hAnsi="楷体" w:eastAsia="楷体" w:cs="楷体"/>
          <w:lang w:val="en-US" w:eastAsia="zh-CN"/>
        </w:rPr>
        <w:t>你也读出了作者充沛的情感。</w:t>
      </w:r>
      <w:r>
        <w:rPr>
          <w:rFonts w:hint="eastAsia" w:ascii="楷体" w:hAnsi="楷体" w:eastAsia="楷体" w:cs="楷体"/>
        </w:rPr>
        <w:t>确实，理解情感是读懂回忆性散文的关键</w:t>
      </w:r>
      <w:r>
        <w:rPr>
          <w:rFonts w:hint="eastAsia" w:ascii="楷体" w:hAnsi="楷体" w:eastAsia="楷体" w:cs="楷体"/>
          <w:lang w:eastAsia="zh-CN"/>
        </w:rPr>
        <w:t>，</w:t>
      </w:r>
      <w:r>
        <w:rPr>
          <w:rFonts w:hint="eastAsia" w:ascii="楷体" w:hAnsi="楷体" w:eastAsia="楷体" w:cs="楷体"/>
          <w:lang w:val="en-US" w:eastAsia="zh-CN"/>
        </w:rPr>
        <w:t>但是</w:t>
      </w:r>
      <w:r>
        <w:rPr>
          <w:rFonts w:hint="eastAsia" w:ascii="楷体" w:hAnsi="楷体" w:eastAsia="楷体" w:cs="楷体"/>
        </w:rPr>
        <w:t>昨天批改预习作业时，我发现</w:t>
      </w:r>
      <w:r>
        <w:rPr>
          <w:rFonts w:hint="eastAsia" w:ascii="楷体" w:hAnsi="楷体" w:eastAsia="楷体" w:cs="楷体"/>
          <w:lang w:val="en-US" w:eastAsia="zh-CN"/>
        </w:rPr>
        <w:t>大家产生了</w:t>
      </w:r>
      <w:r>
        <w:rPr>
          <w:rFonts w:hint="eastAsia" w:ascii="楷体" w:hAnsi="楷体" w:eastAsia="楷体" w:cs="楷体"/>
        </w:rPr>
        <w:t>分歧</w:t>
      </w:r>
      <w:r>
        <w:rPr>
          <w:rFonts w:hint="eastAsia" w:ascii="楷体" w:hAnsi="楷体" w:eastAsia="楷体" w:cs="楷体"/>
          <w:lang w:eastAsia="zh-CN"/>
        </w:rPr>
        <w:t>，</w:t>
      </w:r>
      <w:r>
        <w:rPr>
          <w:rFonts w:hint="eastAsia" w:ascii="楷体" w:hAnsi="楷体" w:eastAsia="楷体" w:cs="楷体"/>
          <w:lang w:val="en-US" w:eastAsia="zh-CN"/>
        </w:rPr>
        <w:t>我请AI将大家的答案生成了词云。词云显示，对</w:t>
      </w:r>
      <w:r>
        <w:rPr>
          <w:rFonts w:hint="eastAsia" w:ascii="楷体" w:hAnsi="楷体" w:eastAsia="楷体" w:cs="楷体"/>
          <w:lang w:eastAsia="zh-CN"/>
        </w:rPr>
        <w:t>“</w:t>
      </w:r>
      <w:r>
        <w:rPr>
          <w:rFonts w:hint="eastAsia" w:ascii="楷体" w:hAnsi="楷体" w:eastAsia="楷体" w:cs="楷体"/>
          <w:lang w:val="en-US" w:eastAsia="zh-CN"/>
        </w:rPr>
        <w:t>父亲送我去车站”这个材料的分析</w:t>
      </w:r>
      <w:r>
        <w:rPr>
          <w:rFonts w:hint="eastAsia" w:ascii="楷体" w:hAnsi="楷体" w:eastAsia="楷体" w:cs="楷体"/>
        </w:rPr>
        <w:t>，</w:t>
      </w:r>
      <w:r>
        <w:rPr>
          <w:rFonts w:hint="eastAsia" w:ascii="楷体" w:hAnsi="楷体" w:eastAsia="楷体" w:cs="楷体"/>
          <w:lang w:val="en-US" w:eastAsia="zh-CN"/>
        </w:rPr>
        <w:t>大多数同学认为“我”的情感是</w:t>
      </w:r>
      <w:r>
        <w:rPr>
          <w:rFonts w:hint="eastAsia" w:ascii="楷体" w:hAnsi="楷体" w:eastAsia="楷体" w:cs="楷体"/>
        </w:rPr>
        <w:t>“不耐烦”</w:t>
      </w:r>
      <w:r>
        <w:rPr>
          <w:rFonts w:hint="eastAsia" w:ascii="楷体" w:hAnsi="楷体" w:eastAsia="楷体" w:cs="楷体"/>
          <w:lang w:eastAsia="zh-CN"/>
        </w:rPr>
        <w:t>“</w:t>
      </w:r>
      <w:r>
        <w:rPr>
          <w:rFonts w:hint="eastAsia" w:ascii="楷体" w:hAnsi="楷体" w:eastAsia="楷体" w:cs="楷体"/>
          <w:lang w:val="en-US" w:eastAsia="zh-CN"/>
        </w:rPr>
        <w:t>嘲笑”“嫌弃”</w:t>
      </w:r>
      <w:r>
        <w:rPr>
          <w:rFonts w:hint="eastAsia" w:ascii="楷体" w:hAnsi="楷体" w:eastAsia="楷体" w:cs="楷体"/>
        </w:rPr>
        <w:t>，</w:t>
      </w:r>
      <w:r>
        <w:rPr>
          <w:rFonts w:hint="eastAsia" w:ascii="楷体" w:hAnsi="楷体" w:eastAsia="楷体" w:cs="楷体"/>
          <w:lang w:val="en-US" w:eastAsia="zh-CN"/>
        </w:rPr>
        <w:t>小</w:t>
      </w:r>
      <w:r>
        <w:rPr>
          <w:rFonts w:hint="eastAsia" w:ascii="楷体" w:hAnsi="楷体" w:eastAsia="楷体" w:cs="楷体"/>
        </w:rPr>
        <w:t>部分同学却写 “感动”</w:t>
      </w:r>
      <w:r>
        <w:rPr>
          <w:rFonts w:hint="eastAsia" w:ascii="楷体" w:hAnsi="楷体" w:eastAsia="楷体" w:cs="楷体"/>
          <w:lang w:eastAsia="zh-CN"/>
        </w:rPr>
        <w:t>“</w:t>
      </w:r>
      <w:r>
        <w:rPr>
          <w:rFonts w:hint="eastAsia" w:ascii="楷体" w:hAnsi="楷体" w:eastAsia="楷体" w:cs="楷体"/>
          <w:lang w:val="en-US" w:eastAsia="zh-CN"/>
        </w:rPr>
        <w:t>懊悔”，有一位同学甚至觉得此处“我”的情感是矛盾的</w:t>
      </w:r>
      <w:r>
        <w:rPr>
          <w:rFonts w:hint="eastAsia" w:ascii="楷体" w:hAnsi="楷体" w:eastAsia="楷体" w:cs="楷体"/>
        </w:rPr>
        <w:t>。这是怎么回事呢？我们一起来看这段文字，大家先齐声朗读一遍，回顾内容。</w:t>
      </w:r>
    </w:p>
    <w:p w14:paraId="2CCB05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lang w:eastAsia="zh-CN"/>
        </w:rPr>
        <w:t>【</w:t>
      </w:r>
      <w:r>
        <w:rPr>
          <w:rFonts w:hint="eastAsia" w:ascii="楷体" w:hAnsi="楷体" w:eastAsia="楷体" w:cs="楷体"/>
          <w:lang w:val="en-US" w:eastAsia="zh-CN"/>
        </w:rPr>
        <w:t>生】</w:t>
      </w:r>
      <w:r>
        <w:rPr>
          <w:rFonts w:hint="eastAsia" w:ascii="楷体" w:hAnsi="楷体" w:eastAsia="楷体" w:cs="楷体"/>
        </w:rPr>
        <w:t>齐读段落</w:t>
      </w:r>
    </w:p>
    <w:p w14:paraId="3CB936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【师】读得很有感情，不少同学还加了自己的感叹词。现在思考第一个问题：哪些词句让我们读出了“不耐烦”和“感动”这两种不同的情感？</w:t>
      </w:r>
    </w:p>
    <w:p w14:paraId="331786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</w:rPr>
        <w:t>【生】</w:t>
      </w:r>
      <w:r>
        <w:rPr>
          <w:rFonts w:hint="eastAsia" w:ascii="楷体" w:hAnsi="楷体" w:eastAsia="楷体" w:cs="楷体"/>
          <w:lang w:val="en-US" w:eastAsia="zh-CN"/>
        </w:rPr>
        <w:t>这</w:t>
      </w:r>
      <w:r>
        <w:rPr>
          <w:rFonts w:hint="eastAsia" w:ascii="楷体" w:hAnsi="楷体" w:eastAsia="楷体" w:cs="楷体"/>
        </w:rPr>
        <w:t>段里“而且我这样大年纪的人，难道还不能料理自己么？”是反问句，能看出作者觉得自己已经长大了，能照顾自己，所以“不耐烦”是合理的，甚至能读出一点</w:t>
      </w:r>
      <w:r>
        <w:rPr>
          <w:rFonts w:hint="eastAsia" w:ascii="楷体" w:hAnsi="楷体" w:eastAsia="楷体" w:cs="楷体"/>
          <w:lang w:eastAsia="zh-CN"/>
        </w:rPr>
        <w:t>“</w:t>
      </w:r>
      <w:r>
        <w:rPr>
          <w:rFonts w:hint="eastAsia" w:ascii="楷体" w:hAnsi="楷体" w:eastAsia="楷体" w:cs="楷体"/>
        </w:rPr>
        <w:t>不屑</w:t>
      </w:r>
      <w:r>
        <w:rPr>
          <w:rFonts w:hint="eastAsia" w:ascii="楷体" w:hAnsi="楷体" w:eastAsia="楷体" w:cs="楷体"/>
          <w:lang w:eastAsia="zh-CN"/>
        </w:rPr>
        <w:t>”</w:t>
      </w:r>
      <w:r>
        <w:rPr>
          <w:rFonts w:hint="eastAsia" w:ascii="楷体" w:hAnsi="楷体" w:eastAsia="楷体" w:cs="楷体"/>
        </w:rPr>
        <w:t>。</w:t>
      </w:r>
      <w:r>
        <w:rPr>
          <w:rFonts w:hint="eastAsia" w:ascii="楷体" w:hAnsi="楷体" w:eastAsia="楷体" w:cs="楷体"/>
          <w:lang w:val="en-US" w:eastAsia="zh-CN"/>
        </w:rPr>
        <w:t>所以我认为“不耐烦”是正确的观点。从“难道”体现了我根本不需要父亲来的。</w:t>
      </w:r>
    </w:p>
    <w:p w14:paraId="1CC334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【师】你从反问句里读出了</w:t>
      </w:r>
      <w:r>
        <w:rPr>
          <w:rFonts w:hint="eastAsia" w:ascii="楷体" w:hAnsi="楷体" w:eastAsia="楷体" w:cs="楷体"/>
          <w:lang w:eastAsia="zh-CN"/>
        </w:rPr>
        <w:t>“</w:t>
      </w:r>
      <w:r>
        <w:rPr>
          <w:rFonts w:hint="eastAsia" w:ascii="楷体" w:hAnsi="楷体" w:eastAsia="楷体" w:cs="楷体"/>
        </w:rPr>
        <w:t>不耐烦</w:t>
      </w:r>
      <w:r>
        <w:rPr>
          <w:rFonts w:hint="eastAsia" w:ascii="楷体" w:hAnsi="楷体" w:eastAsia="楷体" w:cs="楷体"/>
          <w:lang w:eastAsia="zh-CN"/>
        </w:rPr>
        <w:t>”</w:t>
      </w:r>
      <w:r>
        <w:rPr>
          <w:rFonts w:hint="eastAsia" w:ascii="楷体" w:hAnsi="楷体" w:eastAsia="楷体" w:cs="楷体"/>
        </w:rPr>
        <w:t>和</w:t>
      </w:r>
      <w:r>
        <w:rPr>
          <w:rFonts w:hint="eastAsia" w:ascii="楷体" w:hAnsi="楷体" w:eastAsia="楷体" w:cs="楷体"/>
          <w:lang w:eastAsia="zh-CN"/>
        </w:rPr>
        <w:t>“</w:t>
      </w:r>
      <w:r>
        <w:rPr>
          <w:rFonts w:hint="eastAsia" w:ascii="楷体" w:hAnsi="楷体" w:eastAsia="楷体" w:cs="楷体"/>
        </w:rPr>
        <w:t>不屑</w:t>
      </w:r>
      <w:r>
        <w:rPr>
          <w:rFonts w:hint="eastAsia" w:ascii="楷体" w:hAnsi="楷体" w:eastAsia="楷体" w:cs="楷体"/>
          <w:lang w:eastAsia="zh-CN"/>
        </w:rPr>
        <w:t>”</w:t>
      </w:r>
      <w:r>
        <w:rPr>
          <w:rFonts w:hint="eastAsia" w:ascii="楷体" w:hAnsi="楷体" w:eastAsia="楷体" w:cs="楷体"/>
        </w:rPr>
        <w:t>。</w:t>
      </w:r>
      <w:r>
        <w:rPr>
          <w:rFonts w:hint="eastAsia" w:ascii="楷体" w:hAnsi="楷体" w:eastAsia="楷体" w:cs="楷体"/>
          <w:lang w:val="en-US" w:eastAsia="zh-CN"/>
        </w:rPr>
        <w:t>在这一句前面</w:t>
      </w:r>
      <w:r>
        <w:rPr>
          <w:rFonts w:hint="eastAsia" w:ascii="楷体" w:hAnsi="楷体" w:eastAsia="楷体" w:cs="楷体"/>
        </w:rPr>
        <w:t>还有其他词句能体现吗？</w:t>
      </w:r>
    </w:p>
    <w:p w14:paraId="1D06C7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【生】“我心里暗笑他的迂” 这句话，也能看出当时作者的</w:t>
      </w:r>
      <w:r>
        <w:rPr>
          <w:rFonts w:hint="eastAsia" w:ascii="楷体" w:hAnsi="楷体" w:eastAsia="楷体" w:cs="楷体"/>
          <w:lang w:eastAsia="zh-CN"/>
        </w:rPr>
        <w:t>“</w:t>
      </w:r>
      <w:r>
        <w:rPr>
          <w:rFonts w:hint="eastAsia" w:ascii="楷体" w:hAnsi="楷体" w:eastAsia="楷体" w:cs="楷体"/>
        </w:rPr>
        <w:t>不耐烦</w:t>
      </w:r>
      <w:r>
        <w:rPr>
          <w:rFonts w:hint="eastAsia" w:ascii="楷体" w:hAnsi="楷体" w:eastAsia="楷体" w:cs="楷体"/>
          <w:lang w:eastAsia="zh-CN"/>
        </w:rPr>
        <w:t>”</w:t>
      </w:r>
      <w:r>
        <w:rPr>
          <w:rFonts w:hint="eastAsia" w:ascii="楷体" w:hAnsi="楷体" w:eastAsia="楷体" w:cs="楷体"/>
        </w:rPr>
        <w:t>。</w:t>
      </w:r>
    </w:p>
    <w:p w14:paraId="7CE2A9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【师】说得很对，这两处能读出</w:t>
      </w:r>
      <w:r>
        <w:rPr>
          <w:rFonts w:hint="eastAsia" w:ascii="楷体" w:hAnsi="楷体" w:eastAsia="楷体" w:cs="楷体"/>
          <w:lang w:eastAsia="zh-CN"/>
        </w:rPr>
        <w:t>“</w:t>
      </w:r>
      <w:r>
        <w:rPr>
          <w:rFonts w:hint="eastAsia" w:ascii="楷体" w:hAnsi="楷体" w:eastAsia="楷体" w:cs="楷体"/>
        </w:rPr>
        <w:t>不耐烦</w:t>
      </w:r>
      <w:r>
        <w:rPr>
          <w:rFonts w:hint="eastAsia" w:ascii="楷体" w:hAnsi="楷体" w:eastAsia="楷体" w:cs="楷体"/>
          <w:lang w:eastAsia="zh-CN"/>
        </w:rPr>
        <w:t>”“</w:t>
      </w:r>
      <w:r>
        <w:rPr>
          <w:rFonts w:hint="eastAsia" w:ascii="楷体" w:hAnsi="楷体" w:eastAsia="楷体" w:cs="楷体"/>
          <w:lang w:val="en-US" w:eastAsia="zh-CN"/>
        </w:rPr>
        <w:t>嫌弃”</w:t>
      </w:r>
      <w:r>
        <w:rPr>
          <w:rFonts w:hint="eastAsia" w:ascii="楷体" w:hAnsi="楷体" w:eastAsia="楷体" w:cs="楷体"/>
        </w:rPr>
        <w:t>。</w:t>
      </w:r>
      <w:r>
        <w:rPr>
          <w:rFonts w:hint="eastAsia" w:ascii="楷体" w:hAnsi="楷体" w:eastAsia="楷体" w:cs="楷体"/>
          <w:lang w:val="en-US" w:eastAsia="zh-CN"/>
        </w:rPr>
        <w:t>有没有同学和他不一样，</w:t>
      </w:r>
      <w:r>
        <w:rPr>
          <w:rFonts w:hint="eastAsia" w:ascii="楷体" w:hAnsi="楷体" w:eastAsia="楷体" w:cs="楷体"/>
        </w:rPr>
        <w:t>“感动”</w:t>
      </w:r>
      <w:r>
        <w:rPr>
          <w:rFonts w:hint="eastAsia" w:ascii="楷体" w:hAnsi="楷体" w:eastAsia="楷体" w:cs="楷体"/>
          <w:lang w:eastAsia="zh-CN"/>
        </w:rPr>
        <w:t>“</w:t>
      </w:r>
      <w:r>
        <w:rPr>
          <w:rFonts w:hint="eastAsia" w:ascii="楷体" w:hAnsi="楷体" w:eastAsia="楷体" w:cs="楷体"/>
          <w:lang w:val="en-US" w:eastAsia="zh-CN"/>
        </w:rPr>
        <w:t>懊悔”之类</w:t>
      </w:r>
      <w:r>
        <w:rPr>
          <w:rFonts w:hint="eastAsia" w:ascii="楷体" w:hAnsi="楷体" w:eastAsia="楷体" w:cs="楷体"/>
        </w:rPr>
        <w:t>的情感又从哪里体现呢？</w:t>
      </w:r>
    </w:p>
    <w:p w14:paraId="2FE852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【生】最后一句“我现在想想，我那时真是太聪明了”，这里的“太聪明了” 是作者对自己过去的后悔和愧疚。</w:t>
      </w:r>
    </w:p>
    <w:p w14:paraId="1D4858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eastAsia="zh-CN"/>
        </w:rPr>
        <w:t>【</w:t>
      </w:r>
      <w:r>
        <w:rPr>
          <w:rFonts w:hint="eastAsia" w:ascii="楷体" w:hAnsi="楷体" w:eastAsia="楷体" w:cs="楷体"/>
          <w:lang w:val="en-US" w:eastAsia="zh-CN"/>
        </w:rPr>
        <w:t>师】除了这句话，还有吗？</w:t>
      </w:r>
    </w:p>
    <w:p w14:paraId="150940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【生】还有“我那时真是聪明过分，总觉得他说话不大漂亮”，现在回头看，作者会意识到当时对父亲的态度不对，也能体现出愧疚和感动。</w:t>
      </w:r>
    </w:p>
    <w:p w14:paraId="150CEB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【师】两位同学分析得都有道理，</w:t>
      </w:r>
      <w:r>
        <w:rPr>
          <w:rFonts w:hint="eastAsia" w:ascii="楷体" w:hAnsi="楷体" w:eastAsia="楷体" w:cs="楷体"/>
          <w:lang w:val="en-US" w:eastAsia="zh-CN"/>
        </w:rPr>
        <w:t>我们</w:t>
      </w:r>
      <w:r>
        <w:rPr>
          <w:rFonts w:hint="eastAsia" w:ascii="楷体" w:hAnsi="楷体" w:eastAsia="楷体" w:cs="楷体"/>
        </w:rPr>
        <w:t>能</w:t>
      </w:r>
      <w:r>
        <w:rPr>
          <w:rFonts w:hint="eastAsia" w:ascii="楷体" w:hAnsi="楷体" w:eastAsia="楷体" w:cs="楷体"/>
          <w:lang w:val="en-US" w:eastAsia="zh-CN"/>
        </w:rPr>
        <w:t>从这组句子</w:t>
      </w:r>
      <w:r>
        <w:rPr>
          <w:rFonts w:hint="eastAsia" w:ascii="楷体" w:hAnsi="楷体" w:eastAsia="楷体" w:cs="楷体"/>
        </w:rPr>
        <w:t>同时读出两种情感。这些句子有什么差异呢？</w:t>
      </w:r>
    </w:p>
    <w:p w14:paraId="21B8EC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【生】它们</w:t>
      </w:r>
      <w:r>
        <w:rPr>
          <w:rFonts w:hint="eastAsia" w:ascii="楷体" w:hAnsi="楷体" w:eastAsia="楷体" w:cs="楷体"/>
          <w:lang w:val="en-US" w:eastAsia="zh-CN"/>
        </w:rPr>
        <w:t>说的</w:t>
      </w:r>
      <w:r>
        <w:rPr>
          <w:rFonts w:hint="eastAsia" w:ascii="楷体" w:hAnsi="楷体" w:eastAsia="楷体" w:cs="楷体"/>
        </w:rPr>
        <w:t>时间不一样</w:t>
      </w:r>
      <w:r>
        <w:rPr>
          <w:rFonts w:hint="eastAsia" w:ascii="楷体" w:hAnsi="楷体" w:eastAsia="楷体" w:cs="楷体"/>
          <w:lang w:eastAsia="zh-CN"/>
        </w:rPr>
        <w:t>。</w:t>
      </w:r>
      <w:r>
        <w:rPr>
          <w:rFonts w:hint="eastAsia" w:ascii="楷体" w:hAnsi="楷体" w:eastAsia="楷体" w:cs="楷体"/>
          <w:lang w:val="en-US" w:eastAsia="zh-CN"/>
        </w:rPr>
        <w:t>第一三</w:t>
      </w:r>
      <w:r>
        <w:rPr>
          <w:rFonts w:hint="eastAsia" w:ascii="楷体" w:hAnsi="楷体" w:eastAsia="楷体" w:cs="楷体"/>
        </w:rPr>
        <w:t>句写的是“那时”的想法，是当时的感受；</w:t>
      </w:r>
      <w:r>
        <w:rPr>
          <w:rFonts w:hint="eastAsia" w:ascii="楷体" w:hAnsi="楷体" w:eastAsia="楷体" w:cs="楷体"/>
          <w:lang w:val="en-US" w:eastAsia="zh-CN"/>
        </w:rPr>
        <w:t>中间那句</w:t>
      </w:r>
      <w:r>
        <w:rPr>
          <w:rFonts w:hint="eastAsia" w:ascii="楷体" w:hAnsi="楷体" w:eastAsia="楷体" w:cs="楷体"/>
        </w:rPr>
        <w:t>用了“现在”，是后来回忆时的想法。</w:t>
      </w:r>
    </w:p>
    <w:p w14:paraId="6578C9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【师】你怎么</w:t>
      </w:r>
      <w:r>
        <w:rPr>
          <w:rFonts w:hint="eastAsia" w:ascii="楷体" w:hAnsi="楷体" w:eastAsia="楷体" w:cs="楷体"/>
          <w:lang w:val="en-US" w:eastAsia="zh-CN"/>
        </w:rPr>
        <w:t>确定</w:t>
      </w:r>
      <w:r>
        <w:rPr>
          <w:rFonts w:hint="eastAsia" w:ascii="楷体" w:hAnsi="楷体" w:eastAsia="楷体" w:cs="楷体"/>
        </w:rPr>
        <w:t>是后来的想法呢？</w:t>
      </w:r>
    </w:p>
    <w:p w14:paraId="5196B8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  <w:lang w:eastAsia="zh-CN"/>
        </w:rPr>
      </w:pPr>
      <w:r>
        <w:rPr>
          <w:rFonts w:hint="eastAsia" w:ascii="楷体" w:hAnsi="楷体" w:eastAsia="楷体" w:cs="楷体"/>
        </w:rPr>
        <w:t>【生】因为“现在想想”明确表明是当下回忆时的思考，而“那时”就是事件发生时的时间</w:t>
      </w:r>
      <w:r>
        <w:rPr>
          <w:rFonts w:hint="eastAsia" w:ascii="楷体" w:hAnsi="楷体" w:eastAsia="楷体" w:cs="楷体"/>
          <w:lang w:eastAsia="zh-CN"/>
        </w:rPr>
        <w:t>。</w:t>
      </w:r>
    </w:p>
    <w:p w14:paraId="6878F2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lang w:eastAsia="zh-CN"/>
        </w:rPr>
        <w:t>【</w:t>
      </w:r>
      <w:r>
        <w:rPr>
          <w:rFonts w:hint="eastAsia" w:ascii="楷体" w:hAnsi="楷体" w:eastAsia="楷体" w:cs="楷体"/>
          <w:lang w:val="en-US" w:eastAsia="zh-CN"/>
        </w:rPr>
        <w:t>师】你认为</w:t>
      </w:r>
      <w:r>
        <w:rPr>
          <w:rFonts w:hint="eastAsia" w:ascii="楷体" w:hAnsi="楷体" w:eastAsia="楷体" w:cs="楷体"/>
        </w:rPr>
        <w:t>这是不同时空下的表达。非常好！结合</w:t>
      </w:r>
      <w:r>
        <w:rPr>
          <w:rFonts w:hint="eastAsia" w:ascii="楷体" w:hAnsi="楷体" w:eastAsia="楷体" w:cs="楷体"/>
          <w:lang w:val="en-US" w:eastAsia="zh-CN"/>
        </w:rPr>
        <w:t>同学们的共同</w:t>
      </w:r>
      <w:r>
        <w:rPr>
          <w:rFonts w:hint="eastAsia" w:ascii="楷体" w:hAnsi="楷体" w:eastAsia="楷体" w:cs="楷体"/>
        </w:rPr>
        <w:t>思考，我们发现回忆性散文里有“两个我”：一个是曾经经历事件的“昔我”，另一个是现在写下文章的“今我”。“昔我”是事件的亲历者，“今我”是事件的叙述者。通过分析这几句，我们能看出“今我”和“昔我”对同一件事的情感、认识存在差异。这组句子有什么特征呢？</w:t>
      </w:r>
    </w:p>
    <w:p w14:paraId="3AEFDB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  <w:lang w:eastAsia="zh-CN"/>
        </w:rPr>
      </w:pPr>
      <w:r>
        <w:rPr>
          <w:rFonts w:hint="eastAsia" w:ascii="楷体" w:hAnsi="楷体" w:eastAsia="楷体" w:cs="楷体"/>
        </w:rPr>
        <w:t>【生】</w:t>
      </w:r>
      <w:r>
        <w:rPr>
          <w:rFonts w:hint="eastAsia" w:ascii="楷体" w:hAnsi="楷体" w:eastAsia="楷体" w:cs="楷体"/>
          <w:lang w:val="en-US" w:eastAsia="zh-CN"/>
        </w:rPr>
        <w:t>我认为有一组句子是</w:t>
      </w:r>
      <w:r>
        <w:rPr>
          <w:rFonts w:hint="eastAsia" w:ascii="楷体" w:hAnsi="楷体" w:eastAsia="楷体" w:cs="楷体"/>
        </w:rPr>
        <w:t>“昔我”的</w:t>
      </w:r>
      <w:r>
        <w:rPr>
          <w:rFonts w:hint="eastAsia" w:ascii="楷体" w:hAnsi="楷体" w:eastAsia="楷体" w:cs="楷体"/>
          <w:lang w:val="en-US" w:eastAsia="zh-CN"/>
        </w:rPr>
        <w:t>表现，</w:t>
      </w:r>
      <w:r>
        <w:rPr>
          <w:rFonts w:hint="eastAsia" w:ascii="楷体" w:hAnsi="楷体" w:eastAsia="楷体" w:cs="楷体"/>
        </w:rPr>
        <w:t>是当时的心理状态，</w:t>
      </w:r>
      <w:r>
        <w:rPr>
          <w:rFonts w:hint="eastAsia" w:ascii="楷体" w:hAnsi="楷体" w:eastAsia="楷体" w:cs="楷体"/>
          <w:lang w:val="en-US" w:eastAsia="zh-CN"/>
        </w:rPr>
        <w:t>而</w:t>
      </w:r>
      <w:r>
        <w:rPr>
          <w:rFonts w:hint="eastAsia" w:ascii="楷体" w:hAnsi="楷体" w:eastAsia="楷体" w:cs="楷体"/>
        </w:rPr>
        <w:t>“今我”</w:t>
      </w:r>
      <w:r>
        <w:rPr>
          <w:rFonts w:hint="eastAsia" w:ascii="楷体" w:hAnsi="楷体" w:eastAsia="楷体" w:cs="楷体"/>
          <w:lang w:val="en-US" w:eastAsia="zh-CN"/>
        </w:rPr>
        <w:t>就</w:t>
      </w:r>
      <w:r>
        <w:rPr>
          <w:rFonts w:hint="eastAsia" w:ascii="楷体" w:hAnsi="楷体" w:eastAsia="楷体" w:cs="楷体"/>
        </w:rPr>
        <w:t>是</w:t>
      </w:r>
      <w:r>
        <w:rPr>
          <w:rFonts w:hint="eastAsia" w:ascii="楷体" w:hAnsi="楷体" w:eastAsia="楷体" w:cs="楷体"/>
          <w:lang w:val="en-US" w:eastAsia="zh-CN"/>
        </w:rPr>
        <w:t>叙述者，是现在的心理状态，是原原本本</w:t>
      </w:r>
      <w:r>
        <w:rPr>
          <w:rFonts w:hint="eastAsia" w:ascii="楷体" w:hAnsi="楷体" w:eastAsia="楷体" w:cs="楷体"/>
        </w:rPr>
        <w:t>当时环境下亲身经历的作者；“今我” 的句子是带着自我反思</w:t>
      </w:r>
      <w:r>
        <w:rPr>
          <w:rFonts w:hint="eastAsia" w:ascii="楷体" w:hAnsi="楷体" w:eastAsia="楷体" w:cs="楷体"/>
          <w:lang w:eastAsia="zh-CN"/>
        </w:rPr>
        <w:t>。</w:t>
      </w:r>
    </w:p>
    <w:p w14:paraId="43D51A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【师】总结得很清楚。</w:t>
      </w:r>
      <w:r>
        <w:rPr>
          <w:rFonts w:hint="eastAsia" w:ascii="楷体" w:hAnsi="楷体" w:eastAsia="楷体" w:cs="楷体"/>
          <w:lang w:val="en-US" w:eastAsia="zh-CN"/>
        </w:rPr>
        <w:t>这组句子都是</w:t>
      </w:r>
      <w:r>
        <w:rPr>
          <w:rFonts w:hint="eastAsia" w:ascii="楷体" w:hAnsi="楷体" w:eastAsia="楷体" w:cs="楷体"/>
        </w:rPr>
        <w:t>用直接的抒情和议论来写</w:t>
      </w:r>
      <w:r>
        <w:rPr>
          <w:rFonts w:hint="eastAsia" w:ascii="楷体" w:hAnsi="楷体" w:eastAsia="楷体" w:cs="楷体"/>
          <w:lang w:val="en-US" w:eastAsia="zh-CN"/>
        </w:rPr>
        <w:t>出了两个“我”的情感。</w:t>
      </w:r>
      <w:r>
        <w:rPr>
          <w:rFonts w:hint="eastAsia" w:ascii="楷体" w:hAnsi="楷体" w:eastAsia="楷体" w:cs="楷体"/>
        </w:rPr>
        <w:t>我们再回顾一下：通过分析句子，我们发现了回忆性散文中的“二我”及差异，阅读时可以通过找“今我”反思的句子，发现“二我”的存在。</w:t>
      </w:r>
    </w:p>
    <w:p w14:paraId="0A7895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4.教学效果评析</w:t>
      </w:r>
    </w:p>
    <w:p w14:paraId="50B0F2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firstLine="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本环节达成了阐释“二我差”概念的学习目标，有效解决“学习动机难以激发”的教学痛点，教学效果显著。其一，借助 AI 工具将预习中的隐性认知分歧转化为可视化词云，让学生发现原初阅读的局限，主动产生探寻分歧成因的求知欲。其二，在“二我差”概念建构上，以学生真实阅读初感为文本分析的切入点，立足学情展开探究，不仅让抽象的概念具象化、可感知，更让学生在文本细读中主动思考，总结出从时间标识、抒情议论句中寻找“二我差”的方法，有效突破抽象概念理解的教学难点。</w:t>
      </w:r>
    </w:p>
    <w:p w14:paraId="242CE9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</w:rPr>
      </w:pPr>
    </w:p>
    <w:p w14:paraId="1D47D32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（二）生成适配资源，推进认知转化</w:t>
      </w:r>
    </w:p>
    <w:p w14:paraId="48EC542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1.学习任务</w:t>
      </w:r>
    </w:p>
    <w:p w14:paraId="066DE8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1）阅读对比学生原作与AI改写的片段，分析改写版的优点与不足；针对改写版的不足，尝试提出符合情感逻辑的优化修改方案。​</w:t>
      </w:r>
    </w:p>
    <w:p w14:paraId="5FFD0E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（2）总结运用“二我差”写作的要点。​</w:t>
      </w:r>
    </w:p>
    <w:p w14:paraId="5715B4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</w:rPr>
      </w:pPr>
    </w:p>
    <w:p w14:paraId="3D225BC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2.AI工具</w:t>
      </w:r>
    </w:p>
    <w:p w14:paraId="63C1D18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指令豆包，以学生真实习作素材为基础，生成贴合学生生活阅历与写作水平的“二我差”改写片段。</w:t>
      </w:r>
    </w:p>
    <w:p w14:paraId="47AECE4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/>
        <w:textAlignment w:val="auto"/>
        <w:rPr>
          <w:rFonts w:hint="default"/>
          <w:lang w:val="en-US" w:eastAsia="zh-CN"/>
        </w:rPr>
      </w:pPr>
    </w:p>
    <w:p w14:paraId="7A9FDBE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3.教学片段</w:t>
      </w:r>
    </w:p>
    <w:p w14:paraId="607040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lang w:eastAsia="zh-CN"/>
        </w:rPr>
        <w:t>【</w:t>
      </w:r>
      <w:r>
        <w:rPr>
          <w:rFonts w:hint="eastAsia" w:ascii="楷体" w:hAnsi="楷体" w:eastAsia="楷体" w:cs="楷体"/>
          <w:lang w:val="en-US" w:eastAsia="zh-CN"/>
        </w:rPr>
        <w:t>师】</w:t>
      </w:r>
      <w:r>
        <w:rPr>
          <w:rFonts w:hint="eastAsia" w:ascii="楷体" w:hAnsi="楷体" w:eastAsia="楷体" w:cs="楷体"/>
        </w:rPr>
        <w:t>大家</w:t>
      </w:r>
      <w:r>
        <w:rPr>
          <w:rFonts w:hint="eastAsia" w:ascii="楷体" w:hAnsi="楷体" w:eastAsia="楷体" w:cs="楷体"/>
          <w:lang w:val="en-US" w:eastAsia="zh-CN"/>
        </w:rPr>
        <w:t>都</w:t>
      </w:r>
      <w:r>
        <w:rPr>
          <w:rFonts w:hint="eastAsia" w:ascii="楷体" w:hAnsi="楷体" w:eastAsia="楷体" w:cs="楷体"/>
        </w:rPr>
        <w:t>觉得通过“二我”的情感差异让文章更“高级”，那我们也试着用这种方法提升写作。请大家看课堂任务单，这里有一段我以前学生写的文字，以及 AI 根据“二我差” 修改后的版本。请大家思考：修改版好在哪里、值得学习的地方是什么，还有哪些不足需要注意？</w:t>
      </w:r>
      <w:r>
        <w:rPr>
          <w:rFonts w:hint="eastAsia" w:ascii="楷体" w:hAnsi="楷体" w:eastAsia="楷体" w:cs="楷体"/>
          <w:lang w:val="en-US" w:eastAsia="zh-CN"/>
        </w:rPr>
        <w:t>给大家3分钟的时间。</w:t>
      </w:r>
      <w:r>
        <w:rPr>
          <w:rFonts w:hint="eastAsia" w:ascii="楷体" w:hAnsi="楷体" w:eastAsia="楷体" w:cs="楷体"/>
        </w:rPr>
        <w:t>（生阅读思考）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1"/>
        <w:gridCol w:w="5761"/>
      </w:tblGrid>
      <w:tr w14:paraId="72DF2B52">
        <w:tc>
          <w:tcPr>
            <w:tcW w:w="2761" w:type="dxa"/>
          </w:tcPr>
          <w:p w14:paraId="7D9E5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楷体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vertAlign w:val="baseline"/>
                <w:lang w:val="en-US" w:eastAsia="zh-CN"/>
              </w:rPr>
              <w:t>原文</w:t>
            </w:r>
          </w:p>
        </w:tc>
        <w:tc>
          <w:tcPr>
            <w:tcW w:w="5761" w:type="dxa"/>
          </w:tcPr>
          <w:p w14:paraId="4F12C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楷体" w:hAnsi="楷体" w:eastAsia="楷体" w:cs="楷体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vertAlign w:val="baseline"/>
                <w:lang w:val="en-US" w:eastAsia="zh-CN"/>
              </w:rPr>
              <w:t>AI改写</w:t>
            </w:r>
          </w:p>
        </w:tc>
      </w:tr>
      <w:tr w14:paraId="7566FFB5">
        <w:tc>
          <w:tcPr>
            <w:tcW w:w="2761" w:type="dxa"/>
          </w:tcPr>
          <w:p w14:paraId="6936AE2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420" w:firstLineChars="200"/>
              <w:jc w:val="both"/>
              <w:textAlignment w:val="auto"/>
              <w:rPr>
                <w:rFonts w:hint="eastAsia" w:ascii="楷体" w:hAnsi="楷体" w:eastAsia="楷体" w:cs="楷体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初三作业总会做到深夜，那天我盯着数学压轴题，刚有思路，妈妈又端着水果走进来：“歇会儿，吃块苹果。”果盘放在桌上时，练习卷被蹭得移了位，思路瞬间断了。我没抬头，声音带着火气：“别总来烦我！打断我思路你知道吗？”妈妈没说话，开门出去了。又是一天深夜，我写作业到12点，起身倒水时看见厨房灯还亮着，妈妈趴在餐桌上打盹，手边放着洗好剥了皮的葡萄。那一刻，我很愧疚，我再也不对妈妈发火了。</w:t>
            </w:r>
          </w:p>
        </w:tc>
        <w:tc>
          <w:tcPr>
            <w:tcW w:w="5761" w:type="dxa"/>
          </w:tcPr>
          <w:p w14:paraId="5DA024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="楷体" w:hAnsi="楷体" w:eastAsia="楷体" w:cs="楷体"/>
                <w:u w:val="none"/>
              </w:rPr>
            </w:pPr>
            <w:r>
              <w:rPr>
                <w:rFonts w:hint="eastAsia" w:ascii="楷体" w:hAnsi="楷体" w:eastAsia="楷体" w:cs="楷体"/>
                <w:u w:val="none"/>
                <w:lang w:val="en-US" w:eastAsia="zh-CN"/>
              </w:rPr>
              <w:t>那天</w:t>
            </w: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我盯着数学压轴题，刚有思路，妈妈又端着水果走进来：“歇会儿，吃块苹果。”</w:t>
            </w: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瓷盘底擦过桌面时，发出了尖锐的刮擦声，练习卷突然往旁边滑了半寸，笔尖在卷子上顿了一下，留下了长长的痕迹。</w:t>
            </w: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思路瞬间断了，我没抬头，声音带着火气：“别总来烦我！打断我思路你知道吗？”</w:t>
            </w: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只听“咔嗒”一声，</w:t>
            </w:r>
            <w:r>
              <w:rPr>
                <w:rFonts w:hint="eastAsia" w:ascii="楷体" w:hAnsi="楷体" w:eastAsia="楷体" w:cs="楷体"/>
                <w:color w:val="auto"/>
                <w:u w:val="none"/>
                <w:lang w:val="en-US" w:eastAsia="zh-CN"/>
              </w:rPr>
              <w:t>妈妈转身出去了。后来我才懂，那声轻响里藏着她没说出口的委屈，可当时的我，只觉得自己的烦躁终于得以平息。</w:t>
            </w:r>
          </w:p>
          <w:p w14:paraId="77E63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="楷体" w:hAnsi="楷体" w:eastAsia="楷体" w:cs="楷体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又是一天深夜，我写作业到12点，起身倒水时看见厨房灯还亮着，</w:t>
            </w:r>
            <w:r>
              <w:rPr>
                <w:rFonts w:hint="eastAsia" w:ascii="楷体" w:hAnsi="楷体" w:eastAsia="楷体" w:cs="楷体"/>
                <w:u w:val="none"/>
                <w:lang w:val="en-US" w:eastAsia="zh-CN"/>
              </w:rPr>
              <w:t>妈妈趴在餐桌上睡着了，</w:t>
            </w:r>
            <w:r>
              <w:rPr>
                <w:rFonts w:hint="eastAsia" w:ascii="楷体" w:hAnsi="楷体" w:eastAsia="楷体" w:cs="楷体"/>
                <w:color w:val="auto"/>
                <w:u w:val="none"/>
                <w:lang w:val="en-US" w:eastAsia="zh-CN"/>
              </w:rPr>
              <w:t>暖光落在她有些散乱的发髻上，被照亮的碎发中竟是有了白发的踪迹，手边的保鲜盒里，我最爱吃的葡萄颗颗都剥掉了皮，拿盒盖虚掩着，显然是想等我做完作业送进来。</w:t>
            </w: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u w:val="none"/>
                <w:lang w:val="en-US" w:eastAsia="zh-CN" w:bidi="ar"/>
              </w:rPr>
              <w:t>那一刻，心里像被什么东西撞了一下，酸得发涩，原来她每天算着时间来送水果，是想借着这几分钟看看我；原来她没反驳我的火气，不是默认自己错了，是怕吵到我，更怕我心里烦。</w:t>
            </w:r>
          </w:p>
        </w:tc>
      </w:tr>
    </w:tbl>
    <w:p w14:paraId="3045E1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</w:p>
    <w:p w14:paraId="534980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【师】时间到，我们来交流一下。先说说修改版的优点。</w:t>
      </w:r>
    </w:p>
    <w:p w14:paraId="7AA1DD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【生】修改版写出了 “二我” 的情感差异：原文只写了对母亲凶后的烦躁，修改版补充了 “现在的我才发觉，母亲可能只是想关心我，不是想打扰我”，有自我反思，这是值得学习的。</w:t>
      </w:r>
    </w:p>
    <w:p w14:paraId="0E3A9C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【师】那有哪些不足呢？</w:t>
      </w:r>
    </w:p>
    <w:p w14:paraId="54D79A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【生】修改版改动了事实细节，原文说 “果盘放在桌子上时，练习卷被蹭得移位”，这是“我” 对母亲生气的原因；但修改版写成“盘子里几片苹果切得厚厚的，插着一根牙签，看着就很甜，思路瞬间断了”，把生气原因改了，不符合逻辑。</w:t>
      </w:r>
    </w:p>
    <w:p w14:paraId="623990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【生】原文写“妈妈没说话，开门出去了”，修改版改成“只听‘咔哒’一声，妈妈转身出去了”，“咔哒”声显得像是妈妈被惹恼了，和原文想表达的“愧疚”情感不符。</w:t>
      </w:r>
    </w:p>
    <w:p w14:paraId="432F1C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eastAsia="zh-CN"/>
        </w:rPr>
        <w:t>【</w:t>
      </w:r>
      <w:r>
        <w:rPr>
          <w:rFonts w:hint="eastAsia" w:ascii="楷体" w:hAnsi="楷体" w:eastAsia="楷体" w:cs="楷体"/>
          <w:lang w:val="en-US" w:eastAsia="zh-CN"/>
        </w:rPr>
        <w:t>师】如果让你改怎么改呢？</w:t>
      </w:r>
    </w:p>
    <w:p w14:paraId="5F8018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lang w:val="en-US" w:eastAsia="zh-CN"/>
        </w:rPr>
        <w:t>【生】</w:t>
      </w:r>
      <w:r>
        <w:rPr>
          <w:rFonts w:hint="eastAsia" w:ascii="楷体" w:hAnsi="楷体" w:eastAsia="楷体" w:cs="楷体"/>
        </w:rPr>
        <w:t>如果让我改，会写“母亲没再说什么，看了看我和桌上杂乱的数学卷子，又看看我笔下复杂的公式，轻轻摇了摇头，转身轻轻掩上门”，这样更贴合情感。</w:t>
      </w:r>
    </w:p>
    <w:p w14:paraId="02B628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【生】修改版还加入了“小时候的我”的内容，导致出现了“小时候的我”“做作业的我”“现在的我” 三个“我”，其实“小时候的我”和 “做作业的我”都属于“昔我”，没必要额外区分，反而让文章变乱了。</w:t>
      </w:r>
    </w:p>
    <w:p w14:paraId="6D4DE1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【师】有没有同学觉得加入 “小时候的我”</w:t>
      </w:r>
      <w:r>
        <w:rPr>
          <w:rFonts w:hint="eastAsia" w:ascii="楷体" w:hAnsi="楷体" w:eastAsia="楷体" w:cs="楷体"/>
          <w:lang w:val="en-US" w:eastAsia="zh-CN"/>
        </w:rPr>
        <w:t>是可以的</w:t>
      </w:r>
      <w:r>
        <w:rPr>
          <w:rFonts w:hint="eastAsia" w:ascii="楷体" w:hAnsi="楷体" w:eastAsia="楷体" w:cs="楷体"/>
        </w:rPr>
        <w:t>？</w:t>
      </w:r>
    </w:p>
    <w:p w14:paraId="194123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生】我觉得可以加，但要合理。原文情感转变太突兀，修改版最后写“想到这里，我心里像被什么东西撞了一下，‘这句话，我有多久没说了呢？”，我觉得可以更好的体现出，也更好让读者感受到他的情感，是愧疚。</w:t>
      </w:r>
    </w:p>
    <w:p w14:paraId="2988D6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lang w:eastAsia="zh-CN"/>
        </w:rPr>
        <w:t>【</w:t>
      </w:r>
      <w:r>
        <w:rPr>
          <w:rFonts w:hint="eastAsia" w:ascii="楷体" w:hAnsi="楷体" w:eastAsia="楷体" w:cs="楷体"/>
          <w:lang w:val="en-US" w:eastAsia="zh-CN"/>
        </w:rPr>
        <w:t>师】</w:t>
      </w:r>
      <w:r>
        <w:rPr>
          <w:rFonts w:hint="eastAsia" w:ascii="楷体" w:hAnsi="楷体" w:eastAsia="楷体" w:cs="楷体"/>
        </w:rPr>
        <w:t>大家觉得原文的情感转变太过于突兀了，这里如果我们能够有一些</w:t>
      </w:r>
      <w:r>
        <w:rPr>
          <w:rFonts w:hint="eastAsia" w:ascii="楷体" w:hAnsi="楷体" w:eastAsia="楷体" w:cs="楷体"/>
          <w:lang w:val="en-US" w:eastAsia="zh-CN"/>
        </w:rPr>
        <w:t>往事的关联</w:t>
      </w:r>
      <w:r>
        <w:rPr>
          <w:rFonts w:hint="eastAsia" w:ascii="楷体" w:hAnsi="楷体" w:eastAsia="楷体" w:cs="楷体"/>
        </w:rPr>
        <w:t>，</w:t>
      </w:r>
      <w:r>
        <w:rPr>
          <w:rFonts w:hint="eastAsia" w:ascii="楷体" w:hAnsi="楷体" w:eastAsia="楷体" w:cs="楷体"/>
          <w:lang w:val="en-US" w:eastAsia="zh-CN"/>
        </w:rPr>
        <w:t>两个“我”</w:t>
      </w:r>
      <w:r>
        <w:rPr>
          <w:rFonts w:hint="eastAsia" w:ascii="楷体" w:hAnsi="楷体" w:eastAsia="楷体" w:cs="楷体"/>
        </w:rPr>
        <w:t>串联起来，有一些触发器帮助我去</w:t>
      </w:r>
      <w:r>
        <w:rPr>
          <w:rFonts w:hint="eastAsia" w:ascii="楷体" w:hAnsi="楷体" w:eastAsia="楷体" w:cs="楷体"/>
          <w:lang w:val="en-US" w:eastAsia="zh-CN"/>
        </w:rPr>
        <w:t>回忆过去</w:t>
      </w:r>
      <w:r>
        <w:rPr>
          <w:rFonts w:hint="eastAsia" w:ascii="楷体" w:hAnsi="楷体" w:eastAsia="楷体" w:cs="楷体"/>
          <w:lang w:eastAsia="zh-CN"/>
        </w:rPr>
        <w:t>，</w:t>
      </w:r>
      <w:r>
        <w:rPr>
          <w:rFonts w:hint="eastAsia" w:ascii="楷体" w:hAnsi="楷体" w:eastAsia="楷体" w:cs="楷体"/>
          <w:lang w:val="en-US" w:eastAsia="zh-CN"/>
        </w:rPr>
        <w:t>情感转变</w:t>
      </w:r>
      <w:r>
        <w:rPr>
          <w:rFonts w:hint="eastAsia" w:ascii="楷体" w:hAnsi="楷体" w:eastAsia="楷体" w:cs="楷体"/>
        </w:rPr>
        <w:t>会显得更加水到渠成，但要注意不能让回忆打乱主线，还要符合事件逻辑。</w:t>
      </w:r>
    </w:p>
    <w:p w14:paraId="598868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【师】大家说得都很有道理。通过分析这段文字，我们知道写 “二我差” 时，可加入合适细节、用回忆做情感触发器，但要保证事件逻辑，符合真实情况。今天我们通过复习两篇回忆性散文，总结了阅读方法，也学到了用 “二我差” 提升写作的技巧，大家回去后可以在阅读和写作中试一试。回家作业看课堂任务单旁边一栏，今天的课就上到这里，下课！同学们再见！</w:t>
      </w:r>
    </w:p>
    <w:p w14:paraId="01515F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</w:rPr>
      </w:pPr>
    </w:p>
    <w:p w14:paraId="08EF3E6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4.教学效果评析</w:t>
      </w:r>
    </w:p>
    <w:p w14:paraId="7DD967E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环节达成了总结“二我差”写作要点的学习目标，有效解决“缺少知识与能力转化关键环节”的教学痛点，教学效果显著。其一，豆包生成的改写片段兼具借鉴性与探究性，成为引导学生深度思考的优质载体。片段既融入“二我差”的写作要点供学生参考和模仿，又刻意保留或设置贴合学情的优缺点，自然触发学生的探究欲，推动其主动思考“如何通过‘二我差’优化表达”，让学生对读写转化的路径从被动接受变为主动探寻。其二，以此为基础，在“二我差”写作要点提炼环节，以改写片段为分析切入点，引导学生展开针对性对比探究，让视角切换、情感对比等写作要点显性化、具体化，促使学生自主总结出运用“二我差”的实操注意事项，有效突破从知识理解到写作运用的教学难点。</w:t>
      </w:r>
    </w:p>
    <w:p w14:paraId="0D4223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/>
          <w:lang w:val="en-US" w:eastAsia="zh-CN"/>
        </w:rPr>
      </w:pPr>
    </w:p>
    <w:p w14:paraId="29CEEBC9">
      <w:pPr>
        <w:keepNext w:val="0"/>
        <w:keepLines w:val="0"/>
        <w:pageBreakBefore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经验与反思</w:t>
      </w:r>
    </w:p>
    <w:p w14:paraId="220F4A4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此次回忆性散文</w:t>
      </w:r>
      <w:r>
        <w:rPr>
          <w:rFonts w:hint="eastAsia"/>
          <w:lang w:val="en-US" w:eastAsia="zh-CN"/>
        </w:rPr>
        <w:t>教学</w:t>
      </w:r>
      <w:r>
        <w:rPr>
          <w:rFonts w:hint="default"/>
          <w:lang w:val="en-US" w:eastAsia="zh-CN"/>
        </w:rPr>
        <w:t>改进实践借助AI工具开展，积累了可</w:t>
      </w:r>
      <w:r>
        <w:rPr>
          <w:rFonts w:hint="eastAsia"/>
          <w:lang w:val="en-US" w:eastAsia="zh-CN"/>
        </w:rPr>
        <w:t>复制</w:t>
      </w:r>
      <w:r>
        <w:rPr>
          <w:rFonts w:hint="default"/>
          <w:lang w:val="en-US" w:eastAsia="zh-CN"/>
        </w:rPr>
        <w:t>的教学经验</w:t>
      </w:r>
      <w:r>
        <w:rPr>
          <w:rFonts w:hint="eastAsia"/>
          <w:lang w:val="en-US" w:eastAsia="zh-CN"/>
        </w:rPr>
        <w:t>：</w:t>
      </w:r>
    </w:p>
    <w:p w14:paraId="0EB05932">
      <w:pPr>
        <w:keepNext w:val="0"/>
        <w:keepLines w:val="0"/>
        <w:pageBreakBefore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AI工具助力</w:t>
      </w:r>
      <w:r>
        <w:rPr>
          <w:rFonts w:hint="default"/>
          <w:lang w:val="en-US" w:eastAsia="zh-CN"/>
        </w:rPr>
        <w:t>把握学情</w:t>
      </w:r>
      <w:r>
        <w:rPr>
          <w:rFonts w:hint="eastAsia"/>
          <w:lang w:val="en-US" w:eastAsia="zh-CN"/>
        </w:rPr>
        <w:t>，激发学习积极性。</w:t>
      </w:r>
      <w:r>
        <w:rPr>
          <w:rFonts w:hint="default"/>
          <w:lang w:val="en-US" w:eastAsia="zh-CN"/>
        </w:rPr>
        <w:t>AI工具能够快速整合分析学生预习成果，将隐性认知分歧显性化，为针对性</w:t>
      </w:r>
      <w:r>
        <w:rPr>
          <w:rFonts w:hint="eastAsia"/>
          <w:lang w:val="en-US" w:eastAsia="zh-CN"/>
        </w:rPr>
        <w:t>学习</w:t>
      </w:r>
      <w:r>
        <w:rPr>
          <w:rFonts w:hint="default"/>
          <w:lang w:val="en-US" w:eastAsia="zh-CN"/>
        </w:rPr>
        <w:t>活动设计提供</w:t>
      </w:r>
      <w:r>
        <w:rPr>
          <w:rFonts w:hint="eastAsia"/>
          <w:lang w:val="en-US" w:eastAsia="zh-CN"/>
        </w:rPr>
        <w:t>学情依据</w:t>
      </w:r>
      <w:r>
        <w:rPr>
          <w:rFonts w:hint="default"/>
          <w:lang w:val="en-US" w:eastAsia="zh-CN"/>
        </w:rPr>
        <w:t>，有效解决学习动机不足的难题</w:t>
      </w:r>
      <w:r>
        <w:rPr>
          <w:rFonts w:hint="eastAsia"/>
          <w:lang w:val="en-US" w:eastAsia="zh-CN"/>
        </w:rPr>
        <w:t>。</w:t>
      </w:r>
    </w:p>
    <w:p w14:paraId="54CD47F0">
      <w:pPr>
        <w:keepNext w:val="0"/>
        <w:keepLines w:val="0"/>
        <w:pageBreakBefore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2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I工具可生成适配性更强的学习资源，增强学习效益。AI工具可以根据教师指令基于教学需求与学生学情生成学习资源，既能增强学习资源适配性，又能激发学生的学习兴趣，为知识向能力转化提供具象支撑，助力认知提升。</w:t>
      </w:r>
    </w:p>
    <w:p w14:paraId="328696E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同时，此次实践也暴露出一些需持续优化的问题：一是</w:t>
      </w:r>
      <w:r>
        <w:rPr>
          <w:rFonts w:hint="eastAsia"/>
          <w:lang w:val="en-US" w:eastAsia="zh-CN"/>
        </w:rPr>
        <w:t>AI分析学生预习成果更容易聚焦共性和多数，忽略了个别和少数的思维火花，需要教师对学生预习成果进行更细致地梳理</w:t>
      </w:r>
      <w:r>
        <w:rPr>
          <w:rFonts w:hint="default"/>
          <w:lang w:val="en-US" w:eastAsia="zh-CN"/>
        </w:rPr>
        <w:t>；二是AI工具的素材生成仍需教师严格把关，部分改写内容</w:t>
      </w:r>
      <w:r>
        <w:rPr>
          <w:rFonts w:hint="eastAsia"/>
          <w:lang w:val="en-US" w:eastAsia="zh-CN"/>
        </w:rPr>
        <w:t>还存在前后矛盾、细节虚假等情况</w:t>
      </w:r>
      <w:r>
        <w:rPr>
          <w:rFonts w:hint="default"/>
          <w:lang w:val="en-US" w:eastAsia="zh-CN"/>
        </w:rPr>
        <w:t>，需进一步细化指令，</w:t>
      </w:r>
      <w:r>
        <w:rPr>
          <w:rFonts w:hint="eastAsia"/>
          <w:lang w:val="en-US" w:eastAsia="zh-CN"/>
        </w:rPr>
        <w:t>加强</w:t>
      </w:r>
      <w:r>
        <w:rPr>
          <w:rFonts w:hint="default"/>
          <w:lang w:val="en-US" w:eastAsia="zh-CN"/>
        </w:rPr>
        <w:t>素材的真实性与适配性</w:t>
      </w:r>
    </w:p>
    <w:p w14:paraId="014B2E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未来，将以此次实践为基础，针对性解决现存问题，不断探索AI</w:t>
      </w:r>
      <w:r>
        <w:rPr>
          <w:rFonts w:hint="eastAsia"/>
          <w:lang w:val="en-US" w:eastAsia="zh-CN"/>
        </w:rPr>
        <w:t>工具</w:t>
      </w:r>
      <w:r>
        <w:rPr>
          <w:rFonts w:hint="default"/>
          <w:lang w:val="en-US" w:eastAsia="zh-CN"/>
        </w:rPr>
        <w:t>与语文教学的深度融合之道，让技术更好地服务于学生语文核心素养的提升。</w:t>
      </w:r>
    </w:p>
    <w:p w14:paraId="6A8392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/>
          <w:lang w:val="en-US" w:eastAsia="zh-CN"/>
        </w:rPr>
      </w:pPr>
    </w:p>
    <w:p w14:paraId="0E3EB2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儷宋 Pro">
    <w:panose1 w:val="02020300000000000000"/>
    <w:charset w:val="88"/>
    <w:family w:val="auto"/>
    <w:pitch w:val="default"/>
    <w:sig w:usb0="80000001" w:usb1="28091800" w:usb2="00000016" w:usb3="00000000" w:csb0="001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8A55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6EE04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6EE04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FDF0F6"/>
    <w:multiLevelType w:val="singleLevel"/>
    <w:tmpl w:val="C5FDF0F6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DDFE7ECA"/>
    <w:multiLevelType w:val="singleLevel"/>
    <w:tmpl w:val="DDFE7EC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FFF294F"/>
    <w:multiLevelType w:val="singleLevel"/>
    <w:tmpl w:val="FFFF294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37ADD25"/>
    <w:multiLevelType w:val="singleLevel"/>
    <w:tmpl w:val="337ADD25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3FE919EB"/>
    <w:multiLevelType w:val="singleLevel"/>
    <w:tmpl w:val="3FE919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7CF6E400"/>
    <w:multiLevelType w:val="singleLevel"/>
    <w:tmpl w:val="7CF6E400"/>
    <w:lvl w:ilvl="0" w:tentative="0">
      <w:start w:val="1"/>
      <w:numFmt w:val="decimal"/>
      <w:suff w:val="nothing"/>
      <w:lvlText w:val="（%1）"/>
      <w:lvlJc w:val="left"/>
    </w:lvl>
  </w:abstractNum>
  <w:abstractNum w:abstractNumId="6">
    <w:nsid w:val="7EEA2AAC"/>
    <w:multiLevelType w:val="singleLevel"/>
    <w:tmpl w:val="7EEA2AA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7FF69A07"/>
    <w:multiLevelType w:val="singleLevel"/>
    <w:tmpl w:val="7FF69A0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DDAB8E"/>
    <w:rsid w:val="3275B504"/>
    <w:rsid w:val="33DAA0F8"/>
    <w:rsid w:val="3FDDAB8E"/>
    <w:rsid w:val="4DBB90A9"/>
    <w:rsid w:val="4EF62134"/>
    <w:rsid w:val="5A98D99D"/>
    <w:rsid w:val="5CFFE610"/>
    <w:rsid w:val="5EF7023D"/>
    <w:rsid w:val="5FF6D54A"/>
    <w:rsid w:val="65FFFFF4"/>
    <w:rsid w:val="67767A55"/>
    <w:rsid w:val="6BCAC276"/>
    <w:rsid w:val="757F7AD4"/>
    <w:rsid w:val="75FD19BE"/>
    <w:rsid w:val="76FE0E41"/>
    <w:rsid w:val="7FDFB682"/>
    <w:rsid w:val="9DF7C98E"/>
    <w:rsid w:val="A72DFC56"/>
    <w:rsid w:val="B77DE335"/>
    <w:rsid w:val="BE371A49"/>
    <w:rsid w:val="CECE4B70"/>
    <w:rsid w:val="CFBE3A42"/>
    <w:rsid w:val="D76DB9FE"/>
    <w:rsid w:val="DD9367AA"/>
    <w:rsid w:val="DFE5B48E"/>
    <w:rsid w:val="DFFF1699"/>
    <w:rsid w:val="E37F5DD9"/>
    <w:rsid w:val="E75F237D"/>
    <w:rsid w:val="EF1FC991"/>
    <w:rsid w:val="EFFA0D3A"/>
    <w:rsid w:val="F7EA20E6"/>
    <w:rsid w:val="FBDD8D97"/>
    <w:rsid w:val="FF3F54C1"/>
    <w:rsid w:val="FFBFE9A3"/>
    <w:rsid w:val="FFDBC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2025-09-21T23:08:00Z</dcterms:created>
  <dc:creator>zhangshu</dc:creator>
  <cp:lastModifiedBy>刘侠</cp:lastModifiedBy>
  <dcterms:modified xsi:type="dcterms:W3CDTF">2026-02-09T10:42:17Z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271D1304AA157C7DA8537C691172A3AC_43</vt:lpwstr>
  </property>
</Properties>
</file>