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CF789E">
      <w:pPr>
        <w:spacing w:line="360" w:lineRule="auto"/>
        <w:jc w:val="center"/>
        <w:rPr>
          <w:rFonts w:ascii="宋体" w:hAnsi="宋体" w:eastAsia="宋体"/>
          <w:b/>
          <w:bCs/>
          <w:sz w:val="28"/>
          <w:szCs w:val="28"/>
        </w:rPr>
      </w:pPr>
      <w:r>
        <w:rPr>
          <w:rFonts w:ascii="宋体" w:hAnsi="宋体" w:eastAsia="宋体"/>
          <w:b/>
          <w:bCs/>
          <w:sz w:val="28"/>
          <w:szCs w:val="28"/>
        </w:rPr>
        <w:t>核心素养导向下的高中英语概要写作教学策略研究</w:t>
      </w:r>
    </w:p>
    <w:p w14:paraId="0C53162D">
      <w:pPr>
        <w:spacing w:line="360" w:lineRule="auto"/>
        <w:rPr>
          <w:rFonts w:ascii="黑体" w:hAnsi="黑体" w:eastAsia="黑体"/>
          <w:b/>
          <w:bCs/>
          <w:sz w:val="24"/>
          <w:szCs w:val="24"/>
        </w:rPr>
      </w:pPr>
      <w:r>
        <w:rPr>
          <w:rFonts w:ascii="黑体" w:hAnsi="黑体" w:eastAsia="黑体"/>
          <w:b/>
          <w:bCs/>
          <w:sz w:val="24"/>
          <w:szCs w:val="24"/>
        </w:rPr>
        <w:t>摘要</w:t>
      </w:r>
    </w:p>
    <w:p w14:paraId="6A86687A">
      <w:pPr>
        <w:spacing w:line="360" w:lineRule="auto"/>
        <w:ind w:firstLine="42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概要写作是高中英语书面表达的核心题型，集中考查学生的语篇理解、信息筛选、逻辑重构与语言转述能力，是落实英语学科核心素养的关键载体。本文结合教学实践与学生典型问题，从能力考查导向、学生答题误区、教学实施路径、选材与训练方法四个维度展开研究，剖析当前学生在概要写作中存在的信息提炼不准、论点例证混淆、内容残缺、语言改写不当等问题，提出精准化、系统化的教学策略，为高中英语教师优化课堂教学、提升学生概要写作能力提供实践参考。</w:t>
      </w:r>
    </w:p>
    <w:p w14:paraId="1AA4623A">
      <w:pPr>
        <w:spacing w:line="360" w:lineRule="auto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ascii="黑体" w:hAnsi="黑体" w:eastAsia="黑体"/>
          <w:b/>
          <w:bCs/>
          <w:sz w:val="24"/>
          <w:szCs w:val="24"/>
        </w:rPr>
        <w:t>关键词：</w:t>
      </w:r>
      <w:r>
        <w:rPr>
          <w:rFonts w:ascii="宋体" w:hAnsi="宋体" w:eastAsia="宋体"/>
          <w:sz w:val="24"/>
          <w:szCs w:val="24"/>
        </w:rPr>
        <w:t>高中英语；概要写作；核心素养；教学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策略</w:t>
      </w:r>
      <w:bookmarkStart w:id="0" w:name="_GoBack"/>
      <w:bookmarkEnd w:id="0"/>
    </w:p>
    <w:p w14:paraId="6C42ADD9">
      <w:pPr>
        <w:spacing w:line="360" w:lineRule="auto"/>
        <w:rPr>
          <w:rFonts w:ascii="宋体" w:hAnsi="宋体" w:eastAsia="宋体"/>
        </w:rPr>
      </w:pPr>
    </w:p>
    <w:p w14:paraId="7801EC56">
      <w:pPr>
        <w:spacing w:line="360" w:lineRule="auto"/>
        <w:rPr>
          <w:rFonts w:ascii="黑体" w:hAnsi="黑体" w:eastAsia="黑体"/>
          <w:b/>
          <w:bCs/>
          <w:sz w:val="32"/>
          <w:szCs w:val="32"/>
        </w:rPr>
      </w:pPr>
      <w:r>
        <w:rPr>
          <w:rFonts w:ascii="黑体" w:hAnsi="黑体" w:eastAsia="黑体"/>
          <w:b/>
          <w:bCs/>
          <w:sz w:val="32"/>
          <w:szCs w:val="32"/>
        </w:rPr>
        <w:t>一、引言</w:t>
      </w:r>
    </w:p>
    <w:p w14:paraId="7CD49D91">
      <w:pPr>
        <w:spacing w:line="360" w:lineRule="auto"/>
        <w:ind w:firstLine="420"/>
        <w:rPr>
          <w:rFonts w:ascii="宋体" w:hAnsi="宋体" w:eastAsia="宋体"/>
        </w:rPr>
      </w:pPr>
      <w:r>
        <w:rPr>
          <w:rFonts w:ascii="宋体" w:hAnsi="宋体" w:eastAsia="宋体"/>
        </w:rPr>
        <w:t>随着《普通高中英语课程标准》的全面实施，英语教学评价愈发注重对学生语言运用能力与思维品质的考查（教育部，2020）。概要写作（Summary Writing）要求学生在深度理解原文的基础上，用简洁、准确、连贯的语言概括文章主旨与关键信息，兼具阅读理解与书面表达的双重考查功能，是衡量学生英语综合素养的重要标尺。该题型在语篇选材、信息呈现与评分要求上不断优化，强调深度理解、逻辑梳理与规范表达，集中反映了当前高中英语概要写作教学的优势与短板。</w:t>
      </w:r>
    </w:p>
    <w:p w14:paraId="03ADCD79">
      <w:pPr>
        <w:spacing w:line="360" w:lineRule="auto"/>
        <w:rPr>
          <w:rFonts w:ascii="宋体" w:hAnsi="宋体" w:eastAsia="宋体"/>
        </w:rPr>
      </w:pPr>
      <w:r>
        <w:rPr>
          <w:rFonts w:ascii="宋体" w:hAnsi="宋体" w:eastAsia="宋体"/>
        </w:rPr>
        <w:t>作为一线高中英语教师，深入解读概要写作所释放的能力导向，精准把握学生答题痛点，构建科学有效的教学体系，不仅是提升教学质量的现实需求，更是落实学科核心素养、促进学生全面发展的必然要求（王蔷，2006；张连仲，2025）。本文立足核心素养导向，结合教学实践与学生典型问题反馈，系统梳理能力考查方向、常见答题误区与有效教学对策，形成兼具理论性与实践性的教学研究成果。</w:t>
      </w:r>
    </w:p>
    <w:p w14:paraId="0931B367">
      <w:pPr>
        <w:spacing w:line="360" w:lineRule="auto"/>
        <w:rPr>
          <w:rFonts w:ascii="宋体" w:hAnsi="宋体" w:eastAsia="宋体"/>
        </w:rPr>
      </w:pPr>
    </w:p>
    <w:p w14:paraId="743E2FC2">
      <w:pPr>
        <w:spacing w:line="360" w:lineRule="auto"/>
        <w:rPr>
          <w:rFonts w:ascii="黑体" w:hAnsi="黑体" w:eastAsia="黑体"/>
          <w:b/>
          <w:bCs/>
          <w:sz w:val="32"/>
          <w:szCs w:val="32"/>
        </w:rPr>
      </w:pPr>
      <w:r>
        <w:rPr>
          <w:rFonts w:ascii="黑体" w:hAnsi="黑体" w:eastAsia="黑体"/>
          <w:b/>
          <w:bCs/>
          <w:sz w:val="32"/>
          <w:szCs w:val="32"/>
        </w:rPr>
        <w:t>二、概要写作的核心能力考查导向</w:t>
      </w:r>
    </w:p>
    <w:p w14:paraId="10BB1965">
      <w:pPr>
        <w:spacing w:line="360" w:lineRule="auto"/>
        <w:ind w:firstLine="420"/>
        <w:rPr>
          <w:rFonts w:ascii="宋体" w:hAnsi="宋体" w:eastAsia="宋体"/>
        </w:rPr>
      </w:pPr>
      <w:r>
        <w:rPr>
          <w:rFonts w:ascii="宋体" w:hAnsi="宋体" w:eastAsia="宋体"/>
        </w:rPr>
        <w:t>概要写作始终坚持 “重理解、强逻辑、求精准” 的评价理念，通过文本特征与评分原则，释放出明确的能力考查信号，为高中英语概要写作教学指明方向。</w:t>
      </w:r>
    </w:p>
    <w:p w14:paraId="74C9EB2A">
      <w:pPr>
        <w:spacing w:line="360" w:lineRule="auto"/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（一）强化自主整合与精准提炼能力，摒弃现成主题句依赖</w:t>
      </w:r>
    </w:p>
    <w:p w14:paraId="014FA24C">
      <w:pPr>
        <w:spacing w:line="360" w:lineRule="auto"/>
        <w:ind w:firstLine="420"/>
        <w:rPr>
          <w:rFonts w:ascii="宋体" w:hAnsi="宋体" w:eastAsia="宋体"/>
        </w:rPr>
      </w:pPr>
      <w:r>
        <w:rPr>
          <w:rFonts w:ascii="宋体" w:hAnsi="宋体" w:eastAsia="宋体"/>
        </w:rPr>
        <w:t>高质量的概要写作文本通常不采用 “段首主题句 + 支撑细节” 的直白结构，而是通过背景铺垫、对比论证、细节支撑等方式传递核心信息，直接可摘抄的段落大意句极少出现。这一设计彻底打破了学生 “找现成句子、抄原文主旨” 的惯性思维，要求学生必须通读全段、理解语篇逻辑，自主整合零散信息，提炼核心语义。它考查的不是简单的信息定位，而是深层阅读理解能力与逻辑归纳能力，体现了对学生思维品质的高阶要求（教育部，2020）。</w:t>
      </w:r>
    </w:p>
    <w:p w14:paraId="6711F0C9">
      <w:pPr>
        <w:spacing w:line="360" w:lineRule="auto"/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（二）突出核心观点筛选能力，明确论点与例证的区分原则</w:t>
      </w:r>
    </w:p>
    <w:p w14:paraId="364F2B2F">
      <w:pPr>
        <w:spacing w:line="360" w:lineRule="auto"/>
        <w:ind w:firstLine="420"/>
        <w:rPr>
          <w:rFonts w:ascii="宋体" w:hAnsi="宋体" w:eastAsia="宋体"/>
        </w:rPr>
      </w:pPr>
      <w:r>
        <w:rPr>
          <w:rFonts w:ascii="宋体" w:hAnsi="宋体" w:eastAsia="宋体"/>
        </w:rPr>
        <w:t>概要写作的核心原则是 “抓主干、去枝叶”，强调 “当例子与分论点同时出现时，务必写分论点”。文本通常围绕中心观点展开，先提出分论点，再用事例、数据等作为支撑细节。教学与评价实践表明，大量学生易陷入 “关注细节、忽略观点” 的误区，只概括具体现象与数据，未提炼背后的核心观点。这一能力要求明确：学生必须具备区分主次信息的能力，保留论点、原因、结论等核心内容，删除例子、数据、对话、修饰语等次要细节，避免被细节信息干扰核心观点提炼（李艳，2025）。</w:t>
      </w:r>
    </w:p>
    <w:p w14:paraId="1638790D">
      <w:pPr>
        <w:spacing w:line="360" w:lineRule="auto"/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（三）坚守内容完整性，追求 “信息完整 + 语言精简” 的统一</w:t>
      </w:r>
    </w:p>
    <w:p w14:paraId="0F88AC6F">
      <w:pPr>
        <w:spacing w:line="360" w:lineRule="auto"/>
        <w:ind w:firstLine="420"/>
        <w:rPr>
          <w:rFonts w:ascii="宋体" w:hAnsi="宋体" w:eastAsia="宋体"/>
        </w:rPr>
      </w:pPr>
      <w:r>
        <w:rPr>
          <w:rFonts w:ascii="宋体" w:hAnsi="宋体" w:eastAsia="宋体"/>
        </w:rPr>
        <w:t>概要写作严格要求考生注重内容完整性，不可因担心超字数而随意删减关键信息，评分标准普遍采用 “核心信息 + 关键细节” 的分层赋分模式，要求全面覆盖文本的主要维度与关键内容。部分学生因惧怕超字数，主动删减核心细节，导致内容残缺失分。这一导向表明，概要写作不是 “越短越好”，而是 “精准凝练、信息完整”，要求学生学会用精简语言浓缩信息，而非简单删减关键内容（李艳，2025）。</w:t>
      </w:r>
    </w:p>
    <w:p w14:paraId="094BE775">
      <w:pPr>
        <w:spacing w:line="360" w:lineRule="auto"/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（四）立足语言准确性，强化规范表达与改写技巧</w:t>
      </w:r>
    </w:p>
    <w:p w14:paraId="3FFB31C5">
      <w:pPr>
        <w:spacing w:line="360" w:lineRule="auto"/>
        <w:ind w:firstLine="420"/>
        <w:rPr>
          <w:rFonts w:ascii="宋体" w:hAnsi="宋体" w:eastAsia="宋体"/>
        </w:rPr>
      </w:pPr>
      <w:r>
        <w:rPr>
          <w:rFonts w:ascii="宋体" w:hAnsi="宋体" w:eastAsia="宋体"/>
        </w:rPr>
        <w:t>概要写作一贯强调语言转述的重要性，明确 “词性转换、近义词替换仍是重要改写技巧”，同时强调 “语言以准确为标准，不追求句式复杂、词汇丰富”。评分要求对抄袭原文、字数超标、逻辑缺失等问题做出明确规定：连续照搬原文语句会被扣分，缺少逻辑连接词会被扣分，字数超标也会按梯度扣分。这一要求回归语言运用本质，摒弃 “炫技式” 写作，要求学生掌握实用的改写技巧，通过词性转换、同义替换、句式重构实现语言转述，同时控制字数、保证逻辑连贯，突出语言表达的准确性与规范性（王蔷，2006；张连仲，2025）。</w:t>
      </w:r>
    </w:p>
    <w:p w14:paraId="737AC3B1">
      <w:pPr>
        <w:spacing w:line="360" w:lineRule="auto"/>
        <w:rPr>
          <w:rFonts w:ascii="宋体" w:hAnsi="宋体" w:eastAsia="宋体"/>
        </w:rPr>
      </w:pPr>
    </w:p>
    <w:p w14:paraId="5A757E34">
      <w:pPr>
        <w:spacing w:line="360" w:lineRule="auto"/>
        <w:rPr>
          <w:rFonts w:ascii="黑体" w:hAnsi="黑体" w:eastAsia="黑体"/>
          <w:b/>
          <w:bCs/>
          <w:sz w:val="32"/>
          <w:szCs w:val="32"/>
        </w:rPr>
      </w:pPr>
      <w:r>
        <w:rPr>
          <w:rFonts w:ascii="黑体" w:hAnsi="黑体" w:eastAsia="黑体"/>
          <w:b/>
          <w:bCs/>
          <w:sz w:val="32"/>
          <w:szCs w:val="32"/>
        </w:rPr>
        <w:t>三、高中生概要写作常见答题误区剖析</w:t>
      </w:r>
    </w:p>
    <w:p w14:paraId="687769F1">
      <w:pPr>
        <w:spacing w:line="360" w:lineRule="auto"/>
        <w:ind w:firstLine="420"/>
        <w:rPr>
          <w:rFonts w:ascii="宋体" w:hAnsi="宋体" w:eastAsia="宋体"/>
        </w:rPr>
      </w:pPr>
      <w:r>
        <w:rPr>
          <w:rFonts w:ascii="宋体" w:hAnsi="宋体" w:eastAsia="宋体"/>
        </w:rPr>
        <w:t>结合日常教学与训练反馈，当前高中生在概要写作中存在四大典型误区，直接导致作答质量偏低，反映出日常教学中的薄弱环节。</w:t>
      </w:r>
    </w:p>
    <w:p w14:paraId="48282B00">
      <w:pPr>
        <w:spacing w:line="360" w:lineRule="auto"/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（一）信息提炼能力不足：依赖原文，缺乏自主整合</w:t>
      </w:r>
    </w:p>
    <w:p w14:paraId="480680C8">
      <w:pPr>
        <w:spacing w:line="360" w:lineRule="auto"/>
        <w:ind w:firstLine="420"/>
        <w:rPr>
          <w:rFonts w:ascii="宋体" w:hAnsi="宋体" w:eastAsia="宋体"/>
        </w:rPr>
      </w:pPr>
      <w:r>
        <w:rPr>
          <w:rFonts w:ascii="宋体" w:hAnsi="宋体" w:eastAsia="宋体"/>
        </w:rPr>
        <w:t>学生普遍存在 “找主旨句” 的惯性思维，面对无明显主题句的文本，无法自主整合信息。部分学生机械照抄原文句子，却未明确指代内容，导致信息表达模糊不得分；还有学生仅截取片段信息，未能覆盖段落核心语义，出现信息片面化问题（李艳，2025）。</w:t>
      </w:r>
    </w:p>
    <w:p w14:paraId="3C875412">
      <w:pPr>
        <w:spacing w:line="360" w:lineRule="auto"/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（二）主次信息区分不清：混淆例证与论点，舍本逐末</w:t>
      </w:r>
    </w:p>
    <w:p w14:paraId="2EB10118">
      <w:pPr>
        <w:spacing w:line="360" w:lineRule="auto"/>
        <w:ind w:firstLine="420"/>
        <w:rPr>
          <w:rFonts w:ascii="宋体" w:hAnsi="宋体" w:eastAsia="宋体"/>
        </w:rPr>
      </w:pPr>
      <w:r>
        <w:rPr>
          <w:rFonts w:ascii="宋体" w:hAnsi="宋体" w:eastAsia="宋体"/>
        </w:rPr>
        <w:t>这是学生最突出的失分点。学生容易被具体数据、例子、对话吸引，将次要细节当作核心内容概括，只描述具体现象，未提炼核心观点，本末倒置导致内容分大幅丢失。</w:t>
      </w:r>
    </w:p>
    <w:p w14:paraId="5783C54B">
      <w:pPr>
        <w:spacing w:line="360" w:lineRule="auto"/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（三）内容完整性缺失：因噎废食，随意删减关键信息</w:t>
      </w:r>
    </w:p>
    <w:p w14:paraId="7534A456">
      <w:pPr>
        <w:spacing w:line="360" w:lineRule="auto"/>
        <w:ind w:firstLine="420"/>
        <w:rPr>
          <w:rFonts w:ascii="宋体" w:hAnsi="宋体" w:eastAsia="宋体"/>
        </w:rPr>
      </w:pPr>
      <w:r>
        <w:rPr>
          <w:rFonts w:ascii="宋体" w:hAnsi="宋体" w:eastAsia="宋体"/>
        </w:rPr>
        <w:t>部分</w:t>
      </w:r>
      <w:r>
        <w:rPr>
          <w:rFonts w:hint="eastAsia" w:ascii="宋体" w:hAnsi="宋体" w:eastAsia="宋体"/>
        </w:rPr>
        <w:t>学</w:t>
      </w:r>
      <w:r>
        <w:rPr>
          <w:rFonts w:ascii="宋体" w:hAnsi="宋体" w:eastAsia="宋体"/>
        </w:rPr>
        <w:t>生</w:t>
      </w:r>
      <w:r>
        <w:rPr>
          <w:rFonts w:hint="eastAsia" w:ascii="宋体" w:hAnsi="宋体" w:eastAsia="宋体"/>
        </w:rPr>
        <w:t>的概要写作</w:t>
      </w:r>
      <w:r>
        <w:rPr>
          <w:rFonts w:ascii="宋体" w:hAnsi="宋体" w:eastAsia="宋体"/>
        </w:rPr>
        <w:t>因</w:t>
      </w:r>
      <w:r>
        <w:rPr>
          <w:rFonts w:hint="eastAsia" w:ascii="宋体" w:hAnsi="宋体" w:eastAsia="宋体"/>
        </w:rPr>
        <w:t>开篇</w:t>
      </w:r>
      <w:r>
        <w:rPr>
          <w:rFonts w:ascii="宋体" w:hAnsi="宋体" w:eastAsia="宋体"/>
        </w:rPr>
        <w:t>内容表述过于冗长，导致剩余空间不足，出现头重脚轻的局面。为控制字数，主动删减核心细节，导致关键信息残缺。同时，部分学生忽视语篇整体逻辑，漏写段落间的转折、因果关系，导致概要逻辑断裂。</w:t>
      </w:r>
    </w:p>
    <w:p w14:paraId="7F916C20">
      <w:pPr>
        <w:spacing w:line="360" w:lineRule="auto"/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（四）语言表达不规范：改写能力弱，违背答题规则</w:t>
      </w:r>
    </w:p>
    <w:p w14:paraId="08EE159E">
      <w:pPr>
        <w:spacing w:line="360" w:lineRule="auto"/>
        <w:ind w:firstLine="42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学生概要写作中的语言问题主要有以下这些：</w:t>
      </w:r>
      <w:r>
        <w:rPr>
          <w:rFonts w:ascii="宋体" w:hAnsi="宋体" w:eastAsia="宋体"/>
        </w:rPr>
        <w:t>一是抄袭严重，学生直接摘抄原文长句，连续照搬，被严格扣分；二是改写不当，不会运用词性转换、同义替换，语言表达生硬，甚至出现语法错误；三是字数超标，语言啰嗦不精炼；四是逻辑缺失，要点之间无连接词，连贯性不足，影响语言得分（王蔷，2006）。</w:t>
      </w:r>
    </w:p>
    <w:p w14:paraId="74F26B8D">
      <w:pPr>
        <w:spacing w:line="360" w:lineRule="auto"/>
        <w:rPr>
          <w:rFonts w:ascii="宋体" w:hAnsi="宋体" w:eastAsia="宋体"/>
        </w:rPr>
      </w:pPr>
    </w:p>
    <w:p w14:paraId="729F88FF">
      <w:pPr>
        <w:spacing w:line="360" w:lineRule="auto"/>
        <w:rPr>
          <w:rFonts w:ascii="黑体" w:hAnsi="黑体" w:eastAsia="黑体"/>
          <w:b/>
          <w:bCs/>
          <w:sz w:val="32"/>
          <w:szCs w:val="32"/>
        </w:rPr>
      </w:pPr>
      <w:r>
        <w:rPr>
          <w:rFonts w:ascii="黑体" w:hAnsi="黑体" w:eastAsia="黑体"/>
          <w:b/>
          <w:bCs/>
          <w:sz w:val="32"/>
          <w:szCs w:val="32"/>
        </w:rPr>
        <w:t>四、核心素养导向下高中英语概要写作教学策略</w:t>
      </w:r>
    </w:p>
    <w:p w14:paraId="6D579073">
      <w:pPr>
        <w:spacing w:line="360" w:lineRule="auto"/>
        <w:ind w:firstLine="420"/>
        <w:rPr>
          <w:rFonts w:ascii="宋体" w:hAnsi="宋体" w:eastAsia="宋体"/>
        </w:rPr>
      </w:pPr>
      <w:r>
        <w:rPr>
          <w:rFonts w:ascii="宋体" w:hAnsi="宋体" w:eastAsia="宋体"/>
        </w:rPr>
        <w:t>基于概要写作能力考查要求与学生答题误区，结合高中英语教学实际，构建 “理解 — 筛选 — 重构 — 表达” 四阶教学体系，精准突破教学难点，提升学生概要写作能力。</w:t>
      </w:r>
    </w:p>
    <w:p w14:paraId="534D88AF">
      <w:pPr>
        <w:spacing w:line="360" w:lineRule="auto"/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（一）夯实语篇理解基础，培养自主提炼主旨能力</w:t>
      </w:r>
    </w:p>
    <w:p w14:paraId="6081739E">
      <w:pPr>
        <w:numPr>
          <w:ilvl w:val="0"/>
          <w:numId w:val="1"/>
        </w:numPr>
        <w:spacing w:line="360" w:lineRule="auto"/>
        <w:rPr>
          <w:rFonts w:ascii="宋体" w:hAnsi="宋体" w:eastAsia="宋体"/>
          <w:b/>
          <w:bCs/>
          <w:sz w:val="24"/>
          <w:szCs w:val="24"/>
        </w:rPr>
      </w:pPr>
      <w:r>
        <w:rPr>
          <w:rFonts w:ascii="宋体" w:hAnsi="宋体" w:eastAsia="宋体"/>
          <w:b/>
          <w:bCs/>
          <w:sz w:val="24"/>
          <w:szCs w:val="24"/>
        </w:rPr>
        <w:t>强化标题预判与整体通读</w:t>
      </w:r>
    </w:p>
    <w:p w14:paraId="613D70A1">
      <w:pPr>
        <w:spacing w:line="360" w:lineRule="auto"/>
        <w:ind w:firstLine="360"/>
        <w:rPr>
          <w:rFonts w:ascii="宋体" w:hAnsi="宋体" w:eastAsia="宋体"/>
        </w:rPr>
      </w:pPr>
      <w:r>
        <w:rPr>
          <w:rFonts w:ascii="宋体" w:hAnsi="宋体" w:eastAsia="宋体"/>
        </w:rPr>
        <w:t>标题是语篇的 “眼睛”，教学中首先训练学生通过标题预判文章主题，建立整体阅读意识。要求学生通读全文，把握语篇体裁与宏观结构，避免碎片化阅读（教育部，2020）。</w:t>
      </w:r>
    </w:p>
    <w:p w14:paraId="0D16B07A">
      <w:pPr>
        <w:numPr>
          <w:ilvl w:val="0"/>
          <w:numId w:val="1"/>
        </w:numPr>
        <w:spacing w:line="360" w:lineRule="auto"/>
        <w:rPr>
          <w:rFonts w:ascii="宋体" w:hAnsi="宋体" w:eastAsia="宋体"/>
          <w:b/>
          <w:bCs/>
          <w:sz w:val="24"/>
          <w:szCs w:val="24"/>
        </w:rPr>
      </w:pPr>
      <w:r>
        <w:rPr>
          <w:rFonts w:ascii="宋体" w:hAnsi="宋体" w:eastAsia="宋体"/>
          <w:b/>
          <w:bCs/>
          <w:sz w:val="24"/>
          <w:szCs w:val="24"/>
        </w:rPr>
        <w:t>训练逻辑词定位与结构梳理</w:t>
      </w:r>
    </w:p>
    <w:p w14:paraId="3A7CDF95">
      <w:pPr>
        <w:spacing w:line="360" w:lineRule="auto"/>
        <w:ind w:firstLine="360"/>
        <w:rPr>
          <w:rFonts w:ascii="宋体" w:hAnsi="宋体" w:eastAsia="宋体"/>
        </w:rPr>
      </w:pPr>
      <w:r>
        <w:rPr>
          <w:rFonts w:ascii="宋体" w:hAnsi="宋体" w:eastAsia="宋体"/>
        </w:rPr>
        <w:t>教会学生圈画逻辑连接词（如 however, and, therefore 等），通过逻辑词判断段落关系，帮助学生快速划分语篇层次，明确各段核心功能。</w:t>
      </w:r>
    </w:p>
    <w:p w14:paraId="639A37DC">
      <w:pPr>
        <w:numPr>
          <w:ilvl w:val="0"/>
          <w:numId w:val="1"/>
        </w:numPr>
        <w:spacing w:line="360" w:lineRule="auto"/>
        <w:rPr>
          <w:rFonts w:ascii="宋体" w:hAnsi="宋体" w:eastAsia="宋体"/>
          <w:b/>
          <w:bCs/>
          <w:sz w:val="24"/>
          <w:szCs w:val="24"/>
        </w:rPr>
      </w:pPr>
      <w:r>
        <w:rPr>
          <w:rFonts w:ascii="宋体" w:hAnsi="宋体" w:eastAsia="宋体"/>
          <w:b/>
          <w:bCs/>
          <w:sz w:val="24"/>
          <w:szCs w:val="24"/>
        </w:rPr>
        <w:t>实施无主题句概括训练</w:t>
      </w:r>
    </w:p>
    <w:p w14:paraId="2E5DDFDE">
      <w:pPr>
        <w:spacing w:line="360" w:lineRule="auto"/>
        <w:ind w:firstLine="360"/>
        <w:rPr>
          <w:rFonts w:ascii="宋体" w:hAnsi="宋体" w:eastAsia="宋体"/>
        </w:rPr>
      </w:pPr>
      <w:r>
        <w:rPr>
          <w:rFonts w:ascii="宋体" w:hAnsi="宋体" w:eastAsia="宋体"/>
        </w:rPr>
        <w:t>针对 “无现成主旨句” 的趋势，精选同类文本进行专项训练。选取无明显段首主题句的说明文、议论文，引导学生先标注关键信息，再用自己的语言整合，逐步摆脱对现成句子的依赖，提升自主整合能力（张连仲，2025）。</w:t>
      </w:r>
    </w:p>
    <w:p w14:paraId="62622588">
      <w:pPr>
        <w:spacing w:line="360" w:lineRule="auto"/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（二）聚焦主次信息区分，建立论点优先筛选思维</w:t>
      </w:r>
    </w:p>
    <w:p w14:paraId="6A46C319">
      <w:pPr>
        <w:numPr>
          <w:ilvl w:val="0"/>
          <w:numId w:val="2"/>
        </w:num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b/>
          <w:bCs/>
          <w:sz w:val="24"/>
          <w:szCs w:val="24"/>
        </w:rPr>
        <w:t>明确 “保留与删除” 信息清单</w:t>
      </w:r>
    </w:p>
    <w:p w14:paraId="37B7771D">
      <w:pPr>
        <w:spacing w:line="360" w:lineRule="auto"/>
        <w:ind w:firstLine="360"/>
        <w:rPr>
          <w:rFonts w:ascii="宋体" w:hAnsi="宋体" w:eastAsia="宋体"/>
        </w:rPr>
      </w:pPr>
      <w:r>
        <w:rPr>
          <w:rFonts w:ascii="宋体" w:hAnsi="宋体" w:eastAsia="宋体"/>
        </w:rPr>
        <w:t>在教学中，向学生明确概要写作的信息筛选原则：保留核心观点、分论点、原因、结果、结论；删除例子、数据、对话、修饰语、次要细节。制作可视化清单，让学生清晰区分主次信息（李艳，2025）。</w:t>
      </w:r>
    </w:p>
    <w:p w14:paraId="146175FE">
      <w:pPr>
        <w:numPr>
          <w:ilvl w:val="0"/>
          <w:numId w:val="2"/>
        </w:num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b/>
          <w:bCs/>
          <w:sz w:val="24"/>
          <w:szCs w:val="24"/>
        </w:rPr>
        <w:t>开展 “论点 — 例证” 配对专项训练</w:t>
      </w:r>
    </w:p>
    <w:p w14:paraId="79F85EAC">
      <w:pPr>
        <w:spacing w:line="360" w:lineRule="auto"/>
        <w:ind w:firstLine="360"/>
        <w:rPr>
          <w:rFonts w:ascii="宋体" w:hAnsi="宋体" w:eastAsia="宋体"/>
        </w:rPr>
      </w:pPr>
      <w:r>
        <w:rPr>
          <w:rFonts w:ascii="宋体" w:hAnsi="宋体" w:eastAsia="宋体"/>
        </w:rPr>
        <w:t>选取包含 “论点 + 例证” 结构的段落，让学生进行配对练习，标注哪句是论点、哪句是例证，再练习只概括论点，强化 “写论点、弃例证” 的答题习惯。</w:t>
      </w:r>
    </w:p>
    <w:p w14:paraId="4854DEAD">
      <w:pPr>
        <w:numPr>
          <w:ilvl w:val="0"/>
          <w:numId w:val="2"/>
        </w:num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b/>
          <w:bCs/>
          <w:sz w:val="24"/>
          <w:szCs w:val="24"/>
        </w:rPr>
        <w:t>依托评分标准，明确核心采分点</w:t>
      </w:r>
    </w:p>
    <w:p w14:paraId="7AEF65CA">
      <w:pPr>
        <w:spacing w:line="360" w:lineRule="auto"/>
        <w:ind w:firstLine="360"/>
        <w:rPr>
          <w:rFonts w:ascii="宋体" w:hAnsi="宋体" w:eastAsia="宋体"/>
        </w:rPr>
      </w:pPr>
      <w:r>
        <w:rPr>
          <w:rFonts w:ascii="宋体" w:hAnsi="宋体" w:eastAsia="宋体"/>
        </w:rPr>
        <w:t>向学生解读 “核心 + 细节” 评分细则，让学生明确采分点。训练时要求学生先锁定核心要点，再补充细节，确保不遗漏关键内容。</w:t>
      </w:r>
    </w:p>
    <w:p w14:paraId="4D20F982">
      <w:pPr>
        <w:spacing w:line="360" w:lineRule="auto"/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（三）坚守内容完整性，优化精简表达技巧</w:t>
      </w:r>
    </w:p>
    <w:p w14:paraId="0510C546">
      <w:pPr>
        <w:numPr>
          <w:ilvl w:val="0"/>
          <w:numId w:val="3"/>
        </w:num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b/>
          <w:bCs/>
          <w:sz w:val="24"/>
          <w:szCs w:val="24"/>
        </w:rPr>
        <w:t>纠正 “啰嗦冗长 — 虎头蛇尾” 的坏习惯</w:t>
      </w:r>
    </w:p>
    <w:p w14:paraId="6F6CC81F">
      <w:pPr>
        <w:spacing w:line="360" w:lineRule="auto"/>
        <w:ind w:firstLine="360"/>
        <w:rPr>
          <w:rFonts w:ascii="宋体" w:hAnsi="宋体" w:eastAsia="宋体"/>
        </w:rPr>
      </w:pPr>
      <w:r>
        <w:rPr>
          <w:rFonts w:ascii="宋体" w:hAnsi="宋体" w:eastAsia="宋体"/>
        </w:rPr>
        <w:t>明确告知学生：概要写作的核心是 “信息完整 + 语言精简”。删减信息≠控制字数，要通过语言改写压缩字数，而非删除关键细节。</w:t>
      </w:r>
    </w:p>
    <w:p w14:paraId="3B464838">
      <w:pPr>
        <w:numPr>
          <w:ilvl w:val="0"/>
          <w:numId w:val="3"/>
        </w:num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b/>
          <w:bCs/>
          <w:sz w:val="24"/>
          <w:szCs w:val="24"/>
        </w:rPr>
        <w:t>采用 “要点思维导图” 训练法</w:t>
      </w:r>
    </w:p>
    <w:p w14:paraId="124D6908">
      <w:pPr>
        <w:spacing w:line="360" w:lineRule="auto"/>
        <w:ind w:firstLine="360"/>
        <w:rPr>
          <w:rFonts w:ascii="宋体" w:hAnsi="宋体" w:eastAsia="宋体"/>
        </w:rPr>
      </w:pPr>
      <w:r>
        <w:rPr>
          <w:rFonts w:ascii="宋体" w:hAnsi="宋体" w:eastAsia="宋体"/>
        </w:rPr>
        <w:t>让学生读完文本后，绘制包含所有核心要点的思维导图，确保不遗漏信息，依据思维导图撰写概要，保证内容完整性（张连仲，2025）。</w:t>
      </w:r>
    </w:p>
    <w:p w14:paraId="3EC325D5">
      <w:pPr>
        <w:numPr>
          <w:ilvl w:val="0"/>
          <w:numId w:val="3"/>
        </w:num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b/>
          <w:bCs/>
          <w:sz w:val="24"/>
          <w:szCs w:val="24"/>
        </w:rPr>
        <w:t>关注语篇整体意图，避免段落遗漏</w:t>
      </w:r>
    </w:p>
    <w:p w14:paraId="5F8F329F">
      <w:pPr>
        <w:spacing w:line="360" w:lineRule="auto"/>
        <w:ind w:firstLine="360"/>
        <w:rPr>
          <w:rFonts w:ascii="宋体" w:hAnsi="宋体" w:eastAsia="宋体"/>
        </w:rPr>
      </w:pPr>
      <w:r>
        <w:rPr>
          <w:rFonts w:ascii="宋体" w:hAnsi="宋体" w:eastAsia="宋体"/>
        </w:rPr>
        <w:t>强调 “首尾段重点关注”，训练学生通读全文，把握作者整体意图，避免只概括中间段落、忽视首尾段核心信息。同时，要求学生梳理段落间逻辑关系，用连接词串联要点，保证概要逻辑连贯。</w:t>
      </w:r>
    </w:p>
    <w:p w14:paraId="1395DA3A">
      <w:pPr>
        <w:spacing w:line="360" w:lineRule="auto"/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（四）强化语言规范训练，掌握实用改写技巧</w:t>
      </w:r>
    </w:p>
    <w:p w14:paraId="76E19C16">
      <w:pPr>
        <w:numPr>
          <w:ilvl w:val="0"/>
          <w:numId w:val="4"/>
        </w:num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b/>
          <w:bCs/>
          <w:sz w:val="24"/>
          <w:szCs w:val="24"/>
        </w:rPr>
        <w:t>三大核心改写技巧专项突破</w:t>
      </w:r>
    </w:p>
    <w:p w14:paraId="482E00F6">
      <w:pPr>
        <w:spacing w:line="360" w:lineRule="auto"/>
        <w:ind w:firstLine="360"/>
        <w:rPr>
          <w:rFonts w:ascii="宋体" w:hAnsi="宋体" w:eastAsia="宋体"/>
        </w:rPr>
      </w:pPr>
      <w:r>
        <w:rPr>
          <w:rFonts w:ascii="宋体" w:hAnsi="宋体" w:eastAsia="宋体"/>
        </w:rPr>
        <w:t>聚焦高频改写技巧，进行系统化训练：词性转换（如 famous→</w:t>
      </w:r>
      <w:r>
        <w:rPr>
          <w:rFonts w:hint="eastAsia" w:ascii="宋体" w:hAnsi="宋体" w:eastAsia="宋体"/>
        </w:rPr>
        <w:t xml:space="preserve"> </w:t>
      </w:r>
      <w:r>
        <w:rPr>
          <w:rFonts w:ascii="宋体" w:hAnsi="宋体" w:eastAsia="宋体"/>
        </w:rPr>
        <w:t>fame）、同义替换（如 repetitive activities→</w:t>
      </w:r>
      <w:r>
        <w:rPr>
          <w:rFonts w:hint="eastAsia" w:ascii="宋体" w:hAnsi="宋体" w:eastAsia="宋体"/>
        </w:rPr>
        <w:t xml:space="preserve"> </w:t>
      </w:r>
      <w:r>
        <w:rPr>
          <w:rFonts w:ascii="宋体" w:hAnsi="宋体" w:eastAsia="宋体"/>
        </w:rPr>
        <w:t>repeating work）、句式重构（如主动句变被动句、复合句变简单句），简化句式并实现有效改写（王蔷，2006）。</w:t>
      </w:r>
    </w:p>
    <w:p w14:paraId="27E7B8B5">
      <w:pPr>
        <w:numPr>
          <w:ilvl w:val="0"/>
          <w:numId w:val="4"/>
        </w:num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b/>
          <w:bCs/>
          <w:sz w:val="24"/>
          <w:szCs w:val="24"/>
        </w:rPr>
        <w:t>严格规范答题规则，杜绝扣分点</w:t>
      </w:r>
    </w:p>
    <w:p w14:paraId="7FA5BB56">
      <w:pPr>
        <w:spacing w:line="360" w:lineRule="auto"/>
        <w:ind w:firstLine="360"/>
        <w:rPr>
          <w:rFonts w:ascii="宋体" w:hAnsi="宋体" w:eastAsia="宋体"/>
        </w:rPr>
      </w:pPr>
      <w:r>
        <w:rPr>
          <w:rFonts w:ascii="宋体" w:hAnsi="宋体" w:eastAsia="宋体"/>
        </w:rPr>
        <w:t>明确语言扣分规则，强化规范意识：禁止连续 5 词以上照搬原文；字数控制在规定范围；要点间必须加逻辑连接词；语言以准确为核心，不刻意使用复杂句式与生僻词汇。</w:t>
      </w:r>
    </w:p>
    <w:p w14:paraId="1410CC4E">
      <w:pPr>
        <w:numPr>
          <w:ilvl w:val="0"/>
          <w:numId w:val="4"/>
        </w:num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b/>
          <w:bCs/>
          <w:sz w:val="24"/>
          <w:szCs w:val="24"/>
        </w:rPr>
        <w:t>长句精简与短句整合训练</w:t>
      </w:r>
    </w:p>
    <w:p w14:paraId="637A7BC4">
      <w:pPr>
        <w:spacing w:line="360" w:lineRule="auto"/>
        <w:ind w:firstLine="360"/>
        <w:rPr>
          <w:rFonts w:ascii="宋体" w:hAnsi="宋体" w:eastAsia="宋体"/>
        </w:rPr>
      </w:pPr>
      <w:r>
        <w:rPr>
          <w:rFonts w:ascii="宋体" w:hAnsi="宋体" w:eastAsia="宋体"/>
        </w:rPr>
        <w:t>针对原文长难句，训练学生 “拆分 — 提炼 — 整合”：先拆分长句，提取核心主谓宾，删除修饰成分，再用简洁语言整合。同时进行限时改写练习，提升学生快速改写的实战能力。</w:t>
      </w:r>
    </w:p>
    <w:p w14:paraId="10C7E7F7">
      <w:pPr>
        <w:spacing w:line="360" w:lineRule="auto"/>
        <w:rPr>
          <w:rFonts w:ascii="宋体" w:hAnsi="宋体" w:eastAsia="宋体"/>
        </w:rPr>
      </w:pPr>
    </w:p>
    <w:p w14:paraId="08651820">
      <w:pPr>
        <w:spacing w:line="360" w:lineRule="auto"/>
        <w:rPr>
          <w:rFonts w:ascii="黑体" w:hAnsi="黑体" w:eastAsia="黑体"/>
          <w:b/>
          <w:bCs/>
          <w:sz w:val="32"/>
          <w:szCs w:val="32"/>
        </w:rPr>
      </w:pPr>
      <w:r>
        <w:rPr>
          <w:rFonts w:ascii="黑体" w:hAnsi="黑体" w:eastAsia="黑体"/>
          <w:b/>
          <w:bCs/>
          <w:sz w:val="32"/>
          <w:szCs w:val="32"/>
        </w:rPr>
        <w:t>五、高中英语概要写作教学选材与实施建议</w:t>
      </w:r>
    </w:p>
    <w:p w14:paraId="295B2C8A">
      <w:pPr>
        <w:spacing w:line="360" w:lineRule="auto"/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（一）精准选材，匹配评价要求</w:t>
      </w:r>
    </w:p>
    <w:p w14:paraId="29C87B59">
      <w:pPr>
        <w:numPr>
          <w:ilvl w:val="0"/>
          <w:numId w:val="5"/>
        </w:num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b/>
          <w:bCs/>
          <w:sz w:val="24"/>
          <w:szCs w:val="24"/>
        </w:rPr>
        <w:t>体裁与结构适配</w:t>
      </w:r>
    </w:p>
    <w:p w14:paraId="0B30CC08">
      <w:pPr>
        <w:spacing w:line="360" w:lineRule="auto"/>
        <w:ind w:firstLine="360"/>
        <w:rPr>
          <w:rFonts w:ascii="宋体" w:hAnsi="宋体" w:eastAsia="宋体"/>
        </w:rPr>
      </w:pPr>
      <w:r>
        <w:rPr>
          <w:rFonts w:ascii="宋体" w:hAnsi="宋体" w:eastAsia="宋体"/>
        </w:rPr>
        <w:t>以说明文、议论文为主要训练体裁，优先选择结构清晰的文本（总分、分总、因果、对比、问题 - 解决等），避免叙事性过强、结构松散、观点模糊的文本，保证训练针对性（教育部，2020）。</w:t>
      </w:r>
    </w:p>
    <w:p w14:paraId="6A0FFDB2">
      <w:pPr>
        <w:numPr>
          <w:ilvl w:val="0"/>
          <w:numId w:val="5"/>
        </w:num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b/>
          <w:bCs/>
          <w:sz w:val="24"/>
          <w:szCs w:val="24"/>
        </w:rPr>
        <w:t>长度与难度精准匹配</w:t>
      </w:r>
    </w:p>
    <w:p w14:paraId="0284935C">
      <w:pPr>
        <w:spacing w:line="360" w:lineRule="auto"/>
        <w:ind w:firstLine="360"/>
        <w:rPr>
          <w:rFonts w:ascii="宋体" w:hAnsi="宋体" w:eastAsia="宋体"/>
        </w:rPr>
      </w:pPr>
      <w:r>
        <w:rPr>
          <w:rFonts w:ascii="宋体" w:hAnsi="宋体" w:eastAsia="宋体"/>
        </w:rPr>
        <w:t>严格按照评价标准选材：篇幅适中（300–350 词），语言难度符合高三中等偏上水平，生词量≤5%，避免超纲词与复杂长难句堆砌，保证文本信息密度适中，要点明确、层次清晰。</w:t>
      </w:r>
    </w:p>
    <w:p w14:paraId="3315EB9E">
      <w:pPr>
        <w:numPr>
          <w:ilvl w:val="0"/>
          <w:numId w:val="5"/>
        </w:num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b/>
          <w:bCs/>
          <w:sz w:val="24"/>
          <w:szCs w:val="24"/>
        </w:rPr>
        <w:t>主题贴近时代，符合教学导向</w:t>
      </w:r>
    </w:p>
    <w:p w14:paraId="6AFCD2E8">
      <w:pPr>
        <w:spacing w:line="360" w:lineRule="auto"/>
        <w:ind w:firstLine="360"/>
        <w:rPr>
          <w:rFonts w:ascii="宋体" w:hAnsi="宋体" w:eastAsia="宋体"/>
        </w:rPr>
      </w:pPr>
      <w:r>
        <w:rPr>
          <w:rFonts w:ascii="宋体" w:hAnsi="宋体" w:eastAsia="宋体"/>
        </w:rPr>
        <w:t>选取社会热点、青少年生活、科技文化、职业发展等时代性主题，贴近评价选材趋势，激发学生阅读兴趣，同时积累相关话题词汇。</w:t>
      </w:r>
    </w:p>
    <w:p w14:paraId="0033FC35">
      <w:pPr>
        <w:spacing w:line="360" w:lineRule="auto"/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（二）系统化教学实施步骤</w:t>
      </w:r>
    </w:p>
    <w:p w14:paraId="655F1C59">
      <w:pPr>
        <w:numPr>
          <w:ilvl w:val="0"/>
          <w:numId w:val="6"/>
        </w:num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b/>
          <w:bCs/>
          <w:sz w:val="24"/>
          <w:szCs w:val="24"/>
        </w:rPr>
        <w:t>基础能力训练阶段</w:t>
      </w:r>
    </w:p>
    <w:p w14:paraId="0CCF6AC9">
      <w:pPr>
        <w:spacing w:line="360" w:lineRule="auto"/>
        <w:ind w:firstLine="360"/>
        <w:rPr>
          <w:rFonts w:ascii="宋体" w:hAnsi="宋体" w:eastAsia="宋体"/>
        </w:rPr>
      </w:pPr>
      <w:r>
        <w:rPr>
          <w:rFonts w:ascii="宋体" w:hAnsi="宋体" w:eastAsia="宋体"/>
        </w:rPr>
        <w:t>开展阅读训练（标题预判、语篇结构梳理、逻辑词圈画）、词汇训练（词性转换、同义替换）、句式训练（长句变短句、精简改写），夯实语言基础。</w:t>
      </w:r>
    </w:p>
    <w:p w14:paraId="0C406AD4">
      <w:pPr>
        <w:numPr>
          <w:ilvl w:val="0"/>
          <w:numId w:val="6"/>
        </w:num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b/>
          <w:bCs/>
          <w:sz w:val="24"/>
          <w:szCs w:val="24"/>
        </w:rPr>
        <w:t>专项技能突破阶段</w:t>
      </w:r>
    </w:p>
    <w:p w14:paraId="1E4EF746">
      <w:pPr>
        <w:spacing w:line="360" w:lineRule="auto"/>
        <w:ind w:firstLine="360"/>
        <w:rPr>
          <w:rFonts w:ascii="宋体" w:hAnsi="宋体" w:eastAsia="宋体"/>
        </w:rPr>
      </w:pPr>
      <w:r>
        <w:rPr>
          <w:rFonts w:ascii="宋体" w:hAnsi="宋体" w:eastAsia="宋体"/>
        </w:rPr>
        <w:t>分模块开展主旨提炼、论点例证区分、信息完整性、语言改写专项训练，逐个突破学生答题误区，强化核心技能（李艳，2025）。</w:t>
      </w:r>
    </w:p>
    <w:p w14:paraId="5670EB01">
      <w:pPr>
        <w:numPr>
          <w:ilvl w:val="0"/>
          <w:numId w:val="6"/>
        </w:num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b/>
          <w:bCs/>
          <w:sz w:val="24"/>
          <w:szCs w:val="24"/>
        </w:rPr>
        <w:t>实战模拟提升阶段</w:t>
      </w:r>
    </w:p>
    <w:p w14:paraId="44F47681">
      <w:pPr>
        <w:spacing w:line="360" w:lineRule="auto"/>
        <w:ind w:firstLine="360"/>
        <w:rPr>
          <w:rFonts w:ascii="宋体" w:hAnsi="宋体" w:eastAsia="宋体"/>
        </w:rPr>
      </w:pPr>
      <w:r>
        <w:rPr>
          <w:rFonts w:ascii="宋体" w:hAnsi="宋体" w:eastAsia="宋体"/>
        </w:rPr>
        <w:t>选用高质量模拟试题进行限时训练，严格按照评分标准批改，让学生熟悉评分细则，明确失分点，针对性改进提升。</w:t>
      </w:r>
    </w:p>
    <w:p w14:paraId="71731757">
      <w:pPr>
        <w:numPr>
          <w:ilvl w:val="0"/>
          <w:numId w:val="6"/>
        </w:num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b/>
          <w:bCs/>
          <w:sz w:val="24"/>
          <w:szCs w:val="24"/>
        </w:rPr>
        <w:t>错题复盘总结阶段</w:t>
      </w:r>
    </w:p>
    <w:p w14:paraId="675354B2">
      <w:pPr>
        <w:spacing w:line="360" w:lineRule="auto"/>
        <w:ind w:firstLine="360"/>
        <w:rPr>
          <w:rFonts w:ascii="宋体" w:hAnsi="宋体" w:eastAsia="宋体"/>
        </w:rPr>
      </w:pPr>
      <w:r>
        <w:rPr>
          <w:rFonts w:ascii="宋体" w:hAnsi="宋体" w:eastAsia="宋体"/>
        </w:rPr>
        <w:t>帮助学生整理典型错误（信息遗漏、论点混淆、改写不当、逻辑缺失等），分析错误原因，总结答题技巧，反复强化正确答题思路。</w:t>
      </w:r>
    </w:p>
    <w:p w14:paraId="67F7304E">
      <w:pPr>
        <w:spacing w:line="360" w:lineRule="auto"/>
        <w:rPr>
          <w:rFonts w:ascii="宋体" w:hAnsi="宋体" w:eastAsia="宋体"/>
        </w:rPr>
      </w:pPr>
    </w:p>
    <w:p w14:paraId="44014361">
      <w:pPr>
        <w:spacing w:line="360" w:lineRule="auto"/>
        <w:rPr>
          <w:rFonts w:ascii="黑体" w:hAnsi="黑体" w:eastAsia="黑体"/>
          <w:b/>
          <w:bCs/>
          <w:sz w:val="32"/>
          <w:szCs w:val="32"/>
        </w:rPr>
      </w:pPr>
      <w:r>
        <w:rPr>
          <w:rFonts w:ascii="黑体" w:hAnsi="黑体" w:eastAsia="黑体"/>
          <w:b/>
          <w:bCs/>
          <w:sz w:val="32"/>
          <w:szCs w:val="32"/>
        </w:rPr>
        <w:t>六、结语</w:t>
      </w:r>
    </w:p>
    <w:p w14:paraId="7F82A6D1">
      <w:pPr>
        <w:spacing w:line="360" w:lineRule="auto"/>
        <w:ind w:firstLine="420"/>
        <w:rPr>
          <w:rFonts w:ascii="宋体" w:hAnsi="宋体" w:eastAsia="宋体"/>
        </w:rPr>
      </w:pPr>
      <w:r>
        <w:rPr>
          <w:rFonts w:ascii="宋体" w:hAnsi="宋体" w:eastAsia="宋体"/>
        </w:rPr>
        <w:t>概要写作清晰呈现了对学生语篇理解、逻辑思维、语言运用能力的核心要求，也为高中英语概要写作教学提供了精准的改进方向。概要写作教学不是简单的 “概括句子” 训练，而是以核心素养为导向，融合阅读理解、信息筛选、逻辑重构、语言表达的综合性教学（教育部，2020；王蔷，2006）。</w:t>
      </w:r>
    </w:p>
    <w:p w14:paraId="5246A42C">
      <w:pPr>
        <w:spacing w:line="360" w:lineRule="auto"/>
        <w:ind w:firstLine="420"/>
        <w:rPr>
          <w:rFonts w:ascii="宋体" w:hAnsi="宋体" w:eastAsia="宋体"/>
        </w:rPr>
      </w:pPr>
      <w:r>
        <w:rPr>
          <w:rFonts w:ascii="宋体" w:hAnsi="宋体" w:eastAsia="宋体"/>
        </w:rPr>
        <w:t>一线教师应立足评价能力导向，正视学生答题误区，摒弃 “机械抄句、粗放训练” 的传统模式，构建 “理解精准、筛选科学、重构完整、表达规范” 的系统化教学体系。通过夯实语篇基础、强化信息筛选、优化语言改写、精准选材训练，全面提升学生概要写作能力。在今后的教学中，教师应持续关注评价动态，不断优化教学策略，让概要写作教学真正服务于学生英语核心素养的提升，助力学生实现高质量发展（张连仲，2025）。</w:t>
      </w:r>
    </w:p>
    <w:p w14:paraId="028559AA">
      <w:pPr>
        <w:spacing w:line="360" w:lineRule="auto"/>
        <w:rPr>
          <w:rFonts w:ascii="宋体" w:hAnsi="宋体" w:eastAsia="宋体"/>
        </w:rPr>
      </w:pPr>
    </w:p>
    <w:p w14:paraId="167DBCA6">
      <w:pPr>
        <w:spacing w:line="360" w:lineRule="auto"/>
        <w:jc w:val="left"/>
        <w:rPr>
          <w:rFonts w:ascii="黑体" w:hAnsi="黑体" w:eastAsia="黑体"/>
          <w:b/>
          <w:bCs/>
          <w:sz w:val="28"/>
          <w:szCs w:val="28"/>
        </w:rPr>
      </w:pPr>
      <w:r>
        <w:rPr>
          <w:rFonts w:ascii="黑体" w:hAnsi="黑体" w:eastAsia="黑体"/>
          <w:b/>
          <w:bCs/>
          <w:sz w:val="28"/>
          <w:szCs w:val="28"/>
        </w:rPr>
        <w:t>参考文献</w:t>
      </w:r>
    </w:p>
    <w:p w14:paraId="70BADB6F">
      <w:p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[1] 教育部. 2020. 普通高中英语课程标准（2017 年版 2020 年修订）[M]. 北京：人民教育出版社.</w:t>
      </w:r>
    </w:p>
    <w:p w14:paraId="4B8114D4">
      <w:p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[2] 王蔷. 2006. 英语教学法教程（第二版）[M]. 北京：高等教育出版社.</w:t>
      </w:r>
    </w:p>
    <w:p w14:paraId="3208EB3F">
      <w:p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[3] 张连仲. 2025. 新高考背景下高中英语读写教学实践研究 [J]. 中小学外语教学，(4): 1-8.</w:t>
      </w:r>
    </w:p>
    <w:p w14:paraId="1B35AEC0">
      <w:pPr>
        <w:spacing w:line="360" w:lineRule="auto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[4] 李艳. 2025. 高中英语概要写作中信息筛选与整合能力的培养策略 [J]. 中小学英语教学与研究，(6): 51-57.</w:t>
      </w:r>
    </w:p>
    <w:p w14:paraId="26EDBCB0">
      <w:pPr>
        <w:spacing w:line="360" w:lineRule="auto"/>
        <w:rPr>
          <w:rFonts w:ascii="宋体" w:hAnsi="宋体" w:eastAsia="宋体"/>
        </w:rPr>
      </w:pPr>
    </w:p>
    <w:p w14:paraId="27D90F0C">
      <w:pPr>
        <w:spacing w:line="360" w:lineRule="auto"/>
        <w:rPr>
          <w:rFonts w:ascii="宋体" w:hAnsi="宋体" w:eastAsia="宋体"/>
        </w:rPr>
      </w:pPr>
    </w:p>
    <w:p w14:paraId="3C2FD5B8">
      <w:pPr>
        <w:spacing w:line="360" w:lineRule="auto"/>
        <w:rPr>
          <w:rFonts w:hint="eastAsia" w:ascii="宋体" w:hAnsi="宋体" w:eastAsia="宋体"/>
        </w:rPr>
      </w:pP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  <w:r>
        <w:rPr>
          <w:rFonts w:ascii="宋体" w:hAnsi="宋体" w:eastAsia="宋体"/>
        </w:rPr>
        <w:tab/>
      </w:r>
    </w:p>
    <w:sectPr>
      <w:pgSz w:w="11906" w:h="16838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1703F2"/>
    <w:multiLevelType w:val="multilevel"/>
    <w:tmpl w:val="081703F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0A2F6C21"/>
    <w:multiLevelType w:val="multilevel"/>
    <w:tmpl w:val="0A2F6C2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0CF95C8F"/>
    <w:multiLevelType w:val="multilevel"/>
    <w:tmpl w:val="0CF95C8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285617C0"/>
    <w:multiLevelType w:val="multilevel"/>
    <w:tmpl w:val="285617C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3ECC469B"/>
    <w:multiLevelType w:val="multilevel"/>
    <w:tmpl w:val="3ECC469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>
    <w:nsid w:val="54383CC1"/>
    <w:multiLevelType w:val="multilevel"/>
    <w:tmpl w:val="54383CC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765"/>
    <w:rsid w:val="001926E3"/>
    <w:rsid w:val="002D6F08"/>
    <w:rsid w:val="004C030E"/>
    <w:rsid w:val="00580765"/>
    <w:rsid w:val="0059270A"/>
    <w:rsid w:val="005961CC"/>
    <w:rsid w:val="0069566C"/>
    <w:rsid w:val="007654F7"/>
    <w:rsid w:val="00A15896"/>
    <w:rsid w:val="00CF23CA"/>
    <w:rsid w:val="00D04328"/>
    <w:rsid w:val="00F26A83"/>
    <w:rsid w:val="30DE108E"/>
    <w:rsid w:val="60321139"/>
    <w:rsid w:val="697A6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ate"/>
    <w:basedOn w:val="1"/>
    <w:next w:val="1"/>
    <w:link w:val="38"/>
    <w:semiHidden/>
    <w:unhideWhenUsed/>
    <w:qFormat/>
    <w:uiPriority w:val="99"/>
    <w:pPr>
      <w:ind w:left="100" w:leftChars="2500"/>
    </w:pPr>
  </w:style>
  <w:style w:type="paragraph" w:styleId="12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3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2"/>
    <w:qFormat/>
    <w:uiPriority w:val="99"/>
    <w:rPr>
      <w:sz w:val="18"/>
      <w:szCs w:val="18"/>
    </w:rPr>
  </w:style>
  <w:style w:type="character" w:customStyle="1" w:styleId="38">
    <w:name w:val="日期 字符"/>
    <w:basedOn w:val="17"/>
    <w:link w:val="11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4492</Words>
  <Characters>4684</Characters>
  <Lines>34</Lines>
  <Paragraphs>9</Paragraphs>
  <TotalTime>26</TotalTime>
  <ScaleCrop>false</ScaleCrop>
  <LinksUpToDate>false</LinksUpToDate>
  <CharactersWithSpaces>4832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2026-03-27T00:50:00Z</dcterms:created>
  <dc:creator>yuhong gu</dc:creator>
  <cp:lastModifiedBy>孟莎</cp:lastModifiedBy>
  <dcterms:modified xsi:type="dcterms:W3CDTF">2026-03-27T06:27:34Z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eyJoZGlkIjoiOTQxMWY2MTIyN2JkZTBkMmQzZTU3NjBmZjVjNTllMzciLCJ1c2VySWQiOiIxNjA4OTE1ODE3In0=</vt:lpwstr>
  </property>
  <property fmtid="{D5CDD505-2E9C-101B-9397-08002B2CF9AE}" pid="3" name="KSOProductBuildVer">
    <vt:lpwstr>2052-12.1.0.23542</vt:lpwstr>
  </property>
  <property fmtid="{D5CDD505-2E9C-101B-9397-08002B2CF9AE}" pid="4" name="ICV">
    <vt:lpwstr>2BA20BBCA4694EBFA39E63554648796F_13</vt:lpwstr>
  </property>
</Properties>
</file>