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771" w:rsidRPr="00B75AFD" w:rsidRDefault="004A1771" w:rsidP="004A1771">
      <w:pPr>
        <w:spacing w:line="360" w:lineRule="auto"/>
        <w:ind w:firstLineChars="200" w:firstLine="31680"/>
        <w:jc w:val="center"/>
        <w:rPr>
          <w:rFonts w:ascii="宋体"/>
          <w:b/>
          <w:sz w:val="28"/>
          <w:szCs w:val="28"/>
        </w:rPr>
      </w:pPr>
      <w:r w:rsidRPr="00B75AFD">
        <w:rPr>
          <w:rFonts w:ascii="宋体" w:hint="eastAsia"/>
          <w:b/>
          <w:sz w:val="28"/>
          <w:szCs w:val="28"/>
        </w:rPr>
        <w:t>“</w:t>
      </w:r>
      <w:r w:rsidRPr="00B75AFD">
        <w:rPr>
          <w:rFonts w:ascii="宋体" w:hAnsi="宋体" w:hint="eastAsia"/>
          <w:b/>
          <w:sz w:val="28"/>
          <w:szCs w:val="28"/>
        </w:rPr>
        <w:t>指尖</w:t>
      </w:r>
      <w:r w:rsidRPr="00B75AFD">
        <w:rPr>
          <w:rFonts w:ascii="宋体" w:hint="eastAsia"/>
          <w:b/>
          <w:sz w:val="28"/>
          <w:szCs w:val="28"/>
        </w:rPr>
        <w:t>”</w:t>
      </w:r>
      <w:r w:rsidRPr="00B75AFD">
        <w:rPr>
          <w:rFonts w:ascii="宋体" w:hAnsi="宋体" w:hint="eastAsia"/>
          <w:b/>
          <w:sz w:val="28"/>
          <w:szCs w:val="28"/>
        </w:rPr>
        <w:t>微交流</w:t>
      </w:r>
      <w:r w:rsidRPr="00B75AFD">
        <w:rPr>
          <w:rFonts w:ascii="宋体" w:hAnsi="宋体"/>
          <w:b/>
          <w:sz w:val="28"/>
          <w:szCs w:val="28"/>
        </w:rPr>
        <w:t xml:space="preserve"> </w:t>
      </w:r>
      <w:r w:rsidRPr="00B75AFD">
        <w:rPr>
          <w:rFonts w:ascii="宋体" w:hAnsi="宋体" w:hint="eastAsia"/>
          <w:b/>
          <w:sz w:val="28"/>
          <w:szCs w:val="28"/>
        </w:rPr>
        <w:t>撬动家校互动新格局</w:t>
      </w:r>
    </w:p>
    <w:p w:rsidR="004A1771" w:rsidRPr="00B75AFD" w:rsidRDefault="004A1771" w:rsidP="00693146">
      <w:pPr>
        <w:spacing w:line="360" w:lineRule="auto"/>
        <w:ind w:firstLineChars="200" w:firstLine="31680"/>
        <w:jc w:val="center"/>
        <w:rPr>
          <w:sz w:val="28"/>
          <w:szCs w:val="28"/>
        </w:rPr>
      </w:pPr>
      <w:r w:rsidRPr="00B75AFD">
        <w:rPr>
          <w:rFonts w:hint="eastAsia"/>
          <w:sz w:val="28"/>
          <w:szCs w:val="28"/>
        </w:rPr>
        <w:t>徐汇区园</w:t>
      </w:r>
      <w:bookmarkStart w:id="0" w:name="_GoBack"/>
      <w:bookmarkEnd w:id="0"/>
      <w:r w:rsidRPr="00B75AFD">
        <w:rPr>
          <w:rFonts w:hint="eastAsia"/>
          <w:sz w:val="28"/>
          <w:szCs w:val="28"/>
        </w:rPr>
        <w:t>南小学</w:t>
      </w:r>
      <w:r>
        <w:rPr>
          <w:sz w:val="28"/>
          <w:szCs w:val="28"/>
        </w:rPr>
        <w:t xml:space="preserve"> </w:t>
      </w:r>
      <w:r w:rsidRPr="00B75AFD">
        <w:rPr>
          <w:sz w:val="28"/>
          <w:szCs w:val="28"/>
        </w:rPr>
        <w:t xml:space="preserve"> </w:t>
      </w:r>
      <w:r w:rsidRPr="00B75AFD">
        <w:rPr>
          <w:rFonts w:hint="eastAsia"/>
          <w:sz w:val="28"/>
          <w:szCs w:val="28"/>
        </w:rPr>
        <w:t>钱丽莎</w:t>
      </w:r>
      <w:r>
        <w:rPr>
          <w:sz w:val="28"/>
          <w:szCs w:val="28"/>
        </w:rPr>
        <w:t xml:space="preserve"> </w:t>
      </w:r>
      <w:r w:rsidRPr="00B75AFD">
        <w:rPr>
          <w:sz w:val="28"/>
          <w:szCs w:val="28"/>
        </w:rPr>
        <w:t xml:space="preserve"> 13621634200</w:t>
      </w: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【案例概述】</w:t>
      </w: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学生的健康成长离不开家庭教育和学校教育的有效融合，教育教学要取得好成效离不开老师和家长的互动。但是传统的家校互动通过指定网站的信息发布或是校刊杂志的分发总是起不到良好的效果</w:t>
      </w:r>
      <w:r w:rsidRPr="00A11BBF">
        <w:rPr>
          <w:sz w:val="24"/>
          <w:szCs w:val="24"/>
        </w:rPr>
        <w:t>——</w:t>
      </w:r>
      <w:r w:rsidRPr="00A11BBF">
        <w:rPr>
          <w:rFonts w:hint="eastAsia"/>
          <w:sz w:val="24"/>
          <w:szCs w:val="24"/>
        </w:rPr>
        <w:t>家长参与度不高、内容针对性不强、家校联系不紧密、对于学生的个体情况不是最熟……因此，我们通过“互联网</w:t>
      </w:r>
      <w:r w:rsidRPr="00A11BBF">
        <w:rPr>
          <w:sz w:val="24"/>
          <w:szCs w:val="24"/>
        </w:rPr>
        <w:t>+</w:t>
      </w:r>
      <w:r w:rsidRPr="00A11BBF">
        <w:rPr>
          <w:rFonts w:hint="eastAsia"/>
          <w:sz w:val="24"/>
          <w:szCs w:val="24"/>
        </w:rPr>
        <w:t>”的新形式，来撬动家校互动的新格局，运用当下最流行的通讯软件</w:t>
      </w:r>
      <w:r w:rsidRPr="00A11BBF">
        <w:rPr>
          <w:sz w:val="24"/>
          <w:szCs w:val="24"/>
        </w:rPr>
        <w:t>——</w:t>
      </w:r>
      <w:r w:rsidRPr="00A11BBF">
        <w:rPr>
          <w:rFonts w:hint="eastAsia"/>
          <w:sz w:val="24"/>
          <w:szCs w:val="24"/>
        </w:rPr>
        <w:t>微信为切入点，适当地引导来提高家校交流的效率，以“微信公众号”发布学生优秀习作入手，逐步转变为家校互动交流的平台，以此来开发家校互动的新途径。</w:t>
      </w:r>
    </w:p>
    <w:p w:rsidR="004A1771" w:rsidRPr="00A11BBF" w:rsidRDefault="004A1771" w:rsidP="00693146">
      <w:pPr>
        <w:spacing w:line="360" w:lineRule="auto"/>
        <w:ind w:firstLineChars="200" w:firstLine="31680"/>
        <w:jc w:val="left"/>
        <w:rPr>
          <w:sz w:val="24"/>
          <w:szCs w:val="24"/>
        </w:rPr>
      </w:pP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【目标与内容】</w:t>
      </w: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微信已成为时下最热门、最便捷的通讯交流方式，特别是微信公众号，以其信息发布方式便捷、传播速度快、互动性强等特点而深受各个年龄层的青睐。因此，我们可以以微信公众号为切入点，通过内容推送来逐步加强家校互动。</w:t>
      </w:r>
    </w:p>
    <w:p w:rsidR="004A1771" w:rsidRPr="00A11BBF" w:rsidRDefault="004A1771" w:rsidP="00693146">
      <w:pPr>
        <w:spacing w:line="360" w:lineRule="auto"/>
        <w:ind w:firstLineChars="200" w:firstLine="31680"/>
        <w:rPr>
          <w:sz w:val="24"/>
          <w:szCs w:val="24"/>
        </w:rPr>
      </w:pPr>
      <w:r w:rsidRPr="00A11BBF">
        <w:rPr>
          <w:rFonts w:hint="eastAsia"/>
          <w:sz w:val="24"/>
          <w:szCs w:val="24"/>
        </w:rPr>
        <w:t>微信公众号的推送内容由刊登学生的优秀作文开始，既打破了传统的仅在课堂中交流点评作文的时间局限和对象局限，又能使学生体会作品发表时的喜悦，从而激发学生内在的写作潜能并且从相互之间的借鉴学习中培养起热爱生活、善于发现生活中的真善美、能够“以小见大”的素养及能力。</w:t>
      </w:r>
    </w:p>
    <w:p w:rsidR="004A1771" w:rsidRPr="00A11BBF" w:rsidRDefault="004A1771" w:rsidP="00693146">
      <w:pPr>
        <w:spacing w:line="360" w:lineRule="auto"/>
        <w:ind w:firstLineChars="200" w:firstLine="31680"/>
        <w:rPr>
          <w:sz w:val="24"/>
          <w:szCs w:val="24"/>
        </w:rPr>
      </w:pPr>
      <w:r w:rsidRPr="00A11BBF">
        <w:rPr>
          <w:rFonts w:hint="eastAsia"/>
          <w:sz w:val="24"/>
          <w:szCs w:val="24"/>
        </w:rPr>
        <w:t>家长可以通过后台发送信息与公众号互动，从学生的习作中了解到学校最新的活动开展情况，以及各个年龄层的孩子们不同的思想动态，进一步了解他们的心声；学生也能从推送的作文中认识到兴趣相投的朋友，通过留言互动的方式，与作者线下结为好友，学校可以由此成为相关的兴趣小组，拓展学生的知识外延。公众号从探讨作文，逐步演变为家长与学校间互动交流的平台，在互联网匿名留言的方式下，避免了“学生不敢说、家长谨慎说”的尴尬，还能通过刊登匿名留言来开发更多家校互动的新途径。例如：家长们提出孩子在成长期出现的共性问题，学校就可以及时组织学生开展“好家风，我来传”、“改陋习，我先行”等主题活动；学校发布艺术节、科技节等相关大型活动时，家长也可以通过微信报名来共同参与。</w:t>
      </w:r>
    </w:p>
    <w:p w:rsidR="004A1771" w:rsidRPr="00A11BBF" w:rsidRDefault="004A1771" w:rsidP="00693146">
      <w:pPr>
        <w:spacing w:line="360" w:lineRule="auto"/>
        <w:ind w:firstLineChars="200" w:firstLine="31680"/>
        <w:rPr>
          <w:sz w:val="24"/>
          <w:szCs w:val="24"/>
        </w:rPr>
      </w:pP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【过程与方法】</w:t>
      </w:r>
    </w:p>
    <w:p w:rsidR="004A1771" w:rsidRPr="00A11BBF" w:rsidRDefault="004A1771" w:rsidP="001D2E53">
      <w:pPr>
        <w:pStyle w:val="ListParagraph"/>
        <w:numPr>
          <w:ilvl w:val="0"/>
          <w:numId w:val="4"/>
        </w:numPr>
        <w:spacing w:line="360" w:lineRule="auto"/>
        <w:ind w:firstLineChars="0"/>
        <w:jc w:val="left"/>
        <w:rPr>
          <w:sz w:val="24"/>
          <w:szCs w:val="24"/>
        </w:rPr>
      </w:pPr>
      <w:r w:rsidRPr="00A11BBF">
        <w:rPr>
          <w:rFonts w:hint="eastAsia"/>
          <w:sz w:val="24"/>
          <w:szCs w:val="24"/>
        </w:rPr>
        <w:t>发挥正能量</w:t>
      </w:r>
    </w:p>
    <w:p w:rsidR="004A1771" w:rsidRPr="00A11BBF" w:rsidRDefault="004A1771" w:rsidP="001D2E53">
      <w:pPr>
        <w:pStyle w:val="ListParagraph"/>
        <w:numPr>
          <w:ilvl w:val="0"/>
          <w:numId w:val="5"/>
        </w:numPr>
        <w:spacing w:line="360" w:lineRule="auto"/>
        <w:ind w:firstLineChars="0"/>
        <w:jc w:val="left"/>
        <w:rPr>
          <w:sz w:val="24"/>
          <w:szCs w:val="24"/>
        </w:rPr>
      </w:pPr>
      <w:r w:rsidRPr="00A11BBF">
        <w:rPr>
          <w:rFonts w:hint="eastAsia"/>
          <w:sz w:val="24"/>
          <w:szCs w:val="24"/>
        </w:rPr>
        <w:t>微信公众号推送优秀习作</w:t>
      </w: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小学生的习作中不乏弘扬真善美，发掘生活中的正能量的优秀作品，比如低年级小朋友受到他人帮助后所写的感动日记，高年级学生关注到马路和街道上新出现便民“共享单车”所写的环保主题作文，甚至是家长在陪伴孩子们开展小队活动时留意到他们有着齐心协力共克难题的合作精神所写的感悟等，通过班主任推荐、家长和学生自主投稿的方式，进行微信公众号的推送，并且通过“红领巾广播”的方式进行宣传，引导其他学生去寻找和发现身边的美好和感动。</w:t>
      </w:r>
    </w:p>
    <w:p w:rsidR="004A1771" w:rsidRPr="00A11BBF" w:rsidRDefault="004A1771" w:rsidP="001D2E53">
      <w:pPr>
        <w:pStyle w:val="ListParagraph"/>
        <w:numPr>
          <w:ilvl w:val="0"/>
          <w:numId w:val="5"/>
        </w:numPr>
        <w:spacing w:line="360" w:lineRule="auto"/>
        <w:ind w:firstLineChars="0"/>
        <w:jc w:val="left"/>
        <w:rPr>
          <w:sz w:val="24"/>
          <w:szCs w:val="24"/>
        </w:rPr>
      </w:pPr>
      <w:r w:rsidRPr="00A11BBF">
        <w:rPr>
          <w:rFonts w:hint="eastAsia"/>
          <w:sz w:val="24"/>
          <w:szCs w:val="24"/>
        </w:rPr>
        <w:t>推出“红领巾在身边“系列活动</w:t>
      </w: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在公众号推送佳作的顺势引导下，推出“红领巾在身边”随手拍、随手记等活动。低年级学生在父母的陪伴辅导下共同关注、记录生活，也增进了亲子间的交流；高年级学生拥有较强的观察、表达和动手能力，可以运用绘画、摄影、小报等多种形式来表现生活中的美好。该活动培养了学生观察生活、体验生活的素养，提高了从点滴小事中以小见大的能力，激发了用文字来记录生活的兴趣。在活动开展的过程中，也加强了少先队活动阵地的建设。</w:t>
      </w:r>
    </w:p>
    <w:p w:rsidR="004A1771" w:rsidRPr="00A11BBF" w:rsidRDefault="004A1771" w:rsidP="001D2E53">
      <w:pPr>
        <w:pStyle w:val="ListParagraph"/>
        <w:numPr>
          <w:ilvl w:val="0"/>
          <w:numId w:val="5"/>
        </w:numPr>
        <w:spacing w:line="360" w:lineRule="auto"/>
        <w:ind w:firstLineChars="0"/>
        <w:jc w:val="left"/>
        <w:rPr>
          <w:sz w:val="24"/>
          <w:szCs w:val="24"/>
        </w:rPr>
      </w:pPr>
      <w:r w:rsidRPr="00A11BBF">
        <w:rPr>
          <w:rFonts w:hint="eastAsia"/>
          <w:sz w:val="24"/>
          <w:szCs w:val="24"/>
        </w:rPr>
        <w:t>转发分享扩大影响</w:t>
      </w: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现在小学生的父母多数为工作繁忙的</w:t>
      </w:r>
      <w:r w:rsidRPr="00A11BBF">
        <w:rPr>
          <w:sz w:val="24"/>
          <w:szCs w:val="24"/>
        </w:rPr>
        <w:t>80</w:t>
      </w:r>
      <w:r w:rsidRPr="00A11BBF">
        <w:rPr>
          <w:rFonts w:hint="eastAsia"/>
          <w:sz w:val="24"/>
          <w:szCs w:val="24"/>
        </w:rPr>
        <w:t>后，相对于通过传统的网站发布和校刊杂志的方式来进行家校互动，他们更乐于接受快捷方便的手机消息推送，利用碎片化时间来关注学生最新动态及学校新闻。只要在手机上动动指尖，就能及时地在相关内容下评论、留言，与学校保持互动。通过点赞，转发到其他群或是朋友圈的方式，不仅向朋友们展现了自己孩子的风采，也扩大了孩子所在班级和学校的影响力。</w:t>
      </w:r>
    </w:p>
    <w:p w:rsidR="004A1771" w:rsidRPr="00A11BBF" w:rsidRDefault="004A1771" w:rsidP="001D2E53">
      <w:pPr>
        <w:pStyle w:val="ListParagraph"/>
        <w:numPr>
          <w:ilvl w:val="0"/>
          <w:numId w:val="4"/>
        </w:numPr>
        <w:spacing w:line="360" w:lineRule="auto"/>
        <w:ind w:firstLineChars="0"/>
        <w:jc w:val="left"/>
        <w:rPr>
          <w:sz w:val="24"/>
          <w:szCs w:val="24"/>
        </w:rPr>
      </w:pPr>
      <w:r w:rsidRPr="00A11BBF">
        <w:rPr>
          <w:rFonts w:hint="eastAsia"/>
          <w:sz w:val="24"/>
          <w:szCs w:val="24"/>
        </w:rPr>
        <w:t>寻找“公约数”</w:t>
      </w:r>
    </w:p>
    <w:p w:rsidR="004A1771" w:rsidRPr="00A11BBF" w:rsidRDefault="004A1771" w:rsidP="001D2E53">
      <w:pPr>
        <w:pStyle w:val="ListParagraph"/>
        <w:numPr>
          <w:ilvl w:val="0"/>
          <w:numId w:val="6"/>
        </w:numPr>
        <w:spacing w:line="360" w:lineRule="auto"/>
        <w:ind w:firstLineChars="0"/>
        <w:jc w:val="left"/>
        <w:rPr>
          <w:sz w:val="24"/>
          <w:szCs w:val="24"/>
        </w:rPr>
      </w:pPr>
      <w:r w:rsidRPr="00A11BBF">
        <w:rPr>
          <w:rFonts w:hint="eastAsia"/>
          <w:sz w:val="24"/>
          <w:szCs w:val="24"/>
        </w:rPr>
        <w:t>在互动中达成共识</w:t>
      </w: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父母是孩子的第一任老师，家风会对孩子产生各种熏陶、影响和教导，这种教育是在有意和无意、计划和无计划、自觉和不自觉中进行的，因此家庭教育对于孩子的生活习惯、道德品行和谈吐举止等方面起着潜移默化的深远影响。而学校教育则是根据不同年龄段的孩子安排不同的课程，进行系统的、连续的、全面的教育，除了各项专业的知识与技能外，还有素质和综合能力的提高，培养学生成为一个能够融入群体和社会中的德智体美劳全面发展的栋梁之才。虽然两者的教育目的基本上是相同的，但由于身份和方法的不同，往往会出现意见和分歧，而微信公众号这个平台就是一个很好的讨论交流载体，家长可以匿名与老师探讨班级建设和学生教育问题，亲密配合，形成有机的互动整体，达成教育方法和措施上的共识，相辅相成，有效地开展教育教学工作。</w:t>
      </w:r>
    </w:p>
    <w:p w:rsidR="004A1771" w:rsidRPr="00A11BBF" w:rsidRDefault="004A1771" w:rsidP="001D2E53">
      <w:pPr>
        <w:pStyle w:val="ListParagraph"/>
        <w:numPr>
          <w:ilvl w:val="0"/>
          <w:numId w:val="6"/>
        </w:numPr>
        <w:spacing w:line="360" w:lineRule="auto"/>
        <w:ind w:firstLineChars="0"/>
        <w:jc w:val="left"/>
        <w:rPr>
          <w:sz w:val="24"/>
          <w:szCs w:val="24"/>
        </w:rPr>
      </w:pPr>
      <w:r w:rsidRPr="00A11BBF">
        <w:rPr>
          <w:rFonts w:hint="eastAsia"/>
          <w:sz w:val="24"/>
          <w:szCs w:val="24"/>
        </w:rPr>
        <w:t>让父母走进孩子的内心</w:t>
      </w: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随着孩子们年龄的增长，特别是到了三年级这个转折时期，他们会有自己想法和心事，往往不愿主动与父母沟通。有一些家长也不太关注孩子情感上的细微变化，不能及时掌握孩子的思想动态，使得误会越来越深，孩子认为父母不关心自己，父母认为孩子不信任自己。然而，微信公众号发表的习作就是很好的沟通渠道，孩子本人通过作文来说他的心里话，家长也能更深刻地了解子女的想法，有了话题的突破口，能够走进他们的内心。</w:t>
      </w:r>
    </w:p>
    <w:p w:rsidR="004A1771" w:rsidRPr="00A11BBF" w:rsidRDefault="004A1771" w:rsidP="001D2E53">
      <w:pPr>
        <w:pStyle w:val="ListParagraph"/>
        <w:numPr>
          <w:ilvl w:val="0"/>
          <w:numId w:val="6"/>
        </w:numPr>
        <w:spacing w:line="360" w:lineRule="auto"/>
        <w:ind w:firstLineChars="0"/>
        <w:jc w:val="left"/>
        <w:rPr>
          <w:sz w:val="24"/>
          <w:szCs w:val="24"/>
        </w:rPr>
      </w:pPr>
      <w:r w:rsidRPr="00A11BBF">
        <w:rPr>
          <w:rFonts w:hint="eastAsia"/>
          <w:sz w:val="24"/>
          <w:szCs w:val="24"/>
        </w:rPr>
        <w:t>将“晒比炫”转化为特定话题交流</w:t>
      </w: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微信群是当下班主任及任课老师布置任务、与家长沟通交流的最直接的渠道，除了主课老师外，群里还有全班同学的家长。原本只是由一位负责管孩子学习的家长入群，可是随着熟悉程度的加深、家庭关系的变化，群成员越加越多，有些家长甚至让孩子自己加入微信群看消息。微信群叽叽喳喳，又有孩子们相互问作业、比成绩，又有父母之间相互推荐培训班，晒娃的奖状证书，使得老师发的重要信息石沉大海，有些工作到晚上没有时间看手机的家长就会错过老师的点名表扬，或是作业布置，亦或是联系家长来校沟通孩子的近况的消息。然而，通过微信公众号发布诸如“</w:t>
      </w:r>
      <w:r w:rsidRPr="00A11BBF">
        <w:rPr>
          <w:sz w:val="24"/>
          <w:szCs w:val="24"/>
        </w:rPr>
        <w:t>XX</w:t>
      </w:r>
      <w:r w:rsidRPr="00A11BBF">
        <w:rPr>
          <w:rFonts w:hint="eastAsia"/>
          <w:sz w:val="24"/>
          <w:szCs w:val="24"/>
        </w:rPr>
        <w:t>班活动通告”、“</w:t>
      </w:r>
      <w:r w:rsidRPr="00A11BBF">
        <w:rPr>
          <w:sz w:val="24"/>
          <w:szCs w:val="24"/>
        </w:rPr>
        <w:t>XX</w:t>
      </w:r>
      <w:r w:rsidRPr="00A11BBF">
        <w:rPr>
          <w:rFonts w:hint="eastAsia"/>
          <w:sz w:val="24"/>
          <w:szCs w:val="24"/>
        </w:rPr>
        <w:t>年级教育教学讨论”的话题消息推送，从原来的老师找家长，变成了家长找老师，从原来的“晒比炫”微信群，变为了给予特定话题的互动与交流。</w:t>
      </w:r>
    </w:p>
    <w:p w:rsidR="004A1771" w:rsidRPr="00A11BBF" w:rsidRDefault="004A1771" w:rsidP="00654F05">
      <w:pPr>
        <w:pStyle w:val="ListParagraph"/>
        <w:numPr>
          <w:ilvl w:val="0"/>
          <w:numId w:val="4"/>
        </w:numPr>
        <w:spacing w:line="360" w:lineRule="auto"/>
        <w:ind w:firstLineChars="0"/>
        <w:jc w:val="left"/>
        <w:rPr>
          <w:sz w:val="24"/>
          <w:szCs w:val="24"/>
        </w:rPr>
      </w:pPr>
      <w:r w:rsidRPr="00A11BBF">
        <w:rPr>
          <w:rFonts w:hint="eastAsia"/>
          <w:sz w:val="24"/>
          <w:szCs w:val="24"/>
        </w:rPr>
        <w:t>画好“同心圆”</w:t>
      </w:r>
    </w:p>
    <w:p w:rsidR="004A1771" w:rsidRPr="00A11BBF" w:rsidRDefault="004A1771" w:rsidP="00654F05">
      <w:pPr>
        <w:pStyle w:val="ListParagraph"/>
        <w:numPr>
          <w:ilvl w:val="0"/>
          <w:numId w:val="7"/>
        </w:numPr>
        <w:spacing w:line="360" w:lineRule="auto"/>
        <w:ind w:firstLineChars="0"/>
        <w:jc w:val="left"/>
        <w:rPr>
          <w:sz w:val="24"/>
          <w:szCs w:val="24"/>
        </w:rPr>
      </w:pPr>
      <w:r w:rsidRPr="00A11BBF">
        <w:rPr>
          <w:rFonts w:hint="eastAsia"/>
          <w:sz w:val="24"/>
          <w:szCs w:val="24"/>
        </w:rPr>
        <w:t>拓展知识外延</w:t>
      </w:r>
      <w:r w:rsidRPr="00A11BBF">
        <w:rPr>
          <w:sz w:val="24"/>
          <w:szCs w:val="24"/>
        </w:rPr>
        <w:t xml:space="preserve"> </w:t>
      </w:r>
      <w:r w:rsidRPr="00A11BBF">
        <w:rPr>
          <w:rFonts w:hint="eastAsia"/>
          <w:sz w:val="24"/>
          <w:szCs w:val="24"/>
        </w:rPr>
        <w:t>成立兴趣小组</w:t>
      </w: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通过作文的发布，学生可以认识到有着同样爱好的不同年级的朋友，甚至可以跨年级组成兴趣小组，建立社团，跳出课业本身，对他们所感兴趣的历史、经济、互联网等领域展开研究探索，拓展了知识的外延。</w:t>
      </w:r>
    </w:p>
    <w:p w:rsidR="004A1771" w:rsidRPr="00A11BBF" w:rsidRDefault="004A1771" w:rsidP="00654F05">
      <w:pPr>
        <w:pStyle w:val="ListParagraph"/>
        <w:numPr>
          <w:ilvl w:val="0"/>
          <w:numId w:val="7"/>
        </w:numPr>
        <w:spacing w:line="360" w:lineRule="auto"/>
        <w:ind w:firstLineChars="0"/>
        <w:jc w:val="left"/>
        <w:rPr>
          <w:sz w:val="24"/>
          <w:szCs w:val="24"/>
        </w:rPr>
      </w:pPr>
      <w:r w:rsidRPr="00A11BBF">
        <w:rPr>
          <w:rFonts w:hint="eastAsia"/>
          <w:sz w:val="24"/>
          <w:szCs w:val="24"/>
        </w:rPr>
        <w:t>家校支持</w:t>
      </w:r>
      <w:r w:rsidRPr="00A11BBF">
        <w:rPr>
          <w:sz w:val="24"/>
          <w:szCs w:val="24"/>
        </w:rPr>
        <w:t xml:space="preserve"> </w:t>
      </w:r>
      <w:r w:rsidRPr="00A11BBF">
        <w:rPr>
          <w:rFonts w:hint="eastAsia"/>
          <w:sz w:val="24"/>
          <w:szCs w:val="24"/>
        </w:rPr>
        <w:t>培养兴趣</w:t>
      </w: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在学校组织的兴趣小组中与同学交流探讨，许多家长都会发现孩子变得更有钻研精神，一旦有了两方面的支持，孩子的自信和探索精神就会被激发，会主动要求买相关方面的书籍阅读，不需要家长督促和老师要求，能在兴趣的引导下学到更多。</w:t>
      </w:r>
    </w:p>
    <w:p w:rsidR="004A1771" w:rsidRPr="00A11BBF" w:rsidRDefault="004A1771" w:rsidP="00B91A58">
      <w:pPr>
        <w:pStyle w:val="ListParagraph"/>
        <w:numPr>
          <w:ilvl w:val="0"/>
          <w:numId w:val="7"/>
        </w:numPr>
        <w:spacing w:line="360" w:lineRule="auto"/>
        <w:ind w:firstLineChars="0"/>
        <w:jc w:val="left"/>
        <w:rPr>
          <w:sz w:val="24"/>
          <w:szCs w:val="24"/>
        </w:rPr>
      </w:pPr>
      <w:r w:rsidRPr="00A11BBF">
        <w:rPr>
          <w:rFonts w:hint="eastAsia"/>
          <w:sz w:val="24"/>
          <w:szCs w:val="24"/>
        </w:rPr>
        <w:t>班级建设</w:t>
      </w:r>
      <w:r w:rsidRPr="00A11BBF">
        <w:rPr>
          <w:sz w:val="24"/>
          <w:szCs w:val="24"/>
        </w:rPr>
        <w:t xml:space="preserve"> </w:t>
      </w:r>
      <w:r w:rsidRPr="00A11BBF">
        <w:rPr>
          <w:rFonts w:hint="eastAsia"/>
          <w:sz w:val="24"/>
          <w:szCs w:val="24"/>
        </w:rPr>
        <w:t>更添活力</w:t>
      </w: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通过专题学习研究，学生可在班级中进行交流讨论会，将自己研习的知识分享给同学们，并且可以根据相关主题开展班会活动，通过丰富多彩的表演形式来增添班级活力，创建班级特色。</w:t>
      </w:r>
    </w:p>
    <w:p w:rsidR="004A1771" w:rsidRPr="00A11BBF" w:rsidRDefault="004A1771" w:rsidP="00693146">
      <w:pPr>
        <w:spacing w:line="360" w:lineRule="auto"/>
        <w:ind w:firstLineChars="200" w:firstLine="31680"/>
        <w:jc w:val="left"/>
        <w:rPr>
          <w:sz w:val="24"/>
          <w:szCs w:val="24"/>
        </w:rPr>
      </w:pP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【成效与展望】</w:t>
      </w:r>
    </w:p>
    <w:p w:rsidR="004A1771" w:rsidRPr="00A11BBF" w:rsidRDefault="004A1771" w:rsidP="00693146">
      <w:pPr>
        <w:spacing w:line="360" w:lineRule="auto"/>
        <w:ind w:firstLineChars="200" w:firstLine="31680"/>
        <w:jc w:val="left"/>
        <w:rPr>
          <w:sz w:val="24"/>
          <w:szCs w:val="24"/>
        </w:rPr>
      </w:pPr>
      <w:r w:rsidRPr="00A11BBF">
        <w:rPr>
          <w:rFonts w:hint="eastAsia"/>
          <w:sz w:val="24"/>
          <w:szCs w:val="24"/>
        </w:rPr>
        <w:t>目前，我们拥有一个作文交流的微信公众号：</w:t>
      </w:r>
      <w:r w:rsidRPr="00A11BBF">
        <w:rPr>
          <w:sz w:val="24"/>
          <w:szCs w:val="24"/>
        </w:rPr>
        <w:t>Carpediem52</w:t>
      </w:r>
      <w:r w:rsidRPr="00A11BBF">
        <w:rPr>
          <w:rFonts w:hint="eastAsia"/>
          <w:sz w:val="24"/>
          <w:szCs w:val="24"/>
        </w:rPr>
        <w:t>（中文意思为：珍惜当下），以班级为单位进行试水，五年级（</w:t>
      </w:r>
      <w:r w:rsidRPr="00A11BBF">
        <w:rPr>
          <w:sz w:val="24"/>
          <w:szCs w:val="24"/>
        </w:rPr>
        <w:t>2</w:t>
      </w:r>
      <w:r w:rsidRPr="00A11BBF">
        <w:rPr>
          <w:rFonts w:hint="eastAsia"/>
          <w:sz w:val="24"/>
          <w:szCs w:val="24"/>
        </w:rPr>
        <w:t>）班学生参与度为</w:t>
      </w:r>
      <w:r w:rsidRPr="00A11BBF">
        <w:rPr>
          <w:sz w:val="24"/>
          <w:szCs w:val="24"/>
        </w:rPr>
        <w:t>100%</w:t>
      </w:r>
      <w:r w:rsidRPr="00A11BBF">
        <w:rPr>
          <w:rFonts w:hint="eastAsia"/>
          <w:sz w:val="24"/>
          <w:szCs w:val="24"/>
        </w:rPr>
        <w:t>，参与的热情高涨，很多学生由此爱上了写作，积极踊跃地投稿，超过</w:t>
      </w:r>
      <w:r w:rsidRPr="00A11BBF">
        <w:rPr>
          <w:sz w:val="24"/>
          <w:szCs w:val="24"/>
        </w:rPr>
        <w:t>25%</w:t>
      </w:r>
      <w:r w:rsidRPr="00A11BBF">
        <w:rPr>
          <w:rFonts w:hint="eastAsia"/>
          <w:sz w:val="24"/>
          <w:szCs w:val="24"/>
        </w:rPr>
        <w:t>的学生在探讨中提高了写作水平。家长们也在学生作文中了解到这个年龄的孩子他们的关注点、兴趣所在和内心世界，也组团探讨了该如何辅导孩子的写作，还有的家长留言说，他的孩子是后进生，但看到其他同学都在积极地投稿写作，他的孩子一到空闲时间便手捧作文书，还说要努力追赶上大家。</w:t>
      </w:r>
    </w:p>
    <w:p w:rsidR="004A1771" w:rsidRDefault="004A1771" w:rsidP="00AE3D5C">
      <w:pPr>
        <w:spacing w:line="360" w:lineRule="auto"/>
        <w:ind w:firstLineChars="200" w:firstLine="31680"/>
        <w:jc w:val="left"/>
        <w:rPr>
          <w:sz w:val="24"/>
          <w:szCs w:val="24"/>
        </w:rPr>
      </w:pPr>
      <w:r w:rsidRPr="00A11BBF">
        <w:rPr>
          <w:rFonts w:hint="eastAsia"/>
          <w:sz w:val="24"/>
          <w:szCs w:val="24"/>
        </w:rPr>
        <w:t>但是，该公众号尚未升级为全校性的家校互动平台。我们可以运用新媒体，打破原有家校互动状态的局限性，以作文交流为突破口，提高家校交流的效率，只有提高了信息的准确性和及时性才能提高互动的针对性，使得家校成为密切伙伴，为孩子的成长提供良好的环境。</w:t>
      </w:r>
    </w:p>
    <w:p w:rsidR="004A1771" w:rsidRDefault="004A1771" w:rsidP="00693146">
      <w:pPr>
        <w:spacing w:line="360" w:lineRule="auto"/>
        <w:jc w:val="left"/>
        <w:rPr>
          <w:sz w:val="24"/>
          <w:szCs w:val="24"/>
        </w:rPr>
      </w:pPr>
    </w:p>
    <w:p w:rsidR="004A1771" w:rsidRDefault="004A1771" w:rsidP="00693146">
      <w:pPr>
        <w:spacing w:line="360" w:lineRule="auto"/>
        <w:jc w:val="left"/>
        <w:rPr>
          <w:sz w:val="24"/>
          <w:szCs w:val="24"/>
        </w:rPr>
      </w:pPr>
    </w:p>
    <w:p w:rsidR="004A1771" w:rsidRPr="00693146" w:rsidRDefault="004A1771" w:rsidP="00693146">
      <w:pPr>
        <w:spacing w:line="360" w:lineRule="auto"/>
        <w:jc w:val="left"/>
        <w:rPr>
          <w:b/>
          <w:color w:val="FF0000"/>
          <w:sz w:val="24"/>
          <w:szCs w:val="24"/>
        </w:rPr>
      </w:pPr>
      <w:r w:rsidRPr="00693146">
        <w:rPr>
          <w:rFonts w:hint="eastAsia"/>
          <w:b/>
          <w:color w:val="FF0000"/>
          <w:sz w:val="24"/>
          <w:szCs w:val="24"/>
        </w:rPr>
        <w:t>修改建议：</w:t>
      </w:r>
    </w:p>
    <w:p w:rsidR="004A1771" w:rsidRPr="00693146" w:rsidRDefault="004A1771" w:rsidP="00693146">
      <w:pPr>
        <w:spacing w:line="360" w:lineRule="auto"/>
        <w:ind w:firstLineChars="200" w:firstLine="31680"/>
        <w:jc w:val="left"/>
        <w:rPr>
          <w:color w:val="FF0000"/>
          <w:sz w:val="24"/>
          <w:szCs w:val="24"/>
        </w:rPr>
      </w:pPr>
      <w:r w:rsidRPr="00693146">
        <w:rPr>
          <w:rFonts w:hint="eastAsia"/>
          <w:color w:val="FF0000"/>
          <w:sz w:val="24"/>
          <w:szCs w:val="24"/>
        </w:rPr>
        <w:t>过程</w:t>
      </w:r>
      <w:r>
        <w:rPr>
          <w:rFonts w:hint="eastAsia"/>
          <w:color w:val="FF0000"/>
          <w:sz w:val="24"/>
          <w:szCs w:val="24"/>
        </w:rPr>
        <w:t>与</w:t>
      </w:r>
      <w:r w:rsidRPr="00693146">
        <w:rPr>
          <w:rFonts w:hint="eastAsia"/>
          <w:color w:val="FF0000"/>
          <w:sz w:val="24"/>
          <w:szCs w:val="24"/>
        </w:rPr>
        <w:t>方法第二条中的第</w:t>
      </w:r>
      <w:r w:rsidRPr="00693146">
        <w:rPr>
          <w:color w:val="FF0000"/>
          <w:sz w:val="24"/>
          <w:szCs w:val="24"/>
        </w:rPr>
        <w:t>3</w:t>
      </w:r>
      <w:r w:rsidRPr="00693146">
        <w:rPr>
          <w:rFonts w:hint="eastAsia"/>
          <w:color w:val="FF0000"/>
          <w:sz w:val="24"/>
          <w:szCs w:val="24"/>
        </w:rPr>
        <w:t>点，这部分要</w:t>
      </w:r>
      <w:r>
        <w:rPr>
          <w:rFonts w:hint="eastAsia"/>
          <w:color w:val="FF0000"/>
          <w:sz w:val="24"/>
          <w:szCs w:val="24"/>
        </w:rPr>
        <w:t>指</w:t>
      </w:r>
      <w:r w:rsidRPr="00693146">
        <w:rPr>
          <w:rFonts w:hint="eastAsia"/>
          <w:color w:val="FF0000"/>
          <w:sz w:val="24"/>
          <w:szCs w:val="24"/>
        </w:rPr>
        <w:t>出</w:t>
      </w:r>
      <w:r>
        <w:rPr>
          <w:rFonts w:hint="eastAsia"/>
          <w:color w:val="FF0000"/>
          <w:sz w:val="24"/>
          <w:szCs w:val="24"/>
        </w:rPr>
        <w:t>“</w:t>
      </w:r>
      <w:r w:rsidRPr="00693146">
        <w:rPr>
          <w:rFonts w:hint="eastAsia"/>
          <w:color w:val="FF0000"/>
          <w:sz w:val="24"/>
          <w:szCs w:val="24"/>
        </w:rPr>
        <w:t>晒比炫</w:t>
      </w:r>
      <w:r>
        <w:rPr>
          <w:rFonts w:hint="eastAsia"/>
          <w:color w:val="FF0000"/>
          <w:sz w:val="24"/>
          <w:szCs w:val="24"/>
        </w:rPr>
        <w:t>”是错误的家庭育人方式，不利于孩子健康成长，并</w:t>
      </w:r>
      <w:r w:rsidRPr="00693146">
        <w:rPr>
          <w:rFonts w:hint="eastAsia"/>
          <w:color w:val="FF0000"/>
          <w:sz w:val="24"/>
          <w:szCs w:val="24"/>
        </w:rPr>
        <w:t>具体写教师如何设定特定话题，引导家长树立正确的育儿理念，掌握科学的育儿方法。</w:t>
      </w:r>
    </w:p>
    <w:sectPr w:rsidR="004A1771" w:rsidRPr="00693146" w:rsidSect="00FB7F1E">
      <w:footerReference w:type="default" r:id="rId7"/>
      <w:pgSz w:w="11900" w:h="16840"/>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1771" w:rsidRDefault="004A1771" w:rsidP="00F719E4">
      <w:r>
        <w:separator/>
      </w:r>
    </w:p>
  </w:endnote>
  <w:endnote w:type="continuationSeparator" w:id="0">
    <w:p w:rsidR="004A1771" w:rsidRDefault="004A1771" w:rsidP="00F719E4">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Constantia"/>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771" w:rsidRDefault="004A1771">
    <w:pPr>
      <w:pStyle w:val="Footer"/>
      <w:jc w:val="center"/>
    </w:pPr>
    <w:fldSimple w:instr="PAGE   \* MERGEFORMAT">
      <w:r w:rsidRPr="00693146">
        <w:rPr>
          <w:noProof/>
          <w:lang w:val="zh-CN"/>
        </w:rPr>
        <w:t>4</w:t>
      </w:r>
    </w:fldSimple>
  </w:p>
  <w:p w:rsidR="004A1771" w:rsidRDefault="004A17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1771" w:rsidRDefault="004A1771" w:rsidP="00F719E4">
      <w:r>
        <w:separator/>
      </w:r>
    </w:p>
  </w:footnote>
  <w:footnote w:type="continuationSeparator" w:id="0">
    <w:p w:rsidR="004A1771" w:rsidRDefault="004A1771" w:rsidP="00F719E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040F0"/>
    <w:multiLevelType w:val="hybridMultilevel"/>
    <w:tmpl w:val="98BE473A"/>
    <w:lvl w:ilvl="0" w:tplc="105E668C">
      <w:start w:val="1"/>
      <w:numFmt w:val="decimal"/>
      <w:lvlText w:val="%1、"/>
      <w:lvlJc w:val="left"/>
      <w:pPr>
        <w:ind w:left="720" w:hanging="720"/>
      </w:pPr>
      <w:rPr>
        <w:rFonts w:cs="Times New Roman" w:hint="eastAsia"/>
      </w:rPr>
    </w:lvl>
    <w:lvl w:ilvl="1" w:tplc="04090019" w:tentative="1">
      <w:start w:val="1"/>
      <w:numFmt w:val="low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lowerLetter"/>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lowerLetter"/>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2E1063F8"/>
    <w:multiLevelType w:val="hybridMultilevel"/>
    <w:tmpl w:val="4ACAB0F6"/>
    <w:lvl w:ilvl="0" w:tplc="C636A890">
      <w:start w:val="1"/>
      <w:numFmt w:val="decimal"/>
      <w:lvlText w:val="%1、"/>
      <w:lvlJc w:val="left"/>
      <w:pPr>
        <w:ind w:left="720" w:hanging="720"/>
      </w:pPr>
      <w:rPr>
        <w:rFonts w:cs="Times New Roman" w:hint="eastAsia"/>
      </w:rPr>
    </w:lvl>
    <w:lvl w:ilvl="1" w:tplc="04090019" w:tentative="1">
      <w:start w:val="1"/>
      <w:numFmt w:val="low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lowerLetter"/>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lowerLetter"/>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2F870EFF"/>
    <w:multiLevelType w:val="hybridMultilevel"/>
    <w:tmpl w:val="6C265668"/>
    <w:lvl w:ilvl="0" w:tplc="63FAD4B8">
      <w:start w:val="1"/>
      <w:numFmt w:val="decimal"/>
      <w:lvlText w:val="%1、"/>
      <w:lvlJc w:val="left"/>
      <w:pPr>
        <w:ind w:left="1200" w:hanging="480"/>
      </w:pPr>
      <w:rPr>
        <w:rFonts w:cs="Times New Roman" w:hint="eastAsia"/>
      </w:rPr>
    </w:lvl>
    <w:lvl w:ilvl="1" w:tplc="04090019" w:tentative="1">
      <w:start w:val="1"/>
      <w:numFmt w:val="lowerLetter"/>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lowerLetter"/>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lowerLetter"/>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3">
    <w:nsid w:val="342D627E"/>
    <w:multiLevelType w:val="hybridMultilevel"/>
    <w:tmpl w:val="6C265668"/>
    <w:lvl w:ilvl="0" w:tplc="63FAD4B8">
      <w:start w:val="1"/>
      <w:numFmt w:val="decimal"/>
      <w:lvlText w:val="%1、"/>
      <w:lvlJc w:val="left"/>
      <w:pPr>
        <w:ind w:left="480" w:hanging="480"/>
      </w:pPr>
      <w:rPr>
        <w:rFonts w:cs="Times New Roman" w:hint="eastAsia"/>
      </w:rPr>
    </w:lvl>
    <w:lvl w:ilvl="1" w:tplc="04090019" w:tentative="1">
      <w:start w:val="1"/>
      <w:numFmt w:val="low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lowerLetter"/>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lowerLetter"/>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4A475B23"/>
    <w:multiLevelType w:val="hybridMultilevel"/>
    <w:tmpl w:val="8904D2F6"/>
    <w:lvl w:ilvl="0" w:tplc="8DA43FA2">
      <w:start w:val="1"/>
      <w:numFmt w:val="decimal"/>
      <w:lvlText w:val="%1、"/>
      <w:lvlJc w:val="left"/>
      <w:pPr>
        <w:ind w:left="720" w:hanging="720"/>
      </w:pPr>
      <w:rPr>
        <w:rFonts w:cs="Times New Roman" w:hint="eastAsia"/>
      </w:rPr>
    </w:lvl>
    <w:lvl w:ilvl="1" w:tplc="04090019" w:tentative="1">
      <w:start w:val="1"/>
      <w:numFmt w:val="low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lowerLetter"/>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lowerLetter"/>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58A50A25"/>
    <w:multiLevelType w:val="hybridMultilevel"/>
    <w:tmpl w:val="B3DA243A"/>
    <w:lvl w:ilvl="0" w:tplc="3A4A7DEA">
      <w:start w:val="1"/>
      <w:numFmt w:val="japaneseCounting"/>
      <w:lvlText w:val="%1、"/>
      <w:lvlJc w:val="left"/>
      <w:pPr>
        <w:ind w:left="720" w:hanging="720"/>
      </w:pPr>
      <w:rPr>
        <w:rFonts w:cs="Times New Roman" w:hint="eastAsia"/>
      </w:rPr>
    </w:lvl>
    <w:lvl w:ilvl="1" w:tplc="04090019" w:tentative="1">
      <w:start w:val="1"/>
      <w:numFmt w:val="low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lowerLetter"/>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lowerLetter"/>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7040203D"/>
    <w:multiLevelType w:val="hybridMultilevel"/>
    <w:tmpl w:val="1FD8E218"/>
    <w:lvl w:ilvl="0" w:tplc="3A4A7DEA">
      <w:start w:val="1"/>
      <w:numFmt w:val="japaneseCounting"/>
      <w:lvlText w:val="%1、"/>
      <w:lvlJc w:val="left"/>
      <w:pPr>
        <w:ind w:left="1004" w:hanging="720"/>
      </w:pPr>
      <w:rPr>
        <w:rFonts w:cs="Times New Roman" w:hint="eastAsia"/>
      </w:rPr>
    </w:lvl>
    <w:lvl w:ilvl="1" w:tplc="04090019" w:tentative="1">
      <w:start w:val="1"/>
      <w:numFmt w:val="low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lowerLetter"/>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lowerLetter"/>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6"/>
  </w:num>
  <w:num w:numId="2">
    <w:abstractNumId w:val="3"/>
  </w:num>
  <w:num w:numId="3">
    <w:abstractNumId w:val="2"/>
  </w:num>
  <w:num w:numId="4">
    <w:abstractNumId w:val="5"/>
  </w:num>
  <w:num w:numId="5">
    <w:abstractNumId w:val="1"/>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defaultTabStop w:val="420"/>
  <w:drawingGridVerticalSpacing w:val="200"/>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428D"/>
    <w:rsid w:val="00073508"/>
    <w:rsid w:val="00132490"/>
    <w:rsid w:val="00153CA1"/>
    <w:rsid w:val="00155AFA"/>
    <w:rsid w:val="00166AB0"/>
    <w:rsid w:val="001D2E53"/>
    <w:rsid w:val="001F1E64"/>
    <w:rsid w:val="00245684"/>
    <w:rsid w:val="00251EF8"/>
    <w:rsid w:val="00267092"/>
    <w:rsid w:val="003B214B"/>
    <w:rsid w:val="004026B5"/>
    <w:rsid w:val="0044428D"/>
    <w:rsid w:val="004736FC"/>
    <w:rsid w:val="00496BF5"/>
    <w:rsid w:val="004A1771"/>
    <w:rsid w:val="00526EE8"/>
    <w:rsid w:val="005661D6"/>
    <w:rsid w:val="005C3DB5"/>
    <w:rsid w:val="00640B11"/>
    <w:rsid w:val="00642B4C"/>
    <w:rsid w:val="00654F05"/>
    <w:rsid w:val="00676AC0"/>
    <w:rsid w:val="00691494"/>
    <w:rsid w:val="00693146"/>
    <w:rsid w:val="006A48E0"/>
    <w:rsid w:val="006B2ED1"/>
    <w:rsid w:val="006E5517"/>
    <w:rsid w:val="00710B14"/>
    <w:rsid w:val="007A6332"/>
    <w:rsid w:val="008171ED"/>
    <w:rsid w:val="008D0942"/>
    <w:rsid w:val="008E5D0B"/>
    <w:rsid w:val="008F45A1"/>
    <w:rsid w:val="00930CA4"/>
    <w:rsid w:val="00975EBE"/>
    <w:rsid w:val="00A11BBF"/>
    <w:rsid w:val="00AE3D5C"/>
    <w:rsid w:val="00B75AFD"/>
    <w:rsid w:val="00B85CF8"/>
    <w:rsid w:val="00B91A58"/>
    <w:rsid w:val="00BA463C"/>
    <w:rsid w:val="00BC7C12"/>
    <w:rsid w:val="00BF1A0D"/>
    <w:rsid w:val="00BF4AD8"/>
    <w:rsid w:val="00C94698"/>
    <w:rsid w:val="00D14A77"/>
    <w:rsid w:val="00DF7CDF"/>
    <w:rsid w:val="00E972BC"/>
    <w:rsid w:val="00F20977"/>
    <w:rsid w:val="00F719E4"/>
    <w:rsid w:val="00FA6CA2"/>
    <w:rsid w:val="00FB7F1E"/>
    <w:rsid w:val="00FC69DB"/>
    <w:rsid w:val="00FE055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宋体" w:hAnsi="Cambria"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28D"/>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F1E64"/>
    <w:pPr>
      <w:ind w:firstLineChars="200" w:firstLine="420"/>
    </w:pPr>
  </w:style>
  <w:style w:type="paragraph" w:styleId="Header">
    <w:name w:val="header"/>
    <w:basedOn w:val="Normal"/>
    <w:link w:val="HeaderChar"/>
    <w:uiPriority w:val="99"/>
    <w:rsid w:val="00F719E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F719E4"/>
    <w:rPr>
      <w:rFonts w:cs="Times New Roman"/>
      <w:sz w:val="18"/>
      <w:szCs w:val="18"/>
    </w:rPr>
  </w:style>
  <w:style w:type="paragraph" w:styleId="Footer">
    <w:name w:val="footer"/>
    <w:basedOn w:val="Normal"/>
    <w:link w:val="FooterChar"/>
    <w:uiPriority w:val="99"/>
    <w:rsid w:val="00F719E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F719E4"/>
    <w:rPr>
      <w:rFonts w:cs="Times New Roman"/>
      <w:sz w:val="18"/>
      <w:szCs w:val="18"/>
    </w:rPr>
  </w:style>
  <w:style w:type="paragraph" w:styleId="BalloonText">
    <w:name w:val="Balloon Text"/>
    <w:basedOn w:val="Normal"/>
    <w:link w:val="BalloonTextChar"/>
    <w:uiPriority w:val="99"/>
    <w:semiHidden/>
    <w:rsid w:val="00F719E4"/>
    <w:rPr>
      <w:sz w:val="18"/>
      <w:szCs w:val="18"/>
    </w:rPr>
  </w:style>
  <w:style w:type="character" w:customStyle="1" w:styleId="BalloonTextChar">
    <w:name w:val="Balloon Text Char"/>
    <w:basedOn w:val="DefaultParagraphFont"/>
    <w:link w:val="BalloonText"/>
    <w:uiPriority w:val="99"/>
    <w:semiHidden/>
    <w:locked/>
    <w:rsid w:val="00F719E4"/>
    <w:rPr>
      <w:rFonts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375</TotalTime>
  <Pages>4</Pages>
  <Words>475</Words>
  <Characters>2711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钱</dc:creator>
  <cp:keywords/>
  <dc:description/>
  <cp:lastModifiedBy>User</cp:lastModifiedBy>
  <cp:revision>22</cp:revision>
  <cp:lastPrinted>2017-04-10T02:44:00Z</cp:lastPrinted>
  <dcterms:created xsi:type="dcterms:W3CDTF">2017-04-04T06:30:00Z</dcterms:created>
  <dcterms:modified xsi:type="dcterms:W3CDTF">2017-09-19T11:36:00Z</dcterms:modified>
</cp:coreProperties>
</file>