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530" w:rsidRDefault="001573B7" w:rsidP="00F21530">
      <w:pPr>
        <w:jc w:val="center"/>
        <w:rPr>
          <w:rFonts w:eastAsia="华文行楷"/>
          <w:sz w:val="32"/>
          <w:szCs w:val="32"/>
        </w:rPr>
      </w:pPr>
      <w:r>
        <w:rPr>
          <w:rFonts w:eastAsia="华文行楷" w:hint="eastAsia"/>
          <w:sz w:val="32"/>
          <w:szCs w:val="32"/>
        </w:rPr>
        <w:t>圆锥曲线中的数形转化</w:t>
      </w:r>
    </w:p>
    <w:p w:rsidR="00F21530" w:rsidRDefault="005501A2" w:rsidP="005501A2">
      <w:pPr>
        <w:tabs>
          <w:tab w:val="left" w:pos="5348"/>
        </w:tabs>
        <w:ind w:right="840"/>
        <w:jc w:val="right"/>
      </w:pPr>
      <w:r>
        <w:rPr>
          <w:rFonts w:hint="eastAsia"/>
        </w:rPr>
        <w:t>上海市位育中学</w:t>
      </w:r>
      <w:r>
        <w:rPr>
          <w:rFonts w:hint="eastAsia"/>
        </w:rPr>
        <w:t xml:space="preserve">  </w:t>
      </w:r>
      <w:r w:rsidR="001573B7">
        <w:rPr>
          <w:rFonts w:hint="eastAsia"/>
        </w:rPr>
        <w:t>肖陈丹</w:t>
      </w:r>
    </w:p>
    <w:p w:rsidR="003E0319" w:rsidRDefault="003E0319" w:rsidP="003E0319">
      <w:pPr>
        <w:ind w:firstLineChars="200" w:firstLine="420"/>
      </w:pPr>
    </w:p>
    <w:p w:rsidR="005501A2" w:rsidRDefault="005501A2" w:rsidP="003E0319">
      <w:pPr>
        <w:ind w:firstLineChars="200" w:firstLine="420"/>
      </w:pPr>
      <w:r>
        <w:rPr>
          <w:color w:val="333333"/>
          <w:szCs w:val="21"/>
        </w:rPr>
        <w:t>直线和圆锥曲线的问题是解析几何中的典型问题</w:t>
      </w:r>
      <w:r>
        <w:rPr>
          <w:rFonts w:hint="eastAsia"/>
          <w:color w:val="333333"/>
          <w:szCs w:val="21"/>
        </w:rPr>
        <w:t>，</w:t>
      </w:r>
      <w:r>
        <w:rPr>
          <w:color w:val="333333"/>
          <w:szCs w:val="21"/>
        </w:rPr>
        <w:t>也是考试中容易出大题的考点</w:t>
      </w:r>
      <w:r>
        <w:rPr>
          <w:rFonts w:hint="eastAsia"/>
          <w:color w:val="333333"/>
          <w:szCs w:val="21"/>
        </w:rPr>
        <w:t>。</w:t>
      </w:r>
      <w:r>
        <w:rPr>
          <w:color w:val="333333"/>
          <w:szCs w:val="21"/>
        </w:rPr>
        <w:t>解析几何就是利用代数方法解决几何问题</w:t>
      </w:r>
      <w:r>
        <w:rPr>
          <w:rFonts w:hint="eastAsia"/>
          <w:color w:val="333333"/>
          <w:szCs w:val="21"/>
        </w:rPr>
        <w:t>，本文通过</w:t>
      </w:r>
      <w:r>
        <w:rPr>
          <w:rFonts w:hint="eastAsia"/>
          <w:szCs w:val="21"/>
        </w:rPr>
        <w:t>一系列由浅入深的</w:t>
      </w:r>
      <w:r w:rsidR="003E0319">
        <w:rPr>
          <w:rFonts w:hint="eastAsia"/>
          <w:szCs w:val="21"/>
        </w:rPr>
        <w:t>典型</w:t>
      </w:r>
      <w:r>
        <w:rPr>
          <w:rFonts w:hint="eastAsia"/>
          <w:szCs w:val="21"/>
        </w:rPr>
        <w:t>题</w:t>
      </w:r>
      <w:r w:rsidR="003E0319">
        <w:rPr>
          <w:rFonts w:hint="eastAsia"/>
          <w:szCs w:val="21"/>
        </w:rPr>
        <w:t>目</w:t>
      </w:r>
      <w:r>
        <w:rPr>
          <w:rFonts w:hint="eastAsia"/>
          <w:szCs w:val="21"/>
        </w:rPr>
        <w:t>，</w:t>
      </w:r>
      <w:r w:rsidR="003E0319">
        <w:rPr>
          <w:rFonts w:ascii="宋体" w:hAnsi="宋体" w:hint="eastAsia"/>
        </w:rPr>
        <w:t>将垂直、相等、比例等</w:t>
      </w:r>
      <w:r w:rsidR="00CB401F">
        <w:rPr>
          <w:rFonts w:ascii="宋体" w:hAnsi="宋体" w:hint="eastAsia"/>
        </w:rPr>
        <w:t>各种</w:t>
      </w:r>
      <w:r>
        <w:rPr>
          <w:rFonts w:hint="eastAsia"/>
          <w:szCs w:val="21"/>
        </w:rPr>
        <w:t>几何问题代数化，</w:t>
      </w:r>
      <w:r w:rsidR="003E0319">
        <w:rPr>
          <w:rFonts w:hint="eastAsia"/>
          <w:szCs w:val="21"/>
        </w:rPr>
        <w:t>从而达到解决</w:t>
      </w:r>
      <w:r>
        <w:rPr>
          <w:rFonts w:hint="eastAsia"/>
          <w:szCs w:val="21"/>
        </w:rPr>
        <w:t>问题</w:t>
      </w:r>
      <w:r w:rsidR="003E0319">
        <w:rPr>
          <w:rFonts w:hint="eastAsia"/>
          <w:szCs w:val="21"/>
        </w:rPr>
        <w:t>的目的。</w:t>
      </w:r>
    </w:p>
    <w:p w:rsidR="001573B7" w:rsidRPr="001573B7" w:rsidRDefault="001573B7" w:rsidP="001573B7">
      <w:pPr>
        <w:ind w:leftChars="225" w:left="473" w:firstLineChars="150" w:firstLine="315"/>
        <w:jc w:val="left"/>
        <w:rPr>
          <w:rFonts w:ascii="宋体" w:hAnsi="宋体"/>
          <w:color w:val="000000"/>
          <w:szCs w:val="21"/>
          <w:u w:val="single"/>
        </w:rPr>
      </w:pPr>
    </w:p>
    <w:p w:rsidR="001573B7" w:rsidRDefault="001573B7" w:rsidP="00F4112D">
      <w:r>
        <w:rPr>
          <w:rFonts w:hint="eastAsia"/>
          <w:szCs w:val="21"/>
        </w:rPr>
        <w:t>已知双曲线的方程为</w:t>
      </w:r>
      <w:r w:rsidRPr="001573B7">
        <w:rPr>
          <w:position w:val="-24"/>
        </w:rPr>
        <w:object w:dxaOrig="110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33.75pt" o:ole="">
            <v:imagedata r:id="rId8" o:title=""/>
          </v:shape>
          <o:OLEObject Type="Embed" ProgID="Equation.DSMT4" ShapeID="_x0000_i1025" DrawAspect="Content" ObjectID="_1569530092" r:id="rId9"/>
        </w:object>
      </w:r>
      <w:r>
        <w:rPr>
          <w:rFonts w:hint="eastAsia"/>
        </w:rPr>
        <w:t>，斜率为</w:t>
      </w:r>
      <w:r w:rsidRPr="001573B7">
        <w:rPr>
          <w:rFonts w:hint="eastAsia"/>
          <w:i/>
        </w:rPr>
        <w:t>k</w:t>
      </w:r>
      <w:r>
        <w:rPr>
          <w:rFonts w:hint="eastAsia"/>
        </w:rPr>
        <w:t>的直线</w:t>
      </w:r>
      <w:r w:rsidRPr="001573B7">
        <w:rPr>
          <w:rFonts w:hint="eastAsia"/>
          <w:i/>
        </w:rPr>
        <w:t>l</w:t>
      </w:r>
      <w:r>
        <w:rPr>
          <w:rFonts w:hint="eastAsia"/>
        </w:rPr>
        <w:t>经过点</w:t>
      </w:r>
      <w:r w:rsidRPr="001573B7">
        <w:rPr>
          <w:position w:val="-12"/>
        </w:rPr>
        <w:object w:dxaOrig="820" w:dyaOrig="360">
          <v:shape id="_x0000_i1026" type="#_x0000_t75" style="width:41.25pt;height:18.75pt" o:ole="">
            <v:imagedata r:id="rId10" o:title=""/>
          </v:shape>
          <o:OLEObject Type="Embed" ProgID="Equation.DSMT4" ShapeID="_x0000_i1026" DrawAspect="Content" ObjectID="_1569530093" r:id="rId11"/>
        </w:object>
      </w:r>
      <w:r>
        <w:rPr>
          <w:rFonts w:hint="eastAsia"/>
        </w:rPr>
        <w:t>，且与双曲线交于</w:t>
      </w:r>
      <w:r w:rsidRPr="001573B7">
        <w:rPr>
          <w:rFonts w:hint="eastAsia"/>
          <w:i/>
        </w:rPr>
        <w:t>A</w:t>
      </w:r>
      <w:r>
        <w:rPr>
          <w:rFonts w:hint="eastAsia"/>
        </w:rPr>
        <w:t>、</w:t>
      </w:r>
      <w:r w:rsidRPr="001573B7">
        <w:rPr>
          <w:rFonts w:hint="eastAsia"/>
          <w:i/>
        </w:rPr>
        <w:t>B</w:t>
      </w:r>
      <w:r>
        <w:rPr>
          <w:rFonts w:hint="eastAsia"/>
        </w:rPr>
        <w:t>两点</w:t>
      </w:r>
      <w:r w:rsidR="00F4112D" w:rsidRPr="0018401C">
        <w:rPr>
          <w:szCs w:val="21"/>
        </w:rPr>
        <w:t>．</w:t>
      </w:r>
    </w:p>
    <w:p w:rsidR="001573B7" w:rsidRDefault="00477C6B" w:rsidP="00F4112D">
      <w:pPr>
        <w:adjustRightInd w:val="0"/>
        <w:snapToGrid w:val="0"/>
        <w:spacing w:line="300" w:lineRule="auto"/>
        <w:rPr>
          <w:szCs w:val="21"/>
        </w:rPr>
      </w:pPr>
      <w:r>
        <w:rPr>
          <w:rFonts w:hint="eastAsia"/>
          <w:szCs w:val="21"/>
        </w:rPr>
        <w:t>问题</w:t>
      </w:r>
      <w:r w:rsidR="00D47BA6">
        <w:rPr>
          <w:rFonts w:hint="eastAsia"/>
          <w:szCs w:val="21"/>
        </w:rPr>
        <w:t>1</w:t>
      </w:r>
      <w:r w:rsidR="001573B7" w:rsidRPr="0018401C">
        <w:rPr>
          <w:szCs w:val="21"/>
        </w:rPr>
        <w:t>．</w:t>
      </w:r>
      <w:r w:rsidR="001573B7">
        <w:rPr>
          <w:rFonts w:hint="eastAsia"/>
          <w:szCs w:val="21"/>
        </w:rPr>
        <w:t>若以</w:t>
      </w:r>
      <w:r w:rsidR="001573B7" w:rsidRPr="00874E31">
        <w:rPr>
          <w:rFonts w:hint="eastAsia"/>
          <w:i/>
          <w:szCs w:val="21"/>
        </w:rPr>
        <w:t>AB</w:t>
      </w:r>
      <w:r w:rsidR="001573B7">
        <w:rPr>
          <w:rFonts w:hint="eastAsia"/>
          <w:szCs w:val="21"/>
        </w:rPr>
        <w:t>为直径的</w:t>
      </w:r>
      <w:proofErr w:type="gramStart"/>
      <w:r w:rsidR="001573B7">
        <w:rPr>
          <w:rFonts w:hint="eastAsia"/>
          <w:szCs w:val="21"/>
        </w:rPr>
        <w:t>圆经过</w:t>
      </w:r>
      <w:proofErr w:type="gramEnd"/>
      <w:r w:rsidR="001573B7">
        <w:rPr>
          <w:rFonts w:hint="eastAsia"/>
          <w:szCs w:val="21"/>
        </w:rPr>
        <w:t>原点</w:t>
      </w:r>
      <w:r w:rsidR="00ED31B9" w:rsidRPr="00ED31B9">
        <w:rPr>
          <w:rFonts w:hint="eastAsia"/>
          <w:i/>
          <w:szCs w:val="21"/>
        </w:rPr>
        <w:t>O</w:t>
      </w:r>
      <w:r w:rsidR="001573B7">
        <w:rPr>
          <w:rFonts w:hint="eastAsia"/>
          <w:szCs w:val="21"/>
        </w:rPr>
        <w:t>，求</w:t>
      </w:r>
      <w:r w:rsidR="001573B7" w:rsidRPr="00874E31">
        <w:rPr>
          <w:rFonts w:hint="eastAsia"/>
          <w:i/>
          <w:szCs w:val="21"/>
        </w:rPr>
        <w:t>k</w:t>
      </w:r>
      <w:r w:rsidR="001573B7">
        <w:rPr>
          <w:rFonts w:hint="eastAsia"/>
          <w:szCs w:val="21"/>
        </w:rPr>
        <w:t>的值</w:t>
      </w:r>
      <w:r w:rsidR="001573B7" w:rsidRPr="0018401C">
        <w:rPr>
          <w:szCs w:val="21"/>
        </w:rPr>
        <w:t>．</w:t>
      </w:r>
    </w:p>
    <w:p w:rsidR="00F4112D" w:rsidRDefault="00F4112D" w:rsidP="00F4112D">
      <w:pPr>
        <w:adjustRightInd w:val="0"/>
        <w:snapToGrid w:val="0"/>
        <w:spacing w:line="300" w:lineRule="auto"/>
        <w:rPr>
          <w:szCs w:val="21"/>
        </w:rPr>
      </w:pPr>
      <w:r>
        <w:rPr>
          <w:rFonts w:hint="eastAsia"/>
          <w:szCs w:val="21"/>
        </w:rPr>
        <w:t>分析：这是一个常规问题，</w:t>
      </w:r>
      <w:r>
        <w:rPr>
          <w:rFonts w:hint="eastAsia"/>
          <w:szCs w:val="21"/>
        </w:rPr>
        <w:t>以</w:t>
      </w:r>
      <w:r w:rsidRPr="00874E31">
        <w:rPr>
          <w:rFonts w:hint="eastAsia"/>
          <w:i/>
          <w:szCs w:val="21"/>
        </w:rPr>
        <w:t>AB</w:t>
      </w:r>
      <w:r>
        <w:rPr>
          <w:rFonts w:hint="eastAsia"/>
          <w:szCs w:val="21"/>
        </w:rPr>
        <w:t>为直径的</w:t>
      </w:r>
      <w:proofErr w:type="gramStart"/>
      <w:r>
        <w:rPr>
          <w:rFonts w:hint="eastAsia"/>
          <w:szCs w:val="21"/>
        </w:rPr>
        <w:t>圆经过</w:t>
      </w:r>
      <w:proofErr w:type="gramEnd"/>
      <w:r>
        <w:rPr>
          <w:rFonts w:hint="eastAsia"/>
          <w:szCs w:val="21"/>
        </w:rPr>
        <w:t>原点</w:t>
      </w:r>
      <w:r w:rsidRPr="00ED31B9">
        <w:rPr>
          <w:rFonts w:hint="eastAsia"/>
          <w:i/>
          <w:szCs w:val="21"/>
        </w:rPr>
        <w:t>O</w:t>
      </w:r>
      <w:r>
        <w:rPr>
          <w:rFonts w:hint="eastAsia"/>
          <w:szCs w:val="21"/>
        </w:rPr>
        <w:t>，</w:t>
      </w:r>
      <w:r>
        <w:rPr>
          <w:rFonts w:hint="eastAsia"/>
          <w:szCs w:val="21"/>
        </w:rPr>
        <w:t>也就是</w:t>
      </w:r>
      <w:r w:rsidRPr="00ED31B9">
        <w:rPr>
          <w:position w:val="-6"/>
        </w:rPr>
        <w:object w:dxaOrig="1300" w:dyaOrig="279">
          <v:shape id="_x0000_i1078" type="#_x0000_t75" style="width:64.5pt;height:14.25pt" o:ole="">
            <v:imagedata r:id="rId12" o:title=""/>
          </v:shape>
          <o:OLEObject Type="Embed" ProgID="Equation.DSMT4" ShapeID="_x0000_i1078" DrawAspect="Content" ObjectID="_1569530094" r:id="rId13"/>
        </w:object>
      </w:r>
      <w:r>
        <w:rPr>
          <w:rFonts w:hint="eastAsia"/>
        </w:rPr>
        <w:t>，即</w:t>
      </w:r>
      <w:r w:rsidRPr="00ED31B9">
        <w:rPr>
          <w:position w:val="-6"/>
        </w:rPr>
        <w:object w:dxaOrig="1180" w:dyaOrig="340">
          <v:shape id="_x0000_i1079" type="#_x0000_t75" style="width:58.5pt;height:17.25pt" o:ole="">
            <v:imagedata r:id="rId14" o:title=""/>
          </v:shape>
          <o:OLEObject Type="Embed" ProgID="Equation.DSMT4" ShapeID="_x0000_i1079" DrawAspect="Content" ObjectID="_1569530095" r:id="rId15"/>
        </w:object>
      </w:r>
      <w:r w:rsidRPr="0018401C">
        <w:rPr>
          <w:szCs w:val="21"/>
        </w:rPr>
        <w:t>．</w:t>
      </w:r>
    </w:p>
    <w:p w:rsidR="00F4112D" w:rsidRDefault="00F4112D" w:rsidP="00F4112D">
      <w:pPr>
        <w:adjustRightInd w:val="0"/>
        <w:snapToGrid w:val="0"/>
        <w:spacing w:line="300" w:lineRule="auto"/>
      </w:pPr>
      <w:r w:rsidRPr="000D3781">
        <w:rPr>
          <w:noProof/>
          <w:szCs w:val="21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4118610</wp:posOffset>
            </wp:positionH>
            <wp:positionV relativeFrom="paragraph">
              <wp:posOffset>204470</wp:posOffset>
            </wp:positionV>
            <wp:extent cx="2008800" cy="1731600"/>
            <wp:effectExtent l="0" t="0" r="0" b="0"/>
            <wp:wrapNone/>
            <wp:docPr id="2" name="图片 2" descr="C:\Users\肖陈丹\AppData\Local\Temp\150799395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肖陈丹\AppData\Local\Temp\1507993953(1)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800" cy="173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0E62">
        <w:rPr>
          <w:rFonts w:hint="eastAsia"/>
          <w:szCs w:val="21"/>
        </w:rPr>
        <w:t>解：</w:t>
      </w:r>
      <w:r w:rsidR="003B391B">
        <w:rPr>
          <w:rFonts w:hint="eastAsia"/>
          <w:szCs w:val="21"/>
        </w:rPr>
        <w:t>直线</w:t>
      </w:r>
      <w:r w:rsidR="003B391B" w:rsidRPr="001573B7">
        <w:rPr>
          <w:rFonts w:hint="eastAsia"/>
          <w:i/>
        </w:rPr>
        <w:t>l</w:t>
      </w:r>
      <w:r w:rsidR="003B391B">
        <w:rPr>
          <w:rFonts w:hint="eastAsia"/>
        </w:rPr>
        <w:t>的方程为</w:t>
      </w:r>
      <w:r w:rsidR="003B391B" w:rsidRPr="003B391B">
        <w:rPr>
          <w:position w:val="-10"/>
        </w:rPr>
        <w:object w:dxaOrig="1200" w:dyaOrig="320">
          <v:shape id="_x0000_i1027" type="#_x0000_t75" style="width:60pt;height:16.5pt" o:ole="">
            <v:imagedata r:id="rId17" o:title=""/>
          </v:shape>
          <o:OLEObject Type="Embed" ProgID="Equation.DSMT4" ShapeID="_x0000_i1027" DrawAspect="Content" ObjectID="_1569530096" r:id="rId18"/>
        </w:object>
      </w:r>
      <w:r w:rsidR="003B391B">
        <w:rPr>
          <w:rFonts w:hint="eastAsia"/>
        </w:rPr>
        <w:t>，与</w:t>
      </w:r>
      <w:r w:rsidR="003B391B">
        <w:rPr>
          <w:rFonts w:hint="eastAsia"/>
          <w:szCs w:val="21"/>
        </w:rPr>
        <w:t>双曲线的方程</w:t>
      </w:r>
      <w:r w:rsidR="003B391B" w:rsidRPr="001573B7">
        <w:rPr>
          <w:position w:val="-24"/>
        </w:rPr>
        <w:object w:dxaOrig="1100" w:dyaOrig="660">
          <v:shape id="_x0000_i1028" type="#_x0000_t75" style="width:54.75pt;height:33.75pt" o:ole="">
            <v:imagedata r:id="rId8" o:title=""/>
          </v:shape>
          <o:OLEObject Type="Embed" ProgID="Equation.DSMT4" ShapeID="_x0000_i1028" DrawAspect="Content" ObjectID="_1569530097" r:id="rId19"/>
        </w:object>
      </w:r>
      <w:r w:rsidR="003B391B">
        <w:rPr>
          <w:rFonts w:hint="eastAsia"/>
        </w:rPr>
        <w:t>联立，</w:t>
      </w:r>
    </w:p>
    <w:p w:rsidR="00F4112D" w:rsidRDefault="003B391B" w:rsidP="00F4112D">
      <w:pPr>
        <w:adjustRightInd w:val="0"/>
        <w:snapToGrid w:val="0"/>
        <w:spacing w:line="300" w:lineRule="auto"/>
        <w:ind w:firstLineChars="200" w:firstLine="420"/>
      </w:pPr>
      <w:r>
        <w:rPr>
          <w:rFonts w:hint="eastAsia"/>
        </w:rPr>
        <w:t>消去</w:t>
      </w:r>
      <w:r w:rsidRPr="003B391B">
        <w:rPr>
          <w:rFonts w:hint="eastAsia"/>
          <w:i/>
        </w:rPr>
        <w:t>y</w:t>
      </w:r>
      <w:r>
        <w:rPr>
          <w:rFonts w:hint="eastAsia"/>
        </w:rPr>
        <w:t>并化简，可得</w:t>
      </w:r>
      <w:r w:rsidR="00ED31B9">
        <w:rPr>
          <w:rFonts w:hint="eastAsia"/>
          <w:szCs w:val="21"/>
        </w:rPr>
        <w:t xml:space="preserve">  </w:t>
      </w:r>
      <w:r w:rsidR="00ED31B9" w:rsidRPr="00ED31B9">
        <w:rPr>
          <w:position w:val="-10"/>
        </w:rPr>
        <w:object w:dxaOrig="2960" w:dyaOrig="360">
          <v:shape id="_x0000_i1029" type="#_x0000_t75" style="width:147pt;height:18.75pt" o:ole="">
            <v:imagedata r:id="rId20" o:title=""/>
          </v:shape>
          <o:OLEObject Type="Embed" ProgID="Equation.DSMT4" ShapeID="_x0000_i1029" DrawAspect="Content" ObjectID="_1569530098" r:id="rId21"/>
        </w:object>
      </w:r>
      <w:r w:rsidR="00ED31B9">
        <w:rPr>
          <w:rFonts w:hint="eastAsia"/>
        </w:rPr>
        <w:t>，</w:t>
      </w:r>
    </w:p>
    <w:p w:rsidR="00874E31" w:rsidRDefault="00ED31B9" w:rsidP="00F4112D">
      <w:pPr>
        <w:adjustRightInd w:val="0"/>
        <w:snapToGrid w:val="0"/>
        <w:spacing w:line="300" w:lineRule="auto"/>
        <w:ind w:firstLineChars="200" w:firstLine="420"/>
      </w:pPr>
      <w:r>
        <w:rPr>
          <w:rFonts w:hint="eastAsia"/>
        </w:rPr>
        <w:t>设</w:t>
      </w:r>
      <w:r w:rsidRPr="001573B7">
        <w:rPr>
          <w:rFonts w:hint="eastAsia"/>
          <w:i/>
        </w:rPr>
        <w:t>A</w:t>
      </w:r>
      <w:r>
        <w:rPr>
          <w:rFonts w:hint="eastAsia"/>
        </w:rPr>
        <w:t>、</w:t>
      </w:r>
      <w:r w:rsidRPr="001573B7">
        <w:rPr>
          <w:rFonts w:hint="eastAsia"/>
          <w:i/>
        </w:rPr>
        <w:t>B</w:t>
      </w:r>
      <w:r>
        <w:rPr>
          <w:rFonts w:hint="eastAsia"/>
        </w:rPr>
        <w:t>两点的坐标分别为</w:t>
      </w:r>
      <w:r w:rsidRPr="00ED31B9">
        <w:rPr>
          <w:position w:val="-12"/>
        </w:rPr>
        <w:object w:dxaOrig="800" w:dyaOrig="360">
          <v:shape id="_x0000_i1030" type="#_x0000_t75" style="width:39.75pt;height:18.75pt" o:ole="">
            <v:imagedata r:id="rId22" o:title=""/>
          </v:shape>
          <o:OLEObject Type="Embed" ProgID="Equation.DSMT4" ShapeID="_x0000_i1030" DrawAspect="Content" ObjectID="_1569530099" r:id="rId23"/>
        </w:object>
      </w:r>
      <w:r>
        <w:rPr>
          <w:rFonts w:hint="eastAsia"/>
        </w:rPr>
        <w:t>、</w:t>
      </w:r>
      <w:r w:rsidRPr="00ED31B9">
        <w:rPr>
          <w:position w:val="-12"/>
        </w:rPr>
        <w:object w:dxaOrig="859" w:dyaOrig="360">
          <v:shape id="_x0000_i1031" type="#_x0000_t75" style="width:42.75pt;height:18.75pt" o:ole="">
            <v:imagedata r:id="rId24" o:title=""/>
          </v:shape>
          <o:OLEObject Type="Embed" ProgID="Equation.DSMT4" ShapeID="_x0000_i1031" DrawAspect="Content" ObjectID="_1569530100" r:id="rId25"/>
        </w:object>
      </w:r>
      <w:r>
        <w:rPr>
          <w:rFonts w:hint="eastAsia"/>
        </w:rPr>
        <w:t>，则有</w:t>
      </w:r>
    </w:p>
    <w:p w:rsidR="00ED31B9" w:rsidRDefault="00ED31B9" w:rsidP="0018401C">
      <w:pPr>
        <w:adjustRightInd w:val="0"/>
        <w:snapToGrid w:val="0"/>
        <w:spacing w:line="300" w:lineRule="auto"/>
        <w:ind w:leftChars="50" w:left="420" w:hangingChars="150" w:hanging="315"/>
        <w:rPr>
          <w:szCs w:val="21"/>
        </w:rPr>
      </w:pPr>
      <w:r>
        <w:rPr>
          <w:rFonts w:hint="eastAsia"/>
        </w:rPr>
        <w:t xml:space="preserve">    </w:t>
      </w:r>
      <w:r w:rsidRPr="00ED31B9">
        <w:rPr>
          <w:position w:val="-24"/>
        </w:rPr>
        <w:object w:dxaOrig="3080" w:dyaOrig="660">
          <v:shape id="_x0000_i1032" type="#_x0000_t75" style="width:153pt;height:33.75pt" o:ole="">
            <v:imagedata r:id="rId26" o:title=""/>
          </v:shape>
          <o:OLEObject Type="Embed" ProgID="Equation.DSMT4" ShapeID="_x0000_i1032" DrawAspect="Content" ObjectID="_1569530101" r:id="rId27"/>
        </w:object>
      </w:r>
      <w:r w:rsidRPr="0018401C">
        <w:rPr>
          <w:szCs w:val="21"/>
        </w:rPr>
        <w:t>．</w:t>
      </w:r>
    </w:p>
    <w:p w:rsidR="000716BA" w:rsidRDefault="00ED31B9" w:rsidP="0018401C">
      <w:pPr>
        <w:adjustRightInd w:val="0"/>
        <w:snapToGrid w:val="0"/>
        <w:spacing w:line="300" w:lineRule="auto"/>
        <w:ind w:leftChars="50" w:left="420" w:hangingChars="150" w:hanging="315"/>
      </w:pPr>
      <w:r>
        <w:rPr>
          <w:rFonts w:hint="eastAsia"/>
          <w:szCs w:val="21"/>
        </w:rPr>
        <w:t xml:space="preserve">    </w:t>
      </w:r>
      <w:r>
        <w:rPr>
          <w:rFonts w:hint="eastAsia"/>
          <w:szCs w:val="21"/>
        </w:rPr>
        <w:t>由</w:t>
      </w:r>
      <w:r w:rsidR="00F4112D">
        <w:rPr>
          <w:rFonts w:hint="eastAsia"/>
          <w:szCs w:val="21"/>
        </w:rPr>
        <w:t>于</w:t>
      </w:r>
      <w:r w:rsidR="000716BA">
        <w:rPr>
          <w:rFonts w:hint="eastAsia"/>
          <w:szCs w:val="21"/>
        </w:rPr>
        <w:t>以</w:t>
      </w:r>
      <w:r w:rsidR="000716BA" w:rsidRPr="00874E31">
        <w:rPr>
          <w:rFonts w:hint="eastAsia"/>
          <w:i/>
          <w:szCs w:val="21"/>
        </w:rPr>
        <w:t>AB</w:t>
      </w:r>
      <w:r w:rsidR="000716BA">
        <w:rPr>
          <w:rFonts w:hint="eastAsia"/>
          <w:szCs w:val="21"/>
        </w:rPr>
        <w:t>为直径的</w:t>
      </w:r>
      <w:proofErr w:type="gramStart"/>
      <w:r w:rsidR="000716BA">
        <w:rPr>
          <w:rFonts w:hint="eastAsia"/>
          <w:szCs w:val="21"/>
        </w:rPr>
        <w:t>圆经过</w:t>
      </w:r>
      <w:proofErr w:type="gramEnd"/>
      <w:r w:rsidR="000716BA">
        <w:rPr>
          <w:rFonts w:hint="eastAsia"/>
          <w:szCs w:val="21"/>
        </w:rPr>
        <w:t>原点</w:t>
      </w:r>
      <w:r w:rsidR="000716BA" w:rsidRPr="00ED31B9">
        <w:rPr>
          <w:rFonts w:hint="eastAsia"/>
          <w:i/>
          <w:szCs w:val="21"/>
        </w:rPr>
        <w:t>O</w:t>
      </w:r>
      <w:r w:rsidR="000716BA">
        <w:rPr>
          <w:rFonts w:hint="eastAsia"/>
          <w:szCs w:val="21"/>
        </w:rPr>
        <w:t>，</w:t>
      </w:r>
      <w:r w:rsidR="000716BA">
        <w:rPr>
          <w:rFonts w:hint="eastAsia"/>
          <w:szCs w:val="21"/>
        </w:rPr>
        <w:t>得</w:t>
      </w:r>
      <w:r w:rsidRPr="00ED31B9">
        <w:rPr>
          <w:position w:val="-6"/>
        </w:rPr>
        <w:object w:dxaOrig="1180" w:dyaOrig="340">
          <v:shape id="_x0000_i1033" type="#_x0000_t75" style="width:58.5pt;height:17.25pt" o:ole="">
            <v:imagedata r:id="rId14" o:title=""/>
          </v:shape>
          <o:OLEObject Type="Embed" ProgID="Equation.DSMT4" ShapeID="_x0000_i1033" DrawAspect="Content" ObjectID="_1569530102" r:id="rId28"/>
        </w:object>
      </w:r>
      <w:r>
        <w:rPr>
          <w:rFonts w:hint="eastAsia"/>
        </w:rPr>
        <w:t>，</w:t>
      </w:r>
    </w:p>
    <w:p w:rsidR="00F4112D" w:rsidRDefault="00ED31B9" w:rsidP="000716BA">
      <w:pPr>
        <w:adjustRightInd w:val="0"/>
        <w:snapToGrid w:val="0"/>
        <w:spacing w:line="300" w:lineRule="auto"/>
        <w:ind w:leftChars="150" w:left="315" w:firstLineChars="100" w:firstLine="210"/>
      </w:pPr>
      <w:r>
        <w:rPr>
          <w:rFonts w:hint="eastAsia"/>
        </w:rPr>
        <w:t>即</w:t>
      </w:r>
      <w:r w:rsidRPr="00ED31B9">
        <w:rPr>
          <w:position w:val="-12"/>
        </w:rPr>
        <w:object w:dxaOrig="1440" w:dyaOrig="360">
          <v:shape id="_x0000_i1034" type="#_x0000_t75" style="width:1in;height:18.75pt" o:ole="">
            <v:imagedata r:id="rId29" o:title=""/>
          </v:shape>
          <o:OLEObject Type="Embed" ProgID="Equation.DSMT4" ShapeID="_x0000_i1034" DrawAspect="Content" ObjectID="_1569530103" r:id="rId30"/>
        </w:object>
      </w:r>
      <w:r>
        <w:rPr>
          <w:rFonts w:hint="eastAsia"/>
        </w:rPr>
        <w:t>，从而</w:t>
      </w:r>
      <w:r w:rsidRPr="00ED31B9">
        <w:rPr>
          <w:position w:val="-12"/>
        </w:rPr>
        <w:object w:dxaOrig="2799" w:dyaOrig="360">
          <v:shape id="_x0000_i1035" type="#_x0000_t75" style="width:139.5pt;height:18.75pt" o:ole="">
            <v:imagedata r:id="rId31" o:title=""/>
          </v:shape>
          <o:OLEObject Type="Embed" ProgID="Equation.DSMT4" ShapeID="_x0000_i1035" DrawAspect="Content" ObjectID="_1569530104" r:id="rId32"/>
        </w:object>
      </w:r>
      <w:r>
        <w:rPr>
          <w:rFonts w:hint="eastAsia"/>
        </w:rPr>
        <w:t>，</w:t>
      </w:r>
    </w:p>
    <w:p w:rsidR="00ED31B9" w:rsidRDefault="000716BA" w:rsidP="000716BA">
      <w:pPr>
        <w:adjustRightInd w:val="0"/>
        <w:snapToGrid w:val="0"/>
        <w:spacing w:line="300" w:lineRule="auto"/>
        <w:ind w:firstLineChars="250" w:firstLine="525"/>
        <w:rPr>
          <w:szCs w:val="21"/>
        </w:rPr>
      </w:pPr>
      <w:r>
        <w:rPr>
          <w:rFonts w:hint="eastAsia"/>
        </w:rPr>
        <w:t>化简得，</w:t>
      </w:r>
      <w:r w:rsidR="00A00D02" w:rsidRPr="00ED31B9">
        <w:rPr>
          <w:position w:val="-12"/>
        </w:rPr>
        <w:object w:dxaOrig="3420" w:dyaOrig="380">
          <v:shape id="_x0000_i1036" type="#_x0000_t75" style="width:170.25pt;height:19.5pt" o:ole="">
            <v:imagedata r:id="rId33" o:title=""/>
          </v:shape>
          <o:OLEObject Type="Embed" ProgID="Equation.DSMT4" ShapeID="_x0000_i1036" DrawAspect="Content" ObjectID="_1569530105" r:id="rId34"/>
        </w:object>
      </w:r>
      <w:r w:rsidR="00A00D02">
        <w:rPr>
          <w:rFonts w:hint="eastAsia"/>
        </w:rPr>
        <w:t>，</w:t>
      </w:r>
    </w:p>
    <w:p w:rsidR="00874E31" w:rsidRDefault="00A00D02" w:rsidP="0018401C">
      <w:pPr>
        <w:adjustRightInd w:val="0"/>
        <w:snapToGrid w:val="0"/>
        <w:spacing w:line="300" w:lineRule="auto"/>
        <w:ind w:leftChars="50" w:left="420" w:hangingChars="150" w:hanging="315"/>
        <w:rPr>
          <w:szCs w:val="21"/>
        </w:rPr>
      </w:pPr>
      <w:r>
        <w:rPr>
          <w:rFonts w:hint="eastAsia"/>
          <w:szCs w:val="21"/>
        </w:rPr>
        <w:t xml:space="preserve">    </w:t>
      </w:r>
      <w:r>
        <w:rPr>
          <w:rFonts w:hint="eastAsia"/>
          <w:szCs w:val="21"/>
        </w:rPr>
        <w:t>所以</w:t>
      </w:r>
      <w:r w:rsidRPr="00A00D02">
        <w:rPr>
          <w:position w:val="-24"/>
        </w:rPr>
        <w:object w:dxaOrig="3620" w:dyaOrig="660">
          <v:shape id="_x0000_i1037" type="#_x0000_t75" style="width:180pt;height:33.75pt" o:ole="">
            <v:imagedata r:id="rId35" o:title=""/>
          </v:shape>
          <o:OLEObject Type="Embed" ProgID="Equation.DSMT4" ShapeID="_x0000_i1037" DrawAspect="Content" ObjectID="_1569530106" r:id="rId36"/>
        </w:object>
      </w:r>
      <w:r>
        <w:rPr>
          <w:rFonts w:hint="eastAsia"/>
        </w:rPr>
        <w:t>，解得</w:t>
      </w:r>
      <w:r w:rsidRPr="00A00D02">
        <w:rPr>
          <w:position w:val="-6"/>
        </w:rPr>
        <w:object w:dxaOrig="680" w:dyaOrig="279">
          <v:shape id="_x0000_i1038" type="#_x0000_t75" style="width:33.75pt;height:14.25pt" o:ole="">
            <v:imagedata r:id="rId37" o:title=""/>
          </v:shape>
          <o:OLEObject Type="Embed" ProgID="Equation.DSMT4" ShapeID="_x0000_i1038" DrawAspect="Content" ObjectID="_1569530107" r:id="rId38"/>
        </w:object>
      </w:r>
      <w:r w:rsidRPr="0018401C">
        <w:rPr>
          <w:szCs w:val="21"/>
        </w:rPr>
        <w:t>．</w:t>
      </w:r>
    </w:p>
    <w:p w:rsidR="001573B7" w:rsidRDefault="00F4112D" w:rsidP="00F4112D">
      <w:pPr>
        <w:adjustRightInd w:val="0"/>
        <w:snapToGrid w:val="0"/>
        <w:spacing w:line="300" w:lineRule="auto"/>
        <w:rPr>
          <w:szCs w:val="21"/>
        </w:rPr>
      </w:pPr>
      <w:r>
        <w:rPr>
          <w:rFonts w:hint="eastAsia"/>
          <w:szCs w:val="21"/>
        </w:rPr>
        <w:t>问题</w:t>
      </w:r>
      <w:r w:rsidR="00D47BA6">
        <w:rPr>
          <w:rFonts w:hint="eastAsia"/>
          <w:szCs w:val="21"/>
        </w:rPr>
        <w:t>2</w:t>
      </w:r>
      <w:r w:rsidR="001573B7" w:rsidRPr="0018401C">
        <w:rPr>
          <w:szCs w:val="21"/>
        </w:rPr>
        <w:t>．</w:t>
      </w:r>
      <w:r w:rsidR="001573B7">
        <w:rPr>
          <w:rFonts w:hint="eastAsia"/>
          <w:szCs w:val="21"/>
        </w:rPr>
        <w:t>设点</w:t>
      </w:r>
      <w:r w:rsidR="001573B7" w:rsidRPr="001573B7">
        <w:rPr>
          <w:position w:val="-12"/>
        </w:rPr>
        <w:object w:dxaOrig="960" w:dyaOrig="360">
          <v:shape id="_x0000_i1039" type="#_x0000_t75" style="width:48pt;height:18.75pt" o:ole="">
            <v:imagedata r:id="rId39" o:title=""/>
          </v:shape>
          <o:OLEObject Type="Embed" ProgID="Equation.DSMT4" ShapeID="_x0000_i1039" DrawAspect="Content" ObjectID="_1569530108" r:id="rId40"/>
        </w:object>
      </w:r>
      <w:r w:rsidR="001573B7">
        <w:rPr>
          <w:rFonts w:hint="eastAsia"/>
          <w:szCs w:val="21"/>
        </w:rPr>
        <w:t>，且满足</w:t>
      </w:r>
      <w:r w:rsidR="001573B7" w:rsidRPr="001573B7">
        <w:rPr>
          <w:position w:val="-12"/>
        </w:rPr>
        <w:object w:dxaOrig="1340" w:dyaOrig="360">
          <v:shape id="_x0000_i1040" type="#_x0000_t75" style="width:66.75pt;height:18.75pt" o:ole="">
            <v:imagedata r:id="rId41" o:title=""/>
          </v:shape>
          <o:OLEObject Type="Embed" ProgID="Equation.DSMT4" ShapeID="_x0000_i1040" DrawAspect="Content" ObjectID="_1569530109" r:id="rId42"/>
        </w:object>
      </w:r>
      <w:r w:rsidR="001573B7">
        <w:rPr>
          <w:rFonts w:hint="eastAsia"/>
        </w:rPr>
        <w:t>，</w:t>
      </w:r>
      <w:r w:rsidR="001573B7">
        <w:rPr>
          <w:rFonts w:hint="eastAsia"/>
          <w:szCs w:val="21"/>
        </w:rPr>
        <w:t>求</w:t>
      </w:r>
      <w:r w:rsidR="001573B7" w:rsidRPr="00874E31">
        <w:rPr>
          <w:rFonts w:hint="eastAsia"/>
          <w:i/>
          <w:szCs w:val="21"/>
        </w:rPr>
        <w:t>k</w:t>
      </w:r>
      <w:r w:rsidR="001573B7">
        <w:rPr>
          <w:rFonts w:hint="eastAsia"/>
          <w:szCs w:val="21"/>
        </w:rPr>
        <w:t>的值</w:t>
      </w:r>
      <w:r w:rsidR="001573B7" w:rsidRPr="0018401C">
        <w:rPr>
          <w:szCs w:val="21"/>
        </w:rPr>
        <w:t>．</w:t>
      </w:r>
    </w:p>
    <w:p w:rsidR="00F36E2E" w:rsidRDefault="00F36E2E" w:rsidP="00F36E2E">
      <w:pPr>
        <w:adjustRightInd w:val="0"/>
        <w:snapToGrid w:val="0"/>
        <w:spacing w:line="300" w:lineRule="auto"/>
        <w:ind w:left="630" w:hangingChars="300" w:hanging="630"/>
        <w:rPr>
          <w:szCs w:val="21"/>
        </w:rPr>
      </w:pPr>
      <w:r>
        <w:rPr>
          <w:rFonts w:hint="eastAsia"/>
          <w:szCs w:val="21"/>
        </w:rPr>
        <w:t>分析：直接利用两点距离公式计算，计算量偏大，可利用</w:t>
      </w:r>
      <w:r w:rsidRPr="001573B7">
        <w:rPr>
          <w:position w:val="-12"/>
        </w:rPr>
        <w:object w:dxaOrig="1340" w:dyaOrig="360">
          <v:shape id="_x0000_i1080" type="#_x0000_t75" style="width:66.75pt;height:18.75pt" o:ole="">
            <v:imagedata r:id="rId41" o:title=""/>
          </v:shape>
          <o:OLEObject Type="Embed" ProgID="Equation.DSMT4" ShapeID="_x0000_i1080" DrawAspect="Content" ObjectID="_1569530110" r:id="rId43"/>
        </w:object>
      </w:r>
      <w:r>
        <w:rPr>
          <w:rFonts w:hint="eastAsia"/>
        </w:rPr>
        <w:t>得到</w:t>
      </w:r>
      <w:r w:rsidRPr="00F36E2E">
        <w:rPr>
          <w:position w:val="-10"/>
        </w:rPr>
        <w:object w:dxaOrig="700" w:dyaOrig="320">
          <v:shape id="_x0000_i1081" type="#_x0000_t75" style="width:34.5pt;height:16.5pt" o:ole="">
            <v:imagedata r:id="rId44" o:title=""/>
          </v:shape>
          <o:OLEObject Type="Embed" ProgID="Equation.DSMT4" ShapeID="_x0000_i1081" DrawAspect="Content" ObjectID="_1569530111" r:id="rId45"/>
        </w:object>
      </w:r>
      <w:r>
        <w:rPr>
          <w:rFonts w:hint="eastAsia"/>
        </w:rPr>
        <w:t>是等腰三角形，利用等腰三角形的高和中线重合构造垂直关系，使得计算简化</w:t>
      </w:r>
      <w:r w:rsidRPr="0018401C">
        <w:rPr>
          <w:szCs w:val="21"/>
        </w:rPr>
        <w:t>．</w:t>
      </w:r>
    </w:p>
    <w:p w:rsidR="000716BA" w:rsidRDefault="00F36E2E" w:rsidP="000716BA">
      <w:pPr>
        <w:adjustRightInd w:val="0"/>
        <w:snapToGrid w:val="0"/>
        <w:spacing w:line="300" w:lineRule="auto"/>
      </w:pPr>
      <w:r w:rsidRPr="00DC08F8">
        <w:rPr>
          <w:noProof/>
          <w:szCs w:val="21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4081780</wp:posOffset>
            </wp:positionH>
            <wp:positionV relativeFrom="paragraph">
              <wp:posOffset>14605</wp:posOffset>
            </wp:positionV>
            <wp:extent cx="2042605" cy="1705328"/>
            <wp:effectExtent l="0" t="0" r="0" b="0"/>
            <wp:wrapNone/>
            <wp:docPr id="3" name="图片 3" descr="C:\Users\肖陈丹\AppData\Local\Temp\150799407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肖陈丹\AppData\Local\Temp\1507994076(1)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605" cy="1705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38EB">
        <w:rPr>
          <w:rFonts w:hint="eastAsia"/>
          <w:szCs w:val="21"/>
        </w:rPr>
        <w:t>解：</w:t>
      </w:r>
      <w:r w:rsidR="000716BA">
        <w:rPr>
          <w:rFonts w:hint="eastAsia"/>
          <w:szCs w:val="21"/>
        </w:rPr>
        <w:t>直线</w:t>
      </w:r>
      <w:r w:rsidR="000716BA" w:rsidRPr="001573B7">
        <w:rPr>
          <w:rFonts w:hint="eastAsia"/>
          <w:i/>
        </w:rPr>
        <w:t>l</w:t>
      </w:r>
      <w:r w:rsidR="000716BA">
        <w:rPr>
          <w:rFonts w:hint="eastAsia"/>
        </w:rPr>
        <w:t>的方程为</w:t>
      </w:r>
      <w:r w:rsidR="000716BA" w:rsidRPr="003B391B">
        <w:rPr>
          <w:position w:val="-10"/>
        </w:rPr>
        <w:object w:dxaOrig="1200" w:dyaOrig="320">
          <v:shape id="_x0000_i1087" type="#_x0000_t75" style="width:60pt;height:16.5pt" o:ole="">
            <v:imagedata r:id="rId17" o:title=""/>
          </v:shape>
          <o:OLEObject Type="Embed" ProgID="Equation.DSMT4" ShapeID="_x0000_i1087" DrawAspect="Content" ObjectID="_1569530112" r:id="rId47"/>
        </w:object>
      </w:r>
      <w:r w:rsidR="000716BA">
        <w:rPr>
          <w:rFonts w:hint="eastAsia"/>
        </w:rPr>
        <w:t>，与</w:t>
      </w:r>
      <w:r w:rsidR="000716BA">
        <w:rPr>
          <w:rFonts w:hint="eastAsia"/>
          <w:szCs w:val="21"/>
        </w:rPr>
        <w:t>双曲线的方程</w:t>
      </w:r>
      <w:r w:rsidR="000716BA" w:rsidRPr="001573B7">
        <w:rPr>
          <w:position w:val="-24"/>
        </w:rPr>
        <w:object w:dxaOrig="1100" w:dyaOrig="660">
          <v:shape id="_x0000_i1088" type="#_x0000_t75" style="width:54.75pt;height:33.75pt" o:ole="">
            <v:imagedata r:id="rId8" o:title=""/>
          </v:shape>
          <o:OLEObject Type="Embed" ProgID="Equation.DSMT4" ShapeID="_x0000_i1088" DrawAspect="Content" ObjectID="_1569530113" r:id="rId48"/>
        </w:object>
      </w:r>
      <w:r w:rsidR="000716BA">
        <w:rPr>
          <w:rFonts w:hint="eastAsia"/>
        </w:rPr>
        <w:t>联立，</w:t>
      </w:r>
    </w:p>
    <w:p w:rsidR="000716BA" w:rsidRDefault="000716BA" w:rsidP="000716BA">
      <w:pPr>
        <w:adjustRightInd w:val="0"/>
        <w:snapToGrid w:val="0"/>
        <w:spacing w:line="300" w:lineRule="auto"/>
        <w:ind w:firstLineChars="200" w:firstLine="420"/>
      </w:pPr>
      <w:r>
        <w:rPr>
          <w:rFonts w:hint="eastAsia"/>
        </w:rPr>
        <w:t>消去</w:t>
      </w:r>
      <w:r w:rsidRPr="003B391B">
        <w:rPr>
          <w:rFonts w:hint="eastAsia"/>
          <w:i/>
        </w:rPr>
        <w:t>y</w:t>
      </w:r>
      <w:r>
        <w:rPr>
          <w:rFonts w:hint="eastAsia"/>
        </w:rPr>
        <w:t>并化简，可得</w:t>
      </w:r>
      <w:r>
        <w:rPr>
          <w:rFonts w:hint="eastAsia"/>
          <w:szCs w:val="21"/>
        </w:rPr>
        <w:t xml:space="preserve">  </w:t>
      </w:r>
      <w:r w:rsidRPr="00ED31B9">
        <w:rPr>
          <w:position w:val="-10"/>
        </w:rPr>
        <w:object w:dxaOrig="2960" w:dyaOrig="360">
          <v:shape id="_x0000_i1089" type="#_x0000_t75" style="width:147pt;height:18.75pt" o:ole="">
            <v:imagedata r:id="rId20" o:title=""/>
          </v:shape>
          <o:OLEObject Type="Embed" ProgID="Equation.DSMT4" ShapeID="_x0000_i1089" DrawAspect="Content" ObjectID="_1569530114" r:id="rId49"/>
        </w:object>
      </w:r>
      <w:r>
        <w:rPr>
          <w:rFonts w:hint="eastAsia"/>
        </w:rPr>
        <w:t>，</w:t>
      </w:r>
    </w:p>
    <w:p w:rsidR="000716BA" w:rsidRDefault="000716BA" w:rsidP="000716BA">
      <w:pPr>
        <w:adjustRightInd w:val="0"/>
        <w:snapToGrid w:val="0"/>
        <w:spacing w:line="300" w:lineRule="auto"/>
        <w:ind w:firstLineChars="200" w:firstLine="420"/>
      </w:pPr>
      <w:r>
        <w:rPr>
          <w:rFonts w:hint="eastAsia"/>
        </w:rPr>
        <w:t>设</w:t>
      </w:r>
      <w:r w:rsidRPr="001573B7">
        <w:rPr>
          <w:rFonts w:hint="eastAsia"/>
          <w:i/>
        </w:rPr>
        <w:t>A</w:t>
      </w:r>
      <w:r>
        <w:rPr>
          <w:rFonts w:hint="eastAsia"/>
        </w:rPr>
        <w:t>、</w:t>
      </w:r>
      <w:r w:rsidRPr="001573B7">
        <w:rPr>
          <w:rFonts w:hint="eastAsia"/>
          <w:i/>
        </w:rPr>
        <w:t>B</w:t>
      </w:r>
      <w:r>
        <w:rPr>
          <w:rFonts w:hint="eastAsia"/>
        </w:rPr>
        <w:t>两点的坐标分别为</w:t>
      </w:r>
      <w:r w:rsidRPr="00ED31B9">
        <w:rPr>
          <w:position w:val="-12"/>
        </w:rPr>
        <w:object w:dxaOrig="800" w:dyaOrig="360">
          <v:shape id="_x0000_i1090" type="#_x0000_t75" style="width:39.75pt;height:18.75pt" o:ole="">
            <v:imagedata r:id="rId22" o:title=""/>
          </v:shape>
          <o:OLEObject Type="Embed" ProgID="Equation.DSMT4" ShapeID="_x0000_i1090" DrawAspect="Content" ObjectID="_1569530115" r:id="rId50"/>
        </w:object>
      </w:r>
      <w:r>
        <w:rPr>
          <w:rFonts w:hint="eastAsia"/>
        </w:rPr>
        <w:t>、</w:t>
      </w:r>
      <w:r w:rsidRPr="00ED31B9">
        <w:rPr>
          <w:position w:val="-12"/>
        </w:rPr>
        <w:object w:dxaOrig="859" w:dyaOrig="360">
          <v:shape id="_x0000_i1091" type="#_x0000_t75" style="width:42.75pt;height:18.75pt" o:ole="">
            <v:imagedata r:id="rId24" o:title=""/>
          </v:shape>
          <o:OLEObject Type="Embed" ProgID="Equation.DSMT4" ShapeID="_x0000_i1091" DrawAspect="Content" ObjectID="_1569530116" r:id="rId51"/>
        </w:object>
      </w:r>
      <w:r>
        <w:rPr>
          <w:rFonts w:hint="eastAsia"/>
        </w:rPr>
        <w:t>，则有</w:t>
      </w:r>
    </w:p>
    <w:p w:rsidR="000716BA" w:rsidRDefault="000716BA" w:rsidP="000716BA">
      <w:pPr>
        <w:adjustRightInd w:val="0"/>
        <w:snapToGrid w:val="0"/>
        <w:spacing w:line="300" w:lineRule="auto"/>
        <w:ind w:leftChars="50" w:left="420" w:hangingChars="150" w:hanging="315"/>
        <w:rPr>
          <w:szCs w:val="21"/>
        </w:rPr>
      </w:pPr>
      <w:r>
        <w:rPr>
          <w:rFonts w:hint="eastAsia"/>
        </w:rPr>
        <w:t xml:space="preserve">    </w:t>
      </w:r>
      <w:r w:rsidRPr="00ED31B9">
        <w:rPr>
          <w:position w:val="-24"/>
        </w:rPr>
        <w:object w:dxaOrig="3080" w:dyaOrig="660">
          <v:shape id="_x0000_i1092" type="#_x0000_t75" style="width:153pt;height:33.75pt" o:ole="">
            <v:imagedata r:id="rId26" o:title=""/>
          </v:shape>
          <o:OLEObject Type="Embed" ProgID="Equation.DSMT4" ShapeID="_x0000_i1092" DrawAspect="Content" ObjectID="_1569530117" r:id="rId52"/>
        </w:object>
      </w:r>
      <w:r w:rsidRPr="0018401C">
        <w:rPr>
          <w:szCs w:val="21"/>
        </w:rPr>
        <w:t>．</w:t>
      </w:r>
    </w:p>
    <w:p w:rsidR="003B44E9" w:rsidRDefault="003B44E9" w:rsidP="000716BA">
      <w:pPr>
        <w:adjustRightInd w:val="0"/>
        <w:snapToGrid w:val="0"/>
        <w:spacing w:line="30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设线段</w:t>
      </w:r>
      <w:r w:rsidRPr="00874E31">
        <w:rPr>
          <w:rFonts w:hint="eastAsia"/>
          <w:i/>
          <w:szCs w:val="21"/>
        </w:rPr>
        <w:t>AB</w:t>
      </w:r>
      <w:r>
        <w:rPr>
          <w:rFonts w:hint="eastAsia"/>
          <w:szCs w:val="21"/>
        </w:rPr>
        <w:t>的中点为</w:t>
      </w:r>
      <w:r w:rsidRPr="003B44E9">
        <w:rPr>
          <w:rFonts w:hint="eastAsia"/>
          <w:i/>
          <w:szCs w:val="21"/>
        </w:rPr>
        <w:t>C</w:t>
      </w:r>
      <w:r>
        <w:rPr>
          <w:rFonts w:hint="eastAsia"/>
          <w:szCs w:val="21"/>
        </w:rPr>
        <w:t>，则点</w:t>
      </w:r>
      <w:r w:rsidRPr="003B44E9">
        <w:rPr>
          <w:rFonts w:hint="eastAsia"/>
          <w:i/>
          <w:szCs w:val="21"/>
        </w:rPr>
        <w:t>C</w:t>
      </w:r>
      <w:r>
        <w:rPr>
          <w:rFonts w:hint="eastAsia"/>
          <w:szCs w:val="21"/>
        </w:rPr>
        <w:t>的坐标为</w:t>
      </w:r>
      <w:r w:rsidRPr="00ED31B9">
        <w:rPr>
          <w:position w:val="-24"/>
        </w:rPr>
        <w:object w:dxaOrig="1640" w:dyaOrig="660">
          <v:shape id="_x0000_i1041" type="#_x0000_t75" style="width:81.75pt;height:33.75pt" o:ole="">
            <v:imagedata r:id="rId53" o:title=""/>
          </v:shape>
          <o:OLEObject Type="Embed" ProgID="Equation.DSMT4" ShapeID="_x0000_i1041" DrawAspect="Content" ObjectID="_1569530118" r:id="rId54"/>
        </w:object>
      </w:r>
      <w:r>
        <w:rPr>
          <w:rFonts w:hint="eastAsia"/>
        </w:rPr>
        <w:t>，</w:t>
      </w:r>
    </w:p>
    <w:p w:rsidR="00F36E2E" w:rsidRDefault="003B44E9" w:rsidP="003B44E9">
      <w:pPr>
        <w:adjustRightInd w:val="0"/>
        <w:snapToGrid w:val="0"/>
        <w:spacing w:line="300" w:lineRule="auto"/>
        <w:ind w:leftChars="150" w:left="315" w:firstLineChars="100" w:firstLine="210"/>
      </w:pPr>
      <w:r>
        <w:rPr>
          <w:rFonts w:hint="eastAsia"/>
          <w:szCs w:val="21"/>
        </w:rPr>
        <w:t>由</w:t>
      </w:r>
      <w:r w:rsidRPr="001573B7">
        <w:rPr>
          <w:position w:val="-12"/>
        </w:rPr>
        <w:object w:dxaOrig="1340" w:dyaOrig="360">
          <v:shape id="_x0000_i1042" type="#_x0000_t75" style="width:66.75pt;height:18.75pt" o:ole="">
            <v:imagedata r:id="rId41" o:title=""/>
          </v:shape>
          <o:OLEObject Type="Embed" ProgID="Equation.DSMT4" ShapeID="_x0000_i1042" DrawAspect="Content" ObjectID="_1569530119" r:id="rId55"/>
        </w:object>
      </w:r>
      <w:r>
        <w:rPr>
          <w:rFonts w:hint="eastAsia"/>
        </w:rPr>
        <w:t>可知</w:t>
      </w:r>
      <w:r w:rsidRPr="003B44E9">
        <w:rPr>
          <w:position w:val="-10"/>
        </w:rPr>
        <w:object w:dxaOrig="620" w:dyaOrig="320">
          <v:shape id="_x0000_i1043" type="#_x0000_t75" style="width:30.75pt;height:16.5pt" o:ole="">
            <v:imagedata r:id="rId56" o:title=""/>
          </v:shape>
          <o:OLEObject Type="Embed" ProgID="Equation.DSMT4" ShapeID="_x0000_i1043" DrawAspect="Content" ObjectID="_1569530120" r:id="rId57"/>
        </w:object>
      </w:r>
      <w:r>
        <w:rPr>
          <w:rFonts w:hint="eastAsia"/>
        </w:rPr>
        <w:t>直线</w:t>
      </w:r>
      <w:r w:rsidRPr="001573B7">
        <w:rPr>
          <w:rFonts w:hint="eastAsia"/>
          <w:i/>
        </w:rPr>
        <w:t>l</w:t>
      </w:r>
      <w:r>
        <w:rPr>
          <w:rFonts w:hint="eastAsia"/>
        </w:rPr>
        <w:t>，即</w:t>
      </w:r>
      <w:r w:rsidRPr="003B44E9">
        <w:rPr>
          <w:position w:val="-24"/>
        </w:rPr>
        <w:object w:dxaOrig="980" w:dyaOrig="620">
          <v:shape id="_x0000_i1044" type="#_x0000_t75" style="width:48.75pt;height:32.25pt" o:ole="">
            <v:imagedata r:id="rId58" o:title=""/>
          </v:shape>
          <o:OLEObject Type="Embed" ProgID="Equation.DSMT4" ShapeID="_x0000_i1044" DrawAspect="Content" ObjectID="_1569530121" r:id="rId59"/>
        </w:object>
      </w:r>
      <w:r>
        <w:rPr>
          <w:rFonts w:hint="eastAsia"/>
        </w:rPr>
        <w:t>，</w:t>
      </w:r>
    </w:p>
    <w:p w:rsidR="001573B7" w:rsidRDefault="003B44E9" w:rsidP="003B44E9">
      <w:pPr>
        <w:adjustRightInd w:val="0"/>
        <w:snapToGrid w:val="0"/>
        <w:spacing w:line="300" w:lineRule="auto"/>
        <w:ind w:leftChars="150" w:left="315" w:firstLineChars="100" w:firstLine="210"/>
        <w:rPr>
          <w:szCs w:val="21"/>
        </w:rPr>
      </w:pPr>
      <w:r>
        <w:rPr>
          <w:rFonts w:hint="eastAsia"/>
        </w:rPr>
        <w:t>所以</w:t>
      </w:r>
      <w:r w:rsidRPr="003B44E9">
        <w:rPr>
          <w:position w:val="-56"/>
        </w:rPr>
        <w:object w:dxaOrig="1600" w:dyaOrig="1219">
          <v:shape id="_x0000_i1045" type="#_x0000_t75" style="width:79.5pt;height:62.25pt" o:ole="">
            <v:imagedata r:id="rId60" o:title=""/>
          </v:shape>
          <o:OLEObject Type="Embed" ProgID="Equation.DSMT4" ShapeID="_x0000_i1045" DrawAspect="Content" ObjectID="_1569530122" r:id="rId61"/>
        </w:object>
      </w:r>
      <w:r>
        <w:rPr>
          <w:rFonts w:hint="eastAsia"/>
        </w:rPr>
        <w:t>，解得</w:t>
      </w:r>
      <w:r w:rsidRPr="003B44E9">
        <w:rPr>
          <w:position w:val="-24"/>
        </w:rPr>
        <w:object w:dxaOrig="940" w:dyaOrig="680">
          <v:shape id="_x0000_i1046" type="#_x0000_t75" style="width:46.5pt;height:34.5pt" o:ole="">
            <v:imagedata r:id="rId62" o:title=""/>
          </v:shape>
          <o:OLEObject Type="Embed" ProgID="Equation.DSMT4" ShapeID="_x0000_i1046" DrawAspect="Content" ObjectID="_1569530123" r:id="rId63"/>
        </w:object>
      </w:r>
      <w:r w:rsidRPr="0018401C">
        <w:rPr>
          <w:szCs w:val="21"/>
        </w:rPr>
        <w:t>．</w:t>
      </w:r>
    </w:p>
    <w:p w:rsidR="001573B7" w:rsidRDefault="00F36E2E" w:rsidP="00F36E2E">
      <w:pPr>
        <w:adjustRightInd w:val="0"/>
        <w:snapToGrid w:val="0"/>
        <w:spacing w:line="300" w:lineRule="auto"/>
        <w:rPr>
          <w:szCs w:val="21"/>
        </w:rPr>
      </w:pPr>
      <w:r>
        <w:rPr>
          <w:rFonts w:hint="eastAsia"/>
          <w:szCs w:val="21"/>
        </w:rPr>
        <w:lastRenderedPageBreak/>
        <w:t>问题</w:t>
      </w:r>
      <w:r w:rsidR="00D47BA6">
        <w:rPr>
          <w:rFonts w:hint="eastAsia"/>
          <w:szCs w:val="21"/>
        </w:rPr>
        <w:t>3</w:t>
      </w:r>
      <w:r w:rsidR="001573B7" w:rsidRPr="0018401C">
        <w:rPr>
          <w:szCs w:val="21"/>
        </w:rPr>
        <w:t>．</w:t>
      </w:r>
      <w:r w:rsidR="00874E31">
        <w:rPr>
          <w:rFonts w:hint="eastAsia"/>
          <w:szCs w:val="21"/>
        </w:rPr>
        <w:t>若</w:t>
      </w:r>
      <w:r w:rsidR="00874E31" w:rsidRPr="001573B7">
        <w:rPr>
          <w:position w:val="-12"/>
        </w:rPr>
        <w:object w:dxaOrig="1440" w:dyaOrig="360">
          <v:shape id="_x0000_i1047" type="#_x0000_t75" style="width:1in;height:18.75pt" o:ole="">
            <v:imagedata r:id="rId64" o:title=""/>
          </v:shape>
          <o:OLEObject Type="Embed" ProgID="Equation.DSMT4" ShapeID="_x0000_i1047" DrawAspect="Content" ObjectID="_1569530124" r:id="rId65"/>
        </w:object>
      </w:r>
      <w:r w:rsidR="001573B7">
        <w:rPr>
          <w:rFonts w:hint="eastAsia"/>
        </w:rPr>
        <w:t>，</w:t>
      </w:r>
      <w:r w:rsidR="003B44E9">
        <w:rPr>
          <w:rFonts w:hint="eastAsia"/>
        </w:rPr>
        <w:t>其中</w:t>
      </w:r>
      <w:r w:rsidR="003B44E9" w:rsidRPr="003B44E9">
        <w:rPr>
          <w:rFonts w:hint="eastAsia"/>
          <w:i/>
        </w:rPr>
        <w:t>O</w:t>
      </w:r>
      <w:r w:rsidR="003B44E9">
        <w:rPr>
          <w:rFonts w:hint="eastAsia"/>
        </w:rPr>
        <w:t>为坐标原点，</w:t>
      </w:r>
      <w:r w:rsidR="001573B7">
        <w:rPr>
          <w:rFonts w:hint="eastAsia"/>
          <w:szCs w:val="21"/>
        </w:rPr>
        <w:t>求</w:t>
      </w:r>
      <w:r w:rsidR="001573B7" w:rsidRPr="00874E31">
        <w:rPr>
          <w:rFonts w:hint="eastAsia"/>
          <w:i/>
          <w:szCs w:val="21"/>
        </w:rPr>
        <w:t>k</w:t>
      </w:r>
      <w:r w:rsidR="001573B7">
        <w:rPr>
          <w:rFonts w:hint="eastAsia"/>
          <w:szCs w:val="21"/>
        </w:rPr>
        <w:t>的值</w:t>
      </w:r>
      <w:r w:rsidR="001573B7" w:rsidRPr="0018401C">
        <w:rPr>
          <w:szCs w:val="21"/>
        </w:rPr>
        <w:t>．</w:t>
      </w:r>
    </w:p>
    <w:p w:rsidR="00F36E2E" w:rsidRDefault="00F36E2E" w:rsidP="00F36E2E">
      <w:pPr>
        <w:adjustRightInd w:val="0"/>
        <w:snapToGrid w:val="0"/>
        <w:spacing w:line="300" w:lineRule="auto"/>
        <w:ind w:left="630" w:hangingChars="300" w:hanging="630"/>
        <w:rPr>
          <w:szCs w:val="21"/>
        </w:rPr>
      </w:pPr>
      <w:r>
        <w:rPr>
          <w:rFonts w:hint="eastAsia"/>
          <w:szCs w:val="21"/>
        </w:rPr>
        <w:t>分析：根据</w:t>
      </w:r>
      <w:r w:rsidRPr="001573B7">
        <w:rPr>
          <w:position w:val="-12"/>
        </w:rPr>
        <w:object w:dxaOrig="1440" w:dyaOrig="360">
          <v:shape id="_x0000_i1082" type="#_x0000_t75" style="width:1in;height:18.75pt" o:ole="">
            <v:imagedata r:id="rId64" o:title=""/>
          </v:shape>
          <o:OLEObject Type="Embed" ProgID="Equation.DSMT4" ShapeID="_x0000_i1082" DrawAspect="Content" ObjectID="_1569530125" r:id="rId66"/>
        </w:object>
      </w:r>
      <w:r>
        <w:rPr>
          <w:rFonts w:hint="eastAsia"/>
        </w:rPr>
        <w:t>可得</w:t>
      </w:r>
      <w:r w:rsidRPr="001573B7">
        <w:rPr>
          <w:position w:val="-12"/>
        </w:rPr>
        <w:object w:dxaOrig="1440" w:dyaOrig="360">
          <v:shape id="_x0000_i1083" type="#_x0000_t75" style="width:1in;height:18.75pt" o:ole="">
            <v:imagedata r:id="rId67" o:title=""/>
          </v:shape>
          <o:OLEObject Type="Embed" ProgID="Equation.DSMT4" ShapeID="_x0000_i1083" DrawAspect="Content" ObjectID="_1569530126" r:id="rId68"/>
        </w:object>
      </w:r>
      <w:r>
        <w:rPr>
          <w:rFonts w:hint="eastAsia"/>
        </w:rPr>
        <w:t>，</w:t>
      </w:r>
      <w:r>
        <w:rPr>
          <w:rFonts w:hint="eastAsia"/>
        </w:rPr>
        <w:t>由于</w:t>
      </w:r>
      <w:r w:rsidRPr="00A067A8">
        <w:rPr>
          <w:rFonts w:hint="eastAsia"/>
          <w:i/>
        </w:rPr>
        <w:t>P</w:t>
      </w:r>
      <w:r w:rsidRPr="00A067A8">
        <w:rPr>
          <w:rFonts w:hint="eastAsia"/>
          <w:i/>
        </w:rPr>
        <w:t>、</w:t>
      </w:r>
      <w:r w:rsidRPr="00A067A8">
        <w:rPr>
          <w:rFonts w:hint="eastAsia"/>
          <w:i/>
        </w:rPr>
        <w:t>A</w:t>
      </w:r>
      <w:r w:rsidRPr="00A067A8">
        <w:rPr>
          <w:rFonts w:hint="eastAsia"/>
          <w:i/>
        </w:rPr>
        <w:t>、</w:t>
      </w:r>
      <w:r w:rsidRPr="00A067A8">
        <w:rPr>
          <w:rFonts w:hint="eastAsia"/>
          <w:i/>
        </w:rPr>
        <w:t>B</w:t>
      </w:r>
      <w:r>
        <w:rPr>
          <w:rFonts w:hint="eastAsia"/>
        </w:rPr>
        <w:t>三点在同一条直线上，</w:t>
      </w:r>
      <w:r>
        <w:rPr>
          <w:rFonts w:hint="eastAsia"/>
        </w:rPr>
        <w:t>所以该比例关系可以转化为向量</w:t>
      </w:r>
      <w:r w:rsidRPr="001573B7">
        <w:rPr>
          <w:position w:val="-12"/>
        </w:rPr>
        <w:object w:dxaOrig="820" w:dyaOrig="400">
          <v:shape id="_x0000_i1084" type="#_x0000_t75" style="width:41.25pt;height:21pt" o:ole="">
            <v:imagedata r:id="rId69" o:title=""/>
          </v:shape>
          <o:OLEObject Type="Embed" ProgID="Equation.DSMT4" ShapeID="_x0000_i1084" DrawAspect="Content" ObjectID="_1569530127" r:id="rId70"/>
        </w:object>
      </w:r>
      <w:r>
        <w:rPr>
          <w:rFonts w:hint="eastAsia"/>
        </w:rPr>
        <w:t>的横坐标之比，或者纵坐标之比，然后可以选择这两个比例式中较简单的来计算</w:t>
      </w:r>
      <w:r w:rsidRPr="0018401C">
        <w:rPr>
          <w:szCs w:val="21"/>
        </w:rPr>
        <w:t>．</w:t>
      </w:r>
      <w:r w:rsidR="004573B1">
        <w:rPr>
          <w:rFonts w:hint="eastAsia"/>
          <w:szCs w:val="21"/>
        </w:rPr>
        <w:t>考虑到纵坐标的比例式较简单，所以联立方程的时候保留</w:t>
      </w:r>
      <w:r w:rsidR="004573B1" w:rsidRPr="004573B1">
        <w:rPr>
          <w:rFonts w:hint="eastAsia"/>
          <w:i/>
          <w:szCs w:val="21"/>
        </w:rPr>
        <w:t>y</w:t>
      </w:r>
      <w:r w:rsidR="004573B1" w:rsidRPr="0018401C">
        <w:rPr>
          <w:szCs w:val="21"/>
        </w:rPr>
        <w:t>．</w:t>
      </w:r>
    </w:p>
    <w:p w:rsidR="00F36E2E" w:rsidRDefault="00F36E2E" w:rsidP="00F36E2E">
      <w:pPr>
        <w:adjustRightInd w:val="0"/>
        <w:snapToGrid w:val="0"/>
        <w:spacing w:line="300" w:lineRule="auto"/>
      </w:pPr>
      <w:r w:rsidRPr="00DC08F8">
        <w:rPr>
          <w:noProof/>
          <w:szCs w:val="21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4242435</wp:posOffset>
            </wp:positionH>
            <wp:positionV relativeFrom="paragraph">
              <wp:posOffset>109855</wp:posOffset>
            </wp:positionV>
            <wp:extent cx="1878330" cy="1678735"/>
            <wp:effectExtent l="0" t="0" r="0" b="0"/>
            <wp:wrapNone/>
            <wp:docPr id="4" name="图片 4" descr="C:\Users\肖陈丹\AppData\Local\Temp\150799412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C:\Users\肖陈丹\AppData\Local\Temp\1507994122(1).pn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330" cy="16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168">
        <w:rPr>
          <w:rFonts w:hint="eastAsia"/>
          <w:szCs w:val="21"/>
        </w:rPr>
        <w:t>解：直线</w:t>
      </w:r>
      <w:r w:rsidR="00A01168" w:rsidRPr="001573B7">
        <w:rPr>
          <w:rFonts w:hint="eastAsia"/>
          <w:i/>
        </w:rPr>
        <w:t>l</w:t>
      </w:r>
      <w:r w:rsidR="00A01168">
        <w:rPr>
          <w:rFonts w:hint="eastAsia"/>
        </w:rPr>
        <w:t>的方程为</w:t>
      </w:r>
      <w:r w:rsidR="00A01168" w:rsidRPr="003B391B">
        <w:rPr>
          <w:position w:val="-10"/>
        </w:rPr>
        <w:object w:dxaOrig="1060" w:dyaOrig="320">
          <v:shape id="_x0000_i1048" type="#_x0000_t75" style="width:52.5pt;height:16.5pt" o:ole="">
            <v:imagedata r:id="rId72" o:title=""/>
          </v:shape>
          <o:OLEObject Type="Embed" ProgID="Equation.DSMT4" ShapeID="_x0000_i1048" DrawAspect="Content" ObjectID="_1569530128" r:id="rId73"/>
        </w:object>
      </w:r>
      <w:r w:rsidR="00A01168">
        <w:rPr>
          <w:rFonts w:hint="eastAsia"/>
        </w:rPr>
        <w:t>，与</w:t>
      </w:r>
      <w:r w:rsidR="00A01168">
        <w:rPr>
          <w:rFonts w:hint="eastAsia"/>
          <w:szCs w:val="21"/>
        </w:rPr>
        <w:t>双曲线的方程</w:t>
      </w:r>
      <w:r w:rsidR="00A01168" w:rsidRPr="001573B7">
        <w:rPr>
          <w:position w:val="-24"/>
        </w:rPr>
        <w:object w:dxaOrig="1100" w:dyaOrig="660">
          <v:shape id="_x0000_i1049" type="#_x0000_t75" style="width:54.75pt;height:33.75pt" o:ole="">
            <v:imagedata r:id="rId8" o:title=""/>
          </v:shape>
          <o:OLEObject Type="Embed" ProgID="Equation.DSMT4" ShapeID="_x0000_i1049" DrawAspect="Content" ObjectID="_1569530129" r:id="rId74"/>
        </w:object>
      </w:r>
      <w:r w:rsidR="00A01168">
        <w:rPr>
          <w:rFonts w:hint="eastAsia"/>
        </w:rPr>
        <w:t>联立，</w:t>
      </w:r>
    </w:p>
    <w:p w:rsidR="00F36E2E" w:rsidRDefault="00A01168" w:rsidP="00F36E2E">
      <w:pPr>
        <w:adjustRightInd w:val="0"/>
        <w:snapToGrid w:val="0"/>
        <w:spacing w:line="300" w:lineRule="auto"/>
        <w:ind w:firstLineChars="200" w:firstLine="420"/>
      </w:pPr>
      <w:r>
        <w:rPr>
          <w:rFonts w:hint="eastAsia"/>
        </w:rPr>
        <w:t>消去</w:t>
      </w:r>
      <w:r>
        <w:rPr>
          <w:rFonts w:hint="eastAsia"/>
          <w:i/>
        </w:rPr>
        <w:t>x</w:t>
      </w:r>
      <w:r>
        <w:rPr>
          <w:rFonts w:hint="eastAsia"/>
        </w:rPr>
        <w:t>并化简，可得</w:t>
      </w:r>
      <w:r>
        <w:rPr>
          <w:rFonts w:hint="eastAsia"/>
          <w:szCs w:val="21"/>
        </w:rPr>
        <w:t xml:space="preserve">   </w:t>
      </w:r>
      <w:r w:rsidRPr="00ED31B9">
        <w:rPr>
          <w:position w:val="-10"/>
        </w:rPr>
        <w:object w:dxaOrig="2460" w:dyaOrig="360">
          <v:shape id="_x0000_i1050" type="#_x0000_t75" style="width:122.25pt;height:18.75pt" o:ole="">
            <v:imagedata r:id="rId75" o:title=""/>
          </v:shape>
          <o:OLEObject Type="Embed" ProgID="Equation.DSMT4" ShapeID="_x0000_i1050" DrawAspect="Content" ObjectID="_1569530130" r:id="rId76"/>
        </w:object>
      </w:r>
      <w:r>
        <w:rPr>
          <w:rFonts w:hint="eastAsia"/>
        </w:rPr>
        <w:t>，</w:t>
      </w:r>
    </w:p>
    <w:p w:rsidR="00A01168" w:rsidRDefault="00A01168" w:rsidP="00F36E2E">
      <w:pPr>
        <w:adjustRightInd w:val="0"/>
        <w:snapToGrid w:val="0"/>
        <w:spacing w:line="300" w:lineRule="auto"/>
        <w:ind w:leftChars="150" w:left="315" w:firstLineChars="100" w:firstLine="210"/>
      </w:pPr>
      <w:r>
        <w:rPr>
          <w:rFonts w:hint="eastAsia"/>
        </w:rPr>
        <w:t>设</w:t>
      </w:r>
      <w:r w:rsidRPr="001573B7">
        <w:rPr>
          <w:rFonts w:hint="eastAsia"/>
          <w:i/>
        </w:rPr>
        <w:t>A</w:t>
      </w:r>
      <w:r>
        <w:rPr>
          <w:rFonts w:hint="eastAsia"/>
        </w:rPr>
        <w:t>、</w:t>
      </w:r>
      <w:r w:rsidRPr="001573B7">
        <w:rPr>
          <w:rFonts w:hint="eastAsia"/>
          <w:i/>
        </w:rPr>
        <w:t>B</w:t>
      </w:r>
      <w:r>
        <w:rPr>
          <w:rFonts w:hint="eastAsia"/>
        </w:rPr>
        <w:t>两点的坐标分别为</w:t>
      </w:r>
      <w:r w:rsidRPr="00ED31B9">
        <w:rPr>
          <w:position w:val="-12"/>
        </w:rPr>
        <w:object w:dxaOrig="800" w:dyaOrig="360">
          <v:shape id="_x0000_i1051" type="#_x0000_t75" style="width:39.75pt;height:18.75pt" o:ole="">
            <v:imagedata r:id="rId22" o:title=""/>
          </v:shape>
          <o:OLEObject Type="Embed" ProgID="Equation.DSMT4" ShapeID="_x0000_i1051" DrawAspect="Content" ObjectID="_1569530131" r:id="rId77"/>
        </w:object>
      </w:r>
      <w:r>
        <w:rPr>
          <w:rFonts w:hint="eastAsia"/>
        </w:rPr>
        <w:t>、</w:t>
      </w:r>
      <w:r w:rsidRPr="00ED31B9">
        <w:rPr>
          <w:position w:val="-12"/>
        </w:rPr>
        <w:object w:dxaOrig="859" w:dyaOrig="360">
          <v:shape id="_x0000_i1052" type="#_x0000_t75" style="width:42.75pt;height:18.75pt" o:ole="">
            <v:imagedata r:id="rId24" o:title=""/>
          </v:shape>
          <o:OLEObject Type="Embed" ProgID="Equation.DSMT4" ShapeID="_x0000_i1052" DrawAspect="Content" ObjectID="_1569530132" r:id="rId78"/>
        </w:object>
      </w:r>
      <w:r>
        <w:rPr>
          <w:rFonts w:hint="eastAsia"/>
        </w:rPr>
        <w:t>，则有</w:t>
      </w:r>
    </w:p>
    <w:p w:rsidR="00A01168" w:rsidRDefault="00A01168" w:rsidP="00A01168">
      <w:pPr>
        <w:adjustRightInd w:val="0"/>
        <w:snapToGrid w:val="0"/>
        <w:spacing w:line="300" w:lineRule="auto"/>
        <w:ind w:leftChars="50" w:left="420" w:hangingChars="150" w:hanging="315"/>
        <w:rPr>
          <w:szCs w:val="21"/>
        </w:rPr>
      </w:pPr>
      <w:r>
        <w:rPr>
          <w:rFonts w:hint="eastAsia"/>
        </w:rPr>
        <w:t xml:space="preserve">    </w:t>
      </w:r>
      <w:r w:rsidR="00DD4133" w:rsidRPr="00ED31B9">
        <w:rPr>
          <w:position w:val="-24"/>
        </w:rPr>
        <w:object w:dxaOrig="3420" w:dyaOrig="620">
          <v:shape id="_x0000_i1053" type="#_x0000_t75" style="width:170.25pt;height:31.5pt" o:ole="">
            <v:imagedata r:id="rId79" o:title=""/>
          </v:shape>
          <o:OLEObject Type="Embed" ProgID="Equation.DSMT4" ShapeID="_x0000_i1053" DrawAspect="Content" ObjectID="_1569530133" r:id="rId80"/>
        </w:object>
      </w:r>
      <w:r w:rsidRPr="0018401C">
        <w:rPr>
          <w:szCs w:val="21"/>
        </w:rPr>
        <w:t>．</w:t>
      </w:r>
    </w:p>
    <w:p w:rsidR="00A067A8" w:rsidRDefault="00A067A8" w:rsidP="00A01168">
      <w:pPr>
        <w:adjustRightInd w:val="0"/>
        <w:snapToGrid w:val="0"/>
        <w:spacing w:line="300" w:lineRule="auto"/>
        <w:ind w:leftChars="150" w:left="315" w:firstLineChars="100" w:firstLine="210"/>
      </w:pPr>
      <w:r>
        <w:rPr>
          <w:rFonts w:hint="eastAsia"/>
          <w:szCs w:val="21"/>
        </w:rPr>
        <w:t>由</w:t>
      </w:r>
      <w:r w:rsidRPr="001573B7">
        <w:rPr>
          <w:position w:val="-12"/>
        </w:rPr>
        <w:object w:dxaOrig="1440" w:dyaOrig="360">
          <v:shape id="_x0000_i1054" type="#_x0000_t75" style="width:1in;height:18.75pt" o:ole="">
            <v:imagedata r:id="rId64" o:title=""/>
          </v:shape>
          <o:OLEObject Type="Embed" ProgID="Equation.DSMT4" ShapeID="_x0000_i1054" DrawAspect="Content" ObjectID="_1569530134" r:id="rId81"/>
        </w:object>
      </w:r>
      <w:r>
        <w:rPr>
          <w:rFonts w:hint="eastAsia"/>
        </w:rPr>
        <w:t>可知</w:t>
      </w:r>
      <w:r w:rsidR="0038505C" w:rsidRPr="001573B7">
        <w:rPr>
          <w:position w:val="-12"/>
        </w:rPr>
        <w:object w:dxaOrig="1440" w:dyaOrig="360">
          <v:shape id="_x0000_i1085" type="#_x0000_t75" style="width:1in;height:18.75pt" o:ole="">
            <v:imagedata r:id="rId67" o:title=""/>
          </v:shape>
          <o:OLEObject Type="Embed" ProgID="Equation.DSMT4" ShapeID="_x0000_i1085" DrawAspect="Content" ObjectID="_1569530135" r:id="rId82"/>
        </w:object>
      </w:r>
      <w:r>
        <w:rPr>
          <w:rFonts w:hint="eastAsia"/>
        </w:rPr>
        <w:t>，</w:t>
      </w:r>
    </w:p>
    <w:p w:rsidR="00874E31" w:rsidRDefault="00A067A8" w:rsidP="00A067A8">
      <w:pPr>
        <w:adjustRightInd w:val="0"/>
        <w:snapToGrid w:val="0"/>
        <w:spacing w:line="300" w:lineRule="auto"/>
        <w:ind w:leftChars="150" w:left="315" w:firstLineChars="100" w:firstLine="210"/>
        <w:rPr>
          <w:szCs w:val="21"/>
        </w:rPr>
      </w:pPr>
      <w:r>
        <w:rPr>
          <w:rFonts w:hint="eastAsia"/>
        </w:rPr>
        <w:t>由于</w:t>
      </w:r>
      <w:r w:rsidRPr="00A067A8">
        <w:rPr>
          <w:rFonts w:hint="eastAsia"/>
          <w:i/>
        </w:rPr>
        <w:t>P</w:t>
      </w:r>
      <w:r w:rsidRPr="00A067A8">
        <w:rPr>
          <w:rFonts w:hint="eastAsia"/>
          <w:i/>
        </w:rPr>
        <w:t>、</w:t>
      </w:r>
      <w:r w:rsidRPr="00A067A8">
        <w:rPr>
          <w:rFonts w:hint="eastAsia"/>
          <w:i/>
        </w:rPr>
        <w:t>A</w:t>
      </w:r>
      <w:r w:rsidRPr="00A067A8">
        <w:rPr>
          <w:rFonts w:hint="eastAsia"/>
          <w:i/>
        </w:rPr>
        <w:t>、</w:t>
      </w:r>
      <w:r w:rsidRPr="00A067A8">
        <w:rPr>
          <w:rFonts w:hint="eastAsia"/>
          <w:i/>
        </w:rPr>
        <w:t>B</w:t>
      </w:r>
      <w:r>
        <w:rPr>
          <w:rFonts w:hint="eastAsia"/>
        </w:rPr>
        <w:t>三点在同一条直线上，所以</w:t>
      </w:r>
      <w:r w:rsidRPr="00A067A8">
        <w:rPr>
          <w:position w:val="-32"/>
        </w:rPr>
        <w:object w:dxaOrig="2980" w:dyaOrig="760">
          <v:shape id="_x0000_i1055" type="#_x0000_t75" style="width:148.5pt;height:39.75pt" o:ole="">
            <v:imagedata r:id="rId83" o:title=""/>
          </v:shape>
          <o:OLEObject Type="Embed" ProgID="Equation.DSMT4" ShapeID="_x0000_i1055" DrawAspect="Content" ObjectID="_1569530136" r:id="rId84"/>
        </w:object>
      </w:r>
      <w:r>
        <w:rPr>
          <w:rFonts w:hint="eastAsia"/>
        </w:rPr>
        <w:t>，</w:t>
      </w:r>
      <w:r w:rsidR="00A01168">
        <w:rPr>
          <w:rFonts w:hint="eastAsia"/>
        </w:rPr>
        <w:t>得</w:t>
      </w:r>
      <w:r w:rsidR="00A01168" w:rsidRPr="00A01168">
        <w:rPr>
          <w:position w:val="-12"/>
        </w:rPr>
        <w:object w:dxaOrig="960" w:dyaOrig="360">
          <v:shape id="_x0000_i1056" type="#_x0000_t75" style="width:48pt;height:18.75pt" o:ole="">
            <v:imagedata r:id="rId85" o:title=""/>
          </v:shape>
          <o:OLEObject Type="Embed" ProgID="Equation.DSMT4" ShapeID="_x0000_i1056" DrawAspect="Content" ObjectID="_1569530137" r:id="rId86"/>
        </w:object>
      </w:r>
      <w:r w:rsidR="00A01168">
        <w:rPr>
          <w:rFonts w:hint="eastAsia"/>
        </w:rPr>
        <w:t>，</w:t>
      </w:r>
    </w:p>
    <w:p w:rsidR="00874E31" w:rsidRDefault="00A01168" w:rsidP="001573B7">
      <w:pPr>
        <w:adjustRightInd w:val="0"/>
        <w:snapToGrid w:val="0"/>
        <w:spacing w:line="300" w:lineRule="auto"/>
        <w:ind w:leftChars="50" w:left="420" w:hangingChars="150" w:hanging="315"/>
        <w:rPr>
          <w:szCs w:val="21"/>
        </w:rPr>
      </w:pPr>
      <w:r>
        <w:rPr>
          <w:rFonts w:hint="eastAsia"/>
          <w:szCs w:val="21"/>
        </w:rPr>
        <w:t xml:space="preserve">    </w:t>
      </w:r>
      <w:r>
        <w:rPr>
          <w:rFonts w:hint="eastAsia"/>
          <w:szCs w:val="21"/>
        </w:rPr>
        <w:t>从而</w:t>
      </w:r>
      <w:r w:rsidR="00DD4133" w:rsidRPr="00A01168">
        <w:rPr>
          <w:position w:val="-60"/>
        </w:rPr>
        <w:object w:dxaOrig="2260" w:dyaOrig="1320">
          <v:shape id="_x0000_i1057" type="#_x0000_t75" style="width:112.5pt;height:67.5pt" o:ole="">
            <v:imagedata r:id="rId87" o:title=""/>
          </v:shape>
          <o:OLEObject Type="Embed" ProgID="Equation.DSMT4" ShapeID="_x0000_i1057" DrawAspect="Content" ObjectID="_1569530138" r:id="rId88"/>
        </w:object>
      </w:r>
      <w:r>
        <w:rPr>
          <w:rFonts w:hint="eastAsia"/>
        </w:rPr>
        <w:t>或者</w:t>
      </w:r>
      <w:r w:rsidR="00DD4133" w:rsidRPr="00A01168">
        <w:rPr>
          <w:position w:val="-60"/>
        </w:rPr>
        <w:object w:dxaOrig="2400" w:dyaOrig="1320">
          <v:shape id="_x0000_i1058" type="#_x0000_t75" style="width:119.25pt;height:67.5pt" o:ole="">
            <v:imagedata r:id="rId89" o:title=""/>
          </v:shape>
          <o:OLEObject Type="Embed" ProgID="Equation.DSMT4" ShapeID="_x0000_i1058" DrawAspect="Content" ObjectID="_1569530139" r:id="rId90"/>
        </w:object>
      </w:r>
      <w:r>
        <w:rPr>
          <w:rFonts w:hint="eastAsia"/>
        </w:rPr>
        <w:t>解得</w:t>
      </w:r>
      <w:r w:rsidR="0005705C" w:rsidRPr="0005705C">
        <w:rPr>
          <w:position w:val="-24"/>
        </w:rPr>
        <w:object w:dxaOrig="1100" w:dyaOrig="680">
          <v:shape id="_x0000_i1059" type="#_x0000_t75" style="width:54.75pt;height:34.5pt" o:ole="">
            <v:imagedata r:id="rId91" o:title=""/>
          </v:shape>
          <o:OLEObject Type="Embed" ProgID="Equation.DSMT4" ShapeID="_x0000_i1059" DrawAspect="Content" ObjectID="_1569530140" r:id="rId92"/>
        </w:object>
      </w:r>
      <w:r w:rsidR="0005705C">
        <w:rPr>
          <w:rFonts w:hint="eastAsia"/>
        </w:rPr>
        <w:t>，</w:t>
      </w:r>
      <w:r w:rsidR="007B4981">
        <w:rPr>
          <w:rFonts w:hint="eastAsia"/>
        </w:rPr>
        <w:t>所以</w:t>
      </w:r>
      <w:bookmarkStart w:id="0" w:name="_GoBack"/>
      <w:bookmarkEnd w:id="0"/>
      <w:r w:rsidR="0005705C" w:rsidRPr="0005705C">
        <w:rPr>
          <w:position w:val="-8"/>
        </w:rPr>
        <w:object w:dxaOrig="980" w:dyaOrig="360">
          <v:shape id="_x0000_i1060" type="#_x0000_t75" style="width:48.75pt;height:18.75pt" o:ole="">
            <v:imagedata r:id="rId93" o:title=""/>
          </v:shape>
          <o:OLEObject Type="Embed" ProgID="Equation.DSMT4" ShapeID="_x0000_i1060" DrawAspect="Content" ObjectID="_1569530141" r:id="rId94"/>
        </w:object>
      </w:r>
      <w:r w:rsidR="0005705C" w:rsidRPr="0018401C">
        <w:rPr>
          <w:szCs w:val="21"/>
        </w:rPr>
        <w:t>．</w:t>
      </w:r>
    </w:p>
    <w:p w:rsidR="00874E31" w:rsidRDefault="00874E31" w:rsidP="001573B7">
      <w:pPr>
        <w:adjustRightInd w:val="0"/>
        <w:snapToGrid w:val="0"/>
        <w:spacing w:line="300" w:lineRule="auto"/>
        <w:ind w:leftChars="50" w:left="420" w:hangingChars="150" w:hanging="315"/>
        <w:rPr>
          <w:szCs w:val="21"/>
        </w:rPr>
      </w:pPr>
    </w:p>
    <w:p w:rsidR="00874E31" w:rsidRDefault="000716BA" w:rsidP="000716BA">
      <w:pPr>
        <w:adjustRightInd w:val="0"/>
        <w:snapToGrid w:val="0"/>
        <w:spacing w:line="300" w:lineRule="auto"/>
        <w:rPr>
          <w:szCs w:val="21"/>
        </w:rPr>
      </w:pPr>
      <w:r>
        <w:rPr>
          <w:rFonts w:hint="eastAsia"/>
          <w:szCs w:val="21"/>
        </w:rPr>
        <w:t>问题</w:t>
      </w:r>
      <w:r w:rsidR="00D47BA6">
        <w:rPr>
          <w:rFonts w:hint="eastAsia"/>
          <w:szCs w:val="21"/>
        </w:rPr>
        <w:t>4</w:t>
      </w:r>
      <w:r w:rsidR="00874E31" w:rsidRPr="0018401C">
        <w:rPr>
          <w:szCs w:val="21"/>
        </w:rPr>
        <w:t>．</w:t>
      </w:r>
      <w:r w:rsidR="00874E31">
        <w:rPr>
          <w:rFonts w:hint="eastAsia"/>
          <w:szCs w:val="21"/>
        </w:rPr>
        <w:t>若直线</w:t>
      </w:r>
      <w:r w:rsidR="00874E31" w:rsidRPr="00874E31">
        <w:rPr>
          <w:rFonts w:hint="eastAsia"/>
          <w:i/>
          <w:szCs w:val="21"/>
        </w:rPr>
        <w:t>l</w:t>
      </w:r>
      <w:r w:rsidR="00874E31">
        <w:rPr>
          <w:rFonts w:hint="eastAsia"/>
          <w:szCs w:val="21"/>
        </w:rPr>
        <w:t>与</w:t>
      </w:r>
      <w:r w:rsidR="00874E31" w:rsidRPr="00874E31">
        <w:rPr>
          <w:rFonts w:hint="eastAsia"/>
          <w:i/>
          <w:szCs w:val="21"/>
        </w:rPr>
        <w:t>y</w:t>
      </w:r>
      <w:r w:rsidR="00874E31">
        <w:rPr>
          <w:rFonts w:hint="eastAsia"/>
          <w:szCs w:val="21"/>
        </w:rPr>
        <w:t>轴交于点</w:t>
      </w:r>
      <w:r w:rsidR="00874E31" w:rsidRPr="00874E31">
        <w:rPr>
          <w:rFonts w:hint="eastAsia"/>
          <w:i/>
          <w:szCs w:val="21"/>
        </w:rPr>
        <w:t>C</w:t>
      </w:r>
      <w:r w:rsidR="00874E31">
        <w:rPr>
          <w:rFonts w:hint="eastAsia"/>
        </w:rPr>
        <w:t>，且</w:t>
      </w:r>
      <w:r w:rsidR="00874E31">
        <w:rPr>
          <w:rFonts w:hint="eastAsia"/>
        </w:rPr>
        <w:t>|</w:t>
      </w:r>
      <w:r w:rsidR="00874E31" w:rsidRPr="00874E31">
        <w:rPr>
          <w:rFonts w:hint="eastAsia"/>
          <w:i/>
        </w:rPr>
        <w:t>PA</w:t>
      </w:r>
      <w:r w:rsidR="00874E31">
        <w:rPr>
          <w:rFonts w:hint="eastAsia"/>
        </w:rPr>
        <w:t>|</w:t>
      </w:r>
      <w:r w:rsidR="00874E31">
        <w:rPr>
          <w:rFonts w:hint="eastAsia"/>
        </w:rPr>
        <w:t>、</w:t>
      </w:r>
      <w:r w:rsidR="00874E31">
        <w:rPr>
          <w:rFonts w:hint="eastAsia"/>
        </w:rPr>
        <w:t>|</w:t>
      </w:r>
      <w:r w:rsidR="00874E31" w:rsidRPr="00874E31">
        <w:rPr>
          <w:rFonts w:hint="eastAsia"/>
          <w:i/>
        </w:rPr>
        <w:t>P</w:t>
      </w:r>
      <w:r w:rsidR="00BF183E">
        <w:rPr>
          <w:rFonts w:hint="eastAsia"/>
          <w:i/>
        </w:rPr>
        <w:t>C</w:t>
      </w:r>
      <w:r w:rsidR="00874E31">
        <w:rPr>
          <w:rFonts w:hint="eastAsia"/>
        </w:rPr>
        <w:t>|</w:t>
      </w:r>
      <w:r w:rsidR="00874E31">
        <w:rPr>
          <w:rFonts w:hint="eastAsia"/>
        </w:rPr>
        <w:t>、</w:t>
      </w:r>
      <w:r w:rsidR="00874E31">
        <w:rPr>
          <w:rFonts w:hint="eastAsia"/>
        </w:rPr>
        <w:t>|</w:t>
      </w:r>
      <w:r w:rsidR="00874E31" w:rsidRPr="00874E31">
        <w:rPr>
          <w:rFonts w:hint="eastAsia"/>
          <w:i/>
        </w:rPr>
        <w:t>P</w:t>
      </w:r>
      <w:r w:rsidR="00BF183E">
        <w:rPr>
          <w:rFonts w:hint="eastAsia"/>
          <w:i/>
        </w:rPr>
        <w:t>B</w:t>
      </w:r>
      <w:r w:rsidR="00874E31">
        <w:rPr>
          <w:rFonts w:hint="eastAsia"/>
        </w:rPr>
        <w:t>|</w:t>
      </w:r>
      <w:r w:rsidR="00874E31">
        <w:rPr>
          <w:rFonts w:hint="eastAsia"/>
        </w:rPr>
        <w:t>成等比数列，</w:t>
      </w:r>
      <w:r w:rsidR="00874E31">
        <w:rPr>
          <w:rFonts w:hint="eastAsia"/>
          <w:szCs w:val="21"/>
        </w:rPr>
        <w:t>求</w:t>
      </w:r>
      <w:r w:rsidR="00874E31" w:rsidRPr="00874E31">
        <w:rPr>
          <w:rFonts w:hint="eastAsia"/>
          <w:i/>
          <w:szCs w:val="21"/>
        </w:rPr>
        <w:t>k</w:t>
      </w:r>
      <w:r w:rsidR="00874E31">
        <w:rPr>
          <w:rFonts w:hint="eastAsia"/>
          <w:szCs w:val="21"/>
        </w:rPr>
        <w:t>的值</w:t>
      </w:r>
      <w:r w:rsidR="00874E31" w:rsidRPr="0018401C">
        <w:rPr>
          <w:szCs w:val="21"/>
        </w:rPr>
        <w:t>．</w:t>
      </w:r>
    </w:p>
    <w:p w:rsidR="004573B1" w:rsidRDefault="004573B1" w:rsidP="004573B1">
      <w:pPr>
        <w:adjustRightInd w:val="0"/>
        <w:snapToGrid w:val="0"/>
        <w:spacing w:line="300" w:lineRule="auto"/>
        <w:ind w:left="630" w:hangingChars="300" w:hanging="630"/>
        <w:rPr>
          <w:szCs w:val="21"/>
        </w:rPr>
      </w:pPr>
      <w:r>
        <w:rPr>
          <w:rFonts w:hint="eastAsia"/>
          <w:szCs w:val="21"/>
        </w:rPr>
        <w:t>分析：</w:t>
      </w:r>
      <w:r w:rsidR="000716BA">
        <w:rPr>
          <w:rFonts w:hint="eastAsia"/>
          <w:szCs w:val="21"/>
        </w:rPr>
        <w:t>同上题一样，这还是一道同一直线的线段之间的比例关系问题</w:t>
      </w:r>
      <w:r>
        <w:rPr>
          <w:rFonts w:hint="eastAsia"/>
        </w:rPr>
        <w:t>，所以该比例关系可以转化为向量</w:t>
      </w:r>
      <w:r w:rsidR="000716BA" w:rsidRPr="001573B7">
        <w:rPr>
          <w:position w:val="-12"/>
        </w:rPr>
        <w:object w:dxaOrig="1280" w:dyaOrig="400">
          <v:shape id="_x0000_i1086" type="#_x0000_t75" style="width:63.75pt;height:21pt" o:ole="">
            <v:imagedata r:id="rId95" o:title=""/>
          </v:shape>
          <o:OLEObject Type="Embed" ProgID="Equation.DSMT4" ShapeID="_x0000_i1086" DrawAspect="Content" ObjectID="_1569530142" r:id="rId96"/>
        </w:object>
      </w:r>
      <w:r>
        <w:rPr>
          <w:rFonts w:hint="eastAsia"/>
        </w:rPr>
        <w:t>的横坐标之比，或者纵坐标之比，然后可以选择这两个比例式中较简单的来计算</w:t>
      </w:r>
      <w:r w:rsidRPr="0018401C">
        <w:rPr>
          <w:szCs w:val="21"/>
        </w:rPr>
        <w:t>．</w:t>
      </w:r>
      <w:r w:rsidR="000716BA">
        <w:rPr>
          <w:rFonts w:hint="eastAsia"/>
          <w:szCs w:val="21"/>
        </w:rPr>
        <w:t>考虑到纵坐标的比例式较简单，所以联立方程的时候保留</w:t>
      </w:r>
      <w:r w:rsidR="000716BA" w:rsidRPr="004573B1">
        <w:rPr>
          <w:rFonts w:hint="eastAsia"/>
          <w:i/>
          <w:szCs w:val="21"/>
        </w:rPr>
        <w:t>y</w:t>
      </w:r>
      <w:r w:rsidR="000716BA" w:rsidRPr="0018401C">
        <w:rPr>
          <w:szCs w:val="21"/>
        </w:rPr>
        <w:t>．</w:t>
      </w:r>
    </w:p>
    <w:p w:rsidR="000716BA" w:rsidRDefault="000716BA" w:rsidP="000B4B1C">
      <w:pPr>
        <w:adjustRightInd w:val="0"/>
        <w:snapToGrid w:val="0"/>
        <w:spacing w:line="300" w:lineRule="auto"/>
        <w:ind w:leftChars="50" w:left="420" w:hangingChars="150" w:hanging="315"/>
      </w:pPr>
      <w:r w:rsidRPr="00DC08F8">
        <w:rPr>
          <w:noProof/>
          <w:szCs w:val="21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4090813</wp:posOffset>
            </wp:positionH>
            <wp:positionV relativeFrom="paragraph">
              <wp:posOffset>102870</wp:posOffset>
            </wp:positionV>
            <wp:extent cx="2030400" cy="1746000"/>
            <wp:effectExtent l="0" t="0" r="0" b="0"/>
            <wp:wrapNone/>
            <wp:docPr id="5" name="图片 5" descr="C:\Users\肖陈丹\AppData\Local\Temp\150799417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Users\肖陈丹\AppData\Local\Temp\1507994172(1).pn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400" cy="174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738C">
        <w:rPr>
          <w:rFonts w:hint="eastAsia"/>
          <w:szCs w:val="21"/>
        </w:rPr>
        <w:t>解：</w:t>
      </w:r>
      <w:r w:rsidR="000B4B1C">
        <w:rPr>
          <w:rFonts w:hint="eastAsia"/>
          <w:szCs w:val="21"/>
        </w:rPr>
        <w:t>直线</w:t>
      </w:r>
      <w:r w:rsidR="000B4B1C" w:rsidRPr="001573B7">
        <w:rPr>
          <w:rFonts w:hint="eastAsia"/>
          <w:i/>
        </w:rPr>
        <w:t>l</w:t>
      </w:r>
      <w:r w:rsidR="000B4B1C">
        <w:rPr>
          <w:rFonts w:hint="eastAsia"/>
        </w:rPr>
        <w:t>的方程为</w:t>
      </w:r>
      <w:r w:rsidR="000B4B1C" w:rsidRPr="003B391B">
        <w:rPr>
          <w:position w:val="-10"/>
        </w:rPr>
        <w:object w:dxaOrig="1060" w:dyaOrig="320">
          <v:shape id="_x0000_i1063" type="#_x0000_t75" style="width:52.5pt;height:16.5pt" o:ole="">
            <v:imagedata r:id="rId72" o:title=""/>
          </v:shape>
          <o:OLEObject Type="Embed" ProgID="Equation.DSMT4" ShapeID="_x0000_i1063" DrawAspect="Content" ObjectID="_1569530143" r:id="rId98"/>
        </w:object>
      </w:r>
      <w:r w:rsidR="000B4B1C">
        <w:rPr>
          <w:rFonts w:hint="eastAsia"/>
        </w:rPr>
        <w:t>，与</w:t>
      </w:r>
      <w:r w:rsidR="000B4B1C">
        <w:rPr>
          <w:rFonts w:hint="eastAsia"/>
          <w:szCs w:val="21"/>
        </w:rPr>
        <w:t>双曲线的方程</w:t>
      </w:r>
      <w:r w:rsidR="000B4B1C" w:rsidRPr="001573B7">
        <w:rPr>
          <w:position w:val="-24"/>
        </w:rPr>
        <w:object w:dxaOrig="1100" w:dyaOrig="660">
          <v:shape id="_x0000_i1064" type="#_x0000_t75" style="width:54.75pt;height:33.75pt" o:ole="">
            <v:imagedata r:id="rId8" o:title=""/>
          </v:shape>
          <o:OLEObject Type="Embed" ProgID="Equation.DSMT4" ShapeID="_x0000_i1064" DrawAspect="Content" ObjectID="_1569530144" r:id="rId99"/>
        </w:object>
      </w:r>
      <w:r w:rsidR="000B4B1C">
        <w:rPr>
          <w:rFonts w:hint="eastAsia"/>
        </w:rPr>
        <w:t>联立，</w:t>
      </w:r>
    </w:p>
    <w:p w:rsidR="000716BA" w:rsidRDefault="000B4B1C" w:rsidP="000716BA">
      <w:pPr>
        <w:adjustRightInd w:val="0"/>
        <w:snapToGrid w:val="0"/>
        <w:spacing w:line="300" w:lineRule="auto"/>
        <w:ind w:leftChars="150" w:left="315" w:firstLineChars="100" w:firstLine="210"/>
      </w:pPr>
      <w:r>
        <w:rPr>
          <w:rFonts w:hint="eastAsia"/>
        </w:rPr>
        <w:t>消去</w:t>
      </w:r>
      <w:r>
        <w:rPr>
          <w:rFonts w:hint="eastAsia"/>
          <w:i/>
        </w:rPr>
        <w:t>x</w:t>
      </w:r>
      <w:r>
        <w:rPr>
          <w:rFonts w:hint="eastAsia"/>
        </w:rPr>
        <w:t>并化简，可得</w:t>
      </w:r>
      <w:r w:rsidRPr="00ED31B9">
        <w:rPr>
          <w:position w:val="-10"/>
        </w:rPr>
        <w:object w:dxaOrig="2460" w:dyaOrig="360">
          <v:shape id="_x0000_i1065" type="#_x0000_t75" style="width:122.25pt;height:18.75pt" o:ole="">
            <v:imagedata r:id="rId75" o:title=""/>
          </v:shape>
          <o:OLEObject Type="Embed" ProgID="Equation.DSMT4" ShapeID="_x0000_i1065" DrawAspect="Content" ObjectID="_1569530145" r:id="rId100"/>
        </w:object>
      </w:r>
      <w:r>
        <w:rPr>
          <w:rFonts w:hint="eastAsia"/>
        </w:rPr>
        <w:t>，</w:t>
      </w:r>
    </w:p>
    <w:p w:rsidR="000B4B1C" w:rsidRDefault="000B4B1C" w:rsidP="000716BA">
      <w:pPr>
        <w:adjustRightInd w:val="0"/>
        <w:snapToGrid w:val="0"/>
        <w:spacing w:line="300" w:lineRule="auto"/>
        <w:ind w:leftChars="150" w:left="315" w:firstLineChars="100" w:firstLine="210"/>
      </w:pPr>
      <w:r>
        <w:rPr>
          <w:rFonts w:hint="eastAsia"/>
        </w:rPr>
        <w:t>设</w:t>
      </w:r>
      <w:r w:rsidRPr="001573B7">
        <w:rPr>
          <w:rFonts w:hint="eastAsia"/>
          <w:i/>
        </w:rPr>
        <w:t>A</w:t>
      </w:r>
      <w:r>
        <w:rPr>
          <w:rFonts w:hint="eastAsia"/>
        </w:rPr>
        <w:t>、</w:t>
      </w:r>
      <w:r w:rsidRPr="001573B7">
        <w:rPr>
          <w:rFonts w:hint="eastAsia"/>
          <w:i/>
        </w:rPr>
        <w:t>B</w:t>
      </w:r>
      <w:r>
        <w:rPr>
          <w:rFonts w:hint="eastAsia"/>
        </w:rPr>
        <w:t>两点的坐标分别为</w:t>
      </w:r>
      <w:r w:rsidRPr="00ED31B9">
        <w:rPr>
          <w:position w:val="-12"/>
        </w:rPr>
        <w:object w:dxaOrig="800" w:dyaOrig="360">
          <v:shape id="_x0000_i1066" type="#_x0000_t75" style="width:39.75pt;height:18.75pt" o:ole="">
            <v:imagedata r:id="rId22" o:title=""/>
          </v:shape>
          <o:OLEObject Type="Embed" ProgID="Equation.DSMT4" ShapeID="_x0000_i1066" DrawAspect="Content" ObjectID="_1569530146" r:id="rId101"/>
        </w:object>
      </w:r>
      <w:r>
        <w:rPr>
          <w:rFonts w:hint="eastAsia"/>
        </w:rPr>
        <w:t>、</w:t>
      </w:r>
      <w:r w:rsidRPr="00ED31B9">
        <w:rPr>
          <w:position w:val="-12"/>
        </w:rPr>
        <w:object w:dxaOrig="859" w:dyaOrig="360">
          <v:shape id="_x0000_i1067" type="#_x0000_t75" style="width:42.75pt;height:18.75pt" o:ole="">
            <v:imagedata r:id="rId24" o:title=""/>
          </v:shape>
          <o:OLEObject Type="Embed" ProgID="Equation.DSMT4" ShapeID="_x0000_i1067" DrawAspect="Content" ObjectID="_1569530147" r:id="rId102"/>
        </w:object>
      </w:r>
      <w:r>
        <w:rPr>
          <w:rFonts w:hint="eastAsia"/>
        </w:rPr>
        <w:t>，则有</w:t>
      </w:r>
    </w:p>
    <w:p w:rsidR="000B4B1C" w:rsidRDefault="000B4B1C" w:rsidP="000B4B1C">
      <w:pPr>
        <w:adjustRightInd w:val="0"/>
        <w:snapToGrid w:val="0"/>
        <w:spacing w:line="300" w:lineRule="auto"/>
        <w:ind w:leftChars="50" w:left="420" w:hangingChars="150" w:hanging="315"/>
        <w:rPr>
          <w:szCs w:val="21"/>
        </w:rPr>
      </w:pPr>
      <w:r>
        <w:rPr>
          <w:rFonts w:hint="eastAsia"/>
        </w:rPr>
        <w:t xml:space="preserve">    </w:t>
      </w:r>
      <w:r w:rsidRPr="00ED31B9">
        <w:rPr>
          <w:position w:val="-24"/>
        </w:rPr>
        <w:object w:dxaOrig="3420" w:dyaOrig="620">
          <v:shape id="_x0000_i1068" type="#_x0000_t75" style="width:170.25pt;height:31.5pt" o:ole="">
            <v:imagedata r:id="rId79" o:title=""/>
          </v:shape>
          <o:OLEObject Type="Embed" ProgID="Equation.DSMT4" ShapeID="_x0000_i1068" DrawAspect="Content" ObjectID="_1569530148" r:id="rId103"/>
        </w:object>
      </w:r>
      <w:r w:rsidRPr="0018401C">
        <w:rPr>
          <w:szCs w:val="21"/>
        </w:rPr>
        <w:t>．</w:t>
      </w:r>
    </w:p>
    <w:p w:rsidR="00874E31" w:rsidRDefault="00BB738C" w:rsidP="000B4B1C">
      <w:pPr>
        <w:adjustRightInd w:val="0"/>
        <w:snapToGrid w:val="0"/>
        <w:spacing w:line="300" w:lineRule="auto"/>
        <w:ind w:leftChars="150" w:left="315" w:firstLineChars="100" w:firstLine="210"/>
        <w:rPr>
          <w:szCs w:val="21"/>
        </w:rPr>
      </w:pPr>
      <w:r>
        <w:rPr>
          <w:rFonts w:hint="eastAsia"/>
          <w:szCs w:val="21"/>
        </w:rPr>
        <w:t>点</w:t>
      </w:r>
      <w:r w:rsidRPr="00BB738C">
        <w:rPr>
          <w:rFonts w:hint="eastAsia"/>
          <w:i/>
          <w:szCs w:val="21"/>
        </w:rPr>
        <w:t>C</w:t>
      </w:r>
      <w:r>
        <w:rPr>
          <w:rFonts w:hint="eastAsia"/>
          <w:szCs w:val="21"/>
        </w:rPr>
        <w:t>的坐标为</w:t>
      </w:r>
      <w:r w:rsidR="000B4B1C" w:rsidRPr="000B4B1C">
        <w:rPr>
          <w:position w:val="-24"/>
        </w:rPr>
        <w:object w:dxaOrig="920" w:dyaOrig="620">
          <v:shape id="_x0000_i1069" type="#_x0000_t75" style="width:45.75pt;height:31.5pt" o:ole="">
            <v:imagedata r:id="rId104" o:title=""/>
          </v:shape>
          <o:OLEObject Type="Embed" ProgID="Equation.DSMT4" ShapeID="_x0000_i1069" DrawAspect="Content" ObjectID="_1569530149" r:id="rId105"/>
        </w:object>
      </w:r>
      <w:r>
        <w:rPr>
          <w:rFonts w:hint="eastAsia"/>
        </w:rPr>
        <w:t>，</w:t>
      </w:r>
    </w:p>
    <w:p w:rsidR="00874E31" w:rsidRDefault="00BB738C" w:rsidP="00BB738C">
      <w:pPr>
        <w:adjustRightInd w:val="0"/>
        <w:snapToGrid w:val="0"/>
        <w:spacing w:line="300" w:lineRule="auto"/>
        <w:ind w:leftChars="150" w:left="315" w:firstLineChars="100" w:firstLine="210"/>
        <w:rPr>
          <w:szCs w:val="21"/>
        </w:rPr>
      </w:pPr>
      <w:r>
        <w:rPr>
          <w:rFonts w:hint="eastAsia"/>
        </w:rPr>
        <w:t>由</w:t>
      </w:r>
      <w:r>
        <w:rPr>
          <w:rFonts w:hint="eastAsia"/>
        </w:rPr>
        <w:t>|</w:t>
      </w:r>
      <w:r w:rsidRPr="00874E31">
        <w:rPr>
          <w:rFonts w:hint="eastAsia"/>
          <w:i/>
        </w:rPr>
        <w:t>PA</w:t>
      </w:r>
      <w:r>
        <w:rPr>
          <w:rFonts w:hint="eastAsia"/>
        </w:rPr>
        <w:t>|</w:t>
      </w:r>
      <w:r>
        <w:rPr>
          <w:rFonts w:hint="eastAsia"/>
        </w:rPr>
        <w:t>、</w:t>
      </w:r>
      <w:r>
        <w:rPr>
          <w:rFonts w:hint="eastAsia"/>
        </w:rPr>
        <w:t>|</w:t>
      </w:r>
      <w:r w:rsidRPr="00874E31">
        <w:rPr>
          <w:rFonts w:hint="eastAsia"/>
          <w:i/>
        </w:rPr>
        <w:t>P</w:t>
      </w:r>
      <w:r w:rsidR="00BF183E">
        <w:rPr>
          <w:rFonts w:hint="eastAsia"/>
          <w:i/>
        </w:rPr>
        <w:t>C</w:t>
      </w:r>
      <w:r>
        <w:rPr>
          <w:rFonts w:hint="eastAsia"/>
        </w:rPr>
        <w:t>|</w:t>
      </w:r>
      <w:r>
        <w:rPr>
          <w:rFonts w:hint="eastAsia"/>
        </w:rPr>
        <w:t>、</w:t>
      </w:r>
      <w:r>
        <w:rPr>
          <w:rFonts w:hint="eastAsia"/>
        </w:rPr>
        <w:t>|</w:t>
      </w:r>
      <w:r w:rsidRPr="00874E31">
        <w:rPr>
          <w:rFonts w:hint="eastAsia"/>
          <w:i/>
        </w:rPr>
        <w:t>P</w:t>
      </w:r>
      <w:r w:rsidR="00BF183E">
        <w:rPr>
          <w:rFonts w:hint="eastAsia"/>
          <w:i/>
        </w:rPr>
        <w:t>B</w:t>
      </w:r>
      <w:r>
        <w:rPr>
          <w:rFonts w:hint="eastAsia"/>
        </w:rPr>
        <w:t>|</w:t>
      </w:r>
      <w:r>
        <w:rPr>
          <w:rFonts w:hint="eastAsia"/>
        </w:rPr>
        <w:t>成等比数列，</w:t>
      </w:r>
      <w:r>
        <w:rPr>
          <w:rFonts w:hint="eastAsia"/>
        </w:rPr>
        <w:t>可得</w:t>
      </w:r>
      <w:r w:rsidR="00BF183E" w:rsidRPr="00BB738C">
        <w:rPr>
          <w:position w:val="-12"/>
        </w:rPr>
        <w:object w:dxaOrig="1960" w:dyaOrig="380">
          <v:shape id="_x0000_i1071" type="#_x0000_t75" style="width:97.5pt;height:19.5pt" o:ole="">
            <v:imagedata r:id="rId106" o:title=""/>
          </v:shape>
          <o:OLEObject Type="Embed" ProgID="Equation.DSMT4" ShapeID="_x0000_i1071" DrawAspect="Content" ObjectID="_1569530150" r:id="rId107"/>
        </w:object>
      </w:r>
      <w:r>
        <w:rPr>
          <w:rFonts w:hint="eastAsia"/>
        </w:rPr>
        <w:t>，</w:t>
      </w:r>
    </w:p>
    <w:p w:rsidR="00874E31" w:rsidRDefault="00BB738C" w:rsidP="001573B7">
      <w:pPr>
        <w:adjustRightInd w:val="0"/>
        <w:snapToGrid w:val="0"/>
        <w:spacing w:line="300" w:lineRule="auto"/>
        <w:ind w:leftChars="50" w:left="420" w:hangingChars="150" w:hanging="315"/>
        <w:rPr>
          <w:szCs w:val="21"/>
        </w:rPr>
      </w:pPr>
      <w:r>
        <w:rPr>
          <w:rFonts w:hint="eastAsia"/>
          <w:szCs w:val="21"/>
        </w:rPr>
        <w:t xml:space="preserve">    </w:t>
      </w:r>
      <w:r>
        <w:rPr>
          <w:rFonts w:hint="eastAsia"/>
          <w:szCs w:val="21"/>
        </w:rPr>
        <w:t>又因为</w:t>
      </w:r>
      <w:r w:rsidRPr="00A067A8">
        <w:rPr>
          <w:rFonts w:hint="eastAsia"/>
          <w:i/>
        </w:rPr>
        <w:t>P</w:t>
      </w:r>
      <w:r w:rsidRPr="00A067A8">
        <w:rPr>
          <w:rFonts w:hint="eastAsia"/>
          <w:i/>
        </w:rPr>
        <w:t>、</w:t>
      </w:r>
      <w:r w:rsidRPr="00A067A8">
        <w:rPr>
          <w:rFonts w:hint="eastAsia"/>
          <w:i/>
        </w:rPr>
        <w:t>A</w:t>
      </w:r>
      <w:r w:rsidRPr="00A067A8">
        <w:rPr>
          <w:rFonts w:hint="eastAsia"/>
          <w:i/>
        </w:rPr>
        <w:t>、</w:t>
      </w:r>
      <w:r w:rsidRPr="00A067A8">
        <w:rPr>
          <w:rFonts w:hint="eastAsia"/>
          <w:i/>
        </w:rPr>
        <w:t>B</w:t>
      </w:r>
      <w:r>
        <w:rPr>
          <w:rFonts w:hint="eastAsia"/>
          <w:i/>
        </w:rPr>
        <w:t>、</w:t>
      </w:r>
      <w:r>
        <w:rPr>
          <w:rFonts w:hint="eastAsia"/>
          <w:i/>
        </w:rPr>
        <w:t>C</w:t>
      </w:r>
      <w:r>
        <w:rPr>
          <w:rFonts w:hint="eastAsia"/>
        </w:rPr>
        <w:t>四</w:t>
      </w:r>
      <w:r>
        <w:rPr>
          <w:rFonts w:hint="eastAsia"/>
        </w:rPr>
        <w:t>点在同一条直线上，</w:t>
      </w:r>
      <w:r>
        <w:rPr>
          <w:rFonts w:hint="eastAsia"/>
        </w:rPr>
        <w:t>且</w:t>
      </w:r>
      <w:r w:rsidRPr="00BB738C">
        <w:rPr>
          <w:position w:val="-12"/>
        </w:rPr>
        <w:object w:dxaOrig="1680" w:dyaOrig="400">
          <v:shape id="_x0000_i1061" type="#_x0000_t75" style="width:84pt;height:20.25pt" o:ole="">
            <v:imagedata r:id="rId108" o:title=""/>
          </v:shape>
          <o:OLEObject Type="Embed" ProgID="Equation.DSMT4" ShapeID="_x0000_i1061" DrawAspect="Content" ObjectID="_1569530151" r:id="rId109"/>
        </w:object>
      </w:r>
      <w:r>
        <w:rPr>
          <w:rFonts w:hint="eastAsia"/>
        </w:rPr>
        <w:t>，</w:t>
      </w:r>
      <w:r w:rsidRPr="00BB738C">
        <w:rPr>
          <w:position w:val="-12"/>
        </w:rPr>
        <w:object w:dxaOrig="1740" w:dyaOrig="400">
          <v:shape id="_x0000_i1062" type="#_x0000_t75" style="width:87pt;height:20.25pt" o:ole="">
            <v:imagedata r:id="rId110" o:title=""/>
          </v:shape>
          <o:OLEObject Type="Embed" ProgID="Equation.DSMT4" ShapeID="_x0000_i1062" DrawAspect="Content" ObjectID="_1569530152" r:id="rId111"/>
        </w:object>
      </w:r>
      <w:r>
        <w:rPr>
          <w:rFonts w:hint="eastAsia"/>
        </w:rPr>
        <w:t>，</w:t>
      </w:r>
      <w:r w:rsidR="000B4B1C" w:rsidRPr="000B4B1C">
        <w:rPr>
          <w:position w:val="-24"/>
        </w:rPr>
        <w:object w:dxaOrig="1620" w:dyaOrig="620">
          <v:shape id="_x0000_i1070" type="#_x0000_t75" style="width:81pt;height:31.5pt" o:ole="">
            <v:imagedata r:id="rId112" o:title=""/>
          </v:shape>
          <o:OLEObject Type="Embed" ProgID="Equation.DSMT4" ShapeID="_x0000_i1070" DrawAspect="Content" ObjectID="_1569530153" r:id="rId113"/>
        </w:object>
      </w:r>
      <w:r>
        <w:rPr>
          <w:rFonts w:hint="eastAsia"/>
        </w:rPr>
        <w:t>，</w:t>
      </w:r>
    </w:p>
    <w:p w:rsidR="000B4B1C" w:rsidRDefault="00BB738C" w:rsidP="001573B7">
      <w:pPr>
        <w:adjustRightInd w:val="0"/>
        <w:snapToGrid w:val="0"/>
        <w:spacing w:line="300" w:lineRule="auto"/>
        <w:ind w:leftChars="50" w:left="420" w:hangingChars="150" w:hanging="315"/>
        <w:rPr>
          <w:szCs w:val="21"/>
        </w:rPr>
      </w:pPr>
      <w:r>
        <w:rPr>
          <w:rFonts w:hint="eastAsia"/>
          <w:szCs w:val="21"/>
        </w:rPr>
        <w:t xml:space="preserve">    </w:t>
      </w:r>
      <w:r>
        <w:rPr>
          <w:rFonts w:hint="eastAsia"/>
          <w:szCs w:val="21"/>
        </w:rPr>
        <w:t>所以</w:t>
      </w:r>
      <w:r w:rsidR="00BF183E" w:rsidRPr="000B4B1C">
        <w:rPr>
          <w:position w:val="-24"/>
        </w:rPr>
        <w:object w:dxaOrig="1240" w:dyaOrig="620">
          <v:shape id="_x0000_i1072" type="#_x0000_t75" style="width:61.5pt;height:31.5pt" o:ole="">
            <v:imagedata r:id="rId114" o:title=""/>
          </v:shape>
          <o:OLEObject Type="Embed" ProgID="Equation.DSMT4" ShapeID="_x0000_i1072" DrawAspect="Content" ObjectID="_1569530154" r:id="rId115"/>
        </w:object>
      </w:r>
      <w:r w:rsidR="000B4B1C">
        <w:rPr>
          <w:rFonts w:hint="eastAsia"/>
        </w:rPr>
        <w:t>，</w:t>
      </w:r>
      <w:r w:rsidR="00BF183E">
        <w:rPr>
          <w:rFonts w:hint="eastAsia"/>
          <w:szCs w:val="21"/>
        </w:rPr>
        <w:t>从而</w:t>
      </w:r>
      <w:r w:rsidR="00BF183E" w:rsidRPr="00ED31B9">
        <w:rPr>
          <w:position w:val="-24"/>
        </w:rPr>
        <w:object w:dxaOrig="1520" w:dyaOrig="620">
          <v:shape id="_x0000_i1073" type="#_x0000_t75" style="width:75.75pt;height:31.5pt" o:ole="">
            <v:imagedata r:id="rId116" o:title=""/>
          </v:shape>
          <o:OLEObject Type="Embed" ProgID="Equation.DSMT4" ShapeID="_x0000_i1073" DrawAspect="Content" ObjectID="_1569530155" r:id="rId117"/>
        </w:object>
      </w:r>
      <w:r w:rsidR="00BF183E">
        <w:rPr>
          <w:rFonts w:hint="eastAsia"/>
        </w:rPr>
        <w:t>，解得</w:t>
      </w:r>
      <w:r w:rsidR="00BF183E" w:rsidRPr="00BF183E">
        <w:rPr>
          <w:position w:val="-6"/>
        </w:rPr>
        <w:object w:dxaOrig="940" w:dyaOrig="340">
          <v:shape id="_x0000_i1074" type="#_x0000_t75" style="width:46.5pt;height:17.25pt" o:ole="">
            <v:imagedata r:id="rId118" o:title=""/>
          </v:shape>
          <o:OLEObject Type="Embed" ProgID="Equation.DSMT4" ShapeID="_x0000_i1074" DrawAspect="Content" ObjectID="_1569530156" r:id="rId119"/>
        </w:object>
      </w:r>
      <w:r w:rsidR="00BF183E">
        <w:rPr>
          <w:rFonts w:hint="eastAsia"/>
        </w:rPr>
        <w:t>或</w:t>
      </w:r>
      <w:r w:rsidR="00BF183E" w:rsidRPr="0005705C">
        <w:rPr>
          <w:position w:val="-24"/>
        </w:rPr>
        <w:object w:dxaOrig="680" w:dyaOrig="680">
          <v:shape id="_x0000_i1075" type="#_x0000_t75" style="width:33.75pt;height:34.5pt" o:ole="">
            <v:imagedata r:id="rId120" o:title=""/>
          </v:shape>
          <o:OLEObject Type="Embed" ProgID="Equation.DSMT4" ShapeID="_x0000_i1075" DrawAspect="Content" ObjectID="_1569530157" r:id="rId121"/>
        </w:object>
      </w:r>
      <w:r w:rsidR="00BF183E">
        <w:rPr>
          <w:rFonts w:hint="eastAsia"/>
        </w:rPr>
        <w:t>，</w:t>
      </w:r>
      <w:r w:rsidR="00486C58">
        <w:rPr>
          <w:rFonts w:hint="eastAsia"/>
        </w:rPr>
        <w:t>所以</w:t>
      </w:r>
      <w:r w:rsidR="00BF183E" w:rsidRPr="00BF183E">
        <w:rPr>
          <w:position w:val="-24"/>
        </w:rPr>
        <w:object w:dxaOrig="940" w:dyaOrig="680">
          <v:shape id="_x0000_i1076" type="#_x0000_t75" style="width:46.5pt;height:35.25pt" o:ole="">
            <v:imagedata r:id="rId122" o:title=""/>
          </v:shape>
          <o:OLEObject Type="Embed" ProgID="Equation.DSMT4" ShapeID="_x0000_i1076" DrawAspect="Content" ObjectID="_1569530158" r:id="rId123"/>
        </w:object>
      </w:r>
      <w:r w:rsidR="00BF183E">
        <w:rPr>
          <w:rFonts w:hint="eastAsia"/>
        </w:rPr>
        <w:t>或</w:t>
      </w:r>
      <w:r w:rsidR="00BF183E" w:rsidRPr="00BF183E">
        <w:rPr>
          <w:position w:val="-24"/>
        </w:rPr>
        <w:object w:dxaOrig="680" w:dyaOrig="680">
          <v:shape id="_x0000_i1077" type="#_x0000_t75" style="width:33.75pt;height:35.25pt" o:ole="">
            <v:imagedata r:id="rId124" o:title=""/>
          </v:shape>
          <o:OLEObject Type="Embed" ProgID="Equation.DSMT4" ShapeID="_x0000_i1077" DrawAspect="Content" ObjectID="_1569530159" r:id="rId125"/>
        </w:object>
      </w:r>
      <w:r w:rsidR="00BF183E" w:rsidRPr="0018401C">
        <w:rPr>
          <w:szCs w:val="21"/>
        </w:rPr>
        <w:t>．</w:t>
      </w:r>
    </w:p>
    <w:p w:rsidR="000B4B1C" w:rsidRDefault="000B4B1C" w:rsidP="001573B7">
      <w:pPr>
        <w:adjustRightInd w:val="0"/>
        <w:snapToGrid w:val="0"/>
        <w:spacing w:line="300" w:lineRule="auto"/>
        <w:ind w:leftChars="50" w:left="420" w:hangingChars="150" w:hanging="315"/>
        <w:rPr>
          <w:rFonts w:hint="eastAsia"/>
          <w:szCs w:val="21"/>
        </w:rPr>
      </w:pPr>
    </w:p>
    <w:p w:rsidR="00F21530" w:rsidRPr="00874E31" w:rsidRDefault="00F21530" w:rsidP="00F21530">
      <w:pPr>
        <w:ind w:firstLineChars="200" w:firstLine="420"/>
        <w:jc w:val="left"/>
        <w:rPr>
          <w:szCs w:val="21"/>
        </w:rPr>
      </w:pPr>
    </w:p>
    <w:sectPr w:rsidR="00F21530" w:rsidRPr="00874E31" w:rsidSect="005501A2">
      <w:headerReference w:type="default" r:id="rId126"/>
      <w:pgSz w:w="11907" w:h="16839" w:code="9"/>
      <w:pgMar w:top="907" w:right="1134" w:bottom="907" w:left="1134" w:header="567" w:footer="567" w:gutter="0"/>
      <w:cols w:space="1185"/>
      <w:docGrid w:type="lines" w:linePitch="312" w:charSpace="-39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CAD" w:rsidRDefault="00751CAD" w:rsidP="002702AC">
      <w:r>
        <w:separator/>
      </w:r>
    </w:p>
  </w:endnote>
  <w:endnote w:type="continuationSeparator" w:id="0">
    <w:p w:rsidR="00751CAD" w:rsidRDefault="00751CAD" w:rsidP="00270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华文行楷">
    <w:altName w:val="宋体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CAD" w:rsidRDefault="00751CAD" w:rsidP="002702AC">
      <w:r>
        <w:separator/>
      </w:r>
    </w:p>
  </w:footnote>
  <w:footnote w:type="continuationSeparator" w:id="0">
    <w:p w:rsidR="00751CAD" w:rsidRDefault="00751CAD" w:rsidP="002702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81B" w:rsidRDefault="00BB281B" w:rsidP="00447039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singleLevel"/>
    <w:tmpl w:val="0000000B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bCs/>
        <w:i/>
        <w:iCs/>
      </w:rPr>
    </w:lvl>
  </w:abstractNum>
  <w:abstractNum w:abstractNumId="1" w15:restartNumberingAfterBreak="0">
    <w:nsid w:val="49C123F9"/>
    <w:multiLevelType w:val="hybridMultilevel"/>
    <w:tmpl w:val="07AA7A1C"/>
    <w:lvl w:ilvl="0" w:tplc="3DC8B04C">
      <w:start w:val="1"/>
      <w:numFmt w:val="decimal"/>
      <w:lvlText w:val="%1）"/>
      <w:lvlJc w:val="left"/>
      <w:pPr>
        <w:tabs>
          <w:tab w:val="num" w:pos="1215"/>
        </w:tabs>
        <w:ind w:left="121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192A05"/>
    <w:multiLevelType w:val="hybridMultilevel"/>
    <w:tmpl w:val="7BC6C3A4"/>
    <w:lvl w:ilvl="0" w:tplc="6FE420A8">
      <w:start w:val="1"/>
      <w:numFmt w:val="decimal"/>
      <w:lvlText w:val="%1，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94D587C"/>
    <w:multiLevelType w:val="hybridMultilevel"/>
    <w:tmpl w:val="8E8CFEDC"/>
    <w:lvl w:ilvl="0" w:tplc="C188F9EA">
      <w:start w:val="1"/>
      <w:numFmt w:val="decimal"/>
      <w:lvlText w:val="%1、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91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702AC"/>
    <w:rsid w:val="00001F24"/>
    <w:rsid w:val="000212F8"/>
    <w:rsid w:val="00025021"/>
    <w:rsid w:val="00031160"/>
    <w:rsid w:val="00031B87"/>
    <w:rsid w:val="0003624E"/>
    <w:rsid w:val="00043B33"/>
    <w:rsid w:val="0005705C"/>
    <w:rsid w:val="000716BA"/>
    <w:rsid w:val="0008798F"/>
    <w:rsid w:val="000B4B1C"/>
    <w:rsid w:val="000C529A"/>
    <w:rsid w:val="000D2A5D"/>
    <w:rsid w:val="000D3781"/>
    <w:rsid w:val="000D7C7E"/>
    <w:rsid w:val="000F2FA9"/>
    <w:rsid w:val="0012331B"/>
    <w:rsid w:val="00125F61"/>
    <w:rsid w:val="00126EAC"/>
    <w:rsid w:val="00134D86"/>
    <w:rsid w:val="00146A48"/>
    <w:rsid w:val="00151885"/>
    <w:rsid w:val="00156291"/>
    <w:rsid w:val="001573B7"/>
    <w:rsid w:val="00177C89"/>
    <w:rsid w:val="0018401C"/>
    <w:rsid w:val="00190AEB"/>
    <w:rsid w:val="001911B0"/>
    <w:rsid w:val="001B0479"/>
    <w:rsid w:val="001D07A3"/>
    <w:rsid w:val="001E38EB"/>
    <w:rsid w:val="00204F32"/>
    <w:rsid w:val="0021243B"/>
    <w:rsid w:val="00213CBF"/>
    <w:rsid w:val="00220544"/>
    <w:rsid w:val="002206E0"/>
    <w:rsid w:val="0023581E"/>
    <w:rsid w:val="0023720A"/>
    <w:rsid w:val="00237C51"/>
    <w:rsid w:val="00241FD0"/>
    <w:rsid w:val="00245F33"/>
    <w:rsid w:val="002466A8"/>
    <w:rsid w:val="0025124D"/>
    <w:rsid w:val="00255A04"/>
    <w:rsid w:val="002702AC"/>
    <w:rsid w:val="002733A6"/>
    <w:rsid w:val="002913BD"/>
    <w:rsid w:val="00292999"/>
    <w:rsid w:val="00294450"/>
    <w:rsid w:val="002D06A0"/>
    <w:rsid w:val="002E2D1B"/>
    <w:rsid w:val="002F18FB"/>
    <w:rsid w:val="002F6339"/>
    <w:rsid w:val="00304594"/>
    <w:rsid w:val="00312E4A"/>
    <w:rsid w:val="003155A2"/>
    <w:rsid w:val="0033157D"/>
    <w:rsid w:val="0034348C"/>
    <w:rsid w:val="003447F4"/>
    <w:rsid w:val="00355395"/>
    <w:rsid w:val="00357C01"/>
    <w:rsid w:val="0037039F"/>
    <w:rsid w:val="00381C74"/>
    <w:rsid w:val="003849EF"/>
    <w:rsid w:val="0038505C"/>
    <w:rsid w:val="00385768"/>
    <w:rsid w:val="00387079"/>
    <w:rsid w:val="00391841"/>
    <w:rsid w:val="003963F0"/>
    <w:rsid w:val="003A620C"/>
    <w:rsid w:val="003A7C40"/>
    <w:rsid w:val="003B391B"/>
    <w:rsid w:val="003B44E9"/>
    <w:rsid w:val="003B7665"/>
    <w:rsid w:val="003C7381"/>
    <w:rsid w:val="003E0319"/>
    <w:rsid w:val="003F7F11"/>
    <w:rsid w:val="00416C15"/>
    <w:rsid w:val="00431E9A"/>
    <w:rsid w:val="00432B63"/>
    <w:rsid w:val="00432E26"/>
    <w:rsid w:val="00447039"/>
    <w:rsid w:val="00457106"/>
    <w:rsid w:val="004573B1"/>
    <w:rsid w:val="004625C3"/>
    <w:rsid w:val="004636A3"/>
    <w:rsid w:val="0046604D"/>
    <w:rsid w:val="00472695"/>
    <w:rsid w:val="00473B1E"/>
    <w:rsid w:val="00477C6B"/>
    <w:rsid w:val="00477FBD"/>
    <w:rsid w:val="00486C58"/>
    <w:rsid w:val="00496C44"/>
    <w:rsid w:val="004A01C0"/>
    <w:rsid w:val="004A0578"/>
    <w:rsid w:val="004B2CAD"/>
    <w:rsid w:val="004B7686"/>
    <w:rsid w:val="004D2D8E"/>
    <w:rsid w:val="004D4258"/>
    <w:rsid w:val="004D5CBD"/>
    <w:rsid w:val="004E32B3"/>
    <w:rsid w:val="004E3339"/>
    <w:rsid w:val="004E7B79"/>
    <w:rsid w:val="004F40B3"/>
    <w:rsid w:val="004F7520"/>
    <w:rsid w:val="0050630A"/>
    <w:rsid w:val="00507A06"/>
    <w:rsid w:val="00507BBF"/>
    <w:rsid w:val="005100A0"/>
    <w:rsid w:val="005241BB"/>
    <w:rsid w:val="00531FEF"/>
    <w:rsid w:val="0054584A"/>
    <w:rsid w:val="00545AB7"/>
    <w:rsid w:val="005501A2"/>
    <w:rsid w:val="005644AD"/>
    <w:rsid w:val="005A2ACD"/>
    <w:rsid w:val="005A4D95"/>
    <w:rsid w:val="005C18B5"/>
    <w:rsid w:val="005C4296"/>
    <w:rsid w:val="005E3EE7"/>
    <w:rsid w:val="00627CAA"/>
    <w:rsid w:val="006404D1"/>
    <w:rsid w:val="00640573"/>
    <w:rsid w:val="00657B92"/>
    <w:rsid w:val="00662107"/>
    <w:rsid w:val="00677CB6"/>
    <w:rsid w:val="00685E26"/>
    <w:rsid w:val="00686A8A"/>
    <w:rsid w:val="00691D68"/>
    <w:rsid w:val="006A19EB"/>
    <w:rsid w:val="006A1EFE"/>
    <w:rsid w:val="006A42E6"/>
    <w:rsid w:val="006B5BF8"/>
    <w:rsid w:val="006B5C21"/>
    <w:rsid w:val="006C21FF"/>
    <w:rsid w:val="006C2484"/>
    <w:rsid w:val="006D4C8A"/>
    <w:rsid w:val="00714290"/>
    <w:rsid w:val="00737DDD"/>
    <w:rsid w:val="007420CD"/>
    <w:rsid w:val="00743B2D"/>
    <w:rsid w:val="00751CAD"/>
    <w:rsid w:val="00766463"/>
    <w:rsid w:val="00776908"/>
    <w:rsid w:val="00781FE1"/>
    <w:rsid w:val="0079043E"/>
    <w:rsid w:val="00790DFF"/>
    <w:rsid w:val="00794FAC"/>
    <w:rsid w:val="007A5674"/>
    <w:rsid w:val="007B4981"/>
    <w:rsid w:val="007B56F0"/>
    <w:rsid w:val="007B5E57"/>
    <w:rsid w:val="007C1D02"/>
    <w:rsid w:val="007C28F3"/>
    <w:rsid w:val="007C7663"/>
    <w:rsid w:val="007C7A2C"/>
    <w:rsid w:val="007D32EB"/>
    <w:rsid w:val="007F0CB9"/>
    <w:rsid w:val="007F4A1D"/>
    <w:rsid w:val="007F74C9"/>
    <w:rsid w:val="00801E29"/>
    <w:rsid w:val="008028C8"/>
    <w:rsid w:val="008107E0"/>
    <w:rsid w:val="0082283E"/>
    <w:rsid w:val="00824A1B"/>
    <w:rsid w:val="00826585"/>
    <w:rsid w:val="00826845"/>
    <w:rsid w:val="00840E09"/>
    <w:rsid w:val="008417DF"/>
    <w:rsid w:val="00842841"/>
    <w:rsid w:val="00855266"/>
    <w:rsid w:val="0085576A"/>
    <w:rsid w:val="00870651"/>
    <w:rsid w:val="00871CED"/>
    <w:rsid w:val="00873F00"/>
    <w:rsid w:val="00874E31"/>
    <w:rsid w:val="00877CA1"/>
    <w:rsid w:val="008818B7"/>
    <w:rsid w:val="00881B05"/>
    <w:rsid w:val="00887186"/>
    <w:rsid w:val="00887520"/>
    <w:rsid w:val="00892E60"/>
    <w:rsid w:val="008A085A"/>
    <w:rsid w:val="008A6AEB"/>
    <w:rsid w:val="008C25C9"/>
    <w:rsid w:val="008C3ED7"/>
    <w:rsid w:val="008C6F11"/>
    <w:rsid w:val="008D5901"/>
    <w:rsid w:val="00902DC0"/>
    <w:rsid w:val="00906E7C"/>
    <w:rsid w:val="009302EC"/>
    <w:rsid w:val="00952A26"/>
    <w:rsid w:val="00965047"/>
    <w:rsid w:val="00966B1F"/>
    <w:rsid w:val="00975E4D"/>
    <w:rsid w:val="0097790C"/>
    <w:rsid w:val="00980E62"/>
    <w:rsid w:val="00982DBD"/>
    <w:rsid w:val="009837EE"/>
    <w:rsid w:val="009861BD"/>
    <w:rsid w:val="00990D41"/>
    <w:rsid w:val="009B6463"/>
    <w:rsid w:val="009F7B64"/>
    <w:rsid w:val="00A00D02"/>
    <w:rsid w:val="00A01168"/>
    <w:rsid w:val="00A067A8"/>
    <w:rsid w:val="00A1695C"/>
    <w:rsid w:val="00A265E7"/>
    <w:rsid w:val="00A27FCE"/>
    <w:rsid w:val="00A35A11"/>
    <w:rsid w:val="00A4207D"/>
    <w:rsid w:val="00A42102"/>
    <w:rsid w:val="00A43232"/>
    <w:rsid w:val="00A45590"/>
    <w:rsid w:val="00A474A9"/>
    <w:rsid w:val="00A51494"/>
    <w:rsid w:val="00A563CA"/>
    <w:rsid w:val="00A7623C"/>
    <w:rsid w:val="00A94D85"/>
    <w:rsid w:val="00AA62B1"/>
    <w:rsid w:val="00AA6329"/>
    <w:rsid w:val="00AE1E5E"/>
    <w:rsid w:val="00AE2CAA"/>
    <w:rsid w:val="00AF25B3"/>
    <w:rsid w:val="00AF262B"/>
    <w:rsid w:val="00AF299E"/>
    <w:rsid w:val="00AF2E93"/>
    <w:rsid w:val="00AF3EAF"/>
    <w:rsid w:val="00B018BC"/>
    <w:rsid w:val="00B023E5"/>
    <w:rsid w:val="00B321EC"/>
    <w:rsid w:val="00B3323F"/>
    <w:rsid w:val="00B42510"/>
    <w:rsid w:val="00B46EE7"/>
    <w:rsid w:val="00B47D9A"/>
    <w:rsid w:val="00B63F50"/>
    <w:rsid w:val="00B6492E"/>
    <w:rsid w:val="00B71DCE"/>
    <w:rsid w:val="00B748A4"/>
    <w:rsid w:val="00B7761A"/>
    <w:rsid w:val="00B81A72"/>
    <w:rsid w:val="00B8302D"/>
    <w:rsid w:val="00B91F50"/>
    <w:rsid w:val="00BA15A2"/>
    <w:rsid w:val="00BA302B"/>
    <w:rsid w:val="00BB281B"/>
    <w:rsid w:val="00BB738C"/>
    <w:rsid w:val="00BC5456"/>
    <w:rsid w:val="00BE0CD1"/>
    <w:rsid w:val="00BE2764"/>
    <w:rsid w:val="00BF183E"/>
    <w:rsid w:val="00C0550B"/>
    <w:rsid w:val="00C42814"/>
    <w:rsid w:val="00C501C2"/>
    <w:rsid w:val="00C62B97"/>
    <w:rsid w:val="00C8015D"/>
    <w:rsid w:val="00C92767"/>
    <w:rsid w:val="00C92E4F"/>
    <w:rsid w:val="00CA50DE"/>
    <w:rsid w:val="00CB304D"/>
    <w:rsid w:val="00CB3B41"/>
    <w:rsid w:val="00CB401F"/>
    <w:rsid w:val="00CB44DC"/>
    <w:rsid w:val="00CD0D1D"/>
    <w:rsid w:val="00CD4A8C"/>
    <w:rsid w:val="00CD4E0D"/>
    <w:rsid w:val="00CE692E"/>
    <w:rsid w:val="00D17CF2"/>
    <w:rsid w:val="00D400E9"/>
    <w:rsid w:val="00D47BA6"/>
    <w:rsid w:val="00D57F38"/>
    <w:rsid w:val="00D61023"/>
    <w:rsid w:val="00D64035"/>
    <w:rsid w:val="00D75D8A"/>
    <w:rsid w:val="00D75DD5"/>
    <w:rsid w:val="00D77F38"/>
    <w:rsid w:val="00D84DD9"/>
    <w:rsid w:val="00DA3DA6"/>
    <w:rsid w:val="00DC08F8"/>
    <w:rsid w:val="00DC1A85"/>
    <w:rsid w:val="00DC4998"/>
    <w:rsid w:val="00DD0E6C"/>
    <w:rsid w:val="00DD4133"/>
    <w:rsid w:val="00DD50D1"/>
    <w:rsid w:val="00DD73EF"/>
    <w:rsid w:val="00DE3EEC"/>
    <w:rsid w:val="00E00F33"/>
    <w:rsid w:val="00E176BE"/>
    <w:rsid w:val="00E3368A"/>
    <w:rsid w:val="00E5111B"/>
    <w:rsid w:val="00E54AB3"/>
    <w:rsid w:val="00E57461"/>
    <w:rsid w:val="00E61259"/>
    <w:rsid w:val="00E626E5"/>
    <w:rsid w:val="00E67D35"/>
    <w:rsid w:val="00E73141"/>
    <w:rsid w:val="00E7315E"/>
    <w:rsid w:val="00E75700"/>
    <w:rsid w:val="00E7624D"/>
    <w:rsid w:val="00E918A1"/>
    <w:rsid w:val="00EC24BA"/>
    <w:rsid w:val="00EC2FA2"/>
    <w:rsid w:val="00EC7D88"/>
    <w:rsid w:val="00ED2EFC"/>
    <w:rsid w:val="00ED31B9"/>
    <w:rsid w:val="00EF25EE"/>
    <w:rsid w:val="00EF5438"/>
    <w:rsid w:val="00F04498"/>
    <w:rsid w:val="00F04AF5"/>
    <w:rsid w:val="00F07774"/>
    <w:rsid w:val="00F10E41"/>
    <w:rsid w:val="00F15593"/>
    <w:rsid w:val="00F21530"/>
    <w:rsid w:val="00F268F6"/>
    <w:rsid w:val="00F36E2E"/>
    <w:rsid w:val="00F4112D"/>
    <w:rsid w:val="00F44540"/>
    <w:rsid w:val="00F44BAA"/>
    <w:rsid w:val="00F55A45"/>
    <w:rsid w:val="00F66DF9"/>
    <w:rsid w:val="00F80831"/>
    <w:rsid w:val="00F86897"/>
    <w:rsid w:val="00F90A01"/>
    <w:rsid w:val="00F93714"/>
    <w:rsid w:val="00FB135C"/>
    <w:rsid w:val="00FB324F"/>
    <w:rsid w:val="00FB5D0F"/>
    <w:rsid w:val="00FC3A8F"/>
    <w:rsid w:val="00FC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>
      <v:fill color="white" on="f"/>
    </o:shapedefaults>
    <o:shapelayout v:ext="edit">
      <o:idmap v:ext="edit" data="1"/>
    </o:shapelayout>
  </w:shapeDefaults>
  <w:decimalSymbol w:val="."/>
  <w:listSeparator w:val=","/>
  <w15:docId w15:val="{B9C824F6-D9CD-4703-A24D-6224927BF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A2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702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702AC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702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702AC"/>
    <w:rPr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44BA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44BAA"/>
    <w:rPr>
      <w:kern w:val="2"/>
      <w:sz w:val="18"/>
      <w:szCs w:val="18"/>
    </w:rPr>
  </w:style>
  <w:style w:type="paragraph" w:customStyle="1" w:styleId="1">
    <w:name w:val="列出段落1"/>
    <w:basedOn w:val="a"/>
    <w:rsid w:val="00F15593"/>
    <w:pPr>
      <w:ind w:firstLineChars="200" w:firstLine="420"/>
    </w:pPr>
    <w:rPr>
      <w:rFonts w:ascii="Calibri" w:hAnsi="Calibri"/>
      <w:szCs w:val="22"/>
    </w:rPr>
  </w:style>
  <w:style w:type="paragraph" w:customStyle="1" w:styleId="CharCharCharCharCharCharCharCharChar">
    <w:name w:val="Char Char Char Char Char Char Char Char Char"/>
    <w:basedOn w:val="a"/>
    <w:rsid w:val="000C529A"/>
    <w:pPr>
      <w:widowControl/>
      <w:spacing w:line="300" w:lineRule="auto"/>
      <w:ind w:firstLineChars="200" w:firstLine="200"/>
    </w:pPr>
    <w:rPr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oleObject" Target="embeddings/oleObject64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32.bin"/><Relationship Id="rId68" Type="http://schemas.openxmlformats.org/officeDocument/2006/relationships/oleObject" Target="embeddings/oleObject35.bin"/><Relationship Id="rId84" Type="http://schemas.openxmlformats.org/officeDocument/2006/relationships/oleObject" Target="embeddings/oleObject45.bin"/><Relationship Id="rId89" Type="http://schemas.openxmlformats.org/officeDocument/2006/relationships/image" Target="media/image35.wmf"/><Relationship Id="rId112" Type="http://schemas.openxmlformats.org/officeDocument/2006/relationships/image" Target="media/image44.wmf"/><Relationship Id="rId16" Type="http://schemas.openxmlformats.org/officeDocument/2006/relationships/image" Target="media/image5.png"/><Relationship Id="rId107" Type="http://schemas.openxmlformats.org/officeDocument/2006/relationships/oleObject" Target="embeddings/oleObject59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5.wmf"/><Relationship Id="rId53" Type="http://schemas.openxmlformats.org/officeDocument/2006/relationships/image" Target="media/image20.wmf"/><Relationship Id="rId58" Type="http://schemas.openxmlformats.org/officeDocument/2006/relationships/image" Target="media/image22.wmf"/><Relationship Id="rId74" Type="http://schemas.openxmlformats.org/officeDocument/2006/relationships/oleObject" Target="embeddings/oleObject38.bin"/><Relationship Id="rId79" Type="http://schemas.openxmlformats.org/officeDocument/2006/relationships/image" Target="media/image31.wmf"/><Relationship Id="rId102" Type="http://schemas.openxmlformats.org/officeDocument/2006/relationships/oleObject" Target="embeddings/oleObject56.bin"/><Relationship Id="rId123" Type="http://schemas.openxmlformats.org/officeDocument/2006/relationships/oleObject" Target="embeddings/oleObject67.bin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oleObject" Target="embeddings/oleObject48.bin"/><Relationship Id="rId95" Type="http://schemas.openxmlformats.org/officeDocument/2006/relationships/image" Target="media/image38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9.bin"/><Relationship Id="rId48" Type="http://schemas.openxmlformats.org/officeDocument/2006/relationships/oleObject" Target="embeddings/oleObject22.bin"/><Relationship Id="rId64" Type="http://schemas.openxmlformats.org/officeDocument/2006/relationships/image" Target="media/image25.wmf"/><Relationship Id="rId69" Type="http://schemas.openxmlformats.org/officeDocument/2006/relationships/image" Target="media/image27.wmf"/><Relationship Id="rId113" Type="http://schemas.openxmlformats.org/officeDocument/2006/relationships/oleObject" Target="embeddings/oleObject62.bin"/><Relationship Id="rId118" Type="http://schemas.openxmlformats.org/officeDocument/2006/relationships/image" Target="media/image47.wmf"/><Relationship Id="rId80" Type="http://schemas.openxmlformats.org/officeDocument/2006/relationships/oleObject" Target="embeddings/oleObject42.bin"/><Relationship Id="rId85" Type="http://schemas.openxmlformats.org/officeDocument/2006/relationships/image" Target="media/image33.wmf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30.bin"/><Relationship Id="rId103" Type="http://schemas.openxmlformats.org/officeDocument/2006/relationships/oleObject" Target="embeddings/oleObject57.bin"/><Relationship Id="rId108" Type="http://schemas.openxmlformats.org/officeDocument/2006/relationships/image" Target="media/image42.wmf"/><Relationship Id="rId124" Type="http://schemas.openxmlformats.org/officeDocument/2006/relationships/image" Target="media/image50.wmf"/><Relationship Id="rId54" Type="http://schemas.openxmlformats.org/officeDocument/2006/relationships/oleObject" Target="embeddings/oleObject27.bin"/><Relationship Id="rId70" Type="http://schemas.openxmlformats.org/officeDocument/2006/relationships/oleObject" Target="embeddings/oleObject36.bin"/><Relationship Id="rId75" Type="http://schemas.openxmlformats.org/officeDocument/2006/relationships/image" Target="media/image30.wmf"/><Relationship Id="rId91" Type="http://schemas.openxmlformats.org/officeDocument/2006/relationships/image" Target="media/image36.wmf"/><Relationship Id="rId96" Type="http://schemas.openxmlformats.org/officeDocument/2006/relationships/oleObject" Target="embeddings/oleObject5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3.bin"/><Relationship Id="rId114" Type="http://schemas.openxmlformats.org/officeDocument/2006/relationships/image" Target="media/image45.wmf"/><Relationship Id="rId119" Type="http://schemas.openxmlformats.org/officeDocument/2006/relationships/oleObject" Target="embeddings/oleObject65.bin"/><Relationship Id="rId44" Type="http://schemas.openxmlformats.org/officeDocument/2006/relationships/image" Target="media/image18.wmf"/><Relationship Id="rId60" Type="http://schemas.openxmlformats.org/officeDocument/2006/relationships/image" Target="media/image23.wmf"/><Relationship Id="rId65" Type="http://schemas.openxmlformats.org/officeDocument/2006/relationships/oleObject" Target="embeddings/oleObject33.bin"/><Relationship Id="rId81" Type="http://schemas.openxmlformats.org/officeDocument/2006/relationships/oleObject" Target="embeddings/oleObject43.bin"/><Relationship Id="rId86" Type="http://schemas.openxmlformats.org/officeDocument/2006/relationships/oleObject" Target="embeddings/oleObject46.bin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109" Type="http://schemas.openxmlformats.org/officeDocument/2006/relationships/oleObject" Target="embeddings/oleObject60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4.bin"/><Relationship Id="rId55" Type="http://schemas.openxmlformats.org/officeDocument/2006/relationships/oleObject" Target="embeddings/oleObject28.bin"/><Relationship Id="rId76" Type="http://schemas.openxmlformats.org/officeDocument/2006/relationships/oleObject" Target="embeddings/oleObject39.bin"/><Relationship Id="rId97" Type="http://schemas.openxmlformats.org/officeDocument/2006/relationships/image" Target="media/image39.png"/><Relationship Id="rId104" Type="http://schemas.openxmlformats.org/officeDocument/2006/relationships/image" Target="media/image40.wmf"/><Relationship Id="rId120" Type="http://schemas.openxmlformats.org/officeDocument/2006/relationships/image" Target="media/image48.wmf"/><Relationship Id="rId125" Type="http://schemas.openxmlformats.org/officeDocument/2006/relationships/oleObject" Target="embeddings/oleObject68.bin"/><Relationship Id="rId7" Type="http://schemas.openxmlformats.org/officeDocument/2006/relationships/endnotes" Target="endnotes.xml"/><Relationship Id="rId71" Type="http://schemas.openxmlformats.org/officeDocument/2006/relationships/image" Target="media/image28.png"/><Relationship Id="rId92" Type="http://schemas.openxmlformats.org/officeDocument/2006/relationships/oleObject" Target="embeddings/oleObject49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image" Target="media/image9.wmf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4.bin"/><Relationship Id="rId87" Type="http://schemas.openxmlformats.org/officeDocument/2006/relationships/image" Target="media/image34.wmf"/><Relationship Id="rId110" Type="http://schemas.openxmlformats.org/officeDocument/2006/relationships/image" Target="media/image43.wmf"/><Relationship Id="rId115" Type="http://schemas.openxmlformats.org/officeDocument/2006/relationships/oleObject" Target="embeddings/oleObject63.bin"/><Relationship Id="rId61" Type="http://schemas.openxmlformats.org/officeDocument/2006/relationships/oleObject" Target="embeddings/oleObject31.bin"/><Relationship Id="rId82" Type="http://schemas.openxmlformats.org/officeDocument/2006/relationships/oleObject" Target="embeddings/oleObject44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4.wmf"/><Relationship Id="rId56" Type="http://schemas.openxmlformats.org/officeDocument/2006/relationships/image" Target="media/image21.wmf"/><Relationship Id="rId77" Type="http://schemas.openxmlformats.org/officeDocument/2006/relationships/oleObject" Target="embeddings/oleObject40.bin"/><Relationship Id="rId100" Type="http://schemas.openxmlformats.org/officeDocument/2006/relationships/oleObject" Target="embeddings/oleObject54.bin"/><Relationship Id="rId105" Type="http://schemas.openxmlformats.org/officeDocument/2006/relationships/oleObject" Target="embeddings/oleObject58.bin"/><Relationship Id="rId126" Type="http://schemas.openxmlformats.org/officeDocument/2006/relationships/header" Target="head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25.bin"/><Relationship Id="rId72" Type="http://schemas.openxmlformats.org/officeDocument/2006/relationships/image" Target="media/image29.wmf"/><Relationship Id="rId93" Type="http://schemas.openxmlformats.org/officeDocument/2006/relationships/image" Target="media/image37.wmf"/><Relationship Id="rId98" Type="http://schemas.openxmlformats.org/officeDocument/2006/relationships/oleObject" Target="embeddings/oleObject52.bin"/><Relationship Id="rId121" Type="http://schemas.openxmlformats.org/officeDocument/2006/relationships/oleObject" Target="embeddings/oleObject66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19.png"/><Relationship Id="rId67" Type="http://schemas.openxmlformats.org/officeDocument/2006/relationships/image" Target="media/image26.wmf"/><Relationship Id="rId116" Type="http://schemas.openxmlformats.org/officeDocument/2006/relationships/image" Target="media/image46.wmf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image" Target="media/image24.wmf"/><Relationship Id="rId83" Type="http://schemas.openxmlformats.org/officeDocument/2006/relationships/image" Target="media/image32.wmf"/><Relationship Id="rId88" Type="http://schemas.openxmlformats.org/officeDocument/2006/relationships/oleObject" Target="embeddings/oleObject47.bin"/><Relationship Id="rId111" Type="http://schemas.openxmlformats.org/officeDocument/2006/relationships/oleObject" Target="embeddings/oleObject61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9.bin"/><Relationship Id="rId106" Type="http://schemas.openxmlformats.org/officeDocument/2006/relationships/image" Target="media/image41.wmf"/><Relationship Id="rId127" Type="http://schemas.openxmlformats.org/officeDocument/2006/relationships/fontTable" Target="fontTable.xml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52" Type="http://schemas.openxmlformats.org/officeDocument/2006/relationships/oleObject" Target="embeddings/oleObject26.bin"/><Relationship Id="rId73" Type="http://schemas.openxmlformats.org/officeDocument/2006/relationships/oleObject" Target="embeddings/oleObject37.bin"/><Relationship Id="rId78" Type="http://schemas.openxmlformats.org/officeDocument/2006/relationships/oleObject" Target="embeddings/oleObject41.bin"/><Relationship Id="rId94" Type="http://schemas.openxmlformats.org/officeDocument/2006/relationships/oleObject" Target="embeddings/oleObject50.bin"/><Relationship Id="rId99" Type="http://schemas.openxmlformats.org/officeDocument/2006/relationships/oleObject" Target="embeddings/oleObject53.bin"/><Relationship Id="rId101" Type="http://schemas.openxmlformats.org/officeDocument/2006/relationships/oleObject" Target="embeddings/oleObject55.bin"/><Relationship Id="rId122" Type="http://schemas.openxmlformats.org/officeDocument/2006/relationships/image" Target="media/image49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FE52D-F4A5-4A78-91CA-955DE008C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5257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高一数学三角比练习</vt:lpstr>
    </vt:vector>
  </TitlesOfParts>
  <Company/>
  <LinksUpToDate>false</LinksUpToDate>
  <CharactersWithSpaces>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高一数学三角比练习</dc:title>
  <dc:creator>zhy</dc:creator>
  <cp:lastModifiedBy>肖陈丹</cp:lastModifiedBy>
  <cp:revision>142</cp:revision>
  <cp:lastPrinted>2008-04-10T01:29:00Z</cp:lastPrinted>
  <dcterms:created xsi:type="dcterms:W3CDTF">2015-09-18T03:25:00Z</dcterms:created>
  <dcterms:modified xsi:type="dcterms:W3CDTF">2017-10-14T15:39:00Z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